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8FE" w:rsidRDefault="00D148FE" w:rsidP="00D148FE">
      <w:pPr>
        <w:ind w:left="708"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187822" w:rsidRPr="00F2491E" w:rsidRDefault="00187822" w:rsidP="00D148FE">
      <w:pPr>
        <w:ind w:left="708"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F2491E">
        <w:rPr>
          <w:rFonts w:ascii="Times New Roman" w:hAnsi="Times New Roman" w:cs="Times New Roman"/>
          <w:sz w:val="28"/>
          <w:szCs w:val="28"/>
        </w:rPr>
        <w:t xml:space="preserve">Настройка формата </w:t>
      </w:r>
      <w:r w:rsidRPr="00F2491E">
        <w:rPr>
          <w:rFonts w:ascii="Times New Roman" w:hAnsi="Times New Roman" w:cs="Times New Roman"/>
          <w:sz w:val="28"/>
          <w:szCs w:val="28"/>
          <w:highlight w:val="yellow"/>
        </w:rPr>
        <w:t>выделенных</w:t>
      </w:r>
      <w:r w:rsidRPr="00F2491E">
        <w:rPr>
          <w:rFonts w:ascii="Times New Roman" w:hAnsi="Times New Roman" w:cs="Times New Roman"/>
          <w:sz w:val="28"/>
          <w:szCs w:val="28"/>
        </w:rPr>
        <w:t xml:space="preserve"> символов осуществляется на вкладке ГЛАВНАЯ и включает в себя следующие характеристики:</w:t>
      </w:r>
    </w:p>
    <w:p w:rsidR="00187822" w:rsidRPr="00630272" w:rsidRDefault="00187822" w:rsidP="00D148F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30272">
        <w:rPr>
          <w:rFonts w:ascii="Times New Roman" w:hAnsi="Times New Roman" w:cs="Times New Roman"/>
          <w:sz w:val="28"/>
          <w:szCs w:val="28"/>
        </w:rPr>
        <w:t>Шрифт (</w:t>
      </w:r>
      <w:r w:rsidRPr="00630272">
        <w:rPr>
          <w:rFonts w:ascii="Times New Roman" w:hAnsi="Times New Roman" w:cs="Times New Roman"/>
          <w:sz w:val="28"/>
          <w:szCs w:val="28"/>
          <w:lang w:val="en-US"/>
        </w:rPr>
        <w:t>Arial</w:t>
      </w:r>
      <w:r w:rsidRPr="00630272">
        <w:rPr>
          <w:rFonts w:ascii="Times New Roman" w:hAnsi="Times New Roman" w:cs="Times New Roman"/>
          <w:sz w:val="28"/>
          <w:szCs w:val="28"/>
        </w:rPr>
        <w:t xml:space="preserve">, </w:t>
      </w:r>
      <w:r w:rsidRPr="00630272"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630272">
        <w:rPr>
          <w:rFonts w:ascii="Times New Roman" w:hAnsi="Times New Roman" w:cs="Times New Roman"/>
          <w:sz w:val="28"/>
          <w:szCs w:val="28"/>
        </w:rPr>
        <w:t xml:space="preserve">, </w:t>
      </w:r>
      <w:r w:rsidRPr="00630272">
        <w:rPr>
          <w:rFonts w:ascii="Times New Roman" w:hAnsi="Times New Roman" w:cs="Times New Roman"/>
          <w:sz w:val="28"/>
          <w:szCs w:val="28"/>
          <w:lang w:val="en-US"/>
        </w:rPr>
        <w:t>Calibri</w:t>
      </w:r>
      <w:r w:rsidRPr="00630272">
        <w:rPr>
          <w:rFonts w:ascii="Times New Roman" w:hAnsi="Times New Roman" w:cs="Times New Roman"/>
          <w:sz w:val="28"/>
          <w:szCs w:val="28"/>
        </w:rPr>
        <w:t>);</w:t>
      </w:r>
    </w:p>
    <w:p w:rsidR="00187822" w:rsidRPr="00630272" w:rsidRDefault="00187822" w:rsidP="00D148F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30272">
        <w:rPr>
          <w:rFonts w:ascii="Times New Roman" w:hAnsi="Times New Roman" w:cs="Times New Roman"/>
          <w:sz w:val="28"/>
          <w:szCs w:val="28"/>
        </w:rPr>
        <w:t xml:space="preserve">Начертание (Обычный, </w:t>
      </w:r>
      <w:r w:rsidRPr="00630272">
        <w:rPr>
          <w:rFonts w:ascii="Times New Roman" w:hAnsi="Times New Roman" w:cs="Times New Roman"/>
          <w:i/>
          <w:sz w:val="28"/>
          <w:szCs w:val="28"/>
        </w:rPr>
        <w:t xml:space="preserve">Курсив, </w:t>
      </w:r>
      <w:r w:rsidRPr="00630272">
        <w:rPr>
          <w:rFonts w:ascii="Times New Roman" w:hAnsi="Times New Roman" w:cs="Times New Roman"/>
          <w:b/>
          <w:sz w:val="28"/>
          <w:szCs w:val="28"/>
        </w:rPr>
        <w:t xml:space="preserve">Полужирный, </w:t>
      </w:r>
      <w:r w:rsidRPr="00630272">
        <w:rPr>
          <w:rFonts w:ascii="Times New Roman" w:hAnsi="Times New Roman" w:cs="Times New Roman"/>
          <w:b/>
          <w:i/>
          <w:sz w:val="28"/>
          <w:szCs w:val="28"/>
        </w:rPr>
        <w:t>Полужирный курсив</w:t>
      </w:r>
      <w:r w:rsidRPr="00630272">
        <w:rPr>
          <w:rFonts w:ascii="Times New Roman" w:hAnsi="Times New Roman" w:cs="Times New Roman"/>
          <w:b/>
          <w:sz w:val="28"/>
          <w:szCs w:val="28"/>
        </w:rPr>
        <w:t>);</w:t>
      </w:r>
    </w:p>
    <w:p w:rsidR="00187822" w:rsidRPr="00630272" w:rsidRDefault="00187822" w:rsidP="00D148F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0272">
        <w:rPr>
          <w:rFonts w:ascii="Times New Roman" w:hAnsi="Times New Roman" w:cs="Times New Roman"/>
          <w:sz w:val="28"/>
          <w:szCs w:val="28"/>
        </w:rPr>
        <w:t>Размер (</w:t>
      </w:r>
      <w:r w:rsidRPr="00630272">
        <w:rPr>
          <w:rFonts w:ascii="Times New Roman" w:hAnsi="Times New Roman" w:cs="Times New Roman"/>
          <w:sz w:val="24"/>
          <w:szCs w:val="24"/>
        </w:rPr>
        <w:t>12</w:t>
      </w:r>
      <w:r w:rsidRPr="006302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30272">
        <w:rPr>
          <w:rFonts w:ascii="Times New Roman" w:hAnsi="Times New Roman" w:cs="Times New Roman"/>
          <w:sz w:val="36"/>
          <w:szCs w:val="36"/>
          <w:lang w:val="en-US"/>
        </w:rPr>
        <w:t xml:space="preserve">18, </w:t>
      </w:r>
      <w:r w:rsidRPr="00630272">
        <w:rPr>
          <w:rFonts w:ascii="Times New Roman" w:hAnsi="Times New Roman" w:cs="Times New Roman"/>
          <w:sz w:val="18"/>
          <w:szCs w:val="18"/>
          <w:lang w:val="en-US"/>
        </w:rPr>
        <w:t xml:space="preserve">9, </w:t>
      </w:r>
      <w:r w:rsidRPr="00630272">
        <w:rPr>
          <w:rFonts w:ascii="Times New Roman" w:hAnsi="Times New Roman" w:cs="Times New Roman"/>
          <w:sz w:val="52"/>
          <w:szCs w:val="52"/>
          <w:lang w:val="en-US"/>
        </w:rPr>
        <w:t>26</w:t>
      </w:r>
      <w:r w:rsidRPr="006302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87822" w:rsidRPr="00630272" w:rsidRDefault="00187822" w:rsidP="00D148F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0272">
        <w:rPr>
          <w:rFonts w:ascii="Times New Roman" w:hAnsi="Times New Roman" w:cs="Times New Roman"/>
          <w:sz w:val="28"/>
          <w:szCs w:val="28"/>
          <w:u w:val="single"/>
        </w:rPr>
        <w:t>Подчеркивание</w:t>
      </w:r>
      <w:r w:rsidRPr="0063027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30272">
        <w:rPr>
          <w:rFonts w:ascii="Times New Roman" w:hAnsi="Times New Roman" w:cs="Times New Roman"/>
          <w:sz w:val="28"/>
          <w:szCs w:val="28"/>
          <w:u w:val="wave"/>
        </w:rPr>
        <w:t>Волнистой линией</w:t>
      </w:r>
      <w:r w:rsidRPr="006302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7822" w:rsidRPr="00C8542B" w:rsidRDefault="00187822" w:rsidP="00D148F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00B0F0"/>
          <w:sz w:val="28"/>
          <w:szCs w:val="28"/>
          <w:lang w:val="en-US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C8542B">
        <w:rPr>
          <w:rFonts w:ascii="Times New Roman" w:hAnsi="Times New Roman" w:cs="Times New Roman"/>
          <w:b/>
          <w:color w:val="00B0F0"/>
          <w:sz w:val="28"/>
          <w:szCs w:val="28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Цвет</w:t>
      </w:r>
      <w:r w:rsidRPr="00C8542B">
        <w:rPr>
          <w:rFonts w:ascii="Times New Roman" w:hAnsi="Times New Roman" w:cs="Times New Roman"/>
          <w:b/>
          <w:color w:val="00B0F0"/>
          <w:sz w:val="28"/>
          <w:szCs w:val="28"/>
          <w:lang w:val="en-US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187822" w:rsidRPr="00630272" w:rsidRDefault="00187822" w:rsidP="00D148F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30272">
        <w:rPr>
          <w:rFonts w:ascii="Times New Roman" w:hAnsi="Times New Roman" w:cs="Times New Roman"/>
          <w:color w:val="000000" w:themeColor="text1"/>
          <w:sz w:val="28"/>
          <w:szCs w:val="28"/>
        </w:rPr>
        <w:t>Видоизменения (</w:t>
      </w:r>
      <w:r w:rsidRPr="00630272">
        <w:rPr>
          <w:rFonts w:ascii="Times New Roman" w:hAnsi="Times New Roman" w:cs="Times New Roman"/>
          <w:strike/>
          <w:color w:val="000000" w:themeColor="text1"/>
          <w:sz w:val="28"/>
          <w:szCs w:val="28"/>
        </w:rPr>
        <w:t xml:space="preserve">Зачёркивание, </w:t>
      </w:r>
      <w:r w:rsidRPr="00630272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Надстрочный, </w:t>
      </w:r>
      <w:r w:rsidRPr="00630272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Подстрочный, </w:t>
      </w:r>
      <w:r w:rsidRPr="00630272">
        <w:rPr>
          <w:rFonts w:ascii="Times New Roman" w:hAnsi="Times New Roman" w:cs="Times New Roman"/>
          <w:color w:val="000000" w:themeColor="text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 ТЕНЬЮ,</w:t>
      </w:r>
      <w:r w:rsidRPr="00630272">
        <w:rPr>
          <w:rFonts w:ascii="Times New Roman" w:hAnsi="Times New Roman" w:cs="Times New Roman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Pr="00630272">
        <w:rPr>
          <w:rFonts w:ascii="Times New Roman" w:hAnsi="Times New Roman" w:cs="Times New Roman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Приподнятый, </w:t>
      </w:r>
      <w:r w:rsidRPr="00630272">
        <w:rPr>
          <w:rFonts w:ascii="Times New Roman" w:hAnsi="Times New Roman" w:cs="Times New Roman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Утопленный, </w:t>
      </w:r>
      <w:r w:rsidRPr="00630272">
        <w:rPr>
          <w:rFonts w:ascii="Times New Roman" w:hAnsi="Times New Roman" w:cs="Times New Roman"/>
          <w:caps/>
          <w:sz w:val="28"/>
          <w:szCs w:val="28"/>
        </w:rPr>
        <w:t>ВСЕ ПРОПИСНЫЕ</w:t>
      </w:r>
      <w:r w:rsidRPr="00630272">
        <w:rPr>
          <w:rFonts w:ascii="Times New Roman" w:hAnsi="Times New Roman" w:cs="Times New Roman"/>
          <w:sz w:val="28"/>
          <w:szCs w:val="28"/>
        </w:rPr>
        <w:t xml:space="preserve">, </w:t>
      </w:r>
      <w:r w:rsidRPr="00630272">
        <w:rPr>
          <w:rFonts w:ascii="Times New Roman" w:hAnsi="Times New Roman" w:cs="Times New Roman"/>
          <w:dstrike/>
          <w:sz w:val="28"/>
          <w:szCs w:val="28"/>
        </w:rPr>
        <w:t>Двойное зачёркивание</w:t>
      </w:r>
      <w:r w:rsidRPr="00630272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:rsidR="00187822" w:rsidRPr="00D148FE" w:rsidRDefault="00187822" w:rsidP="00D148F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  <w:r w:rsidRPr="00630272">
        <w:rPr>
          <w:rFonts w:ascii="Times New Roman" w:hAnsi="Times New Roman" w:cs="Times New Roman"/>
          <w:color w:val="000000" w:themeColor="text1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>Интервал (обычный</w:t>
      </w:r>
      <w:r w:rsidRPr="00630272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>,</w:t>
      </w:r>
      <w:r w:rsidRPr="00630272">
        <w:rPr>
          <w:rFonts w:ascii="Times New Roman" w:hAnsi="Times New Roman" w:cs="Times New Roman"/>
          <w:color w:val="000000" w:themeColor="text1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Pr="00630272"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>Уплотнённый</w:t>
      </w:r>
      <w:r w:rsidRPr="00630272">
        <w:rPr>
          <w:rFonts w:ascii="Times New Roman" w:hAnsi="Times New Roman" w:cs="Times New Roman"/>
          <w:color w:val="000000" w:themeColor="text1"/>
          <w:spacing w:val="-20"/>
          <w:sz w:val="28"/>
          <w:szCs w:val="28"/>
          <w:lang w:val="en-US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>,</w:t>
      </w:r>
      <w:r w:rsidRPr="00630272"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Pr="00630272">
        <w:rPr>
          <w:rFonts w:ascii="Times New Roman" w:hAnsi="Times New Roman" w:cs="Times New Roman"/>
          <w:color w:val="000000" w:themeColor="text1"/>
          <w:spacing w:val="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>Разряженный)</w:t>
      </w:r>
    </w:p>
    <w:p w:rsidR="00D148FE" w:rsidRDefault="00D148FE" w:rsidP="00D148FE">
      <w:pPr>
        <w:pStyle w:val="a3"/>
        <w:ind w:left="1428"/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ab/>
      </w:r>
      <w:r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ab/>
      </w:r>
      <w:r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ab/>
      </w:r>
      <w:r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ab/>
      </w:r>
      <w:r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ab/>
      </w:r>
    </w:p>
    <w:p w:rsidR="00D148FE" w:rsidRDefault="00D148FE" w:rsidP="00D148FE">
      <w:pPr>
        <w:pStyle w:val="a3"/>
        <w:ind w:left="2124"/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</w:p>
    <w:p w:rsidR="00D148FE" w:rsidRDefault="00D148FE" w:rsidP="00D148FE">
      <w:pPr>
        <w:pStyle w:val="a3"/>
        <w:ind w:left="4956"/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  <w:r w:rsidRPr="00D148FE"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>2</w:t>
      </w:r>
      <w:r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>.</w:t>
      </w:r>
    </w:p>
    <w:p w:rsidR="00D148FE" w:rsidRPr="00D148FE" w:rsidRDefault="00D148FE" w:rsidP="00D148FE">
      <w:pPr>
        <w:spacing w:line="256" w:lineRule="auto"/>
        <w:ind w:left="-1276" w:firstLine="851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148FE">
        <w:rPr>
          <w:rFonts w:ascii="Times New Roman" w:eastAsia="Calibri" w:hAnsi="Times New Roman" w:cs="Times New Roman"/>
          <w:b/>
          <w:sz w:val="28"/>
          <w:szCs w:val="28"/>
        </w:rPr>
        <w:t>СВИДЕТЕЛЬСТВО</w:t>
      </w:r>
    </w:p>
    <w:p w:rsidR="00D148FE" w:rsidRPr="00D148FE" w:rsidRDefault="00D148FE" w:rsidP="00D148FE">
      <w:pPr>
        <w:spacing w:line="256" w:lineRule="auto"/>
        <w:ind w:left="-1276" w:firstLine="851"/>
        <w:rPr>
          <w:rFonts w:ascii="Times New Roman" w:eastAsia="Calibri" w:hAnsi="Times New Roman" w:cs="Times New Roman"/>
          <w:sz w:val="24"/>
          <w:szCs w:val="24"/>
        </w:rPr>
      </w:pPr>
      <w:r w:rsidRPr="00D148FE">
        <w:rPr>
          <w:rFonts w:ascii="Times New Roman" w:eastAsia="Calibri" w:hAnsi="Times New Roman" w:cs="Times New Roman"/>
          <w:sz w:val="24"/>
          <w:szCs w:val="24"/>
        </w:rPr>
        <w:t xml:space="preserve">Выдано </w:t>
      </w:r>
      <w:r w:rsidRPr="00D148FE">
        <w:rPr>
          <w:rFonts w:ascii="Times New Roman" w:eastAsia="Calibri" w:hAnsi="Times New Roman" w:cs="Times New Roman"/>
          <w:i/>
          <w:sz w:val="24"/>
          <w:szCs w:val="24"/>
        </w:rPr>
        <w:t xml:space="preserve">Петрову Петру Петровичу </w:t>
      </w:r>
      <w:r w:rsidRPr="00D148FE">
        <w:rPr>
          <w:rFonts w:ascii="Times New Roman" w:eastAsia="Calibri" w:hAnsi="Times New Roman" w:cs="Times New Roman"/>
          <w:sz w:val="24"/>
          <w:szCs w:val="24"/>
        </w:rPr>
        <w:t>в том, что в период с 1.09.10 по 30.10.10 о</w:t>
      </w:r>
      <w:proofErr w:type="gramStart"/>
      <w:r w:rsidRPr="00D148FE">
        <w:rPr>
          <w:rFonts w:ascii="Times New Roman" w:eastAsia="Calibri" w:hAnsi="Times New Roman" w:cs="Times New Roman"/>
          <w:sz w:val="24"/>
          <w:szCs w:val="24"/>
        </w:rPr>
        <w:t>н(</w:t>
      </w:r>
      <w:proofErr w:type="gramEnd"/>
      <w:r w:rsidRPr="00D148FE">
        <w:rPr>
          <w:rFonts w:ascii="Times New Roman" w:eastAsia="Calibri" w:hAnsi="Times New Roman" w:cs="Times New Roman"/>
          <w:sz w:val="24"/>
          <w:szCs w:val="24"/>
        </w:rPr>
        <w:t>а) проходила обучение на компьютерных курсах в Учебном центре «Сириус» и завершил(а) обучение по следующим темам:</w:t>
      </w:r>
    </w:p>
    <w:p w:rsidR="00D148FE" w:rsidRPr="00D148FE" w:rsidRDefault="00D148FE" w:rsidP="00D148FE">
      <w:pPr>
        <w:spacing w:line="256" w:lineRule="auto"/>
        <w:ind w:left="567" w:firstLine="851"/>
        <w:rPr>
          <w:rFonts w:ascii="Times New Roman" w:eastAsia="Calibri" w:hAnsi="Times New Roman" w:cs="Times New Roman"/>
          <w:sz w:val="24"/>
          <w:szCs w:val="24"/>
        </w:rPr>
      </w:pPr>
      <w:r w:rsidRPr="00D148FE">
        <w:rPr>
          <w:rFonts w:ascii="Times New Roman" w:eastAsia="Calibri" w:hAnsi="Times New Roman" w:cs="Times New Roman"/>
          <w:sz w:val="24"/>
          <w:szCs w:val="24"/>
        </w:rPr>
        <w:t xml:space="preserve">-Операционная система </w:t>
      </w:r>
      <w:r w:rsidRPr="00D148FE">
        <w:rPr>
          <w:rFonts w:ascii="Times New Roman" w:eastAsia="Calibri" w:hAnsi="Times New Roman" w:cs="Times New Roman"/>
          <w:b/>
          <w:sz w:val="24"/>
          <w:szCs w:val="24"/>
          <w:lang w:val="en-US"/>
        </w:rPr>
        <w:t>WINDOWS</w:t>
      </w:r>
      <w:r w:rsidRPr="00D148F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148FE">
        <w:rPr>
          <w:rFonts w:ascii="Times New Roman" w:eastAsia="Calibri" w:hAnsi="Times New Roman" w:cs="Times New Roman"/>
          <w:b/>
          <w:sz w:val="24"/>
          <w:szCs w:val="24"/>
          <w:lang w:val="en-US"/>
        </w:rPr>
        <w:t>XP</w:t>
      </w:r>
      <w:r w:rsidRPr="00D148FE">
        <w:rPr>
          <w:rFonts w:ascii="Times New Roman" w:eastAsia="Calibri" w:hAnsi="Times New Roman" w:cs="Times New Roman"/>
          <w:sz w:val="24"/>
          <w:szCs w:val="24"/>
        </w:rPr>
        <w:t xml:space="preserve"> – 4 (хорошо)</w:t>
      </w:r>
    </w:p>
    <w:p w:rsidR="00D148FE" w:rsidRPr="00D148FE" w:rsidRDefault="00D148FE" w:rsidP="00D148FE">
      <w:pPr>
        <w:spacing w:line="256" w:lineRule="auto"/>
        <w:ind w:left="567" w:firstLine="851"/>
        <w:rPr>
          <w:rFonts w:ascii="Times New Roman" w:eastAsia="Calibri" w:hAnsi="Times New Roman" w:cs="Times New Roman"/>
          <w:sz w:val="24"/>
          <w:szCs w:val="24"/>
        </w:rPr>
      </w:pPr>
      <w:r w:rsidRPr="00D148FE">
        <w:rPr>
          <w:rFonts w:ascii="Times New Roman" w:eastAsia="Calibri" w:hAnsi="Times New Roman" w:cs="Times New Roman"/>
          <w:sz w:val="24"/>
          <w:szCs w:val="24"/>
        </w:rPr>
        <w:t xml:space="preserve">-Текстовый редактор </w:t>
      </w:r>
      <w:r w:rsidRPr="00D148FE">
        <w:rPr>
          <w:rFonts w:ascii="Times New Roman" w:eastAsia="Calibri" w:hAnsi="Times New Roman" w:cs="Times New Roman"/>
          <w:b/>
          <w:sz w:val="24"/>
          <w:szCs w:val="24"/>
          <w:lang w:val="en-US"/>
        </w:rPr>
        <w:t>WORD</w:t>
      </w:r>
      <w:r w:rsidRPr="00D148FE">
        <w:rPr>
          <w:rFonts w:ascii="Times New Roman" w:eastAsia="Calibri" w:hAnsi="Times New Roman" w:cs="Times New Roman"/>
          <w:b/>
          <w:sz w:val="24"/>
          <w:szCs w:val="24"/>
        </w:rPr>
        <w:t xml:space="preserve"> 2007</w:t>
      </w:r>
      <w:r w:rsidRPr="00D148FE">
        <w:rPr>
          <w:rFonts w:ascii="Times New Roman" w:eastAsia="Calibri" w:hAnsi="Times New Roman" w:cs="Times New Roman"/>
          <w:sz w:val="24"/>
          <w:szCs w:val="24"/>
        </w:rPr>
        <w:t xml:space="preserve"> – 5 (отлично)</w:t>
      </w:r>
    </w:p>
    <w:p w:rsidR="00D148FE" w:rsidRPr="00D148FE" w:rsidRDefault="00D148FE" w:rsidP="00D148FE">
      <w:pPr>
        <w:spacing w:line="256" w:lineRule="auto"/>
        <w:ind w:left="567" w:firstLine="851"/>
        <w:rPr>
          <w:rFonts w:ascii="Times New Roman" w:eastAsia="Calibri" w:hAnsi="Times New Roman" w:cs="Times New Roman"/>
          <w:sz w:val="24"/>
          <w:szCs w:val="24"/>
        </w:rPr>
      </w:pPr>
      <w:r w:rsidRPr="00D148FE">
        <w:rPr>
          <w:rFonts w:ascii="Times New Roman" w:eastAsia="Calibri" w:hAnsi="Times New Roman" w:cs="Times New Roman"/>
          <w:sz w:val="24"/>
          <w:szCs w:val="24"/>
        </w:rPr>
        <w:t xml:space="preserve">-Табличный редактор </w:t>
      </w:r>
      <w:r w:rsidRPr="00D148FE">
        <w:rPr>
          <w:rFonts w:ascii="Times New Roman" w:eastAsia="Calibri" w:hAnsi="Times New Roman" w:cs="Times New Roman"/>
          <w:b/>
          <w:sz w:val="24"/>
          <w:szCs w:val="24"/>
          <w:lang w:val="en-US"/>
        </w:rPr>
        <w:t>EXCEL</w:t>
      </w:r>
      <w:r w:rsidRPr="00D148FE">
        <w:rPr>
          <w:rFonts w:ascii="Times New Roman" w:eastAsia="Calibri" w:hAnsi="Times New Roman" w:cs="Times New Roman"/>
          <w:b/>
          <w:sz w:val="24"/>
          <w:szCs w:val="24"/>
        </w:rPr>
        <w:t xml:space="preserve"> 2007</w:t>
      </w:r>
      <w:r w:rsidRPr="00D148FE">
        <w:rPr>
          <w:rFonts w:ascii="Times New Roman" w:eastAsia="Calibri" w:hAnsi="Times New Roman" w:cs="Times New Roman"/>
          <w:sz w:val="24"/>
          <w:szCs w:val="24"/>
        </w:rPr>
        <w:t xml:space="preserve"> – 4 (хорошо)</w:t>
      </w:r>
    </w:p>
    <w:p w:rsidR="00D148FE" w:rsidRDefault="00D148FE" w:rsidP="00D148FE">
      <w:pPr>
        <w:spacing w:line="256" w:lineRule="auto"/>
        <w:ind w:left="-1276" w:firstLine="851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D148FE">
        <w:rPr>
          <w:rFonts w:ascii="Times New Roman" w:eastAsia="Calibri" w:hAnsi="Times New Roman" w:cs="Times New Roman"/>
          <w:sz w:val="24"/>
          <w:szCs w:val="24"/>
        </w:rPr>
        <w:t>15</w:t>
      </w:r>
      <w:r w:rsidRPr="00D148FE">
        <w:rPr>
          <w:rFonts w:ascii="Times New Roman" w:eastAsia="Calibri" w:hAnsi="Times New Roman" w:cs="Times New Roman"/>
          <w:sz w:val="24"/>
          <w:szCs w:val="24"/>
          <w:lang w:val="en-US"/>
        </w:rPr>
        <w:t>.11.10</w:t>
      </w:r>
    </w:p>
    <w:p w:rsidR="00D148FE" w:rsidRDefault="00D148FE" w:rsidP="00D148FE">
      <w:pPr>
        <w:spacing w:line="256" w:lineRule="auto"/>
        <w:ind w:left="-1276" w:firstLine="85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148FE" w:rsidRDefault="00D148FE" w:rsidP="00D148FE">
      <w:pPr>
        <w:spacing w:line="256" w:lineRule="auto"/>
        <w:ind w:left="-1276" w:firstLine="85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148FE" w:rsidRDefault="00D148FE" w:rsidP="00D148FE">
      <w:pPr>
        <w:spacing w:line="256" w:lineRule="auto"/>
        <w:ind w:left="-1276" w:firstLine="85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148FE" w:rsidRDefault="00D148FE" w:rsidP="00D148FE">
      <w:pPr>
        <w:spacing w:line="256" w:lineRule="auto"/>
        <w:ind w:left="-1276" w:firstLine="85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148FE" w:rsidRDefault="00D148FE" w:rsidP="00D148FE">
      <w:pPr>
        <w:spacing w:line="256" w:lineRule="auto"/>
        <w:ind w:left="-1276" w:firstLine="85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148FE" w:rsidRDefault="00D148FE" w:rsidP="00D148FE">
      <w:pPr>
        <w:spacing w:line="256" w:lineRule="auto"/>
        <w:ind w:left="-1276" w:firstLine="85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148FE" w:rsidRDefault="00D148FE" w:rsidP="00D148FE">
      <w:pPr>
        <w:spacing w:line="256" w:lineRule="auto"/>
        <w:ind w:left="-1276" w:firstLine="85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148FE" w:rsidRDefault="00D148FE" w:rsidP="00D148FE">
      <w:pPr>
        <w:spacing w:line="256" w:lineRule="auto"/>
        <w:ind w:left="-1276" w:firstLine="85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148FE" w:rsidRDefault="00D148FE" w:rsidP="00D148FE">
      <w:pPr>
        <w:spacing w:line="256" w:lineRule="auto"/>
        <w:ind w:left="-1276" w:firstLine="85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148FE" w:rsidRDefault="00D148FE" w:rsidP="00D148FE">
      <w:pPr>
        <w:spacing w:line="256" w:lineRule="auto"/>
        <w:ind w:left="-1276" w:firstLine="851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</w:p>
    <w:p w:rsidR="00D148FE" w:rsidRDefault="00D148FE" w:rsidP="00D148FE">
      <w:pPr>
        <w:spacing w:line="256" w:lineRule="auto"/>
        <w:ind w:left="-1276"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3.</w:t>
      </w:r>
    </w:p>
    <w:p w:rsidR="00D148FE" w:rsidRDefault="00D148FE" w:rsidP="00D148FE">
      <w:pPr>
        <w:spacing w:after="0"/>
        <w:ind w:firstLine="567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общего и среднего</w:t>
      </w:r>
    </w:p>
    <w:p w:rsidR="00D148FE" w:rsidRDefault="00D148FE" w:rsidP="00D148FE">
      <w:pPr>
        <w:spacing w:after="0"/>
        <w:ind w:firstLine="567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образования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Российской</w:t>
      </w:r>
      <w:proofErr w:type="gramEnd"/>
    </w:p>
    <w:p w:rsidR="00D148FE" w:rsidRDefault="00D148FE" w:rsidP="00D148FE">
      <w:pPr>
        <w:spacing w:after="0"/>
        <w:ind w:firstLine="567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федерации.</w:t>
      </w:r>
    </w:p>
    <w:p w:rsidR="00D148FE" w:rsidRDefault="00D148FE" w:rsidP="00D148FE">
      <w:pPr>
        <w:spacing w:after="0"/>
        <w:ind w:firstLine="56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192281, Санкт-Петербург,</w:t>
      </w:r>
    </w:p>
    <w:p w:rsidR="00D148FE" w:rsidRDefault="00D148FE" w:rsidP="00D148FE">
      <w:pPr>
        <w:spacing w:after="0"/>
        <w:ind w:firstLine="56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Загребенский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бульвар, 23</w:t>
      </w:r>
    </w:p>
    <w:p w:rsidR="00D148FE" w:rsidRDefault="00D148FE" w:rsidP="00D148FE">
      <w:pPr>
        <w:spacing w:after="0"/>
        <w:ind w:firstLine="56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Тел: (812) 178-32-51</w:t>
      </w:r>
    </w:p>
    <w:p w:rsidR="00D148FE" w:rsidRDefault="00D148FE" w:rsidP="00D148FE">
      <w:pPr>
        <w:spacing w:after="0"/>
        <w:ind w:firstLine="56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Факс: (812) 178-32-38</w:t>
      </w:r>
    </w:p>
    <w:p w:rsidR="00D148FE" w:rsidRDefault="00D148FE" w:rsidP="00D148FE">
      <w:pPr>
        <w:spacing w:after="0"/>
        <w:ind w:firstLine="56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«___»__________________№_____</w:t>
      </w:r>
    </w:p>
    <w:p w:rsidR="00D148FE" w:rsidRDefault="00D148FE" w:rsidP="00D148FE">
      <w:pPr>
        <w:spacing w:after="0"/>
        <w:ind w:firstLine="56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на №___________от «___»_______</w:t>
      </w:r>
    </w:p>
    <w:p w:rsidR="00D148FE" w:rsidRDefault="00D148FE" w:rsidP="00D148FE">
      <w:pPr>
        <w:spacing w:after="0"/>
        <w:ind w:firstLine="5670"/>
        <w:jc w:val="center"/>
        <w:rPr>
          <w:rFonts w:ascii="Times New Roman" w:hAnsi="Times New Roman" w:cs="Times New Roman"/>
          <w:sz w:val="24"/>
          <w:szCs w:val="24"/>
        </w:rPr>
      </w:pPr>
    </w:p>
    <w:p w:rsidR="00D148FE" w:rsidRDefault="00D148FE" w:rsidP="00D148FE">
      <w:pPr>
        <w:spacing w:after="0"/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 А В К А</w:t>
      </w:r>
    </w:p>
    <w:p w:rsidR="00D148FE" w:rsidRDefault="00D148FE" w:rsidP="00D148FE">
      <w:pPr>
        <w:spacing w:after="0"/>
        <w:ind w:hanging="284"/>
        <w:jc w:val="center"/>
        <w:rPr>
          <w:rFonts w:ascii="Times New Roman" w:hAnsi="Times New Roman" w:cs="Times New Roman"/>
          <w:sz w:val="24"/>
          <w:szCs w:val="24"/>
        </w:rPr>
      </w:pPr>
    </w:p>
    <w:p w:rsidR="00D148FE" w:rsidRDefault="00D148FE" w:rsidP="00D148F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Выдана _____________________________________________________ в том, что он (она) учится в ___________ классе Лицея информатики и компьютерной техники г. Санкт-</w:t>
      </w:r>
      <w:proofErr w:type="spellStart"/>
      <w:r>
        <w:rPr>
          <w:rFonts w:ascii="Times New Roman" w:hAnsi="Times New Roman" w:cs="Times New Roman"/>
        </w:rPr>
        <w:t>Питербурга</w:t>
      </w:r>
      <w:proofErr w:type="spellEnd"/>
      <w:r>
        <w:rPr>
          <w:rFonts w:ascii="Times New Roman" w:hAnsi="Times New Roman" w:cs="Times New Roman"/>
        </w:rPr>
        <w:t>.</w:t>
      </w:r>
    </w:p>
    <w:p w:rsidR="00D148FE" w:rsidRDefault="00D148FE" w:rsidP="00D148F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МП</w:t>
      </w:r>
    </w:p>
    <w:p w:rsidR="00D148FE" w:rsidRDefault="00D148FE" w:rsidP="00D148F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148FE" w:rsidRDefault="00D148FE" w:rsidP="00D148F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</w:p>
    <w:p w:rsidR="00D148FE" w:rsidRDefault="00D148FE" w:rsidP="00D148F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148FE"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Курилов</w:t>
      </w:r>
    </w:p>
    <w:p w:rsidR="00D148FE" w:rsidRPr="00D148FE" w:rsidRDefault="00D148FE" w:rsidP="00D148FE">
      <w:pPr>
        <w:spacing w:line="256" w:lineRule="auto"/>
        <w:ind w:left="-1276" w:firstLine="851"/>
        <w:rPr>
          <w:rFonts w:ascii="Times New Roman" w:eastAsia="Calibri" w:hAnsi="Times New Roman" w:cs="Times New Roman"/>
          <w:sz w:val="28"/>
          <w:szCs w:val="28"/>
        </w:rPr>
      </w:pPr>
    </w:p>
    <w:p w:rsidR="00D148FE" w:rsidRDefault="00D148FE" w:rsidP="00D148FE">
      <w:pPr>
        <w:pStyle w:val="a3"/>
        <w:ind w:left="4956"/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</w:p>
    <w:p w:rsidR="00D148FE" w:rsidRDefault="00D148FE" w:rsidP="00D148FE">
      <w:pPr>
        <w:pStyle w:val="a3"/>
        <w:ind w:left="4956"/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</w:p>
    <w:p w:rsidR="00D148FE" w:rsidRDefault="00D148FE" w:rsidP="00D148FE">
      <w:pPr>
        <w:pStyle w:val="a3"/>
        <w:ind w:left="4956"/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</w:p>
    <w:p w:rsidR="00D148FE" w:rsidRDefault="00D148FE" w:rsidP="00D148FE">
      <w:pPr>
        <w:pStyle w:val="a3"/>
        <w:ind w:left="4956"/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</w:p>
    <w:p w:rsidR="00D148FE" w:rsidRDefault="00D148FE" w:rsidP="00D148FE">
      <w:pPr>
        <w:pStyle w:val="a3"/>
        <w:ind w:left="4956"/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</w:p>
    <w:p w:rsidR="00D148FE" w:rsidRDefault="00D148FE" w:rsidP="00D148FE">
      <w:pPr>
        <w:pStyle w:val="a3"/>
        <w:ind w:left="4956"/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</w:p>
    <w:p w:rsidR="00D148FE" w:rsidRDefault="00D148FE" w:rsidP="00D148FE">
      <w:pPr>
        <w:pStyle w:val="a3"/>
        <w:ind w:left="4956"/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</w:p>
    <w:p w:rsidR="00D148FE" w:rsidRDefault="00D148FE" w:rsidP="00D148FE">
      <w:pPr>
        <w:pStyle w:val="a3"/>
        <w:ind w:left="4956"/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</w:p>
    <w:p w:rsidR="00D148FE" w:rsidRDefault="00D148FE" w:rsidP="00D148FE">
      <w:pPr>
        <w:pStyle w:val="a3"/>
        <w:ind w:left="4956"/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</w:p>
    <w:p w:rsidR="00D148FE" w:rsidRDefault="00D148FE" w:rsidP="00D148FE">
      <w:pPr>
        <w:pStyle w:val="a3"/>
        <w:ind w:left="4956"/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</w:p>
    <w:p w:rsidR="00D148FE" w:rsidRDefault="00D148FE" w:rsidP="00D148FE">
      <w:pPr>
        <w:pStyle w:val="a3"/>
        <w:ind w:left="4956"/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</w:p>
    <w:p w:rsidR="00D148FE" w:rsidRDefault="00D148FE" w:rsidP="00D148FE">
      <w:pPr>
        <w:pStyle w:val="a3"/>
        <w:ind w:left="4956"/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</w:p>
    <w:p w:rsidR="00D148FE" w:rsidRDefault="00D148FE" w:rsidP="00D148FE">
      <w:pPr>
        <w:pStyle w:val="a3"/>
        <w:ind w:left="4956"/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</w:p>
    <w:p w:rsidR="00D148FE" w:rsidRDefault="00D148FE" w:rsidP="00D148FE">
      <w:pPr>
        <w:pStyle w:val="a3"/>
        <w:ind w:left="4956"/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</w:p>
    <w:p w:rsidR="00D148FE" w:rsidRDefault="00D148FE" w:rsidP="00D148FE">
      <w:pPr>
        <w:pStyle w:val="a3"/>
        <w:ind w:left="4956"/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</w:p>
    <w:p w:rsidR="00D148FE" w:rsidRDefault="00D148FE" w:rsidP="00D148FE">
      <w:pPr>
        <w:pStyle w:val="a3"/>
        <w:ind w:left="4956"/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</w:p>
    <w:p w:rsidR="00D148FE" w:rsidRDefault="00D148FE" w:rsidP="00D148FE">
      <w:pPr>
        <w:pStyle w:val="a3"/>
        <w:ind w:left="4956"/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</w:p>
    <w:p w:rsidR="00D148FE" w:rsidRDefault="00D148FE" w:rsidP="00D148FE">
      <w:pPr>
        <w:pStyle w:val="a3"/>
        <w:ind w:left="4956"/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</w:p>
    <w:p w:rsidR="00D148FE" w:rsidRDefault="00D148FE" w:rsidP="00D148FE">
      <w:pPr>
        <w:pStyle w:val="a3"/>
        <w:ind w:left="4956"/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</w:p>
    <w:p w:rsidR="00D148FE" w:rsidRDefault="00D148FE" w:rsidP="00D148FE">
      <w:pPr>
        <w:pStyle w:val="a3"/>
        <w:ind w:left="4956"/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</w:p>
    <w:p w:rsidR="00D148FE" w:rsidRDefault="00D148FE" w:rsidP="00D148FE">
      <w:pPr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</w:p>
    <w:p w:rsidR="00D148FE" w:rsidRPr="00D148FE" w:rsidRDefault="00D148FE" w:rsidP="00D148FE">
      <w:pPr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</w:p>
    <w:p w:rsidR="00D148FE" w:rsidRDefault="00D148FE" w:rsidP="00D148FE">
      <w:pPr>
        <w:pStyle w:val="a3"/>
        <w:ind w:left="4956"/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lastRenderedPageBreak/>
        <w:t>4.</w:t>
      </w:r>
    </w:p>
    <w:p w:rsidR="00D148FE" w:rsidRDefault="00D148FE" w:rsidP="00D148FE">
      <w:pPr>
        <w:spacing w:after="0"/>
        <w:ind w:right="666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«БИЗНЕС-</w:t>
      </w:r>
    </w:p>
    <w:p w:rsidR="00D148FE" w:rsidRDefault="00D148FE" w:rsidP="00D148FE">
      <w:pPr>
        <w:spacing w:after="0"/>
        <w:ind w:right="666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ЦЕНТР» 113244,</w:t>
      </w:r>
    </w:p>
    <w:p w:rsidR="00D148FE" w:rsidRDefault="00D148FE" w:rsidP="00D148FE">
      <w:pPr>
        <w:spacing w:after="0"/>
        <w:ind w:right="666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Москва, Новая ул.,</w:t>
      </w:r>
    </w:p>
    <w:p w:rsidR="00D148FE" w:rsidRDefault="00D148FE" w:rsidP="00D148FE">
      <w:pPr>
        <w:spacing w:after="0"/>
        <w:ind w:right="666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тел. 123-45-67</w:t>
      </w:r>
    </w:p>
    <w:p w:rsidR="00D148FE" w:rsidRDefault="00D148FE" w:rsidP="00D148FE">
      <w:pPr>
        <w:spacing w:after="0"/>
        <w:ind w:left="2127" w:right="-85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Уважаемый Василий Никифорович!</w:t>
      </w:r>
    </w:p>
    <w:p w:rsidR="00D148FE" w:rsidRDefault="00D148FE" w:rsidP="00D148FE">
      <w:pPr>
        <w:spacing w:after="0"/>
        <w:ind w:left="-993" w:right="59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Акционерное общество «Бизнес-Сервис» приглашает Вас 15 ноября 2008 г. В 20 часов на традиционное осеннее заседание Клуба московских джентльменов.</w:t>
      </w:r>
    </w:p>
    <w:p w:rsidR="00D148FE" w:rsidRDefault="00D148FE" w:rsidP="00D148FE">
      <w:pPr>
        <w:spacing w:after="0"/>
        <w:ind w:left="-993" w:right="5953"/>
        <w:rPr>
          <w:rFonts w:ascii="Times New Roman" w:hAnsi="Times New Roman" w:cs="Times New Roman"/>
          <w:sz w:val="24"/>
          <w:szCs w:val="24"/>
        </w:rPr>
      </w:pPr>
    </w:p>
    <w:p w:rsidR="00D148FE" w:rsidRDefault="00D148FE" w:rsidP="00D148FE">
      <w:pPr>
        <w:spacing w:after="0"/>
        <w:ind w:right="-1" w:firstLine="69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Президент клуба 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148FE" w:rsidRDefault="00D148FE" w:rsidP="00D148FE">
      <w:pPr>
        <w:spacing w:after="0"/>
        <w:ind w:right="-1" w:firstLine="69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Ростокин</w:t>
      </w:r>
      <w:proofErr w:type="spellEnd"/>
    </w:p>
    <w:p w:rsidR="00D148FE" w:rsidRDefault="00D148FE" w:rsidP="00D148FE">
      <w:pPr>
        <w:spacing w:after="0"/>
        <w:ind w:left="993" w:right="5953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148FE" w:rsidRPr="00D148FE" w:rsidRDefault="00D148FE" w:rsidP="00D148FE">
      <w:pPr>
        <w:rPr>
          <w:rFonts w:ascii="Times New Roman" w:hAnsi="Times New Roman" w:cs="Times New Roman"/>
          <w:color w:val="000000" w:themeColor="text1"/>
          <w:spacing w:val="-20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</w:p>
    <w:p w:rsidR="00867C13" w:rsidRDefault="00867C13" w:rsidP="00D148FE">
      <w:pPr>
        <w:ind w:left="2124" w:firstLine="708"/>
      </w:pPr>
    </w:p>
    <w:p w:rsidR="00D148FE" w:rsidRDefault="00D148FE" w:rsidP="00D148FE">
      <w:pPr>
        <w:ind w:left="2124" w:firstLine="708"/>
      </w:pPr>
    </w:p>
    <w:p w:rsidR="00D148FE" w:rsidRDefault="00D148FE" w:rsidP="00D148FE">
      <w:pPr>
        <w:ind w:left="2124" w:firstLine="708"/>
      </w:pPr>
    </w:p>
    <w:p w:rsidR="00D148FE" w:rsidRDefault="00D148FE" w:rsidP="00D148FE">
      <w:pPr>
        <w:ind w:left="2124" w:firstLine="708"/>
      </w:pPr>
    </w:p>
    <w:p w:rsidR="00D148FE" w:rsidRDefault="00D148FE" w:rsidP="00D148FE">
      <w:pPr>
        <w:ind w:left="2124" w:firstLine="708"/>
      </w:pPr>
    </w:p>
    <w:p w:rsidR="00D148FE" w:rsidRDefault="00D148FE" w:rsidP="00D148FE">
      <w:pPr>
        <w:ind w:left="2124" w:firstLine="708"/>
      </w:pPr>
    </w:p>
    <w:p w:rsidR="00D148FE" w:rsidRDefault="00D148FE" w:rsidP="00D148FE">
      <w:pPr>
        <w:ind w:left="2124" w:firstLine="708"/>
      </w:pPr>
    </w:p>
    <w:p w:rsidR="00D148FE" w:rsidRDefault="00D148FE" w:rsidP="00D148FE">
      <w:pPr>
        <w:ind w:left="2124" w:firstLine="708"/>
      </w:pPr>
    </w:p>
    <w:p w:rsidR="00D148FE" w:rsidRDefault="00D148FE" w:rsidP="00D148FE">
      <w:pPr>
        <w:ind w:left="2124" w:firstLine="708"/>
      </w:pPr>
    </w:p>
    <w:p w:rsidR="00D148FE" w:rsidRDefault="00D148FE" w:rsidP="00D148FE">
      <w:pPr>
        <w:ind w:left="2124" w:firstLine="708"/>
      </w:pPr>
    </w:p>
    <w:p w:rsidR="00D148FE" w:rsidRDefault="00D148FE" w:rsidP="00D148FE">
      <w:pPr>
        <w:ind w:left="2124" w:firstLine="708"/>
      </w:pPr>
    </w:p>
    <w:p w:rsidR="00D148FE" w:rsidRDefault="00D148FE" w:rsidP="00D148FE">
      <w:pPr>
        <w:ind w:left="2124" w:firstLine="708"/>
      </w:pPr>
    </w:p>
    <w:p w:rsidR="00D148FE" w:rsidRDefault="00D148FE" w:rsidP="00D148FE">
      <w:pPr>
        <w:ind w:left="2124" w:firstLine="708"/>
      </w:pPr>
    </w:p>
    <w:p w:rsidR="00D148FE" w:rsidRDefault="00D148FE" w:rsidP="00D148FE">
      <w:pPr>
        <w:ind w:left="2124" w:firstLine="708"/>
      </w:pPr>
    </w:p>
    <w:p w:rsidR="00D148FE" w:rsidRDefault="00D148FE" w:rsidP="00D148FE">
      <w:pPr>
        <w:ind w:left="2124" w:firstLine="708"/>
      </w:pPr>
    </w:p>
    <w:p w:rsidR="00D148FE" w:rsidRDefault="00D148FE" w:rsidP="00D148FE">
      <w:pPr>
        <w:ind w:left="2124" w:firstLine="708"/>
      </w:pPr>
    </w:p>
    <w:p w:rsidR="00D148FE" w:rsidRDefault="00D148FE" w:rsidP="00D148FE">
      <w:pPr>
        <w:ind w:left="2124" w:firstLine="708"/>
      </w:pPr>
    </w:p>
    <w:p w:rsidR="00D148FE" w:rsidRDefault="00D148FE" w:rsidP="00D148FE">
      <w:pPr>
        <w:ind w:left="2124" w:firstLine="708"/>
      </w:pPr>
    </w:p>
    <w:p w:rsidR="00D148FE" w:rsidRDefault="00D148FE" w:rsidP="00D148FE">
      <w:pPr>
        <w:ind w:left="2124" w:firstLine="708"/>
      </w:pPr>
    </w:p>
    <w:p w:rsidR="00D148FE" w:rsidRDefault="00D148FE" w:rsidP="00D148FE">
      <w:pPr>
        <w:ind w:left="2124" w:firstLine="708"/>
      </w:pPr>
    </w:p>
    <w:p w:rsidR="00D148FE" w:rsidRDefault="00D148FE" w:rsidP="00D148FE">
      <w:pPr>
        <w:ind w:left="2124" w:firstLine="708"/>
      </w:pPr>
    </w:p>
    <w:p w:rsidR="00D148FE" w:rsidRDefault="00F503BA" w:rsidP="00D148FE">
      <w:pPr>
        <w:ind w:left="3540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6.</w:t>
      </w:r>
    </w:p>
    <w:p w:rsidR="00F503BA" w:rsidRDefault="00F503BA" w:rsidP="00F503BA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after="0"/>
        <w:ind w:left="7938" w:hanging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Бюро путешествий</w:t>
      </w:r>
    </w:p>
    <w:p w:rsidR="00F503BA" w:rsidRDefault="00F503BA" w:rsidP="00F503BA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after="0"/>
        <w:ind w:left="7938" w:hanging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Sonniq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Reisen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F503BA" w:rsidRDefault="00F503BA" w:rsidP="00F503BA">
      <w:pPr>
        <w:tabs>
          <w:tab w:val="left" w:pos="4193"/>
        </w:tabs>
        <w:rPr>
          <w:rFonts w:ascii="Times New Roman" w:hAnsi="Times New Roman" w:cs="Times New Roman"/>
          <w:sz w:val="24"/>
          <w:szCs w:val="24"/>
          <w:shd w:val="clear" w:color="auto" w:fill="FFC000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503BA" w:rsidRDefault="00F503BA" w:rsidP="00F503BA">
      <w:pPr>
        <w:shd w:val="clear" w:color="auto" w:fill="FFC000"/>
        <w:tabs>
          <w:tab w:val="left" w:pos="419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КОРСИКА</w:t>
      </w:r>
    </w:p>
    <w:p w:rsidR="00F503BA" w:rsidRDefault="00F503BA" w:rsidP="00F503BA">
      <w:pPr>
        <w:pBdr>
          <w:left w:val="single" w:sz="2" w:space="4" w:color="auto"/>
          <w:bottom w:val="single" w:sz="2" w:space="1" w:color="auto"/>
        </w:pBdr>
        <w:ind w:right="48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Маршрут Путешествий</w:t>
      </w:r>
    </w:p>
    <w:p w:rsidR="00F503BA" w:rsidRDefault="00F503BA" w:rsidP="00F503BA">
      <w:pPr>
        <w:pBdr>
          <w:left w:val="thinThickThinSmallGap" w:sz="24" w:space="4" w:color="auto"/>
          <w:right w:val="thinThickThinSmallGap" w:sz="24" w:space="4" w:color="auto"/>
        </w:pBdr>
        <w:spacing w:after="0"/>
        <w:ind w:left="5529" w:hanging="709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Залана-Бустанико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Маршрут</w:t>
      </w:r>
    </w:p>
    <w:p w:rsidR="00F503BA" w:rsidRDefault="00F503BA" w:rsidP="00F503BA">
      <w:pPr>
        <w:pBdr>
          <w:left w:val="thinThickThinSmallGap" w:sz="24" w:space="4" w:color="auto"/>
          <w:right w:val="thinThickThinSmallGap" w:sz="24" w:space="4" w:color="auto"/>
        </w:pBdr>
        <w:spacing w:after="0"/>
        <w:ind w:left="5529" w:hanging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туристического похода вдоль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Бравонте</w:t>
      </w:r>
      <w:proofErr w:type="spellEnd"/>
    </w:p>
    <w:p w:rsidR="00F503BA" w:rsidRDefault="00F503BA" w:rsidP="00F503BA">
      <w:pPr>
        <w:pBdr>
          <w:left w:val="thinThickThinSmallGap" w:sz="24" w:space="4" w:color="auto"/>
          <w:right w:val="thinThickThinSmallGap" w:sz="24" w:space="4" w:color="auto"/>
        </w:pBdr>
        <w:spacing w:after="0"/>
        <w:ind w:left="5529" w:hanging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Великолепное пересечение плато.</w:t>
      </w:r>
    </w:p>
    <w:p w:rsidR="00F503BA" w:rsidRDefault="00F503BA" w:rsidP="00F503BA">
      <w:pPr>
        <w:pBdr>
          <w:left w:val="thinThickThinSmallGap" w:sz="24" w:space="4" w:color="auto"/>
          <w:right w:val="thinThickThinSmallGap" w:sz="24" w:space="4" w:color="auto"/>
        </w:pBdr>
        <w:spacing w:after="0"/>
        <w:ind w:left="5529" w:hanging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Гиганнтские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каштановые леса.</w:t>
      </w:r>
    </w:p>
    <w:p w:rsidR="00F503BA" w:rsidRDefault="00F503BA" w:rsidP="00F503BA">
      <w:pPr>
        <w:spacing w:after="0"/>
        <w:ind w:left="-142" w:right="4110" w:firstLine="142"/>
        <w:jc w:val="center"/>
        <w:rPr>
          <w:rFonts w:ascii="Times New Roman" w:hAnsi="Times New Roman" w:cs="Times New Roman"/>
          <w:sz w:val="24"/>
          <w:szCs w:val="24"/>
        </w:rPr>
      </w:pPr>
    </w:p>
    <w:p w:rsidR="00F503BA" w:rsidRDefault="00F503BA" w:rsidP="00F503BA">
      <w:pPr>
        <w:pBdr>
          <w:top w:val="wave" w:sz="12" w:space="1" w:color="auto"/>
          <w:left w:val="wave" w:sz="12" w:space="4" w:color="auto"/>
          <w:bottom w:val="wave" w:sz="12" w:space="1" w:color="auto"/>
          <w:right w:val="wave" w:sz="12" w:space="4" w:color="auto"/>
        </w:pBdr>
        <w:spacing w:after="0"/>
        <w:ind w:left="-142" w:right="4110"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Перевал Сан-Джованни. Крутой подъем </w:t>
      </w:r>
      <w:proofErr w:type="gramStart"/>
      <w:r>
        <w:rPr>
          <w:rFonts w:ascii="Times New Roman" w:hAnsi="Times New Roman" w:cs="Times New Roman"/>
          <w:sz w:val="24"/>
          <w:szCs w:val="24"/>
        </w:rPr>
        <w:t>по</w:t>
      </w:r>
      <w:proofErr w:type="gramEnd"/>
    </w:p>
    <w:p w:rsidR="00F503BA" w:rsidRDefault="00F503BA" w:rsidP="00F503BA">
      <w:pPr>
        <w:pBdr>
          <w:top w:val="wave" w:sz="12" w:space="1" w:color="auto"/>
          <w:left w:val="wave" w:sz="12" w:space="4" w:color="auto"/>
          <w:bottom w:val="wave" w:sz="12" w:space="1" w:color="auto"/>
          <w:right w:val="wave" w:sz="12" w:space="4" w:color="auto"/>
        </w:pBdr>
        <w:spacing w:after="0"/>
        <w:ind w:left="-142" w:right="4110"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Смешанному лесу, оттуда дорого ведёт к вершине.</w:t>
      </w:r>
    </w:p>
    <w:p w:rsidR="00F503BA" w:rsidRDefault="00F503BA" w:rsidP="00F503BA">
      <w:pPr>
        <w:spacing w:after="0"/>
        <w:jc w:val="right"/>
        <w:rPr>
          <w:rFonts w:ascii="Times New Roman" w:hAnsi="Times New Roman" w:cs="Times New Roman"/>
        </w:rPr>
      </w:pPr>
    </w:p>
    <w:p w:rsidR="00F503BA" w:rsidRDefault="00F503BA" w:rsidP="00F503BA">
      <w:pPr>
        <w:pBdr>
          <w:top w:val="thickThinSmallGap" w:sz="24" w:space="1" w:color="auto"/>
          <w:bottom w:val="thinThickSmallGap" w:sz="24" w:space="1" w:color="auto"/>
        </w:pBdr>
        <w:spacing w:after="0"/>
        <w:ind w:left="467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Дубравы. Многочисленные родники. Стада</w:t>
      </w:r>
    </w:p>
    <w:p w:rsidR="00F503BA" w:rsidRDefault="00F503BA" w:rsidP="00F503BA">
      <w:pPr>
        <w:pBdr>
          <w:top w:val="thickThinSmallGap" w:sz="24" w:space="1" w:color="auto"/>
          <w:bottom w:val="thinThickSmallGap" w:sz="24" w:space="1" w:color="auto"/>
        </w:pBdr>
        <w:spacing w:after="0"/>
        <w:ind w:left="467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скота. Старые часовни. Ужин и ночлег.</w:t>
      </w:r>
    </w:p>
    <w:p w:rsidR="00F503BA" w:rsidRPr="00F503BA" w:rsidRDefault="00F503BA" w:rsidP="00F503BA">
      <w:pPr>
        <w:shd w:val="clear" w:color="auto" w:fill="FFC0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</w:t>
      </w:r>
      <w:r>
        <w:rPr>
          <w:rFonts w:ascii="Times New Roman" w:hAnsi="Times New Roman" w:cs="Times New Roman"/>
          <w:sz w:val="24"/>
          <w:szCs w:val="24"/>
          <w:lang w:val="en-US"/>
        </w:rPr>
        <w:t>. 222-222-222</w:t>
      </w:r>
    </w:p>
    <w:p w:rsidR="00F503BA" w:rsidRDefault="00F503BA" w:rsidP="00F503BA">
      <w:pPr>
        <w:jc w:val="both"/>
        <w:rPr>
          <w:sz w:val="28"/>
          <w:szCs w:val="28"/>
        </w:rPr>
      </w:pPr>
    </w:p>
    <w:p w:rsidR="00F503BA" w:rsidRDefault="00F503BA" w:rsidP="00F503BA">
      <w:pPr>
        <w:jc w:val="both"/>
        <w:rPr>
          <w:sz w:val="28"/>
          <w:szCs w:val="28"/>
        </w:rPr>
      </w:pPr>
    </w:p>
    <w:p w:rsidR="00F503BA" w:rsidRDefault="00F503BA" w:rsidP="00F503BA">
      <w:pPr>
        <w:jc w:val="both"/>
        <w:rPr>
          <w:sz w:val="28"/>
          <w:szCs w:val="28"/>
        </w:rPr>
      </w:pPr>
    </w:p>
    <w:p w:rsidR="00F503BA" w:rsidRDefault="00F503BA" w:rsidP="00F503BA">
      <w:pPr>
        <w:jc w:val="both"/>
        <w:rPr>
          <w:sz w:val="28"/>
          <w:szCs w:val="28"/>
        </w:rPr>
      </w:pPr>
    </w:p>
    <w:p w:rsidR="00F503BA" w:rsidRDefault="00F503BA" w:rsidP="00F503BA">
      <w:pPr>
        <w:jc w:val="both"/>
        <w:rPr>
          <w:sz w:val="28"/>
          <w:szCs w:val="28"/>
        </w:rPr>
      </w:pPr>
    </w:p>
    <w:p w:rsidR="00F503BA" w:rsidRDefault="00F503BA" w:rsidP="00F503BA">
      <w:pPr>
        <w:jc w:val="both"/>
        <w:rPr>
          <w:sz w:val="28"/>
          <w:szCs w:val="28"/>
        </w:rPr>
      </w:pPr>
    </w:p>
    <w:p w:rsidR="00F503BA" w:rsidRDefault="00F503BA" w:rsidP="00F503BA">
      <w:pPr>
        <w:jc w:val="both"/>
        <w:rPr>
          <w:sz w:val="28"/>
          <w:szCs w:val="28"/>
        </w:rPr>
      </w:pPr>
    </w:p>
    <w:p w:rsidR="00F503BA" w:rsidRDefault="00F503BA" w:rsidP="00F503BA">
      <w:pPr>
        <w:jc w:val="both"/>
        <w:rPr>
          <w:sz w:val="28"/>
          <w:szCs w:val="28"/>
        </w:rPr>
      </w:pPr>
    </w:p>
    <w:p w:rsidR="00F503BA" w:rsidRDefault="00F503BA" w:rsidP="00F503BA">
      <w:pPr>
        <w:jc w:val="both"/>
        <w:rPr>
          <w:sz w:val="28"/>
          <w:szCs w:val="28"/>
        </w:rPr>
      </w:pPr>
    </w:p>
    <w:p w:rsidR="00F503BA" w:rsidRDefault="00F503BA" w:rsidP="00F503BA">
      <w:pPr>
        <w:jc w:val="both"/>
        <w:rPr>
          <w:sz w:val="28"/>
          <w:szCs w:val="28"/>
        </w:rPr>
      </w:pPr>
    </w:p>
    <w:p w:rsidR="00F503BA" w:rsidRDefault="00F503BA" w:rsidP="00F503BA">
      <w:pPr>
        <w:jc w:val="both"/>
        <w:rPr>
          <w:sz w:val="28"/>
          <w:szCs w:val="28"/>
        </w:rPr>
      </w:pPr>
    </w:p>
    <w:p w:rsidR="00F503BA" w:rsidRDefault="00F503BA" w:rsidP="00F503BA">
      <w:pPr>
        <w:jc w:val="both"/>
        <w:rPr>
          <w:sz w:val="28"/>
          <w:szCs w:val="28"/>
        </w:rPr>
      </w:pPr>
    </w:p>
    <w:p w:rsidR="00F503BA" w:rsidRDefault="00F503BA" w:rsidP="00F503BA">
      <w:pPr>
        <w:jc w:val="both"/>
        <w:rPr>
          <w:sz w:val="28"/>
          <w:szCs w:val="28"/>
        </w:rPr>
      </w:pPr>
    </w:p>
    <w:p w:rsidR="00F503BA" w:rsidRDefault="00F503BA" w:rsidP="00F503BA">
      <w:pPr>
        <w:jc w:val="both"/>
        <w:rPr>
          <w:sz w:val="28"/>
          <w:szCs w:val="28"/>
        </w:rPr>
      </w:pPr>
    </w:p>
    <w:p w:rsidR="00F503BA" w:rsidRDefault="00F503BA" w:rsidP="00F503BA">
      <w:pPr>
        <w:jc w:val="both"/>
        <w:rPr>
          <w:sz w:val="28"/>
          <w:szCs w:val="28"/>
        </w:rPr>
      </w:pPr>
    </w:p>
    <w:p w:rsidR="00F503BA" w:rsidRDefault="00F503BA" w:rsidP="00F503B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7.</w:t>
      </w:r>
      <w:bookmarkStart w:id="0" w:name="_GoBack"/>
      <w:bookmarkEnd w:id="0"/>
    </w:p>
    <w:tbl>
      <w:tblPr>
        <w:tblStyle w:val="a6"/>
        <w:tblpPr w:leftFromText="180" w:rightFromText="180" w:vertAnchor="text" w:horzAnchor="page" w:tblpX="973" w:tblpY="428"/>
        <w:tblW w:w="10673" w:type="dxa"/>
        <w:tblLook w:val="04A0" w:firstRow="1" w:lastRow="0" w:firstColumn="1" w:lastColumn="0" w:noHBand="0" w:noVBand="1"/>
      </w:tblPr>
      <w:tblGrid>
        <w:gridCol w:w="2503"/>
        <w:gridCol w:w="2617"/>
        <w:gridCol w:w="2518"/>
        <w:gridCol w:w="3035"/>
      </w:tblGrid>
      <w:tr w:rsidR="00F503BA" w:rsidTr="00F503BA">
        <w:trPr>
          <w:trHeight w:val="637"/>
        </w:trPr>
        <w:tc>
          <w:tcPr>
            <w:tcW w:w="2503" w:type="dxa"/>
          </w:tcPr>
          <w:p w:rsidR="00F503BA" w:rsidRPr="00F503BA" w:rsidRDefault="00F503BA" w:rsidP="00F503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503BA">
              <w:rPr>
                <w:rFonts w:ascii="Times New Roman" w:hAnsi="Times New Roman" w:cs="Times New Roman"/>
                <w:b/>
              </w:rPr>
              <w:t>По форме представления</w:t>
            </w:r>
          </w:p>
        </w:tc>
        <w:tc>
          <w:tcPr>
            <w:tcW w:w="2617" w:type="dxa"/>
          </w:tcPr>
          <w:p w:rsidR="00F503BA" w:rsidRDefault="00F503BA" w:rsidP="00F503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503BA">
              <w:rPr>
                <w:rFonts w:ascii="Times New Roman" w:hAnsi="Times New Roman" w:cs="Times New Roman"/>
                <w:b/>
              </w:rPr>
              <w:t xml:space="preserve">По </w:t>
            </w:r>
          </w:p>
          <w:p w:rsidR="00F503BA" w:rsidRPr="00F503BA" w:rsidRDefault="00F503BA" w:rsidP="00F503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503BA">
              <w:rPr>
                <w:rFonts w:ascii="Times New Roman" w:hAnsi="Times New Roman" w:cs="Times New Roman"/>
                <w:b/>
              </w:rPr>
              <w:t>способу восприятия</w:t>
            </w:r>
          </w:p>
        </w:tc>
        <w:tc>
          <w:tcPr>
            <w:tcW w:w="5553" w:type="dxa"/>
            <w:gridSpan w:val="2"/>
          </w:tcPr>
          <w:p w:rsidR="00F503BA" w:rsidRPr="00F503BA" w:rsidRDefault="00F503BA" w:rsidP="00F503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503BA">
              <w:rPr>
                <w:rFonts w:ascii="Times New Roman" w:hAnsi="Times New Roman" w:cs="Times New Roman"/>
                <w:b/>
              </w:rPr>
              <w:t>По степени значимости</w:t>
            </w:r>
          </w:p>
        </w:tc>
      </w:tr>
      <w:tr w:rsidR="00F503BA" w:rsidTr="00F503BA">
        <w:trPr>
          <w:trHeight w:val="876"/>
        </w:trPr>
        <w:tc>
          <w:tcPr>
            <w:tcW w:w="2503" w:type="dxa"/>
            <w:vMerge w:val="restart"/>
          </w:tcPr>
          <w:p w:rsidR="00F503BA" w:rsidRPr="00F503BA" w:rsidRDefault="00F503BA" w:rsidP="00F503BA">
            <w:pPr>
              <w:pStyle w:val="a3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503BA">
              <w:rPr>
                <w:rFonts w:ascii="Times New Roman" w:hAnsi="Times New Roman" w:cs="Times New Roman"/>
              </w:rPr>
              <w:t>Текстовая</w:t>
            </w:r>
          </w:p>
          <w:p w:rsidR="00F503BA" w:rsidRPr="00F503BA" w:rsidRDefault="00F503BA" w:rsidP="00F503BA">
            <w:pPr>
              <w:pStyle w:val="a3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503BA">
              <w:rPr>
                <w:rFonts w:ascii="Times New Roman" w:hAnsi="Times New Roman" w:cs="Times New Roman"/>
              </w:rPr>
              <w:t>Числовая</w:t>
            </w:r>
          </w:p>
          <w:p w:rsidR="00F503BA" w:rsidRPr="00F503BA" w:rsidRDefault="00F503BA" w:rsidP="00F503BA">
            <w:pPr>
              <w:pStyle w:val="a3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503BA">
              <w:rPr>
                <w:rFonts w:ascii="Times New Roman" w:hAnsi="Times New Roman" w:cs="Times New Roman"/>
              </w:rPr>
              <w:t>Графическая</w:t>
            </w:r>
          </w:p>
          <w:p w:rsidR="00F503BA" w:rsidRPr="00F503BA" w:rsidRDefault="00F503BA" w:rsidP="00F503BA">
            <w:pPr>
              <w:pStyle w:val="a3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503BA">
              <w:rPr>
                <w:rFonts w:ascii="Times New Roman" w:hAnsi="Times New Roman" w:cs="Times New Roman"/>
              </w:rPr>
              <w:t>Звуковая</w:t>
            </w:r>
          </w:p>
          <w:p w:rsidR="00F503BA" w:rsidRPr="00F503BA" w:rsidRDefault="00F503BA" w:rsidP="00F503BA">
            <w:pPr>
              <w:pStyle w:val="a3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503BA">
              <w:rPr>
                <w:rFonts w:ascii="Times New Roman" w:hAnsi="Times New Roman" w:cs="Times New Roman"/>
              </w:rPr>
              <w:t>Видео</w:t>
            </w:r>
          </w:p>
          <w:p w:rsidR="00F503BA" w:rsidRPr="00F503BA" w:rsidRDefault="00F503BA" w:rsidP="00F503BA">
            <w:pPr>
              <w:ind w:left="594"/>
            </w:pPr>
          </w:p>
        </w:tc>
        <w:tc>
          <w:tcPr>
            <w:tcW w:w="2617" w:type="dxa"/>
            <w:vMerge w:val="restart"/>
          </w:tcPr>
          <w:p w:rsidR="00F503BA" w:rsidRPr="00F503BA" w:rsidRDefault="00F503BA" w:rsidP="00F503BA">
            <w:pPr>
              <w:pStyle w:val="a3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503BA">
              <w:rPr>
                <w:rFonts w:ascii="Times New Roman" w:hAnsi="Times New Roman" w:cs="Times New Roman"/>
              </w:rPr>
              <w:t>Обонятельная</w:t>
            </w:r>
          </w:p>
          <w:p w:rsidR="00F503BA" w:rsidRPr="00F503BA" w:rsidRDefault="00F503BA" w:rsidP="00F503BA">
            <w:pPr>
              <w:pStyle w:val="a3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503BA">
              <w:rPr>
                <w:rFonts w:ascii="Times New Roman" w:hAnsi="Times New Roman" w:cs="Times New Roman"/>
              </w:rPr>
              <w:t>Тактильная</w:t>
            </w:r>
          </w:p>
          <w:p w:rsidR="00F503BA" w:rsidRPr="00F503BA" w:rsidRDefault="00F503BA" w:rsidP="00F503BA">
            <w:pPr>
              <w:pStyle w:val="a3"/>
              <w:numPr>
                <w:ilvl w:val="0"/>
                <w:numId w:val="27"/>
              </w:numPr>
              <w:spacing w:after="0" w:line="240" w:lineRule="auto"/>
            </w:pPr>
            <w:r w:rsidRPr="00F503BA">
              <w:rPr>
                <w:rFonts w:ascii="Times New Roman" w:hAnsi="Times New Roman" w:cs="Times New Roman"/>
              </w:rPr>
              <w:t>Вкусовая</w:t>
            </w:r>
          </w:p>
        </w:tc>
        <w:tc>
          <w:tcPr>
            <w:tcW w:w="2518" w:type="dxa"/>
          </w:tcPr>
          <w:p w:rsidR="00F503BA" w:rsidRPr="00F503BA" w:rsidRDefault="00F503BA" w:rsidP="00F503BA">
            <w:pPr>
              <w:pStyle w:val="a3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503BA">
              <w:rPr>
                <w:rFonts w:ascii="Times New Roman" w:hAnsi="Times New Roman" w:cs="Times New Roman"/>
              </w:rPr>
              <w:t>Личная</w:t>
            </w:r>
          </w:p>
          <w:p w:rsidR="00F503BA" w:rsidRPr="00F503BA" w:rsidRDefault="00F503BA" w:rsidP="00F503BA"/>
        </w:tc>
        <w:tc>
          <w:tcPr>
            <w:tcW w:w="3035" w:type="dxa"/>
          </w:tcPr>
          <w:p w:rsidR="00F503BA" w:rsidRPr="00F503BA" w:rsidRDefault="00F503BA" w:rsidP="00F503BA">
            <w:pPr>
              <w:pStyle w:val="a3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503BA">
              <w:rPr>
                <w:rFonts w:ascii="Times New Roman" w:hAnsi="Times New Roman" w:cs="Times New Roman"/>
              </w:rPr>
              <w:t>Знания</w:t>
            </w:r>
            <w:r w:rsidRPr="00F503BA">
              <w:rPr>
                <w:rFonts w:ascii="Times New Roman" w:hAnsi="Times New Roman" w:cs="Times New Roman"/>
                <w:lang w:val="en-US"/>
              </w:rPr>
              <w:t>,</w:t>
            </w:r>
            <w:r w:rsidRPr="00F503BA">
              <w:rPr>
                <w:rFonts w:ascii="Times New Roman" w:hAnsi="Times New Roman" w:cs="Times New Roman"/>
              </w:rPr>
              <w:t xml:space="preserve"> умения</w:t>
            </w:r>
          </w:p>
          <w:p w:rsidR="00F503BA" w:rsidRPr="00F503BA" w:rsidRDefault="00F503BA" w:rsidP="00F503BA">
            <w:pPr>
              <w:pStyle w:val="a3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503BA">
              <w:rPr>
                <w:rFonts w:ascii="Times New Roman" w:hAnsi="Times New Roman" w:cs="Times New Roman"/>
              </w:rPr>
              <w:t>Чувства</w:t>
            </w:r>
            <w:r w:rsidRPr="00F503BA">
              <w:rPr>
                <w:rFonts w:ascii="Times New Roman" w:hAnsi="Times New Roman" w:cs="Times New Roman"/>
                <w:lang w:val="en-US"/>
              </w:rPr>
              <w:t>,</w:t>
            </w:r>
            <w:r w:rsidRPr="00F503BA">
              <w:rPr>
                <w:rFonts w:ascii="Times New Roman" w:hAnsi="Times New Roman" w:cs="Times New Roman"/>
              </w:rPr>
              <w:t xml:space="preserve"> интуиция</w:t>
            </w:r>
          </w:p>
        </w:tc>
      </w:tr>
      <w:tr w:rsidR="00F503BA" w:rsidTr="00F503BA">
        <w:trPr>
          <w:trHeight w:val="339"/>
        </w:trPr>
        <w:tc>
          <w:tcPr>
            <w:tcW w:w="2503" w:type="dxa"/>
            <w:vMerge/>
          </w:tcPr>
          <w:p w:rsidR="00F503BA" w:rsidRPr="00F503BA" w:rsidRDefault="00F503BA" w:rsidP="00F503BA"/>
        </w:tc>
        <w:tc>
          <w:tcPr>
            <w:tcW w:w="2617" w:type="dxa"/>
            <w:vMerge/>
          </w:tcPr>
          <w:p w:rsidR="00F503BA" w:rsidRPr="00F503BA" w:rsidRDefault="00F503BA" w:rsidP="00F503BA"/>
        </w:tc>
        <w:tc>
          <w:tcPr>
            <w:tcW w:w="2518" w:type="dxa"/>
          </w:tcPr>
          <w:p w:rsidR="00F503BA" w:rsidRPr="00F503BA" w:rsidRDefault="00F503BA" w:rsidP="00F503BA">
            <w:pPr>
              <w:pStyle w:val="a3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503BA">
              <w:rPr>
                <w:rFonts w:ascii="Times New Roman" w:hAnsi="Times New Roman" w:cs="Times New Roman"/>
              </w:rPr>
              <w:t>Специальная</w:t>
            </w:r>
          </w:p>
        </w:tc>
        <w:tc>
          <w:tcPr>
            <w:tcW w:w="3035" w:type="dxa"/>
          </w:tcPr>
          <w:p w:rsidR="00F503BA" w:rsidRPr="00F503BA" w:rsidRDefault="00F503BA" w:rsidP="00F503BA">
            <w:pPr>
              <w:pStyle w:val="a3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503BA">
              <w:rPr>
                <w:rFonts w:ascii="Times New Roman" w:hAnsi="Times New Roman" w:cs="Times New Roman"/>
              </w:rPr>
              <w:t>Научная</w:t>
            </w:r>
          </w:p>
          <w:p w:rsidR="00F503BA" w:rsidRPr="00F503BA" w:rsidRDefault="00F503BA" w:rsidP="00F503BA">
            <w:pPr>
              <w:pStyle w:val="a3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503BA">
              <w:rPr>
                <w:rFonts w:ascii="Times New Roman" w:hAnsi="Times New Roman" w:cs="Times New Roman"/>
              </w:rPr>
              <w:t>Производственная</w:t>
            </w:r>
          </w:p>
          <w:p w:rsidR="00F503BA" w:rsidRPr="00F503BA" w:rsidRDefault="00F503BA" w:rsidP="00F503BA">
            <w:pPr>
              <w:pStyle w:val="a3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503BA">
              <w:rPr>
                <w:rFonts w:ascii="Times New Roman" w:hAnsi="Times New Roman" w:cs="Times New Roman"/>
              </w:rPr>
              <w:t>Техническая</w:t>
            </w:r>
          </w:p>
        </w:tc>
      </w:tr>
    </w:tbl>
    <w:p w:rsidR="00F503BA" w:rsidRDefault="00F503BA" w:rsidP="00F503B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503BA" w:rsidRDefault="00F503BA" w:rsidP="00F503BA">
      <w:pPr>
        <w:jc w:val="both"/>
        <w:rPr>
          <w:sz w:val="28"/>
          <w:szCs w:val="28"/>
        </w:rPr>
      </w:pPr>
    </w:p>
    <w:p w:rsidR="00D148FE" w:rsidRPr="00D148FE" w:rsidRDefault="00D148FE" w:rsidP="00D148FE">
      <w:pPr>
        <w:jc w:val="right"/>
        <w:rPr>
          <w:sz w:val="28"/>
          <w:szCs w:val="28"/>
        </w:rPr>
      </w:pPr>
    </w:p>
    <w:p w:rsidR="00D148FE" w:rsidRPr="00D148FE" w:rsidRDefault="00D148FE">
      <w:pPr>
        <w:ind w:left="2472"/>
        <w:jc w:val="right"/>
        <w:rPr>
          <w:sz w:val="28"/>
          <w:szCs w:val="28"/>
        </w:rPr>
      </w:pPr>
    </w:p>
    <w:sectPr w:rsidR="00D148FE" w:rsidRPr="00D14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A42F6"/>
    <w:multiLevelType w:val="hybridMultilevel"/>
    <w:tmpl w:val="1AC66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23713"/>
    <w:multiLevelType w:val="hybridMultilevel"/>
    <w:tmpl w:val="415A9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0198A"/>
    <w:multiLevelType w:val="hybridMultilevel"/>
    <w:tmpl w:val="EEA4C7A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70FB5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F863C2F"/>
    <w:multiLevelType w:val="hybridMultilevel"/>
    <w:tmpl w:val="4266D21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FA1F27"/>
    <w:multiLevelType w:val="multilevel"/>
    <w:tmpl w:val="B588B5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4FF0454"/>
    <w:multiLevelType w:val="hybridMultilevel"/>
    <w:tmpl w:val="6DBE9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6F5E38"/>
    <w:multiLevelType w:val="multilevel"/>
    <w:tmpl w:val="C306592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2B132EC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FC70278"/>
    <w:multiLevelType w:val="multilevel"/>
    <w:tmpl w:val="D30611B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2142F57"/>
    <w:multiLevelType w:val="hybridMultilevel"/>
    <w:tmpl w:val="A0D49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D111AB"/>
    <w:multiLevelType w:val="multilevel"/>
    <w:tmpl w:val="170C703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53884D09"/>
    <w:multiLevelType w:val="hybridMultilevel"/>
    <w:tmpl w:val="2A14AD9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56D167AA"/>
    <w:multiLevelType w:val="hybridMultilevel"/>
    <w:tmpl w:val="5604626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5671E9"/>
    <w:multiLevelType w:val="multilevel"/>
    <w:tmpl w:val="771A9CC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6C6F2075"/>
    <w:multiLevelType w:val="multilevel"/>
    <w:tmpl w:val="733EA1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82A45B9"/>
    <w:multiLevelType w:val="hybridMultilevel"/>
    <w:tmpl w:val="FA8A46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79480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7D9F0B9F"/>
    <w:multiLevelType w:val="multilevel"/>
    <w:tmpl w:val="1F5C52E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</w:num>
  <w:num w:numId="13">
    <w:abstractNumId w:val="10"/>
  </w:num>
  <w:num w:numId="14">
    <w:abstractNumId w:val="15"/>
  </w:num>
  <w:num w:numId="15">
    <w:abstractNumId w:val="17"/>
  </w:num>
  <w:num w:numId="16">
    <w:abstractNumId w:val="9"/>
  </w:num>
  <w:num w:numId="17">
    <w:abstractNumId w:val="5"/>
  </w:num>
  <w:num w:numId="18">
    <w:abstractNumId w:val="3"/>
  </w:num>
  <w:num w:numId="19">
    <w:abstractNumId w:val="14"/>
  </w:num>
  <w:num w:numId="20">
    <w:abstractNumId w:val="8"/>
  </w:num>
  <w:num w:numId="21">
    <w:abstractNumId w:val="11"/>
  </w:num>
  <w:num w:numId="22">
    <w:abstractNumId w:val="7"/>
  </w:num>
  <w:num w:numId="23">
    <w:abstractNumId w:val="18"/>
  </w:num>
  <w:num w:numId="24">
    <w:abstractNumId w:val="1"/>
  </w:num>
  <w:num w:numId="25">
    <w:abstractNumId w:val="0"/>
  </w:num>
  <w:num w:numId="26">
    <w:abstractNumId w:val="2"/>
  </w:num>
  <w:num w:numId="27">
    <w:abstractNumId w:val="16"/>
  </w:num>
  <w:num w:numId="28">
    <w:abstractNumId w:val="13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B6D"/>
    <w:rsid w:val="000C4B6D"/>
    <w:rsid w:val="00187822"/>
    <w:rsid w:val="00867C13"/>
    <w:rsid w:val="00D148FE"/>
    <w:rsid w:val="00F5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left="1814" w:right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822"/>
    <w:pPr>
      <w:spacing w:after="160" w:line="259" w:lineRule="auto"/>
      <w:ind w:left="0" w:right="0"/>
    </w:pPr>
  </w:style>
  <w:style w:type="paragraph" w:styleId="1">
    <w:name w:val="heading 1"/>
    <w:basedOn w:val="a"/>
    <w:next w:val="a"/>
    <w:link w:val="10"/>
    <w:uiPriority w:val="9"/>
    <w:qFormat/>
    <w:rsid w:val="00D148F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82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14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14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48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F503BA"/>
    <w:pPr>
      <w:spacing w:after="0" w:line="240" w:lineRule="auto"/>
      <w:ind w:left="0" w:right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left="1814" w:right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822"/>
    <w:pPr>
      <w:spacing w:after="160" w:line="259" w:lineRule="auto"/>
      <w:ind w:left="0" w:right="0"/>
    </w:pPr>
  </w:style>
  <w:style w:type="paragraph" w:styleId="1">
    <w:name w:val="heading 1"/>
    <w:basedOn w:val="a"/>
    <w:next w:val="a"/>
    <w:link w:val="10"/>
    <w:uiPriority w:val="9"/>
    <w:qFormat/>
    <w:rsid w:val="00D148F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82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14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14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48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F503BA"/>
    <w:pPr>
      <w:spacing w:after="0" w:line="240" w:lineRule="auto"/>
      <w:ind w:left="0" w:right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3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B363B-2679-4D79-B11E-00932FF94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perfoManCe</dc:creator>
  <cp:lastModifiedBy>perfoManCe</cp:lastModifiedBy>
  <cp:revision>2</cp:revision>
  <dcterms:created xsi:type="dcterms:W3CDTF">2021-01-20T03:11:00Z</dcterms:created>
  <dcterms:modified xsi:type="dcterms:W3CDTF">2021-01-20T03:11:00Z</dcterms:modified>
</cp:coreProperties>
</file>