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83D21" w14:textId="77777777" w:rsidR="006F065A" w:rsidRDefault="006F065A" w:rsidP="006F065A">
      <w:pPr>
        <w:tabs>
          <w:tab w:val="left" w:pos="6237"/>
          <w:tab w:val="left" w:pos="6804"/>
          <w:tab w:val="left" w:pos="7371"/>
        </w:tabs>
        <w:autoSpaceDE w:val="0"/>
        <w:autoSpaceDN w:val="0"/>
        <w:adjustRightInd w:val="0"/>
        <w:spacing w:line="480" w:lineRule="auto"/>
        <w:jc w:val="center"/>
        <w:rPr>
          <w:rFonts w:ascii="Arial" w:hAnsi="Arial" w:cs="Arial"/>
          <w:b/>
          <w:sz w:val="28"/>
          <w:szCs w:val="28"/>
        </w:rPr>
      </w:pPr>
    </w:p>
    <w:p w14:paraId="5CDDFEB7" w14:textId="77777777" w:rsidR="006F065A" w:rsidRDefault="006F065A" w:rsidP="006F065A">
      <w:pPr>
        <w:tabs>
          <w:tab w:val="left" w:pos="6237"/>
          <w:tab w:val="left" w:pos="6804"/>
          <w:tab w:val="left" w:pos="7371"/>
        </w:tabs>
        <w:autoSpaceDE w:val="0"/>
        <w:autoSpaceDN w:val="0"/>
        <w:adjustRightInd w:val="0"/>
        <w:spacing w:line="480" w:lineRule="auto"/>
        <w:jc w:val="center"/>
        <w:rPr>
          <w:rFonts w:ascii="Arial" w:hAnsi="Arial" w:cs="Arial"/>
          <w:b/>
          <w:sz w:val="28"/>
          <w:szCs w:val="28"/>
        </w:rPr>
      </w:pPr>
    </w:p>
    <w:p w14:paraId="4854E4E5" w14:textId="2AB34EAA" w:rsidR="006F065A" w:rsidRDefault="00DE7325" w:rsidP="006F065A">
      <w:pPr>
        <w:tabs>
          <w:tab w:val="left" w:pos="6237"/>
          <w:tab w:val="left" w:pos="6804"/>
          <w:tab w:val="left" w:pos="7371"/>
        </w:tabs>
        <w:autoSpaceDE w:val="0"/>
        <w:autoSpaceDN w:val="0"/>
        <w:adjustRightInd w:val="0"/>
        <w:spacing w:line="480" w:lineRule="auto"/>
        <w:jc w:val="center"/>
        <w:rPr>
          <w:rFonts w:ascii="Arial" w:hAnsi="Arial" w:cs="Arial"/>
          <w:b/>
          <w:sz w:val="28"/>
          <w:szCs w:val="28"/>
        </w:rPr>
      </w:pPr>
      <w:r>
        <w:rPr>
          <w:rFonts w:ascii="Arial" w:hAnsi="Arial" w:cs="Arial"/>
          <w:b/>
          <w:sz w:val="28"/>
          <w:szCs w:val="28"/>
        </w:rPr>
        <w:t>PROTOCOLO</w:t>
      </w:r>
      <w:r w:rsidR="00C0709B">
        <w:rPr>
          <w:rFonts w:ascii="Arial" w:hAnsi="Arial" w:cs="Arial"/>
          <w:b/>
          <w:sz w:val="28"/>
          <w:szCs w:val="28"/>
        </w:rPr>
        <w:t xml:space="preserve"> SISTEMA DE TRAZABILIDAD DE DISPOSITIVOS MÉDICOS INSTITUCIONALES.</w:t>
      </w:r>
    </w:p>
    <w:p w14:paraId="1DB8613C" w14:textId="77777777" w:rsidR="00F211CD" w:rsidRDefault="006F065A" w:rsidP="006F065A">
      <w:pPr>
        <w:tabs>
          <w:tab w:val="left" w:pos="6237"/>
          <w:tab w:val="left" w:pos="6804"/>
          <w:tab w:val="left" w:pos="7371"/>
        </w:tabs>
        <w:autoSpaceDE w:val="0"/>
        <w:autoSpaceDN w:val="0"/>
        <w:adjustRightInd w:val="0"/>
        <w:spacing w:line="480" w:lineRule="auto"/>
        <w:jc w:val="center"/>
        <w:rPr>
          <w:rFonts w:ascii="Arial" w:hAnsi="Arial" w:cs="Arial"/>
          <w:b/>
          <w:sz w:val="28"/>
          <w:szCs w:val="28"/>
        </w:rPr>
      </w:pPr>
      <w:r>
        <w:rPr>
          <w:rFonts w:ascii="Arial" w:hAnsi="Arial" w:cs="Arial"/>
          <w:b/>
          <w:sz w:val="28"/>
          <w:szCs w:val="28"/>
        </w:rPr>
        <w:t>Unidad de Calidad y Seguridad de</w:t>
      </w:r>
      <w:r w:rsidR="00F211CD">
        <w:rPr>
          <w:rFonts w:ascii="Arial" w:hAnsi="Arial" w:cs="Arial"/>
          <w:b/>
          <w:sz w:val="28"/>
          <w:szCs w:val="28"/>
        </w:rPr>
        <w:t>l</w:t>
      </w:r>
      <w:r>
        <w:rPr>
          <w:rFonts w:ascii="Arial" w:hAnsi="Arial" w:cs="Arial"/>
          <w:b/>
          <w:sz w:val="28"/>
          <w:szCs w:val="28"/>
        </w:rPr>
        <w:t xml:space="preserve"> Usuario, </w:t>
      </w:r>
    </w:p>
    <w:tbl>
      <w:tblPr>
        <w:tblpPr w:leftFromText="141" w:rightFromText="141" w:vertAnchor="page" w:horzAnchor="margin" w:tblpY="816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3"/>
        <w:gridCol w:w="2882"/>
        <w:gridCol w:w="2817"/>
      </w:tblGrid>
      <w:tr w:rsidR="00EB50D5" w:rsidRPr="00267940" w14:paraId="0E46F2B8" w14:textId="77777777" w:rsidTr="00EB50D5">
        <w:tc>
          <w:tcPr>
            <w:tcW w:w="2773" w:type="dxa"/>
          </w:tcPr>
          <w:p w14:paraId="2980847C"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Elaborado por:</w:t>
            </w:r>
          </w:p>
          <w:p w14:paraId="426755A0" w14:textId="77777777" w:rsidR="00EB50D5" w:rsidRPr="0047042C" w:rsidRDefault="00EB50D5" w:rsidP="00EB50D5">
            <w:pPr>
              <w:pStyle w:val="Sinespaciado"/>
            </w:pPr>
            <w:r w:rsidRPr="00C0709B">
              <w:rPr>
                <w:rFonts w:ascii="Arial" w:eastAsiaTheme="minorHAnsi" w:hAnsi="Arial" w:cs="Arial"/>
                <w:sz w:val="20"/>
                <w:szCs w:val="28"/>
                <w:lang w:val="es-CL" w:eastAsia="en-US"/>
              </w:rPr>
              <w:t>Cristian Cárdenas E</w:t>
            </w:r>
          </w:p>
        </w:tc>
        <w:tc>
          <w:tcPr>
            <w:tcW w:w="2882" w:type="dxa"/>
          </w:tcPr>
          <w:p w14:paraId="114CA708"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Revisado por:</w:t>
            </w:r>
          </w:p>
          <w:p w14:paraId="44B09175" w14:textId="77777777" w:rsidR="00EB50D5" w:rsidRPr="0047042C" w:rsidRDefault="00EB50D5" w:rsidP="00EB50D5">
            <w:pPr>
              <w:pStyle w:val="Sinespaciado"/>
            </w:pPr>
            <w:r w:rsidRPr="00C0709B">
              <w:rPr>
                <w:rFonts w:ascii="Arial" w:eastAsiaTheme="minorHAnsi" w:hAnsi="Arial" w:cs="Arial"/>
                <w:sz w:val="20"/>
                <w:szCs w:val="28"/>
                <w:lang w:val="es-CL" w:eastAsia="en-US"/>
              </w:rPr>
              <w:t>María José Solís L</w:t>
            </w:r>
          </w:p>
        </w:tc>
        <w:tc>
          <w:tcPr>
            <w:tcW w:w="2817" w:type="dxa"/>
          </w:tcPr>
          <w:p w14:paraId="44C90E25"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Aprobado por:</w:t>
            </w:r>
          </w:p>
          <w:p w14:paraId="703076B5"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C0709B">
              <w:rPr>
                <w:rFonts w:ascii="Arial" w:hAnsi="Arial" w:cs="Arial"/>
                <w:sz w:val="20"/>
                <w:szCs w:val="28"/>
              </w:rPr>
              <w:t>Cristian Cárdenas E</w:t>
            </w:r>
          </w:p>
        </w:tc>
      </w:tr>
      <w:tr w:rsidR="00EB50D5" w14:paraId="48C53AC1" w14:textId="77777777" w:rsidTr="00EB50D5">
        <w:tc>
          <w:tcPr>
            <w:tcW w:w="2773" w:type="dxa"/>
          </w:tcPr>
          <w:p w14:paraId="52DA4526"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proofErr w:type="gramStart"/>
            <w:r w:rsidRPr="0047042C">
              <w:rPr>
                <w:rFonts w:ascii="Arial" w:hAnsi="Arial" w:cs="Arial"/>
                <w:sz w:val="20"/>
                <w:szCs w:val="28"/>
              </w:rPr>
              <w:t>Cargo</w:t>
            </w:r>
            <w:r>
              <w:rPr>
                <w:rFonts w:ascii="Arial" w:hAnsi="Arial" w:cs="Arial"/>
                <w:sz w:val="20"/>
                <w:szCs w:val="28"/>
              </w:rPr>
              <w:t xml:space="preserve"> </w:t>
            </w:r>
            <w:r w:rsidRPr="0047042C">
              <w:rPr>
                <w:rFonts w:ascii="Arial" w:hAnsi="Arial" w:cs="Arial"/>
                <w:sz w:val="20"/>
                <w:szCs w:val="28"/>
              </w:rPr>
              <w:t>:</w:t>
            </w:r>
            <w:proofErr w:type="gramEnd"/>
            <w:r>
              <w:rPr>
                <w:rFonts w:ascii="Arial" w:hAnsi="Arial" w:cs="Arial"/>
                <w:sz w:val="20"/>
                <w:szCs w:val="28"/>
              </w:rPr>
              <w:t xml:space="preserve"> </w:t>
            </w:r>
          </w:p>
          <w:p w14:paraId="1A9BA783" w14:textId="77777777" w:rsidR="00EB50D5" w:rsidRPr="00B36787" w:rsidRDefault="00EB50D5" w:rsidP="00EB50D5">
            <w:pPr>
              <w:pStyle w:val="Sinespaciado"/>
              <w:rPr>
                <w:rFonts w:ascii="Arial" w:hAnsi="Arial" w:cs="Arial"/>
              </w:rPr>
            </w:pPr>
            <w:r w:rsidRPr="00C0709B">
              <w:rPr>
                <w:rFonts w:ascii="Arial" w:eastAsiaTheme="minorHAnsi" w:hAnsi="Arial" w:cs="Arial"/>
                <w:sz w:val="20"/>
                <w:szCs w:val="28"/>
                <w:lang w:val="es-CL" w:eastAsia="en-US"/>
              </w:rPr>
              <w:t>Encargado Calidad</w:t>
            </w:r>
          </w:p>
        </w:tc>
        <w:tc>
          <w:tcPr>
            <w:tcW w:w="2882" w:type="dxa"/>
          </w:tcPr>
          <w:p w14:paraId="607604DC"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Cargo:</w:t>
            </w:r>
          </w:p>
          <w:p w14:paraId="2AA55593"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Pr>
                <w:rFonts w:ascii="Arial" w:hAnsi="Arial" w:cs="Arial"/>
                <w:sz w:val="20"/>
                <w:szCs w:val="28"/>
              </w:rPr>
              <w:t>Unidad Técnica Calidad</w:t>
            </w:r>
          </w:p>
          <w:p w14:paraId="23D0A03A" w14:textId="77777777" w:rsidR="00EB50D5" w:rsidRPr="0047042C" w:rsidRDefault="00EB50D5" w:rsidP="00EB50D5">
            <w:pPr>
              <w:pStyle w:val="Sinespaciado"/>
            </w:pPr>
          </w:p>
        </w:tc>
        <w:tc>
          <w:tcPr>
            <w:tcW w:w="2817" w:type="dxa"/>
          </w:tcPr>
          <w:p w14:paraId="159F90EA"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Cargo:</w:t>
            </w:r>
          </w:p>
          <w:p w14:paraId="25870B32"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Pr>
                <w:rFonts w:ascii="Arial" w:hAnsi="Arial" w:cs="Arial"/>
                <w:sz w:val="20"/>
                <w:szCs w:val="28"/>
              </w:rPr>
              <w:t>Director CESFAM Peralillo</w:t>
            </w:r>
          </w:p>
        </w:tc>
      </w:tr>
      <w:tr w:rsidR="00EB50D5" w:rsidRPr="00267940" w14:paraId="25349368" w14:textId="77777777" w:rsidTr="00EB50D5">
        <w:tc>
          <w:tcPr>
            <w:tcW w:w="2773" w:type="dxa"/>
          </w:tcPr>
          <w:p w14:paraId="516BE3CA"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Fecha:</w:t>
            </w:r>
            <w:r>
              <w:rPr>
                <w:rFonts w:ascii="Arial" w:hAnsi="Arial" w:cs="Arial"/>
                <w:sz w:val="20"/>
                <w:szCs w:val="28"/>
              </w:rPr>
              <w:t xml:space="preserve"> 14 de </w:t>
            </w:r>
            <w:proofErr w:type="gramStart"/>
            <w:r>
              <w:rPr>
                <w:rFonts w:ascii="Arial" w:hAnsi="Arial" w:cs="Arial"/>
                <w:sz w:val="20"/>
                <w:szCs w:val="28"/>
              </w:rPr>
              <w:t>Enero</w:t>
            </w:r>
            <w:proofErr w:type="gramEnd"/>
            <w:r>
              <w:rPr>
                <w:rFonts w:ascii="Arial" w:hAnsi="Arial" w:cs="Arial"/>
                <w:sz w:val="20"/>
                <w:szCs w:val="28"/>
              </w:rPr>
              <w:t xml:space="preserve"> de 2025</w:t>
            </w:r>
          </w:p>
        </w:tc>
        <w:tc>
          <w:tcPr>
            <w:tcW w:w="2882" w:type="dxa"/>
          </w:tcPr>
          <w:p w14:paraId="330EA8E1"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Fecha:</w:t>
            </w:r>
            <w:r>
              <w:rPr>
                <w:rFonts w:ascii="Arial" w:hAnsi="Arial" w:cs="Arial"/>
                <w:sz w:val="20"/>
                <w:szCs w:val="28"/>
              </w:rPr>
              <w:t xml:space="preserve"> 20 de </w:t>
            </w:r>
            <w:proofErr w:type="gramStart"/>
            <w:r>
              <w:rPr>
                <w:rFonts w:ascii="Arial" w:hAnsi="Arial" w:cs="Arial"/>
                <w:sz w:val="20"/>
                <w:szCs w:val="28"/>
              </w:rPr>
              <w:t>Enero</w:t>
            </w:r>
            <w:proofErr w:type="gramEnd"/>
            <w:r>
              <w:rPr>
                <w:rFonts w:ascii="Arial" w:hAnsi="Arial" w:cs="Arial"/>
                <w:sz w:val="20"/>
                <w:szCs w:val="28"/>
              </w:rPr>
              <w:t xml:space="preserve"> de 2025</w:t>
            </w:r>
          </w:p>
        </w:tc>
        <w:tc>
          <w:tcPr>
            <w:tcW w:w="2817" w:type="dxa"/>
          </w:tcPr>
          <w:p w14:paraId="54719A2D"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Fecha:</w:t>
            </w:r>
            <w:r>
              <w:rPr>
                <w:rFonts w:ascii="Arial" w:hAnsi="Arial" w:cs="Arial"/>
                <w:sz w:val="20"/>
                <w:szCs w:val="28"/>
              </w:rPr>
              <w:t xml:space="preserve"> 21 de </w:t>
            </w:r>
            <w:proofErr w:type="gramStart"/>
            <w:r>
              <w:rPr>
                <w:rFonts w:ascii="Arial" w:hAnsi="Arial" w:cs="Arial"/>
                <w:sz w:val="20"/>
                <w:szCs w:val="28"/>
              </w:rPr>
              <w:t>Enero</w:t>
            </w:r>
            <w:proofErr w:type="gramEnd"/>
            <w:r>
              <w:rPr>
                <w:rFonts w:ascii="Arial" w:hAnsi="Arial" w:cs="Arial"/>
                <w:sz w:val="20"/>
                <w:szCs w:val="28"/>
              </w:rPr>
              <w:t xml:space="preserve"> de 2025</w:t>
            </w:r>
          </w:p>
        </w:tc>
      </w:tr>
      <w:tr w:rsidR="00EB50D5" w14:paraId="097D8CBE" w14:textId="77777777" w:rsidTr="00EB50D5">
        <w:tc>
          <w:tcPr>
            <w:tcW w:w="2773" w:type="dxa"/>
          </w:tcPr>
          <w:p w14:paraId="6D07B533"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Pr>
                <w:noProof/>
                <w:lang w:eastAsia="es-CL"/>
              </w:rPr>
              <w:drawing>
                <wp:anchor distT="0" distB="0" distL="114300" distR="114300" simplePos="0" relativeHeight="251659264" behindDoc="0" locked="0" layoutInCell="1" allowOverlap="1" wp14:anchorId="308D0C06" wp14:editId="2E130218">
                  <wp:simplePos x="0" y="0"/>
                  <wp:positionH relativeFrom="column">
                    <wp:posOffset>25455</wp:posOffset>
                  </wp:positionH>
                  <wp:positionV relativeFrom="paragraph">
                    <wp:posOffset>328488</wp:posOffset>
                  </wp:positionV>
                  <wp:extent cx="1544320" cy="896806"/>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4320" cy="896806"/>
                          </a:xfrm>
                          <a:prstGeom prst="rect">
                            <a:avLst/>
                          </a:prstGeom>
                        </pic:spPr>
                      </pic:pic>
                    </a:graphicData>
                  </a:graphic>
                </wp:anchor>
              </w:drawing>
            </w:r>
            <w:r w:rsidRPr="0047042C">
              <w:rPr>
                <w:rFonts w:ascii="Arial" w:hAnsi="Arial" w:cs="Arial"/>
                <w:sz w:val="20"/>
                <w:szCs w:val="28"/>
              </w:rPr>
              <w:t>Firma:</w:t>
            </w:r>
          </w:p>
          <w:p w14:paraId="4A3D48EF"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p>
        </w:tc>
        <w:tc>
          <w:tcPr>
            <w:tcW w:w="2882" w:type="dxa"/>
          </w:tcPr>
          <w:p w14:paraId="2C23D9EF"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Firma:</w:t>
            </w:r>
          </w:p>
          <w:p w14:paraId="766C68E2"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Pr>
                <w:noProof/>
                <w:lang w:eastAsia="es-CL"/>
              </w:rPr>
              <w:drawing>
                <wp:inline distT="0" distB="0" distL="0" distR="0" wp14:anchorId="2A442A3D" wp14:editId="14151FA2">
                  <wp:extent cx="1095375" cy="99257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09452" cy="1005329"/>
                          </a:xfrm>
                          <a:prstGeom prst="rect">
                            <a:avLst/>
                          </a:prstGeom>
                        </pic:spPr>
                      </pic:pic>
                    </a:graphicData>
                  </a:graphic>
                </wp:inline>
              </w:drawing>
            </w:r>
          </w:p>
        </w:tc>
        <w:tc>
          <w:tcPr>
            <w:tcW w:w="2817" w:type="dxa"/>
          </w:tcPr>
          <w:p w14:paraId="380095BF"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Firma:</w:t>
            </w:r>
            <w:r>
              <w:rPr>
                <w:noProof/>
                <w:lang w:eastAsia="es-CL"/>
              </w:rPr>
              <w:drawing>
                <wp:anchor distT="0" distB="0" distL="114300" distR="114300" simplePos="0" relativeHeight="251660288" behindDoc="0" locked="0" layoutInCell="1" allowOverlap="1" wp14:anchorId="096B498B" wp14:editId="73F11C1B">
                  <wp:simplePos x="0" y="0"/>
                  <wp:positionH relativeFrom="column">
                    <wp:posOffset>-3175</wp:posOffset>
                  </wp:positionH>
                  <wp:positionV relativeFrom="paragraph">
                    <wp:posOffset>298450</wp:posOffset>
                  </wp:positionV>
                  <wp:extent cx="1544320" cy="896806"/>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4320" cy="896806"/>
                          </a:xfrm>
                          <a:prstGeom prst="rect">
                            <a:avLst/>
                          </a:prstGeom>
                        </pic:spPr>
                      </pic:pic>
                    </a:graphicData>
                  </a:graphic>
                </wp:anchor>
              </w:drawing>
            </w:r>
            <w:r w:rsidRPr="0047042C">
              <w:rPr>
                <w:rFonts w:ascii="Arial" w:hAnsi="Arial" w:cs="Arial"/>
                <w:sz w:val="20"/>
                <w:szCs w:val="28"/>
              </w:rPr>
              <w:t xml:space="preserve"> </w:t>
            </w:r>
          </w:p>
        </w:tc>
      </w:tr>
    </w:tbl>
    <w:p w14:paraId="7BDDFE81" w14:textId="61492201" w:rsidR="006F065A" w:rsidRDefault="006F065A" w:rsidP="006F065A">
      <w:pPr>
        <w:tabs>
          <w:tab w:val="left" w:pos="6237"/>
          <w:tab w:val="left" w:pos="6804"/>
          <w:tab w:val="left" w:pos="7371"/>
        </w:tabs>
        <w:autoSpaceDE w:val="0"/>
        <w:autoSpaceDN w:val="0"/>
        <w:adjustRightInd w:val="0"/>
        <w:spacing w:line="480" w:lineRule="auto"/>
        <w:jc w:val="center"/>
        <w:rPr>
          <w:rFonts w:ascii="Arial" w:hAnsi="Arial" w:cs="Arial"/>
          <w:b/>
          <w:sz w:val="28"/>
          <w:szCs w:val="28"/>
          <w:u w:val="single"/>
        </w:rPr>
      </w:pPr>
      <w:r>
        <w:rPr>
          <w:rFonts w:ascii="Arial" w:hAnsi="Arial" w:cs="Arial"/>
          <w:b/>
          <w:sz w:val="28"/>
          <w:szCs w:val="28"/>
        </w:rPr>
        <w:t>CESFAM Dr. Orlando Leyto</w:t>
      </w:r>
      <w:r w:rsidR="00EB50D5">
        <w:rPr>
          <w:rFonts w:ascii="Arial" w:hAnsi="Arial" w:cs="Arial"/>
          <w:b/>
          <w:sz w:val="28"/>
          <w:szCs w:val="28"/>
        </w:rPr>
        <w:t>n</w:t>
      </w:r>
      <w:r>
        <w:rPr>
          <w:rFonts w:ascii="Arial" w:hAnsi="Arial" w:cs="Arial"/>
          <w:b/>
          <w:sz w:val="28"/>
          <w:szCs w:val="28"/>
        </w:rPr>
        <w:t xml:space="preserve"> A. Peralillo</w:t>
      </w:r>
    </w:p>
    <w:p w14:paraId="6775CCFE" w14:textId="77777777" w:rsidR="006F065A" w:rsidRDefault="006F065A" w:rsidP="00F211CD">
      <w:pPr>
        <w:tabs>
          <w:tab w:val="left" w:pos="6237"/>
          <w:tab w:val="left" w:pos="6804"/>
          <w:tab w:val="left" w:pos="7371"/>
        </w:tabs>
        <w:autoSpaceDE w:val="0"/>
        <w:autoSpaceDN w:val="0"/>
        <w:adjustRightInd w:val="0"/>
        <w:spacing w:line="480" w:lineRule="auto"/>
        <w:rPr>
          <w:rFonts w:ascii="Arial" w:hAnsi="Arial" w:cs="Arial"/>
          <w:b/>
          <w:sz w:val="28"/>
          <w:szCs w:val="28"/>
          <w:u w:val="single"/>
        </w:rPr>
      </w:pPr>
    </w:p>
    <w:p w14:paraId="218AEBB8" w14:textId="18920DF8" w:rsidR="006F065A" w:rsidRDefault="006F065A" w:rsidP="00F211CD">
      <w:pPr>
        <w:tabs>
          <w:tab w:val="left" w:pos="6237"/>
          <w:tab w:val="left" w:pos="6804"/>
          <w:tab w:val="left" w:pos="7371"/>
        </w:tabs>
        <w:autoSpaceDE w:val="0"/>
        <w:autoSpaceDN w:val="0"/>
        <w:adjustRightInd w:val="0"/>
        <w:spacing w:line="360" w:lineRule="auto"/>
        <w:rPr>
          <w:rFonts w:ascii="Arial" w:hAnsi="Arial" w:cs="Arial"/>
          <w:b/>
          <w:sz w:val="28"/>
          <w:szCs w:val="28"/>
        </w:rPr>
      </w:pPr>
    </w:p>
    <w:p w14:paraId="63FA9EA0" w14:textId="77777777" w:rsidR="00EB50D5" w:rsidRPr="00F211CD" w:rsidRDefault="00EB50D5" w:rsidP="00F211CD">
      <w:pPr>
        <w:tabs>
          <w:tab w:val="left" w:pos="6237"/>
          <w:tab w:val="left" w:pos="6804"/>
          <w:tab w:val="left" w:pos="7371"/>
        </w:tabs>
        <w:autoSpaceDE w:val="0"/>
        <w:autoSpaceDN w:val="0"/>
        <w:adjustRightInd w:val="0"/>
        <w:spacing w:line="360" w:lineRule="auto"/>
        <w:rPr>
          <w:rFonts w:ascii="Arial" w:hAnsi="Arial" w:cs="Arial"/>
          <w:b/>
          <w:sz w:val="28"/>
          <w:szCs w:val="28"/>
        </w:rPr>
      </w:pPr>
    </w:p>
    <w:p w14:paraId="49454C68" w14:textId="49DAC172" w:rsidR="00570454" w:rsidRDefault="00570454" w:rsidP="00F211CD">
      <w:pPr>
        <w:numPr>
          <w:ilvl w:val="0"/>
          <w:numId w:val="1"/>
        </w:numPr>
        <w:spacing w:line="360" w:lineRule="auto"/>
        <w:jc w:val="both"/>
        <w:rPr>
          <w:rFonts w:ascii="Arial" w:hAnsi="Arial" w:cs="Arial"/>
          <w:b/>
          <w:sz w:val="28"/>
          <w:szCs w:val="28"/>
        </w:rPr>
      </w:pPr>
      <w:r w:rsidRPr="00570454">
        <w:rPr>
          <w:rFonts w:ascii="Arial" w:hAnsi="Arial" w:cs="Arial"/>
          <w:b/>
          <w:sz w:val="28"/>
          <w:szCs w:val="28"/>
        </w:rPr>
        <w:lastRenderedPageBreak/>
        <w:t>INTRODUCCIÓN</w:t>
      </w:r>
      <w:r w:rsidR="00C0709B">
        <w:rPr>
          <w:rFonts w:ascii="Arial" w:hAnsi="Arial" w:cs="Arial"/>
          <w:b/>
          <w:sz w:val="28"/>
          <w:szCs w:val="28"/>
        </w:rPr>
        <w:t>.</w:t>
      </w:r>
    </w:p>
    <w:p w14:paraId="2790C4C4" w14:textId="3E391351" w:rsidR="00161712" w:rsidRPr="00161712" w:rsidRDefault="00A16C00" w:rsidP="00161712">
      <w:pPr>
        <w:spacing w:line="360" w:lineRule="auto"/>
        <w:jc w:val="both"/>
        <w:rPr>
          <w:rFonts w:ascii="Arial" w:hAnsi="Arial" w:cs="Arial"/>
          <w:szCs w:val="28"/>
        </w:rPr>
      </w:pPr>
      <w:r>
        <w:rPr>
          <w:rFonts w:ascii="Arial" w:hAnsi="Arial" w:cs="Arial"/>
          <w:szCs w:val="28"/>
        </w:rPr>
        <w:t xml:space="preserve">   </w:t>
      </w:r>
      <w:r w:rsidR="00C0709B" w:rsidRPr="00161712">
        <w:rPr>
          <w:rFonts w:ascii="Arial" w:hAnsi="Arial" w:cs="Arial"/>
          <w:szCs w:val="28"/>
        </w:rPr>
        <w:t>Los dispositivos médicos (DM) se consideran un componente fundamental de los sistemas de salud, siendo esencial prevenir, diagnosticar, tratar y rehabilitar enfermedades de una forma segura y efectiva. Estos dispositivos son necesarios en el curso de la vida, así como en las emergencias y atención de enfermedades. Como todo producto sanitario, existen posibilidades de que existan problemas de calidad, desempeño y seguridad en estos dispositivos, que puedan desencadenar fallas en la producción, almacenamiento lo que expone a riesgos de uso, información errada</w:t>
      </w:r>
      <w:r w:rsidR="00161712" w:rsidRPr="00161712">
        <w:rPr>
          <w:rFonts w:ascii="Arial" w:hAnsi="Arial" w:cs="Arial"/>
          <w:szCs w:val="28"/>
        </w:rPr>
        <w:t>,</w:t>
      </w:r>
      <w:r w:rsidR="00C0709B" w:rsidRPr="00161712">
        <w:rPr>
          <w:rFonts w:ascii="Arial" w:hAnsi="Arial" w:cs="Arial"/>
          <w:szCs w:val="28"/>
        </w:rPr>
        <w:t xml:space="preserve"> lo cual se constituye en un riesgo sanitario. Es por ello </w:t>
      </w:r>
      <w:r w:rsidR="00161712" w:rsidRPr="00161712">
        <w:rPr>
          <w:rFonts w:ascii="Arial" w:hAnsi="Arial" w:cs="Arial"/>
          <w:szCs w:val="28"/>
        </w:rPr>
        <w:t xml:space="preserve">que es </w:t>
      </w:r>
      <w:r w:rsidR="00C0709B" w:rsidRPr="00161712">
        <w:rPr>
          <w:rFonts w:ascii="Arial" w:hAnsi="Arial" w:cs="Arial"/>
          <w:szCs w:val="28"/>
        </w:rPr>
        <w:t>necesario establecer un mecan</w:t>
      </w:r>
      <w:r w:rsidR="00161712" w:rsidRPr="00161712">
        <w:rPr>
          <w:rFonts w:ascii="Arial" w:hAnsi="Arial" w:cs="Arial"/>
          <w:szCs w:val="28"/>
        </w:rPr>
        <w:t>ismo de trazabilidad que permita</w:t>
      </w:r>
      <w:r w:rsidR="00C0709B" w:rsidRPr="00161712">
        <w:rPr>
          <w:rFonts w:ascii="Arial" w:hAnsi="Arial" w:cs="Arial"/>
          <w:szCs w:val="28"/>
        </w:rPr>
        <w:t xml:space="preserve"> identificar los DM con fallas</w:t>
      </w:r>
      <w:r w:rsidR="00161712" w:rsidRPr="00161712">
        <w:rPr>
          <w:rFonts w:ascii="Arial" w:hAnsi="Arial" w:cs="Arial"/>
          <w:szCs w:val="28"/>
        </w:rPr>
        <w:t>,</w:t>
      </w:r>
      <w:r w:rsidR="00C0709B" w:rsidRPr="00161712">
        <w:rPr>
          <w:rFonts w:ascii="Arial" w:hAnsi="Arial" w:cs="Arial"/>
          <w:szCs w:val="28"/>
        </w:rPr>
        <w:t xml:space="preserve"> a fin de sacarlos de circulación en salud y así evitar eventos adversos </w:t>
      </w:r>
      <w:r w:rsidR="00161712" w:rsidRPr="00161712">
        <w:rPr>
          <w:rFonts w:ascii="Arial" w:hAnsi="Arial" w:cs="Arial"/>
          <w:szCs w:val="28"/>
        </w:rPr>
        <w:t>futuros.</w:t>
      </w:r>
    </w:p>
    <w:p w14:paraId="6981AF22" w14:textId="2CF3B8C6" w:rsidR="006F065A" w:rsidRPr="00161712" w:rsidRDefault="00F211CD" w:rsidP="00161712">
      <w:pPr>
        <w:pStyle w:val="Prrafodelista"/>
        <w:numPr>
          <w:ilvl w:val="0"/>
          <w:numId w:val="7"/>
        </w:numPr>
        <w:spacing w:line="360" w:lineRule="auto"/>
        <w:jc w:val="both"/>
        <w:rPr>
          <w:rFonts w:ascii="Arial" w:hAnsi="Arial" w:cs="Arial"/>
          <w:sz w:val="28"/>
          <w:szCs w:val="28"/>
        </w:rPr>
      </w:pPr>
      <w:r w:rsidRPr="00161712">
        <w:rPr>
          <w:rFonts w:ascii="Arial" w:hAnsi="Arial" w:cs="Arial"/>
          <w:b/>
          <w:sz w:val="28"/>
          <w:szCs w:val="28"/>
        </w:rPr>
        <w:t>PROPÓSITO</w:t>
      </w:r>
    </w:p>
    <w:p w14:paraId="543A51F1" w14:textId="14C21752" w:rsidR="00C0709B" w:rsidRPr="00161712" w:rsidRDefault="00A16C00" w:rsidP="00C0709B">
      <w:pPr>
        <w:spacing w:line="360" w:lineRule="auto"/>
        <w:jc w:val="both"/>
        <w:rPr>
          <w:rFonts w:ascii="Arial" w:hAnsi="Arial" w:cs="Arial"/>
          <w:szCs w:val="28"/>
        </w:rPr>
      </w:pPr>
      <w:r>
        <w:rPr>
          <w:rFonts w:ascii="Arial" w:hAnsi="Arial" w:cs="Arial"/>
          <w:szCs w:val="28"/>
        </w:rPr>
        <w:t xml:space="preserve">   </w:t>
      </w:r>
      <w:r w:rsidR="00C0709B" w:rsidRPr="00161712">
        <w:rPr>
          <w:rFonts w:ascii="Arial" w:hAnsi="Arial" w:cs="Arial"/>
          <w:szCs w:val="28"/>
        </w:rPr>
        <w:t xml:space="preserve">Contribuir a </w:t>
      </w:r>
      <w:r w:rsidR="000401E1" w:rsidRPr="00161712">
        <w:rPr>
          <w:rFonts w:ascii="Arial" w:hAnsi="Arial" w:cs="Arial"/>
          <w:szCs w:val="28"/>
        </w:rPr>
        <w:t xml:space="preserve">la seguridad del paciente a través de un sistema de trazabilidad de DM adquiridos por la institución que permita una rápida y fácil identificación ante necesidades de retirar o cuarentenar tales dispositivos cuando surjan eventos de seguridad asociados a su calidad, desempeño y uso. </w:t>
      </w:r>
    </w:p>
    <w:p w14:paraId="0B517EB3" w14:textId="4280EE27" w:rsidR="00F211CD" w:rsidRPr="00DE7325" w:rsidRDefault="00F211CD" w:rsidP="00F211CD">
      <w:pPr>
        <w:pStyle w:val="Prrafodelista"/>
        <w:numPr>
          <w:ilvl w:val="0"/>
          <w:numId w:val="1"/>
        </w:numPr>
        <w:spacing w:line="360" w:lineRule="auto"/>
        <w:jc w:val="both"/>
        <w:rPr>
          <w:rFonts w:ascii="Arial" w:eastAsiaTheme="minorHAnsi" w:hAnsi="Arial" w:cs="Arial"/>
          <w:b/>
          <w:sz w:val="28"/>
          <w:szCs w:val="28"/>
        </w:rPr>
      </w:pPr>
      <w:r w:rsidRPr="00DE7325">
        <w:rPr>
          <w:rFonts w:ascii="Arial" w:eastAsiaTheme="minorHAnsi" w:hAnsi="Arial" w:cs="Arial"/>
          <w:b/>
          <w:sz w:val="28"/>
          <w:szCs w:val="28"/>
        </w:rPr>
        <w:t>OBJETIVOS</w:t>
      </w:r>
    </w:p>
    <w:p w14:paraId="2F289B85" w14:textId="114A8CDE" w:rsidR="006F065A" w:rsidRDefault="006F065A" w:rsidP="006F065A">
      <w:pPr>
        <w:numPr>
          <w:ilvl w:val="1"/>
          <w:numId w:val="1"/>
        </w:numPr>
        <w:spacing w:line="360" w:lineRule="auto"/>
        <w:jc w:val="both"/>
        <w:rPr>
          <w:rFonts w:ascii="Arial" w:hAnsi="Arial" w:cs="Arial"/>
          <w:b/>
          <w:sz w:val="28"/>
          <w:szCs w:val="28"/>
        </w:rPr>
      </w:pPr>
      <w:r w:rsidRPr="00F211CD">
        <w:rPr>
          <w:rFonts w:ascii="Arial" w:hAnsi="Arial" w:cs="Arial"/>
          <w:b/>
          <w:sz w:val="28"/>
          <w:szCs w:val="28"/>
        </w:rPr>
        <w:t>Objetivo General</w:t>
      </w:r>
      <w:r w:rsidR="000401E1">
        <w:rPr>
          <w:rFonts w:ascii="Arial" w:hAnsi="Arial" w:cs="Arial"/>
          <w:b/>
          <w:sz w:val="28"/>
          <w:szCs w:val="28"/>
        </w:rPr>
        <w:t>.</w:t>
      </w:r>
    </w:p>
    <w:p w14:paraId="740AE009" w14:textId="5DA1BA9B" w:rsidR="000401E1" w:rsidRPr="00161712" w:rsidRDefault="00A16C00" w:rsidP="000401E1">
      <w:pPr>
        <w:spacing w:line="360" w:lineRule="auto"/>
        <w:jc w:val="both"/>
        <w:rPr>
          <w:rFonts w:ascii="Arial" w:hAnsi="Arial" w:cs="Arial"/>
          <w:szCs w:val="28"/>
        </w:rPr>
      </w:pPr>
      <w:r>
        <w:rPr>
          <w:rFonts w:ascii="Arial" w:hAnsi="Arial" w:cs="Arial"/>
          <w:szCs w:val="28"/>
        </w:rPr>
        <w:t xml:space="preserve">   </w:t>
      </w:r>
      <w:r w:rsidR="000401E1" w:rsidRPr="00161712">
        <w:rPr>
          <w:rFonts w:ascii="Arial" w:hAnsi="Arial" w:cs="Arial"/>
          <w:szCs w:val="28"/>
        </w:rPr>
        <w:t>Implementar un sistema de registro de trazabilidad que permita identificar los DM que se adquieran en la institución.</w:t>
      </w:r>
    </w:p>
    <w:p w14:paraId="43E313EF" w14:textId="77777777" w:rsidR="006F065A" w:rsidRPr="00F211CD" w:rsidRDefault="006F065A" w:rsidP="006F065A">
      <w:pPr>
        <w:spacing w:line="360" w:lineRule="auto"/>
        <w:jc w:val="both"/>
        <w:rPr>
          <w:rFonts w:ascii="Arial" w:hAnsi="Arial" w:cs="Arial"/>
          <w:b/>
          <w:sz w:val="28"/>
          <w:szCs w:val="28"/>
        </w:rPr>
      </w:pPr>
    </w:p>
    <w:p w14:paraId="798090C3" w14:textId="6F1A284F" w:rsidR="006F065A" w:rsidRDefault="006F065A" w:rsidP="006F065A">
      <w:pPr>
        <w:pStyle w:val="Prrafodelista"/>
        <w:numPr>
          <w:ilvl w:val="1"/>
          <w:numId w:val="1"/>
        </w:numPr>
        <w:tabs>
          <w:tab w:val="left" w:pos="85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t>Objetivos específicos</w:t>
      </w:r>
      <w:r w:rsidR="000401E1">
        <w:rPr>
          <w:rFonts w:ascii="Arial" w:hAnsi="Arial" w:cs="Arial"/>
          <w:b/>
          <w:sz w:val="28"/>
          <w:szCs w:val="28"/>
        </w:rPr>
        <w:t>.</w:t>
      </w:r>
    </w:p>
    <w:p w14:paraId="59894799" w14:textId="15F033EC" w:rsidR="000401E1" w:rsidRPr="00161712" w:rsidRDefault="000401E1" w:rsidP="000401E1">
      <w:pPr>
        <w:pStyle w:val="Prrafodelista"/>
        <w:numPr>
          <w:ilvl w:val="0"/>
          <w:numId w:val="3"/>
        </w:numPr>
        <w:tabs>
          <w:tab w:val="left" w:pos="851"/>
        </w:tabs>
        <w:autoSpaceDE w:val="0"/>
        <w:autoSpaceDN w:val="0"/>
        <w:adjustRightInd w:val="0"/>
        <w:spacing w:line="360" w:lineRule="auto"/>
        <w:jc w:val="both"/>
        <w:rPr>
          <w:rFonts w:ascii="Arial" w:hAnsi="Arial" w:cs="Arial"/>
          <w:sz w:val="24"/>
          <w:szCs w:val="28"/>
        </w:rPr>
      </w:pPr>
      <w:r w:rsidRPr="00161712">
        <w:rPr>
          <w:rFonts w:ascii="Arial" w:hAnsi="Arial" w:cs="Arial"/>
          <w:sz w:val="24"/>
          <w:szCs w:val="28"/>
        </w:rPr>
        <w:t>Establecer un conjunto mínimo de datos que permitan la trazabilidad de un DM durante su distribución.</w:t>
      </w:r>
    </w:p>
    <w:p w14:paraId="3B04ABFE" w14:textId="6A1A2108" w:rsidR="000401E1" w:rsidRPr="00161712" w:rsidRDefault="000401E1" w:rsidP="000401E1">
      <w:pPr>
        <w:pStyle w:val="Prrafodelista"/>
        <w:numPr>
          <w:ilvl w:val="0"/>
          <w:numId w:val="3"/>
        </w:numPr>
        <w:tabs>
          <w:tab w:val="left" w:pos="851"/>
        </w:tabs>
        <w:autoSpaceDE w:val="0"/>
        <w:autoSpaceDN w:val="0"/>
        <w:adjustRightInd w:val="0"/>
        <w:spacing w:line="360" w:lineRule="auto"/>
        <w:jc w:val="both"/>
        <w:rPr>
          <w:rFonts w:ascii="Arial" w:hAnsi="Arial" w:cs="Arial"/>
          <w:sz w:val="24"/>
          <w:szCs w:val="28"/>
        </w:rPr>
      </w:pPr>
      <w:r w:rsidRPr="00161712">
        <w:rPr>
          <w:rFonts w:ascii="Arial" w:hAnsi="Arial" w:cs="Arial"/>
          <w:sz w:val="24"/>
          <w:szCs w:val="28"/>
        </w:rPr>
        <w:lastRenderedPageBreak/>
        <w:t>Contar con un sistema de registro que permita identificar y localizar los DM que ingresen y permanezcan en nuestra institución.</w:t>
      </w:r>
    </w:p>
    <w:p w14:paraId="077224E0" w14:textId="0C638785" w:rsidR="000401E1" w:rsidRPr="00161712" w:rsidRDefault="000401E1" w:rsidP="000401E1">
      <w:pPr>
        <w:pStyle w:val="Prrafodelista"/>
        <w:numPr>
          <w:ilvl w:val="0"/>
          <w:numId w:val="3"/>
        </w:numPr>
        <w:tabs>
          <w:tab w:val="left" w:pos="851"/>
        </w:tabs>
        <w:autoSpaceDE w:val="0"/>
        <w:autoSpaceDN w:val="0"/>
        <w:adjustRightInd w:val="0"/>
        <w:spacing w:line="360" w:lineRule="auto"/>
        <w:jc w:val="both"/>
        <w:rPr>
          <w:rFonts w:ascii="Arial" w:hAnsi="Arial" w:cs="Arial"/>
          <w:sz w:val="24"/>
          <w:szCs w:val="28"/>
        </w:rPr>
      </w:pPr>
      <w:r w:rsidRPr="00161712">
        <w:rPr>
          <w:rFonts w:ascii="Arial" w:hAnsi="Arial" w:cs="Arial"/>
          <w:sz w:val="24"/>
          <w:szCs w:val="28"/>
        </w:rPr>
        <w:t>Permitir la ejecución de las medidas recomendadas por el fabricante o instruidas por la autoridad sanitaria ante problemas de calidad, seguridad y desempeño de los DM.</w:t>
      </w:r>
    </w:p>
    <w:p w14:paraId="543E79FB" w14:textId="77777777" w:rsidR="006F065A" w:rsidRPr="000401E1" w:rsidRDefault="006F065A" w:rsidP="006F065A">
      <w:pPr>
        <w:numPr>
          <w:ilvl w:val="0"/>
          <w:numId w:val="1"/>
        </w:numPr>
        <w:spacing w:line="360" w:lineRule="auto"/>
        <w:jc w:val="both"/>
        <w:rPr>
          <w:rFonts w:ascii="Arial" w:hAnsi="Arial" w:cs="Arial"/>
          <w:sz w:val="28"/>
          <w:szCs w:val="28"/>
        </w:rPr>
      </w:pPr>
      <w:r w:rsidRPr="00F211CD">
        <w:rPr>
          <w:rFonts w:ascii="Arial" w:hAnsi="Arial" w:cs="Arial"/>
          <w:b/>
          <w:sz w:val="28"/>
          <w:szCs w:val="28"/>
        </w:rPr>
        <w:t>ALCANCE</w:t>
      </w:r>
    </w:p>
    <w:p w14:paraId="6152A599" w14:textId="53187E8C" w:rsidR="000401E1" w:rsidRDefault="00A16C00" w:rsidP="00A16C00">
      <w:pPr>
        <w:spacing w:line="360" w:lineRule="auto"/>
        <w:jc w:val="both"/>
        <w:rPr>
          <w:rFonts w:ascii="Arial" w:hAnsi="Arial" w:cs="Arial"/>
          <w:szCs w:val="28"/>
        </w:rPr>
      </w:pPr>
      <w:r>
        <w:rPr>
          <w:rFonts w:ascii="Arial" w:hAnsi="Arial" w:cs="Arial"/>
          <w:szCs w:val="28"/>
        </w:rPr>
        <w:t xml:space="preserve">   </w:t>
      </w:r>
      <w:proofErr w:type="gramStart"/>
      <w:r w:rsidR="000401E1" w:rsidRPr="00161712">
        <w:rPr>
          <w:rFonts w:ascii="Arial" w:hAnsi="Arial" w:cs="Arial"/>
          <w:szCs w:val="28"/>
        </w:rPr>
        <w:t>Las indicaciones para el correcto manejo de los DM involucra</w:t>
      </w:r>
      <w:proofErr w:type="gramEnd"/>
      <w:r w:rsidR="000401E1" w:rsidRPr="00161712">
        <w:rPr>
          <w:rFonts w:ascii="Arial" w:hAnsi="Arial" w:cs="Arial"/>
          <w:szCs w:val="28"/>
        </w:rPr>
        <w:t xml:space="preserve"> a la</w:t>
      </w:r>
      <w:r w:rsidR="00161712">
        <w:rPr>
          <w:rFonts w:ascii="Arial" w:hAnsi="Arial" w:cs="Arial"/>
          <w:szCs w:val="28"/>
        </w:rPr>
        <w:t xml:space="preserve"> Encargada</w:t>
      </w:r>
      <w:r w:rsidR="000401E1" w:rsidRPr="00161712">
        <w:rPr>
          <w:rFonts w:ascii="Arial" w:hAnsi="Arial" w:cs="Arial"/>
          <w:szCs w:val="28"/>
        </w:rPr>
        <w:t xml:space="preserve"> de Bodega de Farmacia (insumos) y las jefaturas de unidades: Esterilización, Laboratorio, Programa Odontológico, Sala RIO, Curaciones, </w:t>
      </w:r>
      <w:r w:rsidR="00161712">
        <w:rPr>
          <w:rFonts w:ascii="Arial" w:hAnsi="Arial" w:cs="Arial"/>
          <w:szCs w:val="28"/>
        </w:rPr>
        <w:t xml:space="preserve">PSCV, SUR, </w:t>
      </w:r>
      <w:proofErr w:type="spellStart"/>
      <w:r w:rsidR="00161712">
        <w:rPr>
          <w:rFonts w:ascii="Arial" w:hAnsi="Arial" w:cs="Arial"/>
          <w:szCs w:val="28"/>
        </w:rPr>
        <w:t>Vacunatorio</w:t>
      </w:r>
      <w:proofErr w:type="spellEnd"/>
      <w:r w:rsidR="00161712">
        <w:rPr>
          <w:rFonts w:ascii="Arial" w:hAnsi="Arial" w:cs="Arial"/>
          <w:szCs w:val="28"/>
        </w:rPr>
        <w:t>, SSGG</w:t>
      </w:r>
      <w:r w:rsidR="008F35C7">
        <w:rPr>
          <w:rFonts w:ascii="Arial" w:hAnsi="Arial" w:cs="Arial"/>
          <w:szCs w:val="28"/>
        </w:rPr>
        <w:t>, podología</w:t>
      </w:r>
      <w:r w:rsidR="00161712">
        <w:rPr>
          <w:rFonts w:ascii="Arial" w:hAnsi="Arial" w:cs="Arial"/>
          <w:szCs w:val="28"/>
        </w:rPr>
        <w:t xml:space="preserve"> y M</w:t>
      </w:r>
      <w:r w:rsidR="000401E1" w:rsidRPr="00161712">
        <w:rPr>
          <w:rFonts w:ascii="Arial" w:hAnsi="Arial" w:cs="Arial"/>
          <w:szCs w:val="28"/>
        </w:rPr>
        <w:t xml:space="preserve">ovilización, </w:t>
      </w:r>
      <w:proofErr w:type="gramStart"/>
      <w:r w:rsidR="000401E1" w:rsidRPr="00161712">
        <w:rPr>
          <w:rFonts w:ascii="Arial" w:hAnsi="Arial" w:cs="Arial"/>
          <w:szCs w:val="28"/>
        </w:rPr>
        <w:t>Jefa</w:t>
      </w:r>
      <w:proofErr w:type="gramEnd"/>
      <w:r w:rsidR="000401E1" w:rsidRPr="00161712">
        <w:rPr>
          <w:rFonts w:ascii="Arial" w:hAnsi="Arial" w:cs="Arial"/>
          <w:szCs w:val="28"/>
        </w:rPr>
        <w:t xml:space="preserve"> de Sector Urb</w:t>
      </w:r>
      <w:r w:rsidR="0054728E" w:rsidRPr="00161712">
        <w:rPr>
          <w:rFonts w:ascii="Arial" w:hAnsi="Arial" w:cs="Arial"/>
          <w:szCs w:val="28"/>
        </w:rPr>
        <w:t xml:space="preserve">ano, </w:t>
      </w:r>
      <w:proofErr w:type="gramStart"/>
      <w:r w:rsidR="00161712">
        <w:rPr>
          <w:rFonts w:ascii="Arial" w:hAnsi="Arial" w:cs="Arial"/>
          <w:szCs w:val="28"/>
        </w:rPr>
        <w:t>Jefa</w:t>
      </w:r>
      <w:proofErr w:type="gramEnd"/>
      <w:r w:rsidR="00161712">
        <w:rPr>
          <w:rFonts w:ascii="Arial" w:hAnsi="Arial" w:cs="Arial"/>
          <w:szCs w:val="28"/>
        </w:rPr>
        <w:t xml:space="preserve"> de Sector </w:t>
      </w:r>
      <w:r w:rsidR="0054728E" w:rsidRPr="00161712">
        <w:rPr>
          <w:rFonts w:ascii="Arial" w:hAnsi="Arial" w:cs="Arial"/>
          <w:szCs w:val="28"/>
        </w:rPr>
        <w:t>Rural, Mater, Kinesiólogos,</w:t>
      </w:r>
      <w:r w:rsidR="00EC4590">
        <w:rPr>
          <w:rFonts w:ascii="Arial" w:hAnsi="Arial" w:cs="Arial"/>
          <w:szCs w:val="28"/>
        </w:rPr>
        <w:t xml:space="preserve"> MAISFC</w:t>
      </w:r>
      <w:r w:rsidR="0054728E" w:rsidRPr="00161712">
        <w:rPr>
          <w:rFonts w:ascii="Arial" w:hAnsi="Arial" w:cs="Arial"/>
          <w:szCs w:val="28"/>
        </w:rPr>
        <w:t xml:space="preserve"> Departamento de Salud (Unidad de Finanzas), Unidad de Calidad.</w:t>
      </w:r>
    </w:p>
    <w:p w14:paraId="6CAD66FC" w14:textId="155C4760" w:rsidR="00924D3B" w:rsidRPr="00161712" w:rsidRDefault="00A16C00" w:rsidP="00A16C00">
      <w:pPr>
        <w:spacing w:line="360" w:lineRule="auto"/>
        <w:jc w:val="both"/>
        <w:rPr>
          <w:rFonts w:ascii="Arial" w:hAnsi="Arial" w:cs="Arial"/>
          <w:szCs w:val="28"/>
        </w:rPr>
      </w:pPr>
      <w:r>
        <w:rPr>
          <w:rFonts w:ascii="Arial" w:hAnsi="Arial" w:cs="Arial"/>
          <w:szCs w:val="28"/>
        </w:rPr>
        <w:t xml:space="preserve">    </w:t>
      </w:r>
      <w:r w:rsidR="00924D3B">
        <w:rPr>
          <w:rFonts w:ascii="Arial" w:hAnsi="Arial" w:cs="Arial"/>
          <w:szCs w:val="28"/>
        </w:rPr>
        <w:t>En el caso de DM de inserción corresponde a dispositivos anticonceptivos a cargo del equipo Mater.</w:t>
      </w:r>
    </w:p>
    <w:p w14:paraId="7BDA76CF" w14:textId="3BE0D3F8" w:rsidR="006F065A" w:rsidRPr="0054728E" w:rsidRDefault="006F065A" w:rsidP="006F065A">
      <w:pPr>
        <w:numPr>
          <w:ilvl w:val="0"/>
          <w:numId w:val="1"/>
        </w:numPr>
        <w:spacing w:line="360" w:lineRule="auto"/>
        <w:jc w:val="both"/>
        <w:rPr>
          <w:rFonts w:ascii="Arial" w:hAnsi="Arial" w:cs="Arial"/>
          <w:sz w:val="28"/>
          <w:szCs w:val="28"/>
        </w:rPr>
      </w:pPr>
      <w:r w:rsidRPr="00F211CD">
        <w:rPr>
          <w:rFonts w:ascii="Arial" w:hAnsi="Arial" w:cs="Arial"/>
          <w:b/>
          <w:sz w:val="28"/>
          <w:szCs w:val="28"/>
        </w:rPr>
        <w:t>DESIGNACIÓN DE RESPONSABILIDADES</w:t>
      </w:r>
      <w:r w:rsidR="0054728E">
        <w:rPr>
          <w:rFonts w:ascii="Arial" w:hAnsi="Arial" w:cs="Arial"/>
          <w:b/>
          <w:sz w:val="28"/>
          <w:szCs w:val="28"/>
        </w:rPr>
        <w:t>.</w:t>
      </w:r>
    </w:p>
    <w:p w14:paraId="3B3094FB" w14:textId="7F1F780B" w:rsidR="0054728E" w:rsidRDefault="00A16C00" w:rsidP="00A16C00">
      <w:pPr>
        <w:spacing w:line="360" w:lineRule="auto"/>
        <w:jc w:val="both"/>
        <w:rPr>
          <w:rFonts w:ascii="Arial" w:hAnsi="Arial" w:cs="Arial"/>
          <w:szCs w:val="28"/>
        </w:rPr>
      </w:pPr>
      <w:r>
        <w:rPr>
          <w:rFonts w:ascii="Arial" w:hAnsi="Arial" w:cs="Arial"/>
          <w:b/>
          <w:szCs w:val="28"/>
        </w:rPr>
        <w:t xml:space="preserve">   </w:t>
      </w:r>
      <w:r w:rsidR="0054728E" w:rsidRPr="00161712">
        <w:rPr>
          <w:rFonts w:ascii="Arial" w:hAnsi="Arial" w:cs="Arial"/>
          <w:b/>
          <w:szCs w:val="28"/>
        </w:rPr>
        <w:t>Encargada bodega farmacia (insumos)</w:t>
      </w:r>
      <w:r w:rsidR="00C56021">
        <w:rPr>
          <w:rFonts w:ascii="Arial" w:hAnsi="Arial" w:cs="Arial"/>
          <w:b/>
          <w:szCs w:val="28"/>
        </w:rPr>
        <w:t>, DT Farmacia,</w:t>
      </w:r>
      <w:r w:rsidR="0054728E" w:rsidRPr="00161712">
        <w:rPr>
          <w:rFonts w:ascii="Arial" w:hAnsi="Arial" w:cs="Arial"/>
          <w:b/>
          <w:szCs w:val="28"/>
        </w:rPr>
        <w:t xml:space="preserve"> jefes de unidades</w:t>
      </w:r>
      <w:r w:rsidR="0054728E" w:rsidRPr="00161712">
        <w:rPr>
          <w:rFonts w:ascii="Arial" w:hAnsi="Arial" w:cs="Arial"/>
          <w:szCs w:val="28"/>
        </w:rPr>
        <w:t xml:space="preserve"> </w:t>
      </w:r>
      <w:r w:rsidR="0054728E" w:rsidRPr="00161712">
        <w:rPr>
          <w:rFonts w:ascii="Arial" w:hAnsi="Arial" w:cs="Arial"/>
          <w:b/>
          <w:szCs w:val="28"/>
        </w:rPr>
        <w:t xml:space="preserve">Esterilización, Laboratorio, Programa Odontológico, Sala RIO, Curaciones, </w:t>
      </w:r>
      <w:r w:rsidR="00C56021">
        <w:rPr>
          <w:rFonts w:ascii="Arial" w:hAnsi="Arial" w:cs="Arial"/>
          <w:b/>
          <w:szCs w:val="28"/>
        </w:rPr>
        <w:t xml:space="preserve">PSCV, SUR, </w:t>
      </w:r>
      <w:proofErr w:type="spellStart"/>
      <w:r w:rsidR="00C56021">
        <w:rPr>
          <w:rFonts w:ascii="Arial" w:hAnsi="Arial" w:cs="Arial"/>
          <w:b/>
          <w:szCs w:val="28"/>
        </w:rPr>
        <w:t>Vacunatorio</w:t>
      </w:r>
      <w:proofErr w:type="spellEnd"/>
      <w:r w:rsidR="00C56021">
        <w:rPr>
          <w:rFonts w:ascii="Arial" w:hAnsi="Arial" w:cs="Arial"/>
          <w:b/>
          <w:szCs w:val="28"/>
        </w:rPr>
        <w:t>, SSGG</w:t>
      </w:r>
      <w:r w:rsidR="008F35C7">
        <w:rPr>
          <w:rFonts w:ascii="Arial" w:hAnsi="Arial" w:cs="Arial"/>
          <w:b/>
          <w:szCs w:val="28"/>
        </w:rPr>
        <w:t>, podología</w:t>
      </w:r>
      <w:r w:rsidR="00EC4590">
        <w:rPr>
          <w:rFonts w:ascii="Arial" w:hAnsi="Arial" w:cs="Arial"/>
          <w:b/>
          <w:szCs w:val="28"/>
        </w:rPr>
        <w:t>, MAISFC</w:t>
      </w:r>
      <w:r w:rsidR="00C56021">
        <w:rPr>
          <w:rFonts w:ascii="Arial" w:hAnsi="Arial" w:cs="Arial"/>
          <w:b/>
          <w:szCs w:val="28"/>
        </w:rPr>
        <w:t xml:space="preserve"> y M</w:t>
      </w:r>
      <w:r w:rsidR="0054728E" w:rsidRPr="00161712">
        <w:rPr>
          <w:rFonts w:ascii="Arial" w:hAnsi="Arial" w:cs="Arial"/>
          <w:b/>
          <w:szCs w:val="28"/>
        </w:rPr>
        <w:t xml:space="preserve">ovilización, Jefa de Sector Urbano, </w:t>
      </w:r>
      <w:r w:rsidR="00C56021">
        <w:rPr>
          <w:rFonts w:ascii="Arial" w:hAnsi="Arial" w:cs="Arial"/>
          <w:b/>
          <w:szCs w:val="28"/>
        </w:rPr>
        <w:t xml:space="preserve">Jefa de sector </w:t>
      </w:r>
      <w:r w:rsidR="0054728E" w:rsidRPr="00161712">
        <w:rPr>
          <w:rFonts w:ascii="Arial" w:hAnsi="Arial" w:cs="Arial"/>
          <w:b/>
          <w:szCs w:val="28"/>
        </w:rPr>
        <w:t>Rural, Mater, Kinesiólogos</w:t>
      </w:r>
      <w:r w:rsidR="00C56021">
        <w:rPr>
          <w:rFonts w:ascii="Arial" w:hAnsi="Arial" w:cs="Arial"/>
          <w:b/>
          <w:szCs w:val="28"/>
        </w:rPr>
        <w:t>, CPU</w:t>
      </w:r>
      <w:r w:rsidR="0054728E" w:rsidRPr="00161712">
        <w:rPr>
          <w:rFonts w:ascii="Arial" w:hAnsi="Arial" w:cs="Arial"/>
          <w:b/>
          <w:szCs w:val="28"/>
        </w:rPr>
        <w:t>:</w:t>
      </w:r>
      <w:r w:rsidR="0054728E" w:rsidRPr="00161712">
        <w:rPr>
          <w:rFonts w:ascii="Arial" w:hAnsi="Arial" w:cs="Arial"/>
          <w:szCs w:val="28"/>
        </w:rPr>
        <w:t xml:space="preserve"> Aplicar correctamente el presente documento, realizar recepciones conformes de DM</w:t>
      </w:r>
      <w:r w:rsidR="00C56021">
        <w:rPr>
          <w:rFonts w:ascii="Arial" w:hAnsi="Arial" w:cs="Arial"/>
          <w:szCs w:val="28"/>
        </w:rPr>
        <w:t xml:space="preserve"> (insumos, equipos, equipamiento según corresponda)</w:t>
      </w:r>
      <w:r w:rsidR="0054728E" w:rsidRPr="00161712">
        <w:rPr>
          <w:rFonts w:ascii="Arial" w:hAnsi="Arial" w:cs="Arial"/>
          <w:szCs w:val="28"/>
        </w:rPr>
        <w:t>, completar la planilla de ingreso de tecnovigilancia, solicitar en los procesos de compra institucional los criterios de admisibilidad de factura</w:t>
      </w:r>
      <w:r w:rsidR="00161712">
        <w:rPr>
          <w:rFonts w:ascii="Arial" w:hAnsi="Arial" w:cs="Arial"/>
          <w:szCs w:val="28"/>
        </w:rPr>
        <w:t xml:space="preserve"> y/o guía de despacho</w:t>
      </w:r>
      <w:r w:rsidR="0054728E" w:rsidRPr="00161712">
        <w:rPr>
          <w:rFonts w:ascii="Arial" w:hAnsi="Arial" w:cs="Arial"/>
          <w:szCs w:val="28"/>
        </w:rPr>
        <w:t>, completar los registros de proveedores.</w:t>
      </w:r>
    </w:p>
    <w:p w14:paraId="786B2308" w14:textId="1CDEB477" w:rsidR="00924D3B" w:rsidRPr="00161712" w:rsidRDefault="00A16C00" w:rsidP="00A16C00">
      <w:pPr>
        <w:spacing w:line="360" w:lineRule="auto"/>
        <w:jc w:val="both"/>
        <w:rPr>
          <w:rFonts w:ascii="Arial" w:hAnsi="Arial" w:cs="Arial"/>
          <w:szCs w:val="28"/>
        </w:rPr>
      </w:pPr>
      <w:r>
        <w:rPr>
          <w:rFonts w:ascii="Arial" w:hAnsi="Arial" w:cs="Arial"/>
          <w:b/>
          <w:szCs w:val="28"/>
        </w:rPr>
        <w:lastRenderedPageBreak/>
        <w:t xml:space="preserve">   TENS equipo Mater</w:t>
      </w:r>
      <w:r w:rsidR="00924D3B">
        <w:rPr>
          <w:rFonts w:ascii="Arial" w:hAnsi="Arial" w:cs="Arial"/>
          <w:szCs w:val="28"/>
        </w:rPr>
        <w:t>: A cargo de realizar registro de trazabilidad de DM de inserción ant</w:t>
      </w:r>
      <w:r>
        <w:rPr>
          <w:rFonts w:ascii="Arial" w:hAnsi="Arial" w:cs="Arial"/>
          <w:szCs w:val="28"/>
        </w:rPr>
        <w:t xml:space="preserve">iconceptivo. Actualizar cartolas llevando un orden de estas. En ausencia de la TENS, el proceso será de responsabilidad de la matrona que realizó el procedimiento. </w:t>
      </w:r>
    </w:p>
    <w:p w14:paraId="714F4DFB" w14:textId="60E81773" w:rsidR="0054728E" w:rsidRPr="00161712" w:rsidRDefault="00A16C00" w:rsidP="00A16C00">
      <w:pPr>
        <w:spacing w:line="360" w:lineRule="auto"/>
        <w:jc w:val="both"/>
        <w:rPr>
          <w:rFonts w:ascii="Arial" w:hAnsi="Arial" w:cs="Arial"/>
          <w:szCs w:val="28"/>
        </w:rPr>
      </w:pPr>
      <w:r>
        <w:rPr>
          <w:rFonts w:ascii="Arial" w:hAnsi="Arial" w:cs="Arial"/>
          <w:b/>
          <w:szCs w:val="28"/>
        </w:rPr>
        <w:t xml:space="preserve">   </w:t>
      </w:r>
      <w:r w:rsidR="0054728E" w:rsidRPr="00161712">
        <w:rPr>
          <w:rFonts w:ascii="Arial" w:hAnsi="Arial" w:cs="Arial"/>
          <w:b/>
          <w:szCs w:val="28"/>
        </w:rPr>
        <w:t xml:space="preserve">Unidad de Finanzas Departamento de Salud: </w:t>
      </w:r>
      <w:r w:rsidR="0054728E" w:rsidRPr="00161712">
        <w:rPr>
          <w:rFonts w:ascii="Arial" w:hAnsi="Arial" w:cs="Arial"/>
          <w:szCs w:val="28"/>
        </w:rPr>
        <w:t>Completar los datos de plataforma drive correspondiente a registro de proveedores</w:t>
      </w:r>
      <w:r w:rsidR="00161712">
        <w:rPr>
          <w:rFonts w:ascii="Arial" w:hAnsi="Arial" w:cs="Arial"/>
          <w:szCs w:val="28"/>
        </w:rPr>
        <w:t>:</w:t>
      </w:r>
      <w:r w:rsidR="0054728E" w:rsidRPr="00161712">
        <w:rPr>
          <w:rFonts w:ascii="Arial" w:hAnsi="Arial" w:cs="Arial"/>
          <w:szCs w:val="28"/>
        </w:rPr>
        <w:t xml:space="preserve"> número de decreto de pago y fecha de decreto de pago. Serán los responsables de custodiar las recepciones conformes, facturas y guías de despacho de los DM.</w:t>
      </w:r>
    </w:p>
    <w:p w14:paraId="08C1AF6A" w14:textId="6CFDFF34" w:rsidR="0054728E" w:rsidRPr="00EB50D5" w:rsidRDefault="00A16C00" w:rsidP="00A16C00">
      <w:pPr>
        <w:spacing w:line="360" w:lineRule="auto"/>
        <w:jc w:val="both"/>
        <w:rPr>
          <w:rFonts w:ascii="Arial" w:hAnsi="Arial" w:cs="Arial"/>
          <w:szCs w:val="28"/>
        </w:rPr>
      </w:pPr>
      <w:r>
        <w:rPr>
          <w:rFonts w:ascii="Arial" w:hAnsi="Arial" w:cs="Arial"/>
          <w:b/>
          <w:szCs w:val="28"/>
        </w:rPr>
        <w:t xml:space="preserve">   </w:t>
      </w:r>
      <w:r w:rsidR="0054728E" w:rsidRPr="00EB50D5">
        <w:rPr>
          <w:rFonts w:ascii="Arial" w:hAnsi="Arial" w:cs="Arial"/>
          <w:b/>
          <w:szCs w:val="28"/>
        </w:rPr>
        <w:t>Encargado/a de sistema de registros de DM:</w:t>
      </w:r>
      <w:r w:rsidR="0054728E" w:rsidRPr="00EB50D5">
        <w:rPr>
          <w:rFonts w:ascii="Arial" w:hAnsi="Arial" w:cs="Arial"/>
          <w:szCs w:val="28"/>
        </w:rPr>
        <w:t xml:space="preserve"> </w:t>
      </w:r>
      <w:proofErr w:type="gramStart"/>
      <w:r w:rsidR="0054728E" w:rsidRPr="00EB50D5">
        <w:rPr>
          <w:rFonts w:ascii="Arial" w:hAnsi="Arial" w:cs="Arial"/>
          <w:szCs w:val="28"/>
        </w:rPr>
        <w:t>Funcionario</w:t>
      </w:r>
      <w:proofErr w:type="gramEnd"/>
      <w:r w:rsidR="0054728E" w:rsidRPr="00EB50D5">
        <w:rPr>
          <w:rFonts w:ascii="Arial" w:hAnsi="Arial" w:cs="Arial"/>
          <w:szCs w:val="28"/>
        </w:rPr>
        <w:t>/a encargado/a de velar por la completitud, validez y actualización de planilla drive tecnovigilancia institucional</w:t>
      </w:r>
      <w:r>
        <w:rPr>
          <w:rFonts w:ascii="Arial" w:hAnsi="Arial" w:cs="Arial"/>
          <w:szCs w:val="28"/>
        </w:rPr>
        <w:t xml:space="preserve"> junto a plataforma drive tecnovigilancia matrona</w:t>
      </w:r>
      <w:r w:rsidR="0054728E" w:rsidRPr="00EB50D5">
        <w:rPr>
          <w:rFonts w:ascii="Arial" w:hAnsi="Arial" w:cs="Arial"/>
          <w:szCs w:val="28"/>
        </w:rPr>
        <w:t>.</w:t>
      </w:r>
    </w:p>
    <w:p w14:paraId="16EF46DD" w14:textId="04AD92BA" w:rsidR="0054728E" w:rsidRPr="00161712" w:rsidRDefault="00A16C00" w:rsidP="00A16C00">
      <w:pPr>
        <w:spacing w:line="360" w:lineRule="auto"/>
        <w:jc w:val="both"/>
        <w:rPr>
          <w:rFonts w:ascii="Arial" w:hAnsi="Arial" w:cs="Arial"/>
          <w:szCs w:val="28"/>
        </w:rPr>
      </w:pPr>
      <w:r>
        <w:rPr>
          <w:rFonts w:ascii="Arial" w:hAnsi="Arial" w:cs="Arial"/>
          <w:b/>
          <w:szCs w:val="28"/>
        </w:rPr>
        <w:t xml:space="preserve">   </w:t>
      </w:r>
      <w:r w:rsidR="0054728E" w:rsidRPr="00EB50D5">
        <w:rPr>
          <w:rFonts w:ascii="Arial" w:hAnsi="Arial" w:cs="Arial"/>
          <w:b/>
          <w:szCs w:val="28"/>
        </w:rPr>
        <w:t>Encargado de Tecnovigilancia:</w:t>
      </w:r>
      <w:r w:rsidR="0054728E" w:rsidRPr="00EB50D5">
        <w:rPr>
          <w:rFonts w:ascii="Arial" w:hAnsi="Arial" w:cs="Arial"/>
          <w:szCs w:val="28"/>
        </w:rPr>
        <w:t xml:space="preserve"> </w:t>
      </w:r>
      <w:r w:rsidR="009740BA" w:rsidRPr="00EB50D5">
        <w:rPr>
          <w:rFonts w:ascii="Arial" w:hAnsi="Arial" w:cs="Arial"/>
          <w:szCs w:val="28"/>
        </w:rPr>
        <w:t xml:space="preserve">Supervisar cada 6 meses el cumplimiento de lo dispuesto en la normativa </w:t>
      </w:r>
      <w:proofErr w:type="spellStart"/>
      <w:r>
        <w:rPr>
          <w:rFonts w:ascii="Arial" w:hAnsi="Arial" w:cs="Arial"/>
          <w:szCs w:val="28"/>
        </w:rPr>
        <w:t>N°</w:t>
      </w:r>
      <w:proofErr w:type="spellEnd"/>
      <w:r>
        <w:rPr>
          <w:rFonts w:ascii="Arial" w:hAnsi="Arial" w:cs="Arial"/>
          <w:szCs w:val="28"/>
        </w:rPr>
        <w:t xml:space="preserve"> </w:t>
      </w:r>
      <w:r w:rsidR="009740BA" w:rsidRPr="00EB50D5">
        <w:rPr>
          <w:rFonts w:ascii="Arial" w:hAnsi="Arial" w:cs="Arial"/>
          <w:szCs w:val="28"/>
        </w:rPr>
        <w:t>226 sobre DM</w:t>
      </w:r>
      <w:r w:rsidR="00924D3B">
        <w:rPr>
          <w:rFonts w:ascii="Arial" w:hAnsi="Arial" w:cs="Arial"/>
          <w:szCs w:val="28"/>
        </w:rPr>
        <w:t>, incluido dispositivos anticonceptivos de inserción</w:t>
      </w:r>
      <w:r w:rsidR="009740BA" w:rsidRPr="00EB50D5">
        <w:rPr>
          <w:rFonts w:ascii="Arial" w:hAnsi="Arial" w:cs="Arial"/>
          <w:szCs w:val="28"/>
        </w:rPr>
        <w:t>. Realizar plan anual de supervisión que incluya actividades a realizar, fecha aproximada de realización, forma de informar hallazgos, propuestas de mejora y seguimiento de las acciones correctivas.</w:t>
      </w:r>
    </w:p>
    <w:p w14:paraId="070CE13B" w14:textId="5D9BCB5C" w:rsidR="006F065A" w:rsidRDefault="006F065A" w:rsidP="006F065A">
      <w:pPr>
        <w:numPr>
          <w:ilvl w:val="0"/>
          <w:numId w:val="1"/>
        </w:numPr>
        <w:spacing w:line="360" w:lineRule="auto"/>
        <w:jc w:val="both"/>
        <w:rPr>
          <w:rFonts w:ascii="Arial" w:hAnsi="Arial" w:cs="Arial"/>
          <w:b/>
          <w:bCs/>
          <w:sz w:val="28"/>
          <w:szCs w:val="28"/>
        </w:rPr>
      </w:pPr>
      <w:r w:rsidRPr="00F211CD">
        <w:rPr>
          <w:rFonts w:ascii="Arial" w:hAnsi="Arial" w:cs="Arial"/>
          <w:b/>
          <w:bCs/>
          <w:sz w:val="28"/>
          <w:szCs w:val="28"/>
        </w:rPr>
        <w:t>DEFINICIONES</w:t>
      </w:r>
      <w:r w:rsidR="009740BA">
        <w:rPr>
          <w:rFonts w:ascii="Arial" w:hAnsi="Arial" w:cs="Arial"/>
          <w:b/>
          <w:bCs/>
          <w:sz w:val="28"/>
          <w:szCs w:val="28"/>
        </w:rPr>
        <w:t>.</w:t>
      </w:r>
    </w:p>
    <w:p w14:paraId="3CD57D9C" w14:textId="1E78B570" w:rsidR="009740BA" w:rsidRPr="00A16C00" w:rsidRDefault="00A16C00" w:rsidP="00A16C00">
      <w:pPr>
        <w:spacing w:line="360" w:lineRule="auto"/>
        <w:jc w:val="both"/>
        <w:rPr>
          <w:rFonts w:ascii="Arial" w:hAnsi="Arial" w:cs="Arial"/>
          <w:b/>
          <w:bCs/>
          <w:szCs w:val="28"/>
        </w:rPr>
      </w:pPr>
      <w:r>
        <w:rPr>
          <w:rFonts w:ascii="Arial" w:hAnsi="Arial" w:cs="Arial"/>
          <w:b/>
          <w:bCs/>
          <w:szCs w:val="28"/>
        </w:rPr>
        <w:t xml:space="preserve">   </w:t>
      </w:r>
      <w:r w:rsidR="009740BA" w:rsidRPr="00A16C00">
        <w:rPr>
          <w:rFonts w:ascii="Arial" w:hAnsi="Arial" w:cs="Arial"/>
          <w:b/>
          <w:bCs/>
          <w:szCs w:val="28"/>
        </w:rPr>
        <w:t xml:space="preserve">Dispositivo médico (DM): </w:t>
      </w:r>
      <w:r w:rsidR="009740BA" w:rsidRPr="00A16C00">
        <w:rPr>
          <w:rFonts w:ascii="Arial" w:hAnsi="Arial" w:cs="Arial"/>
          <w:bCs/>
          <w:szCs w:val="28"/>
        </w:rPr>
        <w:t xml:space="preserve">Cualquier instrumento, aparato, aplicación material o artículo, incluyendo software, usados </w:t>
      </w:r>
      <w:r w:rsidR="00161712" w:rsidRPr="00A16C00">
        <w:rPr>
          <w:rFonts w:ascii="Arial" w:hAnsi="Arial" w:cs="Arial"/>
          <w:bCs/>
          <w:szCs w:val="28"/>
        </w:rPr>
        <w:t>solos</w:t>
      </w:r>
      <w:r w:rsidR="009740BA" w:rsidRPr="00A16C00">
        <w:rPr>
          <w:rFonts w:ascii="Arial" w:hAnsi="Arial" w:cs="Arial"/>
          <w:bCs/>
          <w:szCs w:val="28"/>
        </w:rPr>
        <w:t xml:space="preserve"> o en combinación y definidos por el fabricante para ser usado directamente en seres humanos, siempre que su acción principal prevista en el cuerpo humano no se alcance por medios farmacológicos, inmunológicos, metabólicos,  aunque puedan concurrir tales medios a su función, con el propósito de diagnóstico, prevención, seguimiento, tratamiento o alivio de una enfermedad, daño o discapacidad, de investigación o de reemplazo o modificación de la anatomía o de un proceso fisiológico o de regulación de la concepción.</w:t>
      </w:r>
    </w:p>
    <w:p w14:paraId="1F66BE03" w14:textId="5D5FB2C8" w:rsidR="009740BA" w:rsidRPr="00A16C00" w:rsidRDefault="00A16C00" w:rsidP="00A16C00">
      <w:pPr>
        <w:spacing w:line="360" w:lineRule="auto"/>
        <w:jc w:val="both"/>
        <w:rPr>
          <w:rFonts w:ascii="Arial" w:hAnsi="Arial" w:cs="Arial"/>
          <w:b/>
          <w:bCs/>
          <w:szCs w:val="28"/>
        </w:rPr>
      </w:pPr>
      <w:r>
        <w:rPr>
          <w:rFonts w:ascii="Arial" w:hAnsi="Arial" w:cs="Arial"/>
          <w:b/>
          <w:bCs/>
          <w:szCs w:val="28"/>
        </w:rPr>
        <w:lastRenderedPageBreak/>
        <w:t xml:space="preserve">   </w:t>
      </w:r>
      <w:r w:rsidR="009740BA" w:rsidRPr="00A16C00">
        <w:rPr>
          <w:rFonts w:ascii="Arial" w:hAnsi="Arial" w:cs="Arial"/>
          <w:b/>
          <w:bCs/>
          <w:szCs w:val="28"/>
        </w:rPr>
        <w:t xml:space="preserve">Trazabilidad: </w:t>
      </w:r>
      <w:r w:rsidR="009740BA" w:rsidRPr="00A16C00">
        <w:rPr>
          <w:rFonts w:ascii="Arial" w:hAnsi="Arial" w:cs="Arial"/>
          <w:bCs/>
          <w:szCs w:val="28"/>
        </w:rPr>
        <w:t>Capacidad de identificar el origen y desplazamiento de una unidad específica y/o un lote/serie de fabricación de un DM en cualquiera de sus etapas de fabricación, a través de la cadena de distribución, así como también de las diferentes entidades que intervienen hasta llegar a su entrega, administración, implantación o uso según corresponda.</w:t>
      </w:r>
    </w:p>
    <w:p w14:paraId="04C7BC66" w14:textId="2C7F34E2" w:rsidR="009740BA" w:rsidRPr="00A16C00" w:rsidRDefault="00A16C00" w:rsidP="00A16C00">
      <w:pPr>
        <w:spacing w:line="360" w:lineRule="auto"/>
        <w:jc w:val="both"/>
        <w:rPr>
          <w:rFonts w:ascii="Arial" w:hAnsi="Arial" w:cs="Arial"/>
          <w:b/>
          <w:bCs/>
          <w:szCs w:val="28"/>
        </w:rPr>
      </w:pPr>
      <w:r>
        <w:rPr>
          <w:rFonts w:ascii="Arial" w:hAnsi="Arial" w:cs="Arial"/>
          <w:b/>
          <w:bCs/>
          <w:szCs w:val="28"/>
        </w:rPr>
        <w:t xml:space="preserve">   </w:t>
      </w:r>
      <w:r w:rsidR="009740BA" w:rsidRPr="00A16C00">
        <w:rPr>
          <w:rFonts w:ascii="Arial" w:hAnsi="Arial" w:cs="Arial"/>
          <w:b/>
          <w:bCs/>
          <w:szCs w:val="28"/>
        </w:rPr>
        <w:t>Número de lote:</w:t>
      </w:r>
      <w:r w:rsidR="009740BA" w:rsidRPr="00A16C00">
        <w:rPr>
          <w:rFonts w:ascii="Arial" w:hAnsi="Arial" w:cs="Arial"/>
          <w:bCs/>
          <w:szCs w:val="28"/>
        </w:rPr>
        <w:t xml:space="preserve"> Conjunto de distintos números y/o letras que </w:t>
      </w:r>
      <w:r w:rsidR="00272C92" w:rsidRPr="00A16C00">
        <w:rPr>
          <w:rFonts w:ascii="Arial" w:hAnsi="Arial" w:cs="Arial"/>
          <w:bCs/>
          <w:szCs w:val="28"/>
        </w:rPr>
        <w:t>identifican</w:t>
      </w:r>
      <w:r w:rsidR="009740BA" w:rsidRPr="00A16C00">
        <w:rPr>
          <w:rFonts w:ascii="Arial" w:hAnsi="Arial" w:cs="Arial"/>
          <w:bCs/>
          <w:szCs w:val="28"/>
        </w:rPr>
        <w:t xml:space="preserve"> específicamente un DM</w:t>
      </w:r>
      <w:r w:rsidR="00272C92" w:rsidRPr="00A16C00">
        <w:rPr>
          <w:rFonts w:ascii="Arial" w:hAnsi="Arial" w:cs="Arial"/>
          <w:bCs/>
          <w:szCs w:val="28"/>
        </w:rPr>
        <w:t>, en el cual se comparten características como grado de calidad, clase, tamaño, composición, y suelen ser fabricados en el mismo tiempo y bajo las mismas condiciones.</w:t>
      </w:r>
    </w:p>
    <w:p w14:paraId="033C56A2" w14:textId="57FFA585" w:rsidR="00272C92" w:rsidRPr="00A16C00" w:rsidRDefault="00A16C00" w:rsidP="00A16C00">
      <w:pPr>
        <w:spacing w:line="360" w:lineRule="auto"/>
        <w:jc w:val="both"/>
        <w:rPr>
          <w:rFonts w:ascii="Arial" w:hAnsi="Arial" w:cs="Arial"/>
          <w:b/>
          <w:bCs/>
          <w:szCs w:val="28"/>
        </w:rPr>
      </w:pPr>
      <w:r>
        <w:rPr>
          <w:rFonts w:ascii="Arial" w:hAnsi="Arial" w:cs="Arial"/>
          <w:b/>
          <w:bCs/>
          <w:szCs w:val="28"/>
        </w:rPr>
        <w:t xml:space="preserve">   </w:t>
      </w:r>
      <w:r w:rsidR="00272C92" w:rsidRPr="00A16C00">
        <w:rPr>
          <w:rFonts w:ascii="Arial" w:hAnsi="Arial" w:cs="Arial"/>
          <w:b/>
          <w:bCs/>
          <w:szCs w:val="28"/>
        </w:rPr>
        <w:t xml:space="preserve">Número de serie: </w:t>
      </w:r>
      <w:r w:rsidR="00272C92" w:rsidRPr="00A16C00">
        <w:rPr>
          <w:rFonts w:ascii="Arial" w:hAnsi="Arial" w:cs="Arial"/>
          <w:bCs/>
          <w:szCs w:val="28"/>
        </w:rPr>
        <w:t>Son números o códigos alfanuméricos dados a un producto en particular para permitir su seguimiento desde su elaboración hasta su entrega y posterior uso según corresponda.</w:t>
      </w:r>
    </w:p>
    <w:p w14:paraId="640BDB9B" w14:textId="6CBEF2A6" w:rsidR="00E31FDD" w:rsidRPr="00A16C00" w:rsidRDefault="00A16C00" w:rsidP="00A16C00">
      <w:pPr>
        <w:spacing w:line="360" w:lineRule="auto"/>
        <w:jc w:val="both"/>
        <w:rPr>
          <w:rFonts w:ascii="Arial" w:hAnsi="Arial" w:cs="Arial"/>
          <w:b/>
          <w:bCs/>
          <w:szCs w:val="28"/>
        </w:rPr>
      </w:pPr>
      <w:r>
        <w:rPr>
          <w:rFonts w:ascii="Arial" w:hAnsi="Arial" w:cs="Arial"/>
          <w:b/>
          <w:bCs/>
          <w:szCs w:val="28"/>
        </w:rPr>
        <w:t xml:space="preserve">   </w:t>
      </w:r>
      <w:r w:rsidR="00E31FDD" w:rsidRPr="00A16C00">
        <w:rPr>
          <w:rFonts w:ascii="Arial" w:hAnsi="Arial" w:cs="Arial"/>
          <w:b/>
          <w:bCs/>
          <w:szCs w:val="28"/>
        </w:rPr>
        <w:t xml:space="preserve">PSCV: </w:t>
      </w:r>
      <w:r w:rsidR="00E31FDD" w:rsidRPr="00A16C00">
        <w:rPr>
          <w:rFonts w:ascii="Arial" w:hAnsi="Arial" w:cs="Arial"/>
          <w:bCs/>
          <w:szCs w:val="28"/>
        </w:rPr>
        <w:t>Programa de Salud Cardiovascular</w:t>
      </w:r>
    </w:p>
    <w:p w14:paraId="7FC39EDF" w14:textId="0EF49432" w:rsidR="00E31FDD" w:rsidRPr="00A16C00" w:rsidRDefault="00A16C00" w:rsidP="00A16C00">
      <w:pPr>
        <w:spacing w:line="360" w:lineRule="auto"/>
        <w:jc w:val="both"/>
        <w:rPr>
          <w:rFonts w:ascii="Arial" w:hAnsi="Arial" w:cs="Arial"/>
          <w:b/>
          <w:bCs/>
          <w:szCs w:val="28"/>
        </w:rPr>
      </w:pPr>
      <w:r>
        <w:rPr>
          <w:rFonts w:ascii="Arial" w:hAnsi="Arial" w:cs="Arial"/>
          <w:b/>
          <w:bCs/>
          <w:szCs w:val="28"/>
        </w:rPr>
        <w:t xml:space="preserve">   </w:t>
      </w:r>
      <w:r w:rsidR="00E31FDD" w:rsidRPr="00A16C00">
        <w:rPr>
          <w:rFonts w:ascii="Arial" w:hAnsi="Arial" w:cs="Arial"/>
          <w:b/>
          <w:bCs/>
          <w:szCs w:val="28"/>
        </w:rPr>
        <w:t xml:space="preserve">SUR: </w:t>
      </w:r>
      <w:r w:rsidR="00E31FDD" w:rsidRPr="00A16C00">
        <w:rPr>
          <w:rFonts w:ascii="Arial" w:hAnsi="Arial" w:cs="Arial"/>
          <w:bCs/>
          <w:szCs w:val="28"/>
        </w:rPr>
        <w:t>Servicio de Urgencia Rural.</w:t>
      </w:r>
    </w:p>
    <w:p w14:paraId="43CA0906" w14:textId="552A6FE7" w:rsidR="00E31FDD" w:rsidRPr="00A16C00" w:rsidRDefault="00A16C00" w:rsidP="00A16C00">
      <w:pPr>
        <w:spacing w:line="360" w:lineRule="auto"/>
        <w:jc w:val="both"/>
        <w:rPr>
          <w:rFonts w:ascii="Arial" w:hAnsi="Arial" w:cs="Arial"/>
          <w:b/>
          <w:bCs/>
          <w:szCs w:val="28"/>
        </w:rPr>
      </w:pPr>
      <w:r>
        <w:rPr>
          <w:rFonts w:ascii="Arial" w:hAnsi="Arial" w:cs="Arial"/>
          <w:b/>
          <w:bCs/>
          <w:szCs w:val="28"/>
        </w:rPr>
        <w:t xml:space="preserve">   </w:t>
      </w:r>
      <w:r w:rsidR="00E31FDD" w:rsidRPr="00A16C00">
        <w:rPr>
          <w:rFonts w:ascii="Arial" w:hAnsi="Arial" w:cs="Arial"/>
          <w:b/>
          <w:bCs/>
          <w:szCs w:val="28"/>
        </w:rPr>
        <w:t xml:space="preserve">SSGG: </w:t>
      </w:r>
      <w:r w:rsidR="00E31FDD" w:rsidRPr="00A16C00">
        <w:rPr>
          <w:rFonts w:ascii="Arial" w:hAnsi="Arial" w:cs="Arial"/>
          <w:bCs/>
          <w:szCs w:val="28"/>
        </w:rPr>
        <w:t>Unidad de Servicios Generales.</w:t>
      </w:r>
    </w:p>
    <w:p w14:paraId="183BB90A" w14:textId="4B31737A" w:rsidR="003946D5" w:rsidRPr="00A16C00" w:rsidRDefault="00A16C00" w:rsidP="00A16C00">
      <w:pPr>
        <w:spacing w:line="360" w:lineRule="auto"/>
        <w:jc w:val="both"/>
        <w:rPr>
          <w:rFonts w:ascii="Arial" w:hAnsi="Arial" w:cs="Arial"/>
          <w:b/>
          <w:bCs/>
          <w:szCs w:val="28"/>
        </w:rPr>
      </w:pPr>
      <w:r>
        <w:rPr>
          <w:rFonts w:ascii="Arial" w:hAnsi="Arial" w:cs="Arial"/>
          <w:b/>
          <w:bCs/>
          <w:szCs w:val="28"/>
        </w:rPr>
        <w:t xml:space="preserve">   </w:t>
      </w:r>
      <w:r w:rsidR="003946D5" w:rsidRPr="00A16C00">
        <w:rPr>
          <w:rFonts w:ascii="Arial" w:hAnsi="Arial" w:cs="Arial"/>
          <w:b/>
          <w:bCs/>
          <w:szCs w:val="28"/>
        </w:rPr>
        <w:t xml:space="preserve">CPU: </w:t>
      </w:r>
      <w:r w:rsidR="003946D5" w:rsidRPr="00A16C00">
        <w:rPr>
          <w:rFonts w:ascii="Arial" w:hAnsi="Arial" w:cs="Arial"/>
          <w:bCs/>
          <w:szCs w:val="28"/>
        </w:rPr>
        <w:t>Programa Cuidados Paliativos Universales.</w:t>
      </w:r>
    </w:p>
    <w:p w14:paraId="5701B48F" w14:textId="4E7D1D4F" w:rsidR="00924D3B" w:rsidRPr="00A16C00" w:rsidRDefault="00A16C00" w:rsidP="00A16C00">
      <w:pPr>
        <w:spacing w:line="360" w:lineRule="auto"/>
        <w:jc w:val="both"/>
        <w:rPr>
          <w:rFonts w:ascii="Arial" w:hAnsi="Arial" w:cs="Arial"/>
          <w:b/>
          <w:bCs/>
          <w:szCs w:val="28"/>
        </w:rPr>
      </w:pPr>
      <w:r>
        <w:rPr>
          <w:rFonts w:ascii="Arial" w:hAnsi="Arial" w:cs="Arial"/>
          <w:b/>
          <w:bCs/>
          <w:szCs w:val="28"/>
        </w:rPr>
        <w:t xml:space="preserve">   </w:t>
      </w:r>
      <w:r w:rsidR="00924D3B" w:rsidRPr="00A16C00">
        <w:rPr>
          <w:rFonts w:ascii="Arial" w:hAnsi="Arial" w:cs="Arial"/>
          <w:b/>
          <w:bCs/>
          <w:szCs w:val="28"/>
        </w:rPr>
        <w:t xml:space="preserve">Mater: </w:t>
      </w:r>
      <w:r w:rsidR="00924D3B" w:rsidRPr="00A16C00">
        <w:rPr>
          <w:rFonts w:ascii="Arial" w:hAnsi="Arial" w:cs="Arial"/>
          <w:bCs/>
          <w:szCs w:val="28"/>
        </w:rPr>
        <w:t>Equipo programa de la mujer constituido por TENS mater y Matronas.</w:t>
      </w:r>
    </w:p>
    <w:p w14:paraId="14295BFE" w14:textId="1CCB07AF" w:rsidR="006F065A" w:rsidRDefault="006F065A" w:rsidP="006F065A">
      <w:pPr>
        <w:numPr>
          <w:ilvl w:val="0"/>
          <w:numId w:val="1"/>
        </w:numPr>
        <w:spacing w:line="360" w:lineRule="auto"/>
        <w:jc w:val="both"/>
        <w:rPr>
          <w:rFonts w:ascii="Arial" w:hAnsi="Arial" w:cs="Arial"/>
          <w:b/>
          <w:bCs/>
          <w:sz w:val="28"/>
          <w:szCs w:val="28"/>
        </w:rPr>
      </w:pPr>
      <w:r w:rsidRPr="00F211CD">
        <w:rPr>
          <w:rFonts w:ascii="Arial" w:hAnsi="Arial" w:cs="Arial"/>
          <w:b/>
          <w:bCs/>
          <w:sz w:val="28"/>
          <w:szCs w:val="28"/>
        </w:rPr>
        <w:t>DESARROLLO</w:t>
      </w:r>
      <w:r w:rsidR="00272C92">
        <w:rPr>
          <w:rFonts w:ascii="Arial" w:hAnsi="Arial" w:cs="Arial"/>
          <w:b/>
          <w:bCs/>
          <w:sz w:val="28"/>
          <w:szCs w:val="28"/>
        </w:rPr>
        <w:t>.</w:t>
      </w:r>
    </w:p>
    <w:p w14:paraId="33F28D1B" w14:textId="751B3CFA" w:rsidR="00272C92" w:rsidRPr="00161712" w:rsidRDefault="00395A00" w:rsidP="00395A00">
      <w:pPr>
        <w:pStyle w:val="Prrafodelista"/>
        <w:numPr>
          <w:ilvl w:val="0"/>
          <w:numId w:val="4"/>
        </w:numPr>
        <w:spacing w:line="360" w:lineRule="auto"/>
        <w:jc w:val="both"/>
        <w:rPr>
          <w:rFonts w:ascii="Arial" w:hAnsi="Arial" w:cs="Arial"/>
          <w:b/>
          <w:bCs/>
          <w:sz w:val="24"/>
          <w:szCs w:val="28"/>
        </w:rPr>
      </w:pPr>
      <w:r w:rsidRPr="00161712">
        <w:rPr>
          <w:rFonts w:ascii="Arial" w:hAnsi="Arial" w:cs="Arial"/>
          <w:b/>
          <w:bCs/>
          <w:sz w:val="24"/>
          <w:szCs w:val="28"/>
        </w:rPr>
        <w:t>Sobre el proceso de solicitud de adquisición.</w:t>
      </w:r>
    </w:p>
    <w:p w14:paraId="30FF2C65" w14:textId="117BC595" w:rsidR="00395A00" w:rsidRPr="00161712" w:rsidRDefault="00161712" w:rsidP="00395A00">
      <w:pPr>
        <w:spacing w:line="360" w:lineRule="auto"/>
        <w:ind w:left="75"/>
        <w:jc w:val="both"/>
        <w:rPr>
          <w:rFonts w:ascii="Arial" w:hAnsi="Arial" w:cs="Arial"/>
          <w:bCs/>
          <w:szCs w:val="28"/>
        </w:rPr>
      </w:pPr>
      <w:r>
        <w:rPr>
          <w:rFonts w:ascii="Arial" w:hAnsi="Arial" w:cs="Arial"/>
          <w:bCs/>
          <w:szCs w:val="28"/>
        </w:rPr>
        <w:t xml:space="preserve">    </w:t>
      </w:r>
      <w:r w:rsidR="00395A00" w:rsidRPr="00161712">
        <w:rPr>
          <w:rFonts w:ascii="Arial" w:hAnsi="Arial" w:cs="Arial"/>
          <w:bCs/>
          <w:szCs w:val="28"/>
        </w:rPr>
        <w:t xml:space="preserve">Los </w:t>
      </w:r>
      <w:proofErr w:type="gramStart"/>
      <w:r w:rsidR="00395A00" w:rsidRPr="00161712">
        <w:rPr>
          <w:rFonts w:ascii="Arial" w:hAnsi="Arial" w:cs="Arial"/>
          <w:bCs/>
          <w:szCs w:val="28"/>
        </w:rPr>
        <w:t>Jefes</w:t>
      </w:r>
      <w:proofErr w:type="gramEnd"/>
      <w:r w:rsidR="00395A00" w:rsidRPr="00161712">
        <w:rPr>
          <w:rFonts w:ascii="Arial" w:hAnsi="Arial" w:cs="Arial"/>
          <w:bCs/>
          <w:szCs w:val="28"/>
        </w:rPr>
        <w:t xml:space="preserve"> de unidades serán los responsables de realizar la solicitud de adquisición de DM respectivas según las especificaciones necesarias para lo cual son requeridas. Tal solicitud deberá ir acompañada por un anexo de especificaciones donde de forma obligatoria se deberá establecer lo siguiente:</w:t>
      </w:r>
    </w:p>
    <w:p w14:paraId="463D44F2" w14:textId="77777777" w:rsidR="00EB50D5" w:rsidRDefault="00EB50D5" w:rsidP="00395A00">
      <w:pPr>
        <w:spacing w:after="150" w:line="265" w:lineRule="auto"/>
        <w:ind w:left="14" w:firstLine="4"/>
        <w:jc w:val="both"/>
        <w:rPr>
          <w:b/>
          <w:sz w:val="26"/>
        </w:rPr>
      </w:pPr>
    </w:p>
    <w:p w14:paraId="5E9C125B" w14:textId="77777777" w:rsidR="00521784" w:rsidRDefault="00521784" w:rsidP="00395A00">
      <w:pPr>
        <w:spacing w:after="150" w:line="265" w:lineRule="auto"/>
        <w:ind w:left="14" w:firstLine="4"/>
        <w:jc w:val="both"/>
        <w:rPr>
          <w:b/>
          <w:sz w:val="26"/>
        </w:rPr>
      </w:pPr>
    </w:p>
    <w:p w14:paraId="759A2985" w14:textId="048A99EA" w:rsidR="00395A00" w:rsidRPr="006E4A82" w:rsidRDefault="00395A00" w:rsidP="00395A00">
      <w:pPr>
        <w:spacing w:after="150" w:line="265" w:lineRule="auto"/>
        <w:ind w:left="14" w:firstLine="4"/>
        <w:jc w:val="both"/>
        <w:rPr>
          <w:sz w:val="26"/>
        </w:rPr>
      </w:pPr>
      <w:r w:rsidRPr="006E4A82">
        <w:rPr>
          <w:b/>
          <w:sz w:val="26"/>
        </w:rPr>
        <w:lastRenderedPageBreak/>
        <w:t>CRITERIO DE ADMISIBILIDAD.</w:t>
      </w:r>
    </w:p>
    <w:p w14:paraId="3637BDCA" w14:textId="77777777" w:rsidR="00395A00" w:rsidRPr="006E4A82" w:rsidRDefault="00395A00" w:rsidP="00395A00">
      <w:pPr>
        <w:spacing w:after="150" w:line="265" w:lineRule="auto"/>
        <w:ind w:left="14" w:firstLine="4"/>
        <w:jc w:val="both"/>
        <w:rPr>
          <w:sz w:val="26"/>
        </w:rPr>
      </w:pPr>
      <w:r w:rsidRPr="006E4A82">
        <w:rPr>
          <w:sz w:val="26"/>
        </w:rPr>
        <w:t xml:space="preserve">Todo dispositivo médico (DM) adjudicado deberá indicar en la orden de compra, guía y/o factura </w:t>
      </w:r>
      <w:r w:rsidRPr="006E4A82">
        <w:rPr>
          <w:b/>
          <w:sz w:val="26"/>
        </w:rPr>
        <w:t>la condición de dispositivo médico del producto</w:t>
      </w:r>
      <w:r>
        <w:rPr>
          <w:b/>
          <w:sz w:val="26"/>
        </w:rPr>
        <w:t xml:space="preserve"> (clasificación ISP</w:t>
      </w:r>
      <w:r w:rsidRPr="006E4A82">
        <w:rPr>
          <w:b/>
          <w:sz w:val="26"/>
        </w:rPr>
        <w:t>)</w:t>
      </w:r>
      <w:r w:rsidRPr="006E4A82">
        <w:rPr>
          <w:sz w:val="26"/>
        </w:rPr>
        <w:t xml:space="preserve"> </w:t>
      </w:r>
      <w:r w:rsidRPr="006E4A82">
        <w:rPr>
          <w:b/>
          <w:sz w:val="26"/>
        </w:rPr>
        <w:t>junto a los datos de trazabilidad (</w:t>
      </w:r>
      <w:r>
        <w:rPr>
          <w:b/>
          <w:sz w:val="26"/>
        </w:rPr>
        <w:t xml:space="preserve">Identificación de empresa, </w:t>
      </w:r>
      <w:proofErr w:type="spellStart"/>
      <w:r>
        <w:rPr>
          <w:b/>
          <w:sz w:val="26"/>
        </w:rPr>
        <w:t>N°</w:t>
      </w:r>
      <w:proofErr w:type="spellEnd"/>
      <w:r>
        <w:rPr>
          <w:b/>
          <w:sz w:val="26"/>
        </w:rPr>
        <w:t xml:space="preserve"> de guía o factura, nombre del producto o dispositivo médico, </w:t>
      </w:r>
      <w:proofErr w:type="spellStart"/>
      <w:r>
        <w:rPr>
          <w:b/>
          <w:sz w:val="26"/>
        </w:rPr>
        <w:t>N°</w:t>
      </w:r>
      <w:proofErr w:type="spellEnd"/>
      <w:r>
        <w:rPr>
          <w:b/>
          <w:sz w:val="26"/>
        </w:rPr>
        <w:t xml:space="preserve"> de lote o serie, Fecha de vencimiento</w:t>
      </w:r>
      <w:r w:rsidRPr="006E4A82">
        <w:rPr>
          <w:b/>
          <w:sz w:val="26"/>
        </w:rPr>
        <w:t>)</w:t>
      </w:r>
      <w:r w:rsidRPr="006E4A82">
        <w:rPr>
          <w:sz w:val="26"/>
        </w:rPr>
        <w:t xml:space="preserve"> como lo indica la normativa técnica 266 que establece la obligatoriedad de implementar un sistema de registro de datos que permita la trazabilidad de los dispositivos médicos al momento de su recepción por prestadores institucionales de salud. </w:t>
      </w:r>
      <w:r w:rsidRPr="006E4A82">
        <w:rPr>
          <w:b/>
          <w:sz w:val="26"/>
        </w:rPr>
        <w:t>Tratándose de documentos electrónicos la condición de dispositivo médico podrá ser incorporada en el campo de observaciones.</w:t>
      </w:r>
    </w:p>
    <w:p w14:paraId="1378CC92" w14:textId="77777777" w:rsidR="00395A00" w:rsidRDefault="00395A00" w:rsidP="00395A00">
      <w:pPr>
        <w:spacing w:after="150" w:line="265" w:lineRule="auto"/>
        <w:ind w:left="14" w:firstLine="4"/>
        <w:jc w:val="both"/>
        <w:rPr>
          <w:sz w:val="26"/>
        </w:rPr>
      </w:pPr>
      <w:r w:rsidRPr="006E4A82">
        <w:rPr>
          <w:sz w:val="26"/>
        </w:rPr>
        <w:t xml:space="preserve">El no presentar tales documentos con estos requerimientos mínimos (condición de dispositivo médico y datos de trazabilidad) facultará a la institución a no </w:t>
      </w:r>
      <w:proofErr w:type="spellStart"/>
      <w:r w:rsidRPr="006E4A82">
        <w:rPr>
          <w:sz w:val="26"/>
        </w:rPr>
        <w:t>recepcionar</w:t>
      </w:r>
      <w:proofErr w:type="spellEnd"/>
      <w:r w:rsidRPr="006E4A82">
        <w:rPr>
          <w:sz w:val="26"/>
        </w:rPr>
        <w:t xml:space="preserve"> </w:t>
      </w:r>
      <w:r>
        <w:rPr>
          <w:sz w:val="26"/>
        </w:rPr>
        <w:t xml:space="preserve">el </w:t>
      </w:r>
      <w:r w:rsidRPr="006E4A82">
        <w:rPr>
          <w:sz w:val="26"/>
        </w:rPr>
        <w:t>producto, siendo la devolución de éste y los pagos asociados, responsabilidad de la empresa que se adjudicó el DM (Punto 2 artículo 3 de NT 266).</w:t>
      </w:r>
      <w:r>
        <w:rPr>
          <w:sz w:val="26"/>
        </w:rPr>
        <w:t xml:space="preserve"> Este último punto será exigible desde 17 de </w:t>
      </w:r>
      <w:proofErr w:type="gramStart"/>
      <w:r>
        <w:rPr>
          <w:sz w:val="26"/>
        </w:rPr>
        <w:t>Septiembre</w:t>
      </w:r>
      <w:proofErr w:type="gramEnd"/>
      <w:r>
        <w:rPr>
          <w:sz w:val="26"/>
        </w:rPr>
        <w:t xml:space="preserve"> de 2023 en adelante.</w:t>
      </w:r>
    </w:p>
    <w:p w14:paraId="0431F550" w14:textId="77777777" w:rsidR="003874A3" w:rsidRDefault="003874A3" w:rsidP="00395A00">
      <w:pPr>
        <w:spacing w:after="150" w:line="265" w:lineRule="auto"/>
        <w:ind w:left="14" w:firstLine="4"/>
        <w:jc w:val="both"/>
        <w:rPr>
          <w:sz w:val="26"/>
        </w:rPr>
      </w:pPr>
      <w:r>
        <w:rPr>
          <w:sz w:val="26"/>
        </w:rPr>
        <w:t xml:space="preserve">Se incorpora a estas indicaciones lo establecido en oficio CP N°4566/2026 del 22 de </w:t>
      </w:r>
      <w:proofErr w:type="gramStart"/>
      <w:r>
        <w:rPr>
          <w:sz w:val="26"/>
        </w:rPr>
        <w:t>Febrero</w:t>
      </w:r>
      <w:proofErr w:type="gramEnd"/>
      <w:r>
        <w:rPr>
          <w:sz w:val="26"/>
        </w:rPr>
        <w:t xml:space="preserve"> de 2026, emanado desde Subsecretaría de Redes Asistenciales de MINSAL, lo siguiente:</w:t>
      </w:r>
    </w:p>
    <w:p w14:paraId="4313E040" w14:textId="535A550A" w:rsidR="003874A3" w:rsidRPr="00F73E7D" w:rsidRDefault="003874A3" w:rsidP="003874A3">
      <w:pPr>
        <w:spacing w:after="160" w:line="259" w:lineRule="auto"/>
        <w:jc w:val="both"/>
        <w:rPr>
          <w:rFonts w:cstheme="minorHAnsi"/>
          <w:b/>
          <w:bCs/>
        </w:rPr>
      </w:pPr>
      <w:r w:rsidRPr="001B1858">
        <w:rPr>
          <w:rFonts w:cstheme="minorHAnsi"/>
          <w:b/>
        </w:rPr>
        <w:t>ADMISIBILIDAD</w:t>
      </w:r>
    </w:p>
    <w:p w14:paraId="6C8EDE93" w14:textId="1CDA6DD0" w:rsidR="003874A3" w:rsidRPr="003874A3" w:rsidRDefault="003874A3" w:rsidP="003874A3">
      <w:pPr>
        <w:spacing w:after="160" w:line="259" w:lineRule="auto"/>
        <w:jc w:val="both"/>
        <w:rPr>
          <w:sz w:val="26"/>
        </w:rPr>
      </w:pPr>
      <w:r>
        <w:rPr>
          <w:rFonts w:cstheme="minorHAnsi"/>
        </w:rPr>
        <w:t xml:space="preserve">   </w:t>
      </w:r>
      <w:r w:rsidRPr="003874A3">
        <w:rPr>
          <w:sz w:val="26"/>
        </w:rPr>
        <w:t xml:space="preserve">Durante la etapa de adquisición y validación técnica de ofertas, el proveedor, a través de su representante legal, suscribirá y entregará junto con su oferta </w:t>
      </w:r>
      <w:r w:rsidRPr="003874A3">
        <w:rPr>
          <w:b/>
          <w:bCs/>
          <w:sz w:val="26"/>
        </w:rPr>
        <w:t>el Formulario de Declaración Jurada Simple, en el cual deberá manifestar expresamente que el producto ofertado no ha sufrido retiros de mercado en el último año calendario de algún lote o serie ya distribuido</w:t>
      </w:r>
      <w:r w:rsidRPr="003874A3">
        <w:rPr>
          <w:sz w:val="26"/>
        </w:rPr>
        <w:t xml:space="preserve">, contado desde la fecha de publicación de la adquisición en Mercado Público, </w:t>
      </w:r>
      <w:r w:rsidRPr="003874A3">
        <w:rPr>
          <w:b/>
          <w:bCs/>
          <w:sz w:val="26"/>
        </w:rPr>
        <w:t>la ausencia de esta declaración hará inadmisible la oferta</w:t>
      </w:r>
      <w:r w:rsidRPr="003874A3">
        <w:rPr>
          <w:sz w:val="26"/>
        </w:rPr>
        <w:t xml:space="preserve"> y, de detectarse falsedad en la información, se remitirá el antecedente a la Dirección de Contratación </w:t>
      </w:r>
      <w:proofErr w:type="spellStart"/>
      <w:r w:rsidRPr="003874A3">
        <w:rPr>
          <w:sz w:val="26"/>
        </w:rPr>
        <w:t>Publica</w:t>
      </w:r>
      <w:proofErr w:type="spellEnd"/>
      <w:r w:rsidRPr="003874A3">
        <w:rPr>
          <w:sz w:val="26"/>
        </w:rPr>
        <w:t xml:space="preserve"> (Chile Compra), conforme al </w:t>
      </w:r>
      <w:proofErr w:type="spellStart"/>
      <w:r w:rsidRPr="003874A3">
        <w:rPr>
          <w:sz w:val="26"/>
        </w:rPr>
        <w:t>articulo</w:t>
      </w:r>
      <w:proofErr w:type="spellEnd"/>
      <w:r w:rsidRPr="003874A3">
        <w:rPr>
          <w:sz w:val="26"/>
        </w:rPr>
        <w:t xml:space="preserve"> 160 del DS 661/2024, sin perjuicio de las demás sanciones previstas en la </w:t>
      </w:r>
      <w:r w:rsidRPr="003874A3">
        <w:rPr>
          <w:sz w:val="26"/>
        </w:rPr>
        <w:lastRenderedPageBreak/>
        <w:t>normativa aplicable. Si el proveedor presenta retiros en los últimos 12 meses contados de la fecha de publicación de la licitación, no podrá participar en el proceso.</w:t>
      </w:r>
    </w:p>
    <w:p w14:paraId="3FFD99C0" w14:textId="234651DF" w:rsidR="003874A3" w:rsidRPr="003874A3" w:rsidRDefault="003874A3" w:rsidP="003874A3">
      <w:pPr>
        <w:spacing w:after="160" w:line="259" w:lineRule="auto"/>
        <w:jc w:val="both"/>
        <w:rPr>
          <w:b/>
          <w:bCs/>
          <w:sz w:val="26"/>
        </w:rPr>
      </w:pPr>
      <w:r>
        <w:rPr>
          <w:sz w:val="26"/>
        </w:rPr>
        <w:t xml:space="preserve">   </w:t>
      </w:r>
      <w:r w:rsidRPr="003874A3">
        <w:rPr>
          <w:b/>
          <w:bCs/>
          <w:sz w:val="26"/>
        </w:rPr>
        <w:t>El proveedor deberá presentar, al momento de la oferta, la implementación del sistema de tecnovigilancia y la respuesta conforme emitida por el Instituto de Salud Pública. La presentación de este documental es esencial para validar la oferta. La ausencia de esta declaración hará inadmisible la oferta</w:t>
      </w:r>
    </w:p>
    <w:p w14:paraId="7F002766" w14:textId="0BAA1515" w:rsidR="003874A3" w:rsidRPr="003874A3" w:rsidRDefault="003874A3" w:rsidP="003874A3">
      <w:pPr>
        <w:spacing w:after="160" w:line="259" w:lineRule="auto"/>
        <w:jc w:val="both"/>
        <w:rPr>
          <w:sz w:val="26"/>
        </w:rPr>
      </w:pPr>
      <w:r w:rsidRPr="003874A3">
        <w:rPr>
          <w:sz w:val="26"/>
        </w:rPr>
        <w:t>DURANTE LA ADMINISTRACIÓN DEL CONTRATO</w:t>
      </w:r>
    </w:p>
    <w:p w14:paraId="24790327" w14:textId="3C4B4D78" w:rsidR="00521784" w:rsidRDefault="003874A3" w:rsidP="003874A3">
      <w:pPr>
        <w:spacing w:after="160" w:line="259" w:lineRule="auto"/>
        <w:jc w:val="both"/>
        <w:rPr>
          <w:sz w:val="26"/>
        </w:rPr>
      </w:pPr>
      <w:r w:rsidRPr="003874A3">
        <w:rPr>
          <w:sz w:val="26"/>
        </w:rPr>
        <w:t xml:space="preserve">El proveedor adjudicado, deberá contar en todo momento con un responsable de Tecnovigilancia inscrito en la Red Nacional de Tecnovigilancia del ISP, acreditado mediante el mecanismo establecido por dicho Instituto, quien informará de manera inmediata y documentada, tanto al cliente como al ISP, cualquier acción correctiva de seguridad de campo, incluidos retiros de mercado e indicando los lugares a los cuales fueron distribuidos, junto con la cantidad por cada lote o serie afectado. </w:t>
      </w:r>
      <w:r w:rsidRPr="003874A3">
        <w:rPr>
          <w:b/>
          <w:bCs/>
          <w:sz w:val="26"/>
        </w:rPr>
        <w:t xml:space="preserve">Si el retiro se limita a lotes específicos, el proveedor ejecutará sin costo adicional la reposición o canje por lotes del producto equivalentes o superiores, previamente validados por el establecimiento o, de no contar con alternativa de abastecimiento, emitirá la nota de crédito correspondiente; sin embargo, si el retiro afecta a la totalidad de los lotes, el proveedor efectuará la reposición inmediata por el producto de características equivalentes o superiores, previamente validado por el establecimiento, o emitirá la nota de crédito, </w:t>
      </w:r>
      <w:r w:rsidRPr="003874A3">
        <w:rPr>
          <w:sz w:val="26"/>
        </w:rPr>
        <w:t xml:space="preserve">cuando no disponga de alternativa de abastecimiento, siempre acatando las instrucciones adicionales impartidas por la autoridad competente. Dependiendo del proceso de adquisición correspondiente, si el proveedor adjudicado no cuenta con alternativas para abastecer, esto será causal de término anticipado de contrato. </w:t>
      </w:r>
    </w:p>
    <w:p w14:paraId="6AE8B9E4" w14:textId="77777777" w:rsidR="003874A3" w:rsidRPr="00BF4984" w:rsidRDefault="003874A3" w:rsidP="003874A3">
      <w:pPr>
        <w:spacing w:after="160" w:line="259" w:lineRule="auto"/>
        <w:jc w:val="both"/>
        <w:rPr>
          <w:sz w:val="26"/>
        </w:rPr>
      </w:pPr>
    </w:p>
    <w:p w14:paraId="293D6179" w14:textId="04369876" w:rsidR="00395A00" w:rsidRPr="000E567D" w:rsidRDefault="000D5AAE" w:rsidP="000D5AAE">
      <w:pPr>
        <w:pStyle w:val="Prrafodelista"/>
        <w:numPr>
          <w:ilvl w:val="0"/>
          <w:numId w:val="4"/>
        </w:numPr>
        <w:spacing w:line="360" w:lineRule="auto"/>
        <w:jc w:val="both"/>
        <w:rPr>
          <w:rFonts w:ascii="Arial" w:hAnsi="Arial" w:cs="Arial"/>
          <w:b/>
          <w:bCs/>
          <w:sz w:val="24"/>
          <w:szCs w:val="28"/>
        </w:rPr>
      </w:pPr>
      <w:r w:rsidRPr="000E567D">
        <w:rPr>
          <w:rFonts w:ascii="Arial" w:hAnsi="Arial" w:cs="Arial"/>
          <w:b/>
          <w:bCs/>
          <w:sz w:val="24"/>
          <w:szCs w:val="28"/>
        </w:rPr>
        <w:t>Identificación de los lugares como primera recepción de DM:</w:t>
      </w:r>
    </w:p>
    <w:p w14:paraId="3D83A7FB" w14:textId="3C527BE9" w:rsidR="000D5AAE" w:rsidRPr="000E567D" w:rsidRDefault="000D5AAE" w:rsidP="000D5AAE">
      <w:pPr>
        <w:pStyle w:val="Prrafodelista"/>
        <w:numPr>
          <w:ilvl w:val="0"/>
          <w:numId w:val="3"/>
        </w:numPr>
        <w:spacing w:line="360" w:lineRule="auto"/>
        <w:jc w:val="both"/>
        <w:rPr>
          <w:rFonts w:ascii="Arial" w:hAnsi="Arial" w:cs="Arial"/>
          <w:bCs/>
          <w:sz w:val="24"/>
          <w:szCs w:val="28"/>
        </w:rPr>
      </w:pPr>
      <w:r w:rsidRPr="000E567D">
        <w:rPr>
          <w:rFonts w:ascii="Arial" w:hAnsi="Arial" w:cs="Arial"/>
          <w:bCs/>
          <w:sz w:val="24"/>
          <w:szCs w:val="28"/>
        </w:rPr>
        <w:t>En el caso de insumos por intermediación CENABAST</w:t>
      </w:r>
      <w:r w:rsidR="00BD03EE">
        <w:rPr>
          <w:rFonts w:ascii="Arial" w:hAnsi="Arial" w:cs="Arial"/>
          <w:bCs/>
          <w:sz w:val="24"/>
          <w:szCs w:val="28"/>
        </w:rPr>
        <w:t>- ministerial</w:t>
      </w:r>
      <w:r w:rsidRPr="000E567D">
        <w:rPr>
          <w:rFonts w:ascii="Arial" w:hAnsi="Arial" w:cs="Arial"/>
          <w:bCs/>
          <w:sz w:val="24"/>
          <w:szCs w:val="28"/>
        </w:rPr>
        <w:t xml:space="preserve">, compra desde unidad de farmacia, SUR, Laboratorio, Esterilización, </w:t>
      </w:r>
      <w:r w:rsidR="00BD03EE">
        <w:rPr>
          <w:rFonts w:ascii="Arial" w:hAnsi="Arial" w:cs="Arial"/>
          <w:bCs/>
          <w:sz w:val="24"/>
          <w:szCs w:val="28"/>
        </w:rPr>
        <w:t xml:space="preserve">Curaciones </w:t>
      </w:r>
      <w:r w:rsidR="00BD03EE">
        <w:rPr>
          <w:rFonts w:ascii="Arial" w:hAnsi="Arial" w:cs="Arial"/>
          <w:bCs/>
          <w:sz w:val="24"/>
          <w:szCs w:val="28"/>
        </w:rPr>
        <w:lastRenderedPageBreak/>
        <w:t xml:space="preserve">(insumos), Kinesiólogos (Respiratorio), </w:t>
      </w:r>
      <w:r w:rsidR="00BD03EE" w:rsidRPr="003946D5">
        <w:rPr>
          <w:rFonts w:ascii="Arial" w:hAnsi="Arial" w:cs="Arial"/>
          <w:bCs/>
          <w:sz w:val="24"/>
          <w:szCs w:val="28"/>
        </w:rPr>
        <w:t>CPU</w:t>
      </w:r>
      <w:r w:rsidRPr="000E567D">
        <w:rPr>
          <w:rFonts w:ascii="Arial" w:hAnsi="Arial" w:cs="Arial"/>
          <w:bCs/>
          <w:sz w:val="24"/>
          <w:szCs w:val="28"/>
        </w:rPr>
        <w:t xml:space="preserve"> </w:t>
      </w:r>
      <w:r w:rsidR="003946D5">
        <w:rPr>
          <w:rFonts w:ascii="Arial" w:hAnsi="Arial" w:cs="Arial"/>
          <w:bCs/>
          <w:sz w:val="24"/>
          <w:szCs w:val="28"/>
        </w:rPr>
        <w:t>(insumos)</w:t>
      </w:r>
      <w:r w:rsidR="00924D3B">
        <w:rPr>
          <w:rFonts w:ascii="Arial" w:hAnsi="Arial" w:cs="Arial"/>
          <w:bCs/>
          <w:sz w:val="24"/>
          <w:szCs w:val="28"/>
        </w:rPr>
        <w:t>, dispositivos anticonceptivos de inserción distribuidos por programa regional de la mujer,</w:t>
      </w:r>
      <w:r w:rsidR="003946D5">
        <w:rPr>
          <w:rFonts w:ascii="Arial" w:hAnsi="Arial" w:cs="Arial"/>
          <w:bCs/>
          <w:sz w:val="24"/>
          <w:szCs w:val="28"/>
        </w:rPr>
        <w:t xml:space="preserve"> </w:t>
      </w:r>
      <w:r w:rsidRPr="000E567D">
        <w:rPr>
          <w:rFonts w:ascii="Arial" w:hAnsi="Arial" w:cs="Arial"/>
          <w:bCs/>
          <w:sz w:val="24"/>
          <w:szCs w:val="28"/>
        </w:rPr>
        <w:t>la primera persona que recibe tales DM será la bodeguera de Farmacia de CESFAM Dr. Orlando Leyton A.</w:t>
      </w:r>
    </w:p>
    <w:p w14:paraId="2820D65B" w14:textId="359353FA" w:rsidR="000D5AAE" w:rsidRPr="000E567D" w:rsidRDefault="000D5AAE" w:rsidP="000D5AAE">
      <w:pPr>
        <w:pStyle w:val="Prrafodelista"/>
        <w:numPr>
          <w:ilvl w:val="0"/>
          <w:numId w:val="3"/>
        </w:numPr>
        <w:spacing w:line="360" w:lineRule="auto"/>
        <w:jc w:val="both"/>
        <w:rPr>
          <w:rFonts w:ascii="Arial" w:hAnsi="Arial" w:cs="Arial"/>
          <w:bCs/>
          <w:sz w:val="24"/>
          <w:szCs w:val="28"/>
        </w:rPr>
      </w:pPr>
      <w:r w:rsidRPr="000E567D">
        <w:rPr>
          <w:rFonts w:ascii="Arial" w:hAnsi="Arial" w:cs="Arial"/>
          <w:bCs/>
          <w:sz w:val="24"/>
          <w:szCs w:val="28"/>
        </w:rPr>
        <w:t>Las profesionales encargadas de las área</w:t>
      </w:r>
      <w:r w:rsidR="00EC4590">
        <w:rPr>
          <w:rFonts w:ascii="Arial" w:hAnsi="Arial" w:cs="Arial"/>
          <w:bCs/>
          <w:sz w:val="24"/>
          <w:szCs w:val="28"/>
        </w:rPr>
        <w:t>s</w:t>
      </w:r>
      <w:r w:rsidRPr="000E567D">
        <w:rPr>
          <w:rFonts w:ascii="Arial" w:hAnsi="Arial" w:cs="Arial"/>
          <w:bCs/>
          <w:sz w:val="24"/>
          <w:szCs w:val="28"/>
        </w:rPr>
        <w:t xml:space="preserve"> de Sala RIO, </w:t>
      </w:r>
      <w:r w:rsidR="00BD03EE">
        <w:rPr>
          <w:rFonts w:ascii="Arial" w:hAnsi="Arial" w:cs="Arial"/>
          <w:bCs/>
          <w:sz w:val="24"/>
          <w:szCs w:val="28"/>
        </w:rPr>
        <w:t xml:space="preserve">Dental, </w:t>
      </w:r>
      <w:r w:rsidRPr="000E567D">
        <w:rPr>
          <w:rFonts w:ascii="Arial" w:hAnsi="Arial" w:cs="Arial"/>
          <w:bCs/>
          <w:sz w:val="24"/>
          <w:szCs w:val="28"/>
        </w:rPr>
        <w:t>PSCV, Curaciones</w:t>
      </w:r>
      <w:r w:rsidR="00BD03EE">
        <w:rPr>
          <w:rFonts w:ascii="Arial" w:hAnsi="Arial" w:cs="Arial"/>
          <w:bCs/>
          <w:sz w:val="24"/>
          <w:szCs w:val="28"/>
        </w:rPr>
        <w:t xml:space="preserve"> (Equipo-equipamientos)</w:t>
      </w:r>
      <w:r w:rsidRPr="000E567D">
        <w:rPr>
          <w:rFonts w:ascii="Arial" w:hAnsi="Arial" w:cs="Arial"/>
          <w:bCs/>
          <w:sz w:val="24"/>
          <w:szCs w:val="28"/>
        </w:rPr>
        <w:t xml:space="preserve">, </w:t>
      </w:r>
      <w:proofErr w:type="gramStart"/>
      <w:r w:rsidR="00EC4590">
        <w:rPr>
          <w:rFonts w:ascii="Arial" w:hAnsi="Arial" w:cs="Arial"/>
          <w:bCs/>
          <w:sz w:val="24"/>
          <w:szCs w:val="28"/>
        </w:rPr>
        <w:t>MAISFC,</w:t>
      </w:r>
      <w:r w:rsidRPr="000E567D">
        <w:rPr>
          <w:rFonts w:ascii="Arial" w:hAnsi="Arial" w:cs="Arial"/>
          <w:bCs/>
          <w:sz w:val="24"/>
          <w:szCs w:val="28"/>
        </w:rPr>
        <w:t>SUR</w:t>
      </w:r>
      <w:proofErr w:type="gramEnd"/>
      <w:r w:rsidRPr="000E567D">
        <w:rPr>
          <w:rFonts w:ascii="Arial" w:hAnsi="Arial" w:cs="Arial"/>
          <w:bCs/>
          <w:sz w:val="24"/>
          <w:szCs w:val="28"/>
        </w:rPr>
        <w:t xml:space="preserve">, </w:t>
      </w:r>
      <w:proofErr w:type="spellStart"/>
      <w:r w:rsidRPr="000E567D">
        <w:rPr>
          <w:rFonts w:ascii="Arial" w:hAnsi="Arial" w:cs="Arial"/>
          <w:bCs/>
          <w:sz w:val="24"/>
          <w:szCs w:val="28"/>
        </w:rPr>
        <w:t>Vacunatorio</w:t>
      </w:r>
      <w:proofErr w:type="spellEnd"/>
      <w:r w:rsidRPr="000E567D">
        <w:rPr>
          <w:rFonts w:ascii="Arial" w:hAnsi="Arial" w:cs="Arial"/>
          <w:bCs/>
          <w:sz w:val="24"/>
          <w:szCs w:val="28"/>
        </w:rPr>
        <w:t xml:space="preserve">, SSGG, </w:t>
      </w:r>
      <w:proofErr w:type="gramStart"/>
      <w:r w:rsidRPr="000E567D">
        <w:rPr>
          <w:rFonts w:ascii="Arial" w:hAnsi="Arial" w:cs="Arial"/>
          <w:bCs/>
          <w:sz w:val="24"/>
          <w:szCs w:val="28"/>
        </w:rPr>
        <w:t>Jefas</w:t>
      </w:r>
      <w:proofErr w:type="gramEnd"/>
      <w:r w:rsidRPr="000E567D">
        <w:rPr>
          <w:rFonts w:ascii="Arial" w:hAnsi="Arial" w:cs="Arial"/>
          <w:bCs/>
          <w:sz w:val="24"/>
          <w:szCs w:val="28"/>
        </w:rPr>
        <w:t xml:space="preserve"> Sector Urbano, </w:t>
      </w:r>
      <w:proofErr w:type="gramStart"/>
      <w:r w:rsidR="00F20DD6">
        <w:rPr>
          <w:rFonts w:ascii="Arial" w:hAnsi="Arial" w:cs="Arial"/>
          <w:bCs/>
          <w:sz w:val="24"/>
          <w:szCs w:val="28"/>
        </w:rPr>
        <w:t>Jefa</w:t>
      </w:r>
      <w:proofErr w:type="gramEnd"/>
      <w:r w:rsidR="00F20DD6">
        <w:rPr>
          <w:rFonts w:ascii="Arial" w:hAnsi="Arial" w:cs="Arial"/>
          <w:bCs/>
          <w:sz w:val="24"/>
          <w:szCs w:val="28"/>
        </w:rPr>
        <w:t xml:space="preserve"> Sector </w:t>
      </w:r>
      <w:r w:rsidRPr="000E567D">
        <w:rPr>
          <w:rFonts w:ascii="Arial" w:hAnsi="Arial" w:cs="Arial"/>
          <w:bCs/>
          <w:sz w:val="24"/>
          <w:szCs w:val="28"/>
        </w:rPr>
        <w:t>Rural, Unidad Mater</w:t>
      </w:r>
      <w:r w:rsidR="008F35C7">
        <w:rPr>
          <w:rFonts w:ascii="Arial" w:hAnsi="Arial" w:cs="Arial"/>
          <w:bCs/>
          <w:sz w:val="24"/>
          <w:szCs w:val="28"/>
        </w:rPr>
        <w:t xml:space="preserve"> y podología</w:t>
      </w:r>
      <w:r w:rsidR="00924D3B">
        <w:rPr>
          <w:rFonts w:ascii="Arial" w:hAnsi="Arial" w:cs="Arial"/>
          <w:bCs/>
          <w:sz w:val="24"/>
          <w:szCs w:val="28"/>
        </w:rPr>
        <w:t xml:space="preserve"> (equipos/equipamiento)</w:t>
      </w:r>
      <w:r w:rsidRPr="000E567D">
        <w:rPr>
          <w:rFonts w:ascii="Arial" w:hAnsi="Arial" w:cs="Arial"/>
          <w:bCs/>
          <w:sz w:val="24"/>
          <w:szCs w:val="28"/>
        </w:rPr>
        <w:t>, Kinesiólogos</w:t>
      </w:r>
      <w:r w:rsidR="00BD03EE">
        <w:rPr>
          <w:rFonts w:ascii="Arial" w:hAnsi="Arial" w:cs="Arial"/>
          <w:bCs/>
          <w:sz w:val="24"/>
          <w:szCs w:val="28"/>
        </w:rPr>
        <w:t xml:space="preserve"> (Respiratorio equipos-equipamiento)</w:t>
      </w:r>
      <w:r w:rsidR="00F20DD6">
        <w:rPr>
          <w:rFonts w:ascii="Arial" w:hAnsi="Arial" w:cs="Arial"/>
          <w:bCs/>
          <w:sz w:val="24"/>
          <w:szCs w:val="28"/>
        </w:rPr>
        <w:t>, CPU (Equipos-equipamientos- insumos)</w:t>
      </w:r>
      <w:r w:rsidRPr="000E567D">
        <w:rPr>
          <w:rFonts w:ascii="Arial" w:hAnsi="Arial" w:cs="Arial"/>
          <w:bCs/>
          <w:sz w:val="24"/>
          <w:szCs w:val="28"/>
        </w:rPr>
        <w:t xml:space="preserve"> serán las encargadas de realizar la recepción de tales DM.</w:t>
      </w:r>
    </w:p>
    <w:p w14:paraId="0808746B" w14:textId="5C7A2A5C" w:rsidR="00056323" w:rsidRPr="000E567D" w:rsidRDefault="00056323" w:rsidP="000E567D">
      <w:pPr>
        <w:pStyle w:val="Prrafodelista"/>
        <w:numPr>
          <w:ilvl w:val="0"/>
          <w:numId w:val="3"/>
        </w:numPr>
        <w:spacing w:line="360" w:lineRule="auto"/>
        <w:jc w:val="both"/>
        <w:rPr>
          <w:rFonts w:ascii="Arial" w:hAnsi="Arial" w:cs="Arial"/>
          <w:bCs/>
          <w:sz w:val="24"/>
          <w:szCs w:val="28"/>
        </w:rPr>
      </w:pPr>
      <w:r w:rsidRPr="000E567D">
        <w:rPr>
          <w:rFonts w:ascii="Arial" w:hAnsi="Arial" w:cs="Arial"/>
          <w:bCs/>
          <w:sz w:val="24"/>
          <w:szCs w:val="28"/>
        </w:rPr>
        <w:t>En el caso de los egresos de los DM serán responsables del llenado de planilla drive los jefes de unidades donde se incorpore el DM realizando además el documento de baja administrativa de inventario</w:t>
      </w:r>
      <w:r w:rsidR="00E31FDD" w:rsidRPr="000E567D">
        <w:rPr>
          <w:rFonts w:ascii="Arial" w:hAnsi="Arial" w:cs="Arial"/>
          <w:bCs/>
          <w:sz w:val="24"/>
          <w:szCs w:val="28"/>
        </w:rPr>
        <w:t xml:space="preserve"> cuando proceda o en su defecto la salida de la bodega en el caso de Farmacia</w:t>
      </w:r>
      <w:r w:rsidRPr="000E567D">
        <w:rPr>
          <w:rFonts w:ascii="Arial" w:hAnsi="Arial" w:cs="Arial"/>
          <w:bCs/>
          <w:sz w:val="24"/>
          <w:szCs w:val="28"/>
        </w:rPr>
        <w:t>.</w:t>
      </w:r>
    </w:p>
    <w:p w14:paraId="6ED4E7D2" w14:textId="13535F65" w:rsidR="00AD427C" w:rsidRPr="002B74F0" w:rsidRDefault="00E31FDD" w:rsidP="000E567D">
      <w:pPr>
        <w:pStyle w:val="Prrafodelista"/>
        <w:numPr>
          <w:ilvl w:val="0"/>
          <w:numId w:val="3"/>
        </w:numPr>
        <w:spacing w:line="360" w:lineRule="auto"/>
        <w:jc w:val="both"/>
        <w:rPr>
          <w:rFonts w:ascii="Arial" w:hAnsi="Arial" w:cs="Arial"/>
          <w:bCs/>
          <w:sz w:val="24"/>
          <w:szCs w:val="28"/>
        </w:rPr>
      </w:pPr>
      <w:r w:rsidRPr="000E567D">
        <w:rPr>
          <w:rFonts w:ascii="Arial" w:hAnsi="Arial" w:cs="Arial"/>
          <w:bCs/>
          <w:sz w:val="24"/>
          <w:szCs w:val="28"/>
        </w:rPr>
        <w:t>Todo documento que implique la adquisición de un</w:t>
      </w:r>
      <w:r w:rsidR="00AD427C" w:rsidRPr="000E567D">
        <w:rPr>
          <w:rFonts w:ascii="Arial" w:hAnsi="Arial" w:cs="Arial"/>
          <w:bCs/>
          <w:sz w:val="24"/>
          <w:szCs w:val="28"/>
        </w:rPr>
        <w:t xml:space="preserve"> DM (Factura y/o guía de despacho) deberá cumplir los requisitos básicos</w:t>
      </w:r>
      <w:r w:rsidRPr="000E567D">
        <w:rPr>
          <w:rFonts w:ascii="Arial" w:hAnsi="Arial" w:cs="Arial"/>
          <w:bCs/>
          <w:sz w:val="24"/>
          <w:szCs w:val="28"/>
        </w:rPr>
        <w:t xml:space="preserve"> emanados de la normativa N°266: </w:t>
      </w:r>
      <w:r w:rsidRPr="000E567D">
        <w:rPr>
          <w:rFonts w:ascii="Arial" w:hAnsi="Arial" w:cs="Arial"/>
          <w:b/>
          <w:bCs/>
          <w:sz w:val="24"/>
          <w:szCs w:val="28"/>
        </w:rPr>
        <w:t xml:space="preserve">Identificación de empresa, </w:t>
      </w:r>
      <w:proofErr w:type="spellStart"/>
      <w:r w:rsidRPr="000E567D">
        <w:rPr>
          <w:rFonts w:ascii="Arial" w:hAnsi="Arial" w:cs="Arial"/>
          <w:b/>
          <w:bCs/>
          <w:sz w:val="24"/>
          <w:szCs w:val="28"/>
        </w:rPr>
        <w:t>N°</w:t>
      </w:r>
      <w:proofErr w:type="spellEnd"/>
      <w:r w:rsidRPr="000E567D">
        <w:rPr>
          <w:rFonts w:ascii="Arial" w:hAnsi="Arial" w:cs="Arial"/>
          <w:b/>
          <w:bCs/>
          <w:sz w:val="24"/>
          <w:szCs w:val="28"/>
        </w:rPr>
        <w:t xml:space="preserve"> de guía o factura, nombre del producto o dispositivo médico, </w:t>
      </w:r>
      <w:proofErr w:type="spellStart"/>
      <w:r w:rsidRPr="000E567D">
        <w:rPr>
          <w:rFonts w:ascii="Arial" w:hAnsi="Arial" w:cs="Arial"/>
          <w:b/>
          <w:bCs/>
          <w:sz w:val="24"/>
          <w:szCs w:val="28"/>
        </w:rPr>
        <w:t>N°</w:t>
      </w:r>
      <w:proofErr w:type="spellEnd"/>
      <w:r w:rsidRPr="000E567D">
        <w:rPr>
          <w:rFonts w:ascii="Arial" w:hAnsi="Arial" w:cs="Arial"/>
          <w:b/>
          <w:bCs/>
          <w:sz w:val="24"/>
          <w:szCs w:val="28"/>
        </w:rPr>
        <w:t xml:space="preserve"> de lote o serie, Fecha de vencimiento</w:t>
      </w:r>
      <w:r w:rsidRPr="000E567D">
        <w:rPr>
          <w:rFonts w:ascii="Arial" w:hAnsi="Arial" w:cs="Arial"/>
          <w:bCs/>
          <w:sz w:val="24"/>
          <w:szCs w:val="28"/>
        </w:rPr>
        <w:t>.</w:t>
      </w:r>
      <w:r w:rsidR="00AD427C" w:rsidRPr="000E567D">
        <w:rPr>
          <w:rFonts w:ascii="Arial" w:hAnsi="Arial" w:cs="Arial"/>
          <w:bCs/>
          <w:sz w:val="24"/>
          <w:szCs w:val="28"/>
        </w:rPr>
        <w:t xml:space="preserve"> Tal revisión será responsabilidad de los profesionales</w:t>
      </w:r>
      <w:r w:rsidRPr="000E567D">
        <w:rPr>
          <w:rFonts w:ascii="Arial" w:hAnsi="Arial" w:cs="Arial"/>
          <w:bCs/>
          <w:sz w:val="24"/>
          <w:szCs w:val="28"/>
        </w:rPr>
        <w:t>/TENS</w:t>
      </w:r>
      <w:r w:rsidR="00AD427C" w:rsidRPr="000E567D">
        <w:rPr>
          <w:rFonts w:ascii="Arial" w:hAnsi="Arial" w:cs="Arial"/>
          <w:bCs/>
          <w:sz w:val="24"/>
          <w:szCs w:val="28"/>
        </w:rPr>
        <w:t xml:space="preserve"> que realicen la recepción conforme del DM</w:t>
      </w:r>
      <w:r w:rsidR="000E567D">
        <w:rPr>
          <w:rFonts w:ascii="Arial" w:hAnsi="Arial" w:cs="Arial"/>
          <w:bCs/>
          <w:sz w:val="24"/>
          <w:szCs w:val="28"/>
        </w:rPr>
        <w:t xml:space="preserve"> (Anexo 1)</w:t>
      </w:r>
      <w:r w:rsidR="00AD427C" w:rsidRPr="000E567D">
        <w:rPr>
          <w:rFonts w:ascii="Arial" w:hAnsi="Arial" w:cs="Arial"/>
          <w:bCs/>
          <w:sz w:val="24"/>
          <w:szCs w:val="28"/>
        </w:rPr>
        <w:t>. Habiendo cumplido tales requisitos podrá</w:t>
      </w:r>
      <w:r w:rsidRPr="000E567D">
        <w:rPr>
          <w:rFonts w:ascii="Arial" w:hAnsi="Arial" w:cs="Arial"/>
          <w:bCs/>
          <w:sz w:val="24"/>
          <w:szCs w:val="28"/>
        </w:rPr>
        <w:t>n</w:t>
      </w:r>
      <w:r w:rsidR="00AD427C" w:rsidRPr="000E567D">
        <w:rPr>
          <w:rFonts w:ascii="Arial" w:hAnsi="Arial" w:cs="Arial"/>
          <w:bCs/>
          <w:sz w:val="24"/>
          <w:szCs w:val="28"/>
        </w:rPr>
        <w:t xml:space="preserve"> pasar los datos a la pl</w:t>
      </w:r>
      <w:r w:rsidR="001F0910" w:rsidRPr="000E567D">
        <w:rPr>
          <w:rFonts w:ascii="Arial" w:hAnsi="Arial" w:cs="Arial"/>
          <w:bCs/>
          <w:sz w:val="24"/>
          <w:szCs w:val="28"/>
        </w:rPr>
        <w:t xml:space="preserve">anilla drive </w:t>
      </w:r>
      <w:r w:rsidRPr="000E567D">
        <w:rPr>
          <w:rFonts w:ascii="Arial" w:hAnsi="Arial" w:cs="Arial"/>
          <w:bCs/>
          <w:sz w:val="24"/>
          <w:szCs w:val="28"/>
        </w:rPr>
        <w:t xml:space="preserve">interna institucional </w:t>
      </w:r>
      <w:r w:rsidR="001F0910" w:rsidRPr="000E567D">
        <w:rPr>
          <w:rFonts w:ascii="Arial" w:hAnsi="Arial" w:cs="Arial"/>
          <w:bCs/>
          <w:sz w:val="24"/>
          <w:szCs w:val="28"/>
        </w:rPr>
        <w:t xml:space="preserve">de tecnovigilancia. Si por el contrario no se cumplen los requisitos básicos el </w:t>
      </w:r>
      <w:r w:rsidR="001F0910" w:rsidRPr="002B74F0">
        <w:rPr>
          <w:rFonts w:ascii="Arial" w:hAnsi="Arial" w:cs="Arial"/>
          <w:bCs/>
          <w:sz w:val="24"/>
          <w:szCs w:val="28"/>
        </w:rPr>
        <w:t>encargado de recepción no podrá recibir lo</w:t>
      </w:r>
      <w:r w:rsidR="000E567D" w:rsidRPr="002B74F0">
        <w:rPr>
          <w:rFonts w:ascii="Arial" w:hAnsi="Arial" w:cs="Arial"/>
          <w:bCs/>
          <w:sz w:val="24"/>
          <w:szCs w:val="28"/>
        </w:rPr>
        <w:t>s DM en la institución</w:t>
      </w:r>
      <w:r w:rsidR="001F0910" w:rsidRPr="002B74F0">
        <w:rPr>
          <w:rFonts w:ascii="Arial" w:hAnsi="Arial" w:cs="Arial"/>
          <w:bCs/>
          <w:sz w:val="24"/>
          <w:szCs w:val="28"/>
        </w:rPr>
        <w:t>.</w:t>
      </w:r>
    </w:p>
    <w:p w14:paraId="76FF0490" w14:textId="4398FE6D" w:rsidR="00924D3B" w:rsidRPr="002B74F0" w:rsidRDefault="00924D3B" w:rsidP="000E567D">
      <w:pPr>
        <w:pStyle w:val="Prrafodelista"/>
        <w:numPr>
          <w:ilvl w:val="0"/>
          <w:numId w:val="3"/>
        </w:numPr>
        <w:spacing w:line="360" w:lineRule="auto"/>
        <w:jc w:val="both"/>
        <w:rPr>
          <w:rFonts w:ascii="Arial" w:hAnsi="Arial" w:cs="Arial"/>
          <w:bCs/>
          <w:sz w:val="24"/>
          <w:szCs w:val="28"/>
        </w:rPr>
      </w:pPr>
      <w:r w:rsidRPr="002B74F0">
        <w:rPr>
          <w:rFonts w:ascii="Arial" w:hAnsi="Arial" w:cs="Arial"/>
          <w:bCs/>
          <w:sz w:val="24"/>
          <w:szCs w:val="28"/>
        </w:rPr>
        <w:t xml:space="preserve">En el caso de DM de inserción </w:t>
      </w:r>
      <w:r w:rsidR="005149E7" w:rsidRPr="002B74F0">
        <w:rPr>
          <w:rFonts w:ascii="Arial" w:hAnsi="Arial" w:cs="Arial"/>
          <w:bCs/>
          <w:sz w:val="24"/>
          <w:szCs w:val="28"/>
        </w:rPr>
        <w:t xml:space="preserve">anticonceptivos, la recepción se realizará en bodega de farmacia. Desde esta área será despachada de forma mensual </w:t>
      </w:r>
      <w:r w:rsidR="002B74F0" w:rsidRPr="002B74F0">
        <w:rPr>
          <w:rFonts w:ascii="Arial" w:hAnsi="Arial" w:cs="Arial"/>
          <w:bCs/>
          <w:sz w:val="24"/>
          <w:szCs w:val="28"/>
        </w:rPr>
        <w:t xml:space="preserve">a </w:t>
      </w:r>
      <w:r w:rsidR="002B74F0" w:rsidRPr="002B74F0">
        <w:rPr>
          <w:rFonts w:ascii="Arial" w:hAnsi="Arial" w:cs="Arial"/>
          <w:bCs/>
          <w:sz w:val="24"/>
          <w:szCs w:val="28"/>
        </w:rPr>
        <w:lastRenderedPageBreak/>
        <w:t>despacho de farmacia donde quedará un stock en custodia, la cual irá saliendo según receta emitida por matrona.</w:t>
      </w:r>
    </w:p>
    <w:p w14:paraId="4DC58704" w14:textId="389E45D7" w:rsidR="00056323" w:rsidRDefault="00056323" w:rsidP="00056323">
      <w:pPr>
        <w:pStyle w:val="Prrafodelista"/>
        <w:numPr>
          <w:ilvl w:val="0"/>
          <w:numId w:val="4"/>
        </w:numPr>
        <w:spacing w:line="360" w:lineRule="auto"/>
        <w:jc w:val="both"/>
        <w:rPr>
          <w:rFonts w:ascii="Arial" w:hAnsi="Arial" w:cs="Arial"/>
          <w:b/>
          <w:bCs/>
          <w:sz w:val="28"/>
          <w:szCs w:val="28"/>
        </w:rPr>
      </w:pPr>
      <w:r w:rsidRPr="00353C0E">
        <w:rPr>
          <w:rFonts w:ascii="Arial" w:hAnsi="Arial" w:cs="Arial"/>
          <w:b/>
          <w:bCs/>
          <w:sz w:val="28"/>
          <w:szCs w:val="28"/>
        </w:rPr>
        <w:t xml:space="preserve">Sobre documento de </w:t>
      </w:r>
      <w:r w:rsidR="00353C0E" w:rsidRPr="00353C0E">
        <w:rPr>
          <w:rFonts w:ascii="Arial" w:hAnsi="Arial" w:cs="Arial"/>
          <w:b/>
          <w:bCs/>
          <w:sz w:val="28"/>
          <w:szCs w:val="28"/>
        </w:rPr>
        <w:t>trazabilidad</w:t>
      </w:r>
      <w:r w:rsidRPr="00353C0E">
        <w:rPr>
          <w:rFonts w:ascii="Arial" w:hAnsi="Arial" w:cs="Arial"/>
          <w:b/>
          <w:bCs/>
          <w:sz w:val="28"/>
          <w:szCs w:val="28"/>
        </w:rPr>
        <w:t>.</w:t>
      </w:r>
    </w:p>
    <w:p w14:paraId="2AEA08B9" w14:textId="6C9863F4" w:rsidR="00353C0E" w:rsidRDefault="00521784" w:rsidP="00353C0E">
      <w:pPr>
        <w:pStyle w:val="Prrafodelista"/>
        <w:spacing w:line="360" w:lineRule="auto"/>
        <w:ind w:left="435"/>
        <w:jc w:val="both"/>
        <w:rPr>
          <w:rFonts w:ascii="Arial" w:hAnsi="Arial" w:cs="Arial"/>
          <w:bCs/>
          <w:sz w:val="24"/>
          <w:szCs w:val="28"/>
        </w:rPr>
      </w:pPr>
      <w:r>
        <w:rPr>
          <w:rFonts w:ascii="Arial" w:hAnsi="Arial" w:cs="Arial"/>
          <w:bCs/>
          <w:sz w:val="24"/>
          <w:szCs w:val="28"/>
        </w:rPr>
        <w:t xml:space="preserve">   </w:t>
      </w:r>
      <w:r w:rsidR="00353C0E" w:rsidRPr="000E567D">
        <w:rPr>
          <w:rFonts w:ascii="Arial" w:hAnsi="Arial" w:cs="Arial"/>
          <w:bCs/>
          <w:sz w:val="24"/>
          <w:szCs w:val="28"/>
        </w:rPr>
        <w:t xml:space="preserve">CESFAM Dr. Orlando Leyton trabaja con una planilla de plataforma </w:t>
      </w:r>
      <w:proofErr w:type="spellStart"/>
      <w:r w:rsidR="00353C0E" w:rsidRPr="000E567D">
        <w:rPr>
          <w:rFonts w:ascii="Arial" w:hAnsi="Arial" w:cs="Arial"/>
          <w:bCs/>
          <w:sz w:val="24"/>
          <w:szCs w:val="28"/>
        </w:rPr>
        <w:t>google</w:t>
      </w:r>
      <w:proofErr w:type="spellEnd"/>
      <w:r w:rsidR="00353C0E" w:rsidRPr="000E567D">
        <w:rPr>
          <w:rFonts w:ascii="Arial" w:hAnsi="Arial" w:cs="Arial"/>
          <w:bCs/>
          <w:sz w:val="24"/>
          <w:szCs w:val="28"/>
        </w:rPr>
        <w:t xml:space="preserve"> drive compartida con los profesionales de las unidades mencionadas anteriormente en la cual se realiza la trazabilidad de los DM. Esta planilla lleva por nombre “TECNOVIGILANCIA” y contiene:</w:t>
      </w:r>
    </w:p>
    <w:p w14:paraId="5F65823F" w14:textId="77777777" w:rsidR="002B74F0" w:rsidRPr="000E567D" w:rsidRDefault="002B74F0" w:rsidP="00353C0E">
      <w:pPr>
        <w:pStyle w:val="Prrafodelista"/>
        <w:spacing w:line="360" w:lineRule="auto"/>
        <w:ind w:left="435"/>
        <w:jc w:val="both"/>
        <w:rPr>
          <w:rFonts w:ascii="Arial" w:hAnsi="Arial" w:cs="Arial"/>
          <w:bCs/>
          <w:sz w:val="24"/>
          <w:szCs w:val="28"/>
        </w:rPr>
      </w:pPr>
    </w:p>
    <w:tbl>
      <w:tblPr>
        <w:tblStyle w:val="Tablanormal5"/>
        <w:tblW w:w="9072" w:type="dxa"/>
        <w:tblLook w:val="04A0" w:firstRow="1" w:lastRow="0" w:firstColumn="1" w:lastColumn="0" w:noHBand="0" w:noVBand="1"/>
      </w:tblPr>
      <w:tblGrid>
        <w:gridCol w:w="2410"/>
        <w:gridCol w:w="3686"/>
        <w:gridCol w:w="2976"/>
      </w:tblGrid>
      <w:tr w:rsidR="00353C0E" w14:paraId="5F24EB4A" w14:textId="77777777" w:rsidTr="00AD4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tcPr>
          <w:p w14:paraId="3C1D4D5B" w14:textId="216363A4" w:rsidR="00353C0E" w:rsidRPr="000E567D" w:rsidRDefault="00353C0E" w:rsidP="00353C0E">
            <w:pPr>
              <w:pStyle w:val="Prrafodelista"/>
              <w:spacing w:line="360" w:lineRule="auto"/>
              <w:ind w:left="0"/>
              <w:jc w:val="both"/>
              <w:rPr>
                <w:rFonts w:ascii="Arial" w:hAnsi="Arial" w:cs="Arial"/>
                <w:bCs/>
                <w:sz w:val="24"/>
                <w:szCs w:val="28"/>
              </w:rPr>
            </w:pPr>
            <w:r w:rsidRPr="000E567D">
              <w:rPr>
                <w:rFonts w:ascii="Arial" w:hAnsi="Arial" w:cs="Arial"/>
                <w:bCs/>
                <w:sz w:val="24"/>
                <w:szCs w:val="28"/>
              </w:rPr>
              <w:t>Nombre pestaña</w:t>
            </w:r>
          </w:p>
        </w:tc>
        <w:tc>
          <w:tcPr>
            <w:tcW w:w="3686" w:type="dxa"/>
          </w:tcPr>
          <w:p w14:paraId="4B2D7812" w14:textId="32D4BF99" w:rsidR="00353C0E" w:rsidRPr="000E567D" w:rsidRDefault="00353C0E" w:rsidP="00353C0E">
            <w:pPr>
              <w:pStyle w:val="Prrafodelista"/>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Arial" w:hAnsi="Arial" w:cs="Arial"/>
                <w:bCs/>
                <w:sz w:val="24"/>
                <w:szCs w:val="28"/>
              </w:rPr>
            </w:pPr>
            <w:r w:rsidRPr="000E567D">
              <w:rPr>
                <w:rFonts w:ascii="Arial" w:hAnsi="Arial" w:cs="Arial"/>
                <w:bCs/>
                <w:sz w:val="24"/>
                <w:szCs w:val="28"/>
              </w:rPr>
              <w:t>Contenido</w:t>
            </w:r>
          </w:p>
        </w:tc>
        <w:tc>
          <w:tcPr>
            <w:tcW w:w="2976" w:type="dxa"/>
          </w:tcPr>
          <w:p w14:paraId="2A64267A" w14:textId="71A04617" w:rsidR="00353C0E" w:rsidRPr="000E567D" w:rsidRDefault="00353C0E" w:rsidP="00353C0E">
            <w:pPr>
              <w:pStyle w:val="Prrafodelista"/>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Arial" w:hAnsi="Arial" w:cs="Arial"/>
                <w:bCs/>
                <w:sz w:val="24"/>
                <w:szCs w:val="28"/>
              </w:rPr>
            </w:pPr>
            <w:r w:rsidRPr="000E567D">
              <w:rPr>
                <w:rFonts w:ascii="Arial" w:hAnsi="Arial" w:cs="Arial"/>
                <w:bCs/>
                <w:sz w:val="24"/>
                <w:szCs w:val="28"/>
              </w:rPr>
              <w:t>Responsable de llenado</w:t>
            </w:r>
          </w:p>
        </w:tc>
      </w:tr>
      <w:tr w:rsidR="00353C0E" w14:paraId="6CE6302F" w14:textId="77777777" w:rsidTr="00EB50D5">
        <w:trPr>
          <w:cnfStyle w:val="000000100000" w:firstRow="0" w:lastRow="0" w:firstColumn="0" w:lastColumn="0" w:oddVBand="0" w:evenVBand="0" w:oddHBand="1" w:evenHBand="0" w:firstRowFirstColumn="0" w:firstRowLastColumn="0" w:lastRowFirstColumn="0" w:lastRowLastColumn="0"/>
          <w:trHeight w:val="1622"/>
        </w:trPr>
        <w:tc>
          <w:tcPr>
            <w:cnfStyle w:val="001000000000" w:firstRow="0" w:lastRow="0" w:firstColumn="1" w:lastColumn="0" w:oddVBand="0" w:evenVBand="0" w:oddHBand="0" w:evenHBand="0" w:firstRowFirstColumn="0" w:firstRowLastColumn="0" w:lastRowFirstColumn="0" w:lastRowLastColumn="0"/>
            <w:tcW w:w="2410" w:type="dxa"/>
          </w:tcPr>
          <w:p w14:paraId="26634EF9" w14:textId="0AEBEA40" w:rsidR="00353C0E" w:rsidRPr="000E567D" w:rsidRDefault="00353C0E" w:rsidP="00353C0E">
            <w:pPr>
              <w:pStyle w:val="Prrafodelista"/>
              <w:spacing w:line="360" w:lineRule="auto"/>
              <w:ind w:left="0"/>
              <w:jc w:val="both"/>
              <w:rPr>
                <w:rFonts w:ascii="Arial" w:hAnsi="Arial" w:cs="Arial"/>
                <w:bCs/>
                <w:sz w:val="24"/>
                <w:szCs w:val="28"/>
              </w:rPr>
            </w:pPr>
            <w:r w:rsidRPr="000E567D">
              <w:rPr>
                <w:rFonts w:ascii="Arial" w:hAnsi="Arial" w:cs="Arial"/>
                <w:bCs/>
                <w:sz w:val="24"/>
                <w:szCs w:val="28"/>
              </w:rPr>
              <w:t>Registro de proveedores</w:t>
            </w:r>
          </w:p>
        </w:tc>
        <w:tc>
          <w:tcPr>
            <w:tcW w:w="3686" w:type="dxa"/>
          </w:tcPr>
          <w:p w14:paraId="4AD97F2C" w14:textId="7D5A35A9" w:rsidR="00353C0E" w:rsidRPr="000E567D" w:rsidRDefault="00353C0E" w:rsidP="00353C0E">
            <w:pPr>
              <w:pStyle w:val="Prrafodelista"/>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8"/>
              </w:rPr>
            </w:pPr>
            <w:r w:rsidRPr="000E567D">
              <w:rPr>
                <w:rFonts w:ascii="Arial" w:hAnsi="Arial" w:cs="Arial"/>
                <w:bCs/>
                <w:sz w:val="24"/>
                <w:szCs w:val="28"/>
              </w:rPr>
              <w:t>Nombre de proveedor, RUT,</w:t>
            </w:r>
            <w:r w:rsidR="00E31FDD" w:rsidRPr="000E567D">
              <w:rPr>
                <w:rFonts w:ascii="Arial" w:hAnsi="Arial" w:cs="Arial"/>
                <w:bCs/>
                <w:sz w:val="24"/>
                <w:szCs w:val="28"/>
              </w:rPr>
              <w:t xml:space="preserve"> </w:t>
            </w:r>
            <w:r w:rsidRPr="000E567D">
              <w:rPr>
                <w:rFonts w:ascii="Arial" w:hAnsi="Arial" w:cs="Arial"/>
                <w:bCs/>
                <w:sz w:val="24"/>
                <w:szCs w:val="28"/>
              </w:rPr>
              <w:t>Denominación/Giro, Ubicación, Teléfono, Correo electrónico.</w:t>
            </w:r>
          </w:p>
        </w:tc>
        <w:tc>
          <w:tcPr>
            <w:tcW w:w="2976" w:type="dxa"/>
          </w:tcPr>
          <w:p w14:paraId="14F09739" w14:textId="660EB3B5" w:rsidR="00353C0E" w:rsidRPr="000E567D" w:rsidRDefault="00353C0E" w:rsidP="00353C0E">
            <w:pPr>
              <w:pStyle w:val="Prrafodelista"/>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8"/>
              </w:rPr>
            </w:pPr>
            <w:r w:rsidRPr="000E567D">
              <w:rPr>
                <w:rFonts w:ascii="Arial" w:hAnsi="Arial" w:cs="Arial"/>
                <w:bCs/>
                <w:sz w:val="24"/>
                <w:szCs w:val="28"/>
              </w:rPr>
              <w:t xml:space="preserve">Unidad de Finanzas </w:t>
            </w:r>
            <w:proofErr w:type="spellStart"/>
            <w:r w:rsidRPr="000E567D">
              <w:rPr>
                <w:rFonts w:ascii="Arial" w:hAnsi="Arial" w:cs="Arial"/>
                <w:bCs/>
                <w:sz w:val="24"/>
                <w:szCs w:val="28"/>
              </w:rPr>
              <w:t>Dpto</w:t>
            </w:r>
            <w:proofErr w:type="spellEnd"/>
            <w:r w:rsidRPr="000E567D">
              <w:rPr>
                <w:rFonts w:ascii="Arial" w:hAnsi="Arial" w:cs="Arial"/>
                <w:bCs/>
                <w:sz w:val="24"/>
                <w:szCs w:val="28"/>
              </w:rPr>
              <w:t xml:space="preserve"> de Salud, profesionales que realizan recepción de DM.</w:t>
            </w:r>
          </w:p>
        </w:tc>
      </w:tr>
      <w:tr w:rsidR="00353C0E" w14:paraId="22D9773E" w14:textId="77777777" w:rsidTr="00AD427C">
        <w:tc>
          <w:tcPr>
            <w:cnfStyle w:val="001000000000" w:firstRow="0" w:lastRow="0" w:firstColumn="1" w:lastColumn="0" w:oddVBand="0" w:evenVBand="0" w:oddHBand="0" w:evenHBand="0" w:firstRowFirstColumn="0" w:firstRowLastColumn="0" w:lastRowFirstColumn="0" w:lastRowLastColumn="0"/>
            <w:tcW w:w="2410" w:type="dxa"/>
          </w:tcPr>
          <w:p w14:paraId="55D36A0B" w14:textId="5C4D58F6" w:rsidR="00353C0E" w:rsidRPr="000E567D" w:rsidRDefault="00353C0E" w:rsidP="00353C0E">
            <w:pPr>
              <w:pStyle w:val="Prrafodelista"/>
              <w:spacing w:line="360" w:lineRule="auto"/>
              <w:ind w:left="0"/>
              <w:jc w:val="both"/>
              <w:rPr>
                <w:rFonts w:ascii="Arial" w:hAnsi="Arial" w:cs="Arial"/>
                <w:bCs/>
                <w:sz w:val="24"/>
                <w:szCs w:val="28"/>
              </w:rPr>
            </w:pPr>
            <w:r w:rsidRPr="000E567D">
              <w:rPr>
                <w:rFonts w:ascii="Arial" w:hAnsi="Arial" w:cs="Arial"/>
                <w:bCs/>
                <w:sz w:val="24"/>
                <w:szCs w:val="28"/>
              </w:rPr>
              <w:t>Pestañas por unidades: Esterilización, laboratorio entre otros</w:t>
            </w:r>
          </w:p>
        </w:tc>
        <w:tc>
          <w:tcPr>
            <w:tcW w:w="3686" w:type="dxa"/>
          </w:tcPr>
          <w:p w14:paraId="2A980249" w14:textId="7382165E" w:rsidR="00353C0E" w:rsidRPr="000E567D" w:rsidRDefault="00353C0E" w:rsidP="00353C0E">
            <w:pPr>
              <w:pStyle w:val="Prrafodelista"/>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8"/>
              </w:rPr>
            </w:pPr>
            <w:r w:rsidRPr="000E567D">
              <w:rPr>
                <w:rFonts w:ascii="Arial" w:hAnsi="Arial" w:cs="Arial"/>
                <w:bCs/>
                <w:sz w:val="24"/>
                <w:szCs w:val="28"/>
              </w:rPr>
              <w:t xml:space="preserve">Unidad que </w:t>
            </w:r>
            <w:proofErr w:type="spellStart"/>
            <w:r w:rsidRPr="000E567D">
              <w:rPr>
                <w:rFonts w:ascii="Arial" w:hAnsi="Arial" w:cs="Arial"/>
                <w:bCs/>
                <w:sz w:val="24"/>
                <w:szCs w:val="28"/>
              </w:rPr>
              <w:t>recepciona</w:t>
            </w:r>
            <w:proofErr w:type="spellEnd"/>
            <w:r w:rsidRPr="000E567D">
              <w:rPr>
                <w:rFonts w:ascii="Arial" w:hAnsi="Arial" w:cs="Arial"/>
                <w:bCs/>
                <w:sz w:val="24"/>
                <w:szCs w:val="28"/>
              </w:rPr>
              <w:t xml:space="preserve">, Nombre del DM, Cantidad, Nombre de proveedor, RUT, Número de guía/factura, Modelo (opcional). </w:t>
            </w:r>
            <w:proofErr w:type="spellStart"/>
            <w:r w:rsidRPr="000E567D">
              <w:rPr>
                <w:rFonts w:ascii="Arial" w:hAnsi="Arial" w:cs="Arial"/>
                <w:bCs/>
                <w:sz w:val="24"/>
                <w:szCs w:val="28"/>
              </w:rPr>
              <w:t>N°</w:t>
            </w:r>
            <w:proofErr w:type="spellEnd"/>
            <w:r w:rsidRPr="000E567D">
              <w:rPr>
                <w:rFonts w:ascii="Arial" w:hAnsi="Arial" w:cs="Arial"/>
                <w:bCs/>
                <w:sz w:val="24"/>
                <w:szCs w:val="28"/>
              </w:rPr>
              <w:t xml:space="preserve"> de lote/Serie, F. Vencimiento</w:t>
            </w:r>
            <w:r w:rsidR="00EC4590">
              <w:rPr>
                <w:rFonts w:ascii="Arial" w:hAnsi="Arial" w:cs="Arial"/>
                <w:bCs/>
                <w:sz w:val="24"/>
                <w:szCs w:val="28"/>
              </w:rPr>
              <w:t>, Estado de DM, Forma de adquisición.</w:t>
            </w:r>
          </w:p>
        </w:tc>
        <w:tc>
          <w:tcPr>
            <w:tcW w:w="2976" w:type="dxa"/>
          </w:tcPr>
          <w:p w14:paraId="249C7FA4" w14:textId="7CC4D1B8" w:rsidR="00353C0E" w:rsidRPr="000E567D" w:rsidRDefault="00353C0E" w:rsidP="00353C0E">
            <w:pPr>
              <w:pStyle w:val="Prrafodelista"/>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8"/>
              </w:rPr>
            </w:pPr>
            <w:r w:rsidRPr="000E567D">
              <w:rPr>
                <w:rFonts w:ascii="Arial" w:hAnsi="Arial" w:cs="Arial"/>
                <w:bCs/>
                <w:sz w:val="24"/>
                <w:szCs w:val="28"/>
              </w:rPr>
              <w:t>Profesionales que realizan recepción de DM.</w:t>
            </w:r>
          </w:p>
        </w:tc>
      </w:tr>
      <w:tr w:rsidR="00353C0E" w14:paraId="34D39712" w14:textId="77777777" w:rsidTr="00AD4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BC05600" w14:textId="7E1343DA" w:rsidR="00353C0E" w:rsidRPr="000E567D" w:rsidRDefault="00353C0E" w:rsidP="00353C0E">
            <w:pPr>
              <w:pStyle w:val="Prrafodelista"/>
              <w:spacing w:line="360" w:lineRule="auto"/>
              <w:ind w:left="0"/>
              <w:jc w:val="both"/>
              <w:rPr>
                <w:rFonts w:ascii="Arial" w:hAnsi="Arial" w:cs="Arial"/>
                <w:bCs/>
                <w:sz w:val="24"/>
                <w:szCs w:val="28"/>
              </w:rPr>
            </w:pPr>
            <w:r w:rsidRPr="000E567D">
              <w:rPr>
                <w:rFonts w:ascii="Arial" w:hAnsi="Arial" w:cs="Arial"/>
                <w:bCs/>
                <w:sz w:val="24"/>
                <w:szCs w:val="28"/>
              </w:rPr>
              <w:t xml:space="preserve">Pestañas por unidades: Esterilización, </w:t>
            </w:r>
            <w:r w:rsidRPr="000E567D">
              <w:rPr>
                <w:rFonts w:ascii="Arial" w:hAnsi="Arial" w:cs="Arial"/>
                <w:bCs/>
                <w:sz w:val="24"/>
                <w:szCs w:val="28"/>
              </w:rPr>
              <w:lastRenderedPageBreak/>
              <w:t>laboratorio entre otros</w:t>
            </w:r>
          </w:p>
        </w:tc>
        <w:tc>
          <w:tcPr>
            <w:tcW w:w="3686" w:type="dxa"/>
          </w:tcPr>
          <w:p w14:paraId="6CAFF49F" w14:textId="3FE91F88" w:rsidR="00353C0E" w:rsidRPr="000E567D" w:rsidRDefault="00353C0E" w:rsidP="00353C0E">
            <w:pPr>
              <w:pStyle w:val="Prrafodelista"/>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8"/>
              </w:rPr>
            </w:pPr>
            <w:proofErr w:type="spellStart"/>
            <w:r w:rsidRPr="000E567D">
              <w:rPr>
                <w:rFonts w:ascii="Arial" w:hAnsi="Arial" w:cs="Arial"/>
                <w:bCs/>
                <w:sz w:val="24"/>
                <w:szCs w:val="28"/>
              </w:rPr>
              <w:lastRenderedPageBreak/>
              <w:t>N°</w:t>
            </w:r>
            <w:proofErr w:type="spellEnd"/>
            <w:r w:rsidRPr="000E567D">
              <w:rPr>
                <w:rFonts w:ascii="Arial" w:hAnsi="Arial" w:cs="Arial"/>
                <w:bCs/>
                <w:sz w:val="24"/>
                <w:szCs w:val="28"/>
              </w:rPr>
              <w:t xml:space="preserve"> decreto pago, Fecha decreto pago</w:t>
            </w:r>
            <w:r w:rsidR="00EC4590">
              <w:rPr>
                <w:rFonts w:ascii="Arial" w:hAnsi="Arial" w:cs="Arial"/>
                <w:bCs/>
                <w:sz w:val="24"/>
                <w:szCs w:val="28"/>
              </w:rPr>
              <w:t xml:space="preserve"> (Recepciones de DM)</w:t>
            </w:r>
          </w:p>
        </w:tc>
        <w:tc>
          <w:tcPr>
            <w:tcW w:w="2976" w:type="dxa"/>
          </w:tcPr>
          <w:p w14:paraId="35486190" w14:textId="1557997D" w:rsidR="00353C0E" w:rsidRPr="000E567D" w:rsidRDefault="00353C0E" w:rsidP="00353C0E">
            <w:pPr>
              <w:pStyle w:val="Prrafodelista"/>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8"/>
              </w:rPr>
            </w:pPr>
            <w:r w:rsidRPr="000E567D">
              <w:rPr>
                <w:rFonts w:ascii="Arial" w:hAnsi="Arial" w:cs="Arial"/>
                <w:bCs/>
                <w:sz w:val="24"/>
                <w:szCs w:val="28"/>
              </w:rPr>
              <w:t xml:space="preserve">Unidad de Finanzas </w:t>
            </w:r>
            <w:proofErr w:type="spellStart"/>
            <w:r w:rsidRPr="000E567D">
              <w:rPr>
                <w:rFonts w:ascii="Arial" w:hAnsi="Arial" w:cs="Arial"/>
                <w:bCs/>
                <w:sz w:val="24"/>
                <w:szCs w:val="28"/>
              </w:rPr>
              <w:t>Dpto</w:t>
            </w:r>
            <w:proofErr w:type="spellEnd"/>
            <w:r w:rsidRPr="000E567D">
              <w:rPr>
                <w:rFonts w:ascii="Arial" w:hAnsi="Arial" w:cs="Arial"/>
                <w:bCs/>
                <w:sz w:val="24"/>
                <w:szCs w:val="28"/>
              </w:rPr>
              <w:t xml:space="preserve"> de Salud.</w:t>
            </w:r>
          </w:p>
        </w:tc>
      </w:tr>
    </w:tbl>
    <w:p w14:paraId="650DA9D1" w14:textId="77777777" w:rsidR="00353C0E" w:rsidRDefault="00353C0E" w:rsidP="00353C0E">
      <w:pPr>
        <w:pStyle w:val="Prrafodelista"/>
        <w:spacing w:line="360" w:lineRule="auto"/>
        <w:ind w:left="435"/>
        <w:jc w:val="both"/>
        <w:rPr>
          <w:rFonts w:ascii="Arial" w:hAnsi="Arial" w:cs="Arial"/>
          <w:bCs/>
          <w:sz w:val="28"/>
          <w:szCs w:val="28"/>
        </w:rPr>
      </w:pPr>
    </w:p>
    <w:p w14:paraId="547E8320" w14:textId="77777777" w:rsidR="00521784" w:rsidRDefault="00521784" w:rsidP="00521784">
      <w:pPr>
        <w:spacing w:line="360" w:lineRule="auto"/>
        <w:jc w:val="both"/>
        <w:rPr>
          <w:rFonts w:ascii="Arial" w:hAnsi="Arial" w:cs="Arial"/>
          <w:bCs/>
          <w:szCs w:val="28"/>
        </w:rPr>
      </w:pPr>
      <w:r>
        <w:rPr>
          <w:rFonts w:ascii="Arial" w:hAnsi="Arial" w:cs="Arial"/>
          <w:bCs/>
          <w:szCs w:val="28"/>
        </w:rPr>
        <w:t xml:space="preserve">   </w:t>
      </w:r>
      <w:r w:rsidR="00353C0E" w:rsidRPr="00521784">
        <w:rPr>
          <w:rFonts w:ascii="Arial" w:hAnsi="Arial" w:cs="Arial"/>
          <w:bCs/>
          <w:szCs w:val="28"/>
        </w:rPr>
        <w:t xml:space="preserve">En el caso de Bodega de Farmacia existe un registro interno </w:t>
      </w:r>
      <w:r w:rsidR="00E31FDD" w:rsidRPr="00521784">
        <w:rPr>
          <w:rFonts w:ascii="Arial" w:hAnsi="Arial" w:cs="Arial"/>
          <w:bCs/>
          <w:szCs w:val="28"/>
        </w:rPr>
        <w:t>formato</w:t>
      </w:r>
      <w:r w:rsidR="00353C0E" w:rsidRPr="00521784">
        <w:rPr>
          <w:rFonts w:ascii="Arial" w:hAnsi="Arial" w:cs="Arial"/>
          <w:bCs/>
          <w:szCs w:val="28"/>
        </w:rPr>
        <w:t xml:space="preserve"> Access donde se </w:t>
      </w:r>
      <w:r w:rsidR="00E31FDD" w:rsidRPr="00521784">
        <w:rPr>
          <w:rFonts w:ascii="Arial" w:hAnsi="Arial" w:cs="Arial"/>
          <w:bCs/>
          <w:szCs w:val="28"/>
        </w:rPr>
        <w:t>documentan</w:t>
      </w:r>
      <w:r w:rsidR="00353C0E" w:rsidRPr="00521784">
        <w:rPr>
          <w:rFonts w:ascii="Arial" w:hAnsi="Arial" w:cs="Arial"/>
          <w:bCs/>
          <w:szCs w:val="28"/>
        </w:rPr>
        <w:t xml:space="preserve"> las recepciones de artículos</w:t>
      </w:r>
      <w:r w:rsidR="00E31FDD" w:rsidRPr="00521784">
        <w:rPr>
          <w:rFonts w:ascii="Arial" w:hAnsi="Arial" w:cs="Arial"/>
          <w:bCs/>
          <w:szCs w:val="28"/>
        </w:rPr>
        <w:t>/</w:t>
      </w:r>
      <w:r w:rsidR="00353C0E" w:rsidRPr="00521784">
        <w:rPr>
          <w:rFonts w:ascii="Arial" w:hAnsi="Arial" w:cs="Arial"/>
          <w:bCs/>
          <w:szCs w:val="28"/>
        </w:rPr>
        <w:t xml:space="preserve"> insumos</w:t>
      </w:r>
      <w:r w:rsidR="008C7365" w:rsidRPr="00521784">
        <w:rPr>
          <w:rFonts w:ascii="Arial" w:hAnsi="Arial" w:cs="Arial"/>
          <w:bCs/>
          <w:szCs w:val="28"/>
        </w:rPr>
        <w:t xml:space="preserve"> el cual se valida como sistema de trazabilidad </w:t>
      </w:r>
      <w:r w:rsidR="00E31FDD" w:rsidRPr="00521784">
        <w:rPr>
          <w:rFonts w:ascii="Arial" w:hAnsi="Arial" w:cs="Arial"/>
          <w:bCs/>
          <w:szCs w:val="28"/>
        </w:rPr>
        <w:t>institucional</w:t>
      </w:r>
      <w:r w:rsidR="008C7365" w:rsidRPr="00521784">
        <w:rPr>
          <w:rFonts w:ascii="Arial" w:hAnsi="Arial" w:cs="Arial"/>
          <w:bCs/>
          <w:szCs w:val="28"/>
        </w:rPr>
        <w:t>.</w:t>
      </w:r>
    </w:p>
    <w:p w14:paraId="5584FC37" w14:textId="1A7B7564" w:rsidR="008C7365" w:rsidRDefault="00521784" w:rsidP="00521784">
      <w:pPr>
        <w:spacing w:line="360" w:lineRule="auto"/>
        <w:jc w:val="both"/>
        <w:rPr>
          <w:rFonts w:ascii="Arial" w:hAnsi="Arial" w:cs="Arial"/>
          <w:bCs/>
          <w:szCs w:val="28"/>
        </w:rPr>
      </w:pPr>
      <w:r>
        <w:rPr>
          <w:rFonts w:ascii="Arial" w:hAnsi="Arial" w:cs="Arial"/>
          <w:bCs/>
          <w:szCs w:val="28"/>
        </w:rPr>
        <w:t xml:space="preserve">   </w:t>
      </w:r>
      <w:r w:rsidR="008C7365" w:rsidRPr="00521784">
        <w:rPr>
          <w:rFonts w:ascii="Arial" w:hAnsi="Arial" w:cs="Arial"/>
          <w:bCs/>
          <w:szCs w:val="28"/>
        </w:rPr>
        <w:t>Los documentos administrativos de recepción conforme, guías de despacho y/o Facturas, decre</w:t>
      </w:r>
      <w:r w:rsidR="00E31FDD" w:rsidRPr="00521784">
        <w:rPr>
          <w:rFonts w:ascii="Arial" w:hAnsi="Arial" w:cs="Arial"/>
          <w:bCs/>
          <w:szCs w:val="28"/>
        </w:rPr>
        <w:t>tos de pago, serán custodiados</w:t>
      </w:r>
      <w:r w:rsidR="008C7365" w:rsidRPr="00521784">
        <w:rPr>
          <w:rFonts w:ascii="Arial" w:hAnsi="Arial" w:cs="Arial"/>
          <w:bCs/>
          <w:szCs w:val="28"/>
        </w:rPr>
        <w:t xml:space="preserve"> por </w:t>
      </w:r>
      <w:r w:rsidR="00E31FDD" w:rsidRPr="00521784">
        <w:rPr>
          <w:rFonts w:ascii="Arial" w:hAnsi="Arial" w:cs="Arial"/>
          <w:bCs/>
          <w:szCs w:val="28"/>
        </w:rPr>
        <w:t xml:space="preserve">la </w:t>
      </w:r>
      <w:r w:rsidR="008C7365" w:rsidRPr="00521784">
        <w:rPr>
          <w:rFonts w:ascii="Arial" w:hAnsi="Arial" w:cs="Arial"/>
          <w:bCs/>
          <w:szCs w:val="28"/>
        </w:rPr>
        <w:t>Unidad de Finanzas de Departamento de Salud.</w:t>
      </w:r>
    </w:p>
    <w:p w14:paraId="777CB39D" w14:textId="77390C7B" w:rsidR="008C7365" w:rsidRPr="000E567D" w:rsidRDefault="008C7365" w:rsidP="008C7365">
      <w:pPr>
        <w:pStyle w:val="Prrafodelista"/>
        <w:numPr>
          <w:ilvl w:val="1"/>
          <w:numId w:val="1"/>
        </w:numPr>
        <w:spacing w:line="360" w:lineRule="auto"/>
        <w:jc w:val="both"/>
        <w:rPr>
          <w:rFonts w:ascii="Arial" w:hAnsi="Arial" w:cs="Arial"/>
          <w:b/>
          <w:bCs/>
          <w:sz w:val="24"/>
          <w:szCs w:val="28"/>
        </w:rPr>
      </w:pPr>
      <w:r w:rsidRPr="000E567D">
        <w:rPr>
          <w:rFonts w:ascii="Arial" w:hAnsi="Arial" w:cs="Arial"/>
          <w:b/>
          <w:bCs/>
          <w:sz w:val="24"/>
          <w:szCs w:val="28"/>
        </w:rPr>
        <w:t>Consideraciones sobre el llenado de planilla de registro drive.</w:t>
      </w:r>
    </w:p>
    <w:p w14:paraId="111F4224" w14:textId="628CCBD5" w:rsidR="008C7365" w:rsidRPr="000E567D" w:rsidRDefault="008C7365" w:rsidP="008C7365">
      <w:pPr>
        <w:pStyle w:val="Prrafodelista"/>
        <w:numPr>
          <w:ilvl w:val="0"/>
          <w:numId w:val="3"/>
        </w:numPr>
        <w:spacing w:line="360" w:lineRule="auto"/>
        <w:jc w:val="both"/>
        <w:rPr>
          <w:rFonts w:ascii="Arial" w:hAnsi="Arial" w:cs="Arial"/>
          <w:bCs/>
          <w:sz w:val="24"/>
          <w:szCs w:val="28"/>
        </w:rPr>
      </w:pPr>
      <w:r w:rsidRPr="000E567D">
        <w:rPr>
          <w:rFonts w:ascii="Arial" w:hAnsi="Arial" w:cs="Arial"/>
          <w:bCs/>
          <w:sz w:val="24"/>
          <w:szCs w:val="28"/>
        </w:rPr>
        <w:t xml:space="preserve">Los puntos indicados en la tabla con “*” son de carácter obligatorio y no podrán dejarse </w:t>
      </w:r>
      <w:r w:rsidR="00E31FDD" w:rsidRPr="000E567D">
        <w:rPr>
          <w:rFonts w:ascii="Arial" w:hAnsi="Arial" w:cs="Arial"/>
          <w:bCs/>
          <w:sz w:val="24"/>
          <w:szCs w:val="28"/>
        </w:rPr>
        <w:t xml:space="preserve">en </w:t>
      </w:r>
      <w:r w:rsidRPr="000E567D">
        <w:rPr>
          <w:rFonts w:ascii="Arial" w:hAnsi="Arial" w:cs="Arial"/>
          <w:bCs/>
          <w:sz w:val="24"/>
          <w:szCs w:val="28"/>
        </w:rPr>
        <w:t>espacios en blanco.</w:t>
      </w:r>
    </w:p>
    <w:p w14:paraId="52EF3A5B" w14:textId="7B7A348C" w:rsidR="008C7365" w:rsidRPr="000E567D" w:rsidRDefault="008C7365" w:rsidP="008C7365">
      <w:pPr>
        <w:pStyle w:val="Prrafodelista"/>
        <w:numPr>
          <w:ilvl w:val="0"/>
          <w:numId w:val="3"/>
        </w:numPr>
        <w:spacing w:line="360" w:lineRule="auto"/>
        <w:jc w:val="both"/>
        <w:rPr>
          <w:rFonts w:ascii="Arial" w:hAnsi="Arial" w:cs="Arial"/>
          <w:bCs/>
          <w:sz w:val="24"/>
          <w:szCs w:val="28"/>
        </w:rPr>
      </w:pPr>
      <w:r w:rsidRPr="000E567D">
        <w:rPr>
          <w:rFonts w:ascii="Arial" w:hAnsi="Arial" w:cs="Arial"/>
          <w:bCs/>
          <w:sz w:val="24"/>
          <w:szCs w:val="28"/>
        </w:rPr>
        <w:t xml:space="preserve">Si existen DM sin fecha de vencimiento, podrá el encargado definir una fecha utilizando los siguientes criterios: administración de inventarios o existencias, mantención programada de DM, criterios contables o logísticos, fecha de </w:t>
      </w:r>
      <w:proofErr w:type="spellStart"/>
      <w:r w:rsidRPr="000E567D">
        <w:rPr>
          <w:rFonts w:ascii="Arial" w:hAnsi="Arial" w:cs="Arial"/>
          <w:bCs/>
          <w:sz w:val="24"/>
          <w:szCs w:val="28"/>
        </w:rPr>
        <w:t>obsolencia</w:t>
      </w:r>
      <w:proofErr w:type="spellEnd"/>
      <w:r w:rsidRPr="000E567D">
        <w:rPr>
          <w:rFonts w:ascii="Arial" w:hAnsi="Arial" w:cs="Arial"/>
          <w:bCs/>
          <w:sz w:val="24"/>
          <w:szCs w:val="28"/>
        </w:rPr>
        <w:t>, fecha de producción, fecha de recepción</w:t>
      </w:r>
      <w:r w:rsidR="00DC1377" w:rsidRPr="000E567D">
        <w:rPr>
          <w:rFonts w:ascii="Arial" w:hAnsi="Arial" w:cs="Arial"/>
          <w:bCs/>
          <w:sz w:val="24"/>
          <w:szCs w:val="28"/>
        </w:rPr>
        <w:t>, término de vida útil (Según recomendaciones del fabricante, frecuencia de uso, índice de fallas, mantenciones entre otras).</w:t>
      </w:r>
    </w:p>
    <w:p w14:paraId="4F0566D2" w14:textId="2A835FDB" w:rsidR="00DC1377" w:rsidRPr="000E567D" w:rsidRDefault="00DC1377" w:rsidP="008C7365">
      <w:pPr>
        <w:pStyle w:val="Prrafodelista"/>
        <w:numPr>
          <w:ilvl w:val="0"/>
          <w:numId w:val="3"/>
        </w:numPr>
        <w:spacing w:line="360" w:lineRule="auto"/>
        <w:jc w:val="both"/>
        <w:rPr>
          <w:rFonts w:ascii="Arial" w:hAnsi="Arial" w:cs="Arial"/>
          <w:bCs/>
          <w:sz w:val="24"/>
          <w:szCs w:val="28"/>
        </w:rPr>
      </w:pPr>
      <w:r w:rsidRPr="000E567D">
        <w:rPr>
          <w:rFonts w:ascii="Arial" w:hAnsi="Arial" w:cs="Arial"/>
          <w:bCs/>
          <w:sz w:val="24"/>
          <w:szCs w:val="28"/>
        </w:rPr>
        <w:t>En el caso equipos de uso habitual se cons</w:t>
      </w:r>
      <w:r w:rsidR="00521784">
        <w:rPr>
          <w:rFonts w:ascii="Arial" w:hAnsi="Arial" w:cs="Arial"/>
          <w:bCs/>
          <w:sz w:val="24"/>
          <w:szCs w:val="28"/>
        </w:rPr>
        <w:t>iderará como criterio estándar 5</w:t>
      </w:r>
      <w:r w:rsidRPr="000E567D">
        <w:rPr>
          <w:rFonts w:ascii="Arial" w:hAnsi="Arial" w:cs="Arial"/>
          <w:bCs/>
          <w:sz w:val="24"/>
          <w:szCs w:val="28"/>
        </w:rPr>
        <w:t xml:space="preserve"> años de vigencia de los DM desde su fecha de inicio de actividades en la institución.</w:t>
      </w:r>
    </w:p>
    <w:p w14:paraId="291D7620" w14:textId="77777777" w:rsidR="00BA7A2D" w:rsidRDefault="00BA7A2D" w:rsidP="00BA7A2D">
      <w:pPr>
        <w:pStyle w:val="Prrafodelista"/>
        <w:spacing w:line="360" w:lineRule="auto"/>
        <w:jc w:val="both"/>
        <w:rPr>
          <w:rFonts w:ascii="Arial" w:hAnsi="Arial" w:cs="Arial"/>
          <w:bCs/>
          <w:sz w:val="24"/>
          <w:szCs w:val="28"/>
        </w:rPr>
      </w:pPr>
    </w:p>
    <w:p w14:paraId="5442A53E" w14:textId="61CC80FE" w:rsidR="002B74F0" w:rsidRDefault="002B74F0" w:rsidP="00BA7A2D">
      <w:pPr>
        <w:pStyle w:val="Prrafodelista"/>
        <w:numPr>
          <w:ilvl w:val="1"/>
          <w:numId w:val="1"/>
        </w:numPr>
        <w:spacing w:line="360" w:lineRule="auto"/>
        <w:jc w:val="both"/>
        <w:rPr>
          <w:rFonts w:ascii="Arial" w:hAnsi="Arial" w:cs="Arial"/>
          <w:b/>
          <w:bCs/>
          <w:sz w:val="24"/>
          <w:szCs w:val="28"/>
        </w:rPr>
      </w:pPr>
      <w:r>
        <w:rPr>
          <w:rFonts w:ascii="Arial" w:hAnsi="Arial" w:cs="Arial"/>
          <w:b/>
          <w:bCs/>
          <w:sz w:val="24"/>
          <w:szCs w:val="28"/>
        </w:rPr>
        <w:t>Trazabilidad de DM de inserción anticonceptivos.</w:t>
      </w:r>
    </w:p>
    <w:p w14:paraId="7D7D84A2" w14:textId="4467C5B5" w:rsidR="002B74F0" w:rsidRPr="007133A4" w:rsidRDefault="007133A4" w:rsidP="007133A4">
      <w:pPr>
        <w:spacing w:line="360" w:lineRule="auto"/>
        <w:jc w:val="both"/>
        <w:rPr>
          <w:rFonts w:ascii="Arial" w:hAnsi="Arial" w:cs="Arial"/>
          <w:b/>
          <w:bCs/>
          <w:szCs w:val="28"/>
        </w:rPr>
      </w:pPr>
      <w:r>
        <w:rPr>
          <w:rFonts w:ascii="Arial" w:hAnsi="Arial" w:cs="Arial"/>
          <w:bCs/>
          <w:szCs w:val="28"/>
        </w:rPr>
        <w:t xml:space="preserve">   </w:t>
      </w:r>
      <w:r w:rsidR="002B74F0" w:rsidRPr="007133A4">
        <w:rPr>
          <w:rFonts w:ascii="Arial" w:hAnsi="Arial" w:cs="Arial"/>
          <w:bCs/>
          <w:szCs w:val="28"/>
        </w:rPr>
        <w:t xml:space="preserve">En este caso se creará, tratándose de un consolidado con datos sensibles, una planilla </w:t>
      </w:r>
      <w:proofErr w:type="spellStart"/>
      <w:r w:rsidR="002B74F0" w:rsidRPr="007133A4">
        <w:rPr>
          <w:rFonts w:ascii="Arial" w:hAnsi="Arial" w:cs="Arial"/>
          <w:bCs/>
          <w:szCs w:val="28"/>
        </w:rPr>
        <w:t>google</w:t>
      </w:r>
      <w:proofErr w:type="spellEnd"/>
      <w:r w:rsidR="002B74F0" w:rsidRPr="007133A4">
        <w:rPr>
          <w:rFonts w:ascii="Arial" w:hAnsi="Arial" w:cs="Arial"/>
          <w:bCs/>
          <w:szCs w:val="28"/>
        </w:rPr>
        <w:t xml:space="preserve"> llamada: “TECNOVIGILANCIA MATRONA” el cual será con acceso </w:t>
      </w:r>
      <w:r w:rsidR="002B74F0" w:rsidRPr="007133A4">
        <w:rPr>
          <w:rFonts w:ascii="Arial" w:hAnsi="Arial" w:cs="Arial"/>
          <w:bCs/>
          <w:szCs w:val="28"/>
        </w:rPr>
        <w:lastRenderedPageBreak/>
        <w:t>restringido de personal matronas y TENS mater, donde se completarán los siguientes campos, divididos en pestañas por métodos anticonceptivos:</w:t>
      </w:r>
    </w:p>
    <w:p w14:paraId="18065341" w14:textId="0D432E19" w:rsidR="002B74F0" w:rsidRPr="00521784" w:rsidRDefault="002B74F0" w:rsidP="007B47D5">
      <w:pPr>
        <w:pStyle w:val="Prrafodelista"/>
        <w:numPr>
          <w:ilvl w:val="0"/>
          <w:numId w:val="8"/>
        </w:numPr>
        <w:spacing w:line="360" w:lineRule="auto"/>
        <w:jc w:val="both"/>
        <w:rPr>
          <w:rFonts w:ascii="Arial" w:hAnsi="Arial" w:cs="Arial"/>
          <w:b/>
          <w:bCs/>
          <w:sz w:val="24"/>
          <w:szCs w:val="28"/>
        </w:rPr>
      </w:pPr>
      <w:r w:rsidRPr="00521784">
        <w:rPr>
          <w:rFonts w:ascii="Arial" w:hAnsi="Arial" w:cs="Arial"/>
          <w:b/>
          <w:bCs/>
          <w:sz w:val="24"/>
          <w:szCs w:val="28"/>
        </w:rPr>
        <w:t>Número de serie/lote</w:t>
      </w:r>
      <w:r w:rsidR="007B47D5" w:rsidRPr="00521784">
        <w:rPr>
          <w:rFonts w:ascii="Arial" w:hAnsi="Arial" w:cs="Arial"/>
          <w:b/>
          <w:bCs/>
          <w:sz w:val="24"/>
          <w:szCs w:val="28"/>
        </w:rPr>
        <w:t>*</w:t>
      </w:r>
      <w:r w:rsidRPr="00521784">
        <w:rPr>
          <w:rFonts w:ascii="Arial" w:hAnsi="Arial" w:cs="Arial"/>
          <w:b/>
          <w:bCs/>
          <w:sz w:val="24"/>
          <w:szCs w:val="28"/>
        </w:rPr>
        <w:t>.</w:t>
      </w:r>
    </w:p>
    <w:p w14:paraId="144AEEEA" w14:textId="388E4729" w:rsidR="002B74F0" w:rsidRPr="00521784" w:rsidRDefault="002B74F0" w:rsidP="007B47D5">
      <w:pPr>
        <w:pStyle w:val="Prrafodelista"/>
        <w:numPr>
          <w:ilvl w:val="0"/>
          <w:numId w:val="8"/>
        </w:numPr>
        <w:spacing w:line="360" w:lineRule="auto"/>
        <w:jc w:val="both"/>
        <w:rPr>
          <w:rFonts w:ascii="Arial" w:hAnsi="Arial" w:cs="Arial"/>
          <w:b/>
          <w:bCs/>
          <w:sz w:val="24"/>
          <w:szCs w:val="28"/>
        </w:rPr>
      </w:pPr>
      <w:r w:rsidRPr="00521784">
        <w:rPr>
          <w:rFonts w:ascii="Arial" w:hAnsi="Arial" w:cs="Arial"/>
          <w:b/>
          <w:bCs/>
          <w:sz w:val="24"/>
          <w:szCs w:val="28"/>
        </w:rPr>
        <w:t>RUN de la usuaria</w:t>
      </w:r>
      <w:r w:rsidR="007B47D5" w:rsidRPr="00521784">
        <w:rPr>
          <w:rFonts w:ascii="Arial" w:hAnsi="Arial" w:cs="Arial"/>
          <w:b/>
          <w:bCs/>
          <w:sz w:val="24"/>
          <w:szCs w:val="28"/>
        </w:rPr>
        <w:t>*.</w:t>
      </w:r>
    </w:p>
    <w:p w14:paraId="3BF2F0D6" w14:textId="2E09614A" w:rsidR="002B74F0" w:rsidRPr="00521784" w:rsidRDefault="002B74F0" w:rsidP="007B47D5">
      <w:pPr>
        <w:pStyle w:val="Prrafodelista"/>
        <w:numPr>
          <w:ilvl w:val="0"/>
          <w:numId w:val="8"/>
        </w:numPr>
        <w:spacing w:line="360" w:lineRule="auto"/>
        <w:jc w:val="both"/>
        <w:rPr>
          <w:rFonts w:ascii="Arial" w:hAnsi="Arial" w:cs="Arial"/>
          <w:b/>
          <w:bCs/>
          <w:sz w:val="24"/>
          <w:szCs w:val="28"/>
        </w:rPr>
      </w:pPr>
      <w:r w:rsidRPr="00521784">
        <w:rPr>
          <w:rFonts w:ascii="Arial" w:hAnsi="Arial" w:cs="Arial"/>
          <w:b/>
          <w:bCs/>
          <w:sz w:val="24"/>
          <w:szCs w:val="28"/>
        </w:rPr>
        <w:t>Fecha de implantación</w:t>
      </w:r>
      <w:r w:rsidR="007B47D5" w:rsidRPr="00521784">
        <w:rPr>
          <w:rFonts w:ascii="Arial" w:hAnsi="Arial" w:cs="Arial"/>
          <w:b/>
          <w:bCs/>
          <w:sz w:val="24"/>
          <w:szCs w:val="28"/>
        </w:rPr>
        <w:t>*.</w:t>
      </w:r>
    </w:p>
    <w:p w14:paraId="0E5178AA" w14:textId="23740575" w:rsidR="002B74F0" w:rsidRPr="00521784" w:rsidRDefault="002B74F0" w:rsidP="007B47D5">
      <w:pPr>
        <w:pStyle w:val="Prrafodelista"/>
        <w:numPr>
          <w:ilvl w:val="0"/>
          <w:numId w:val="8"/>
        </w:numPr>
        <w:spacing w:line="360" w:lineRule="auto"/>
        <w:jc w:val="both"/>
        <w:rPr>
          <w:rFonts w:ascii="Arial" w:hAnsi="Arial" w:cs="Arial"/>
          <w:b/>
          <w:bCs/>
          <w:sz w:val="24"/>
          <w:szCs w:val="28"/>
        </w:rPr>
      </w:pPr>
      <w:r w:rsidRPr="00521784">
        <w:rPr>
          <w:rFonts w:ascii="Arial" w:hAnsi="Arial" w:cs="Arial"/>
          <w:b/>
          <w:bCs/>
          <w:sz w:val="24"/>
          <w:szCs w:val="28"/>
        </w:rPr>
        <w:t>Fecha máxima de explantación (Optativo según corresponda)</w:t>
      </w:r>
    </w:p>
    <w:p w14:paraId="3502234F" w14:textId="6F1C1EE8" w:rsidR="002B74F0" w:rsidRPr="00521784" w:rsidRDefault="002B74F0" w:rsidP="007B47D5">
      <w:pPr>
        <w:pStyle w:val="Prrafodelista"/>
        <w:numPr>
          <w:ilvl w:val="0"/>
          <w:numId w:val="8"/>
        </w:numPr>
        <w:spacing w:line="360" w:lineRule="auto"/>
        <w:jc w:val="both"/>
        <w:rPr>
          <w:rFonts w:ascii="Arial" w:hAnsi="Arial" w:cs="Arial"/>
          <w:b/>
          <w:bCs/>
          <w:sz w:val="24"/>
          <w:szCs w:val="28"/>
        </w:rPr>
      </w:pPr>
      <w:r w:rsidRPr="00521784">
        <w:rPr>
          <w:rFonts w:ascii="Arial" w:hAnsi="Arial" w:cs="Arial"/>
          <w:b/>
          <w:bCs/>
          <w:sz w:val="24"/>
          <w:szCs w:val="28"/>
        </w:rPr>
        <w:t>Nombre de profesional que realiza procedimiento</w:t>
      </w:r>
      <w:r w:rsidR="007B47D5" w:rsidRPr="00521784">
        <w:rPr>
          <w:rFonts w:ascii="Arial" w:hAnsi="Arial" w:cs="Arial"/>
          <w:b/>
          <w:bCs/>
          <w:sz w:val="24"/>
          <w:szCs w:val="28"/>
        </w:rPr>
        <w:t>*.</w:t>
      </w:r>
    </w:p>
    <w:p w14:paraId="5BD96735" w14:textId="70922DD5" w:rsidR="002B74F0" w:rsidRPr="00521784" w:rsidRDefault="002B74F0" w:rsidP="007B47D5">
      <w:pPr>
        <w:pStyle w:val="Prrafodelista"/>
        <w:numPr>
          <w:ilvl w:val="0"/>
          <w:numId w:val="8"/>
        </w:numPr>
        <w:spacing w:line="360" w:lineRule="auto"/>
        <w:jc w:val="both"/>
        <w:rPr>
          <w:rFonts w:ascii="Arial" w:hAnsi="Arial" w:cs="Arial"/>
          <w:b/>
          <w:bCs/>
          <w:sz w:val="24"/>
          <w:szCs w:val="28"/>
        </w:rPr>
      </w:pPr>
      <w:r w:rsidRPr="00521784">
        <w:rPr>
          <w:rFonts w:ascii="Arial" w:hAnsi="Arial" w:cs="Arial"/>
          <w:b/>
          <w:bCs/>
          <w:sz w:val="24"/>
          <w:szCs w:val="28"/>
        </w:rPr>
        <w:t>Nombre de prestación</w:t>
      </w:r>
      <w:r w:rsidR="007B47D5" w:rsidRPr="00521784">
        <w:rPr>
          <w:rFonts w:ascii="Arial" w:hAnsi="Arial" w:cs="Arial"/>
          <w:b/>
          <w:bCs/>
          <w:sz w:val="24"/>
          <w:szCs w:val="28"/>
        </w:rPr>
        <w:t>*.</w:t>
      </w:r>
    </w:p>
    <w:p w14:paraId="0E37A710" w14:textId="37940B24" w:rsidR="002B74F0" w:rsidRPr="00521784" w:rsidRDefault="002B74F0" w:rsidP="007B47D5">
      <w:pPr>
        <w:pStyle w:val="Prrafodelista"/>
        <w:numPr>
          <w:ilvl w:val="0"/>
          <w:numId w:val="8"/>
        </w:numPr>
        <w:spacing w:line="360" w:lineRule="auto"/>
        <w:jc w:val="both"/>
        <w:rPr>
          <w:rFonts w:ascii="Arial" w:hAnsi="Arial" w:cs="Arial"/>
          <w:b/>
          <w:bCs/>
          <w:sz w:val="24"/>
          <w:szCs w:val="28"/>
        </w:rPr>
      </w:pPr>
      <w:r w:rsidRPr="00521784">
        <w:rPr>
          <w:rFonts w:ascii="Arial" w:hAnsi="Arial" w:cs="Arial"/>
          <w:b/>
          <w:bCs/>
          <w:sz w:val="24"/>
          <w:szCs w:val="28"/>
        </w:rPr>
        <w:t>Observaciones (optativo según corresponda)</w:t>
      </w:r>
    </w:p>
    <w:p w14:paraId="1D0E3A52" w14:textId="054596FE" w:rsidR="002B74F0" w:rsidRPr="007B47D5" w:rsidRDefault="007B47D5" w:rsidP="007B47D5">
      <w:pPr>
        <w:spacing w:line="360" w:lineRule="auto"/>
        <w:jc w:val="both"/>
        <w:rPr>
          <w:rFonts w:ascii="Arial" w:hAnsi="Arial" w:cs="Arial"/>
          <w:bCs/>
          <w:i/>
          <w:szCs w:val="28"/>
        </w:rPr>
      </w:pPr>
      <w:r w:rsidRPr="007B47D5">
        <w:rPr>
          <w:rFonts w:ascii="Arial" w:hAnsi="Arial" w:cs="Arial"/>
          <w:bCs/>
          <w:szCs w:val="28"/>
        </w:rPr>
        <w:tab/>
      </w:r>
      <w:r w:rsidRPr="007B47D5">
        <w:rPr>
          <w:rFonts w:ascii="Arial" w:hAnsi="Arial" w:cs="Arial"/>
          <w:bCs/>
          <w:i/>
          <w:szCs w:val="28"/>
        </w:rPr>
        <w:t>*Corresponde a campos que se deben completar.</w:t>
      </w:r>
    </w:p>
    <w:p w14:paraId="0D01306D" w14:textId="77777777" w:rsidR="00521784" w:rsidRDefault="007B47D5" w:rsidP="007B47D5">
      <w:pPr>
        <w:spacing w:line="360" w:lineRule="auto"/>
        <w:jc w:val="both"/>
        <w:rPr>
          <w:rFonts w:ascii="Arial" w:hAnsi="Arial" w:cs="Arial"/>
          <w:b/>
          <w:bCs/>
          <w:szCs w:val="28"/>
        </w:rPr>
      </w:pPr>
      <w:r>
        <w:rPr>
          <w:rFonts w:ascii="Arial" w:hAnsi="Arial" w:cs="Arial"/>
          <w:b/>
          <w:bCs/>
          <w:szCs w:val="28"/>
        </w:rPr>
        <w:tab/>
      </w:r>
    </w:p>
    <w:p w14:paraId="58305074" w14:textId="7AAD07EF" w:rsidR="007B47D5" w:rsidRDefault="00521784" w:rsidP="007B47D5">
      <w:pPr>
        <w:spacing w:line="360" w:lineRule="auto"/>
        <w:jc w:val="both"/>
        <w:rPr>
          <w:rFonts w:ascii="Arial" w:hAnsi="Arial" w:cs="Arial"/>
          <w:bCs/>
          <w:szCs w:val="28"/>
        </w:rPr>
      </w:pPr>
      <w:r>
        <w:rPr>
          <w:rFonts w:ascii="Arial" w:hAnsi="Arial" w:cs="Arial"/>
          <w:b/>
          <w:bCs/>
          <w:szCs w:val="28"/>
        </w:rPr>
        <w:t xml:space="preserve">   </w:t>
      </w:r>
      <w:r w:rsidR="007B47D5" w:rsidRPr="007B47D5">
        <w:rPr>
          <w:rFonts w:ascii="Arial" w:hAnsi="Arial" w:cs="Arial"/>
          <w:bCs/>
          <w:szCs w:val="28"/>
        </w:rPr>
        <w:t>La TENS titular de Mater será la primera responsable de llevar esta plataforma al día. En su ausencia, la matrona que realice el procedimiento será la responsable de completarla.</w:t>
      </w:r>
      <w:r w:rsidR="007133A4">
        <w:rPr>
          <w:rFonts w:ascii="Arial" w:hAnsi="Arial" w:cs="Arial"/>
          <w:bCs/>
          <w:szCs w:val="28"/>
        </w:rPr>
        <w:t xml:space="preserve"> </w:t>
      </w:r>
      <w:r w:rsidR="007B47D5">
        <w:rPr>
          <w:rFonts w:ascii="Arial" w:hAnsi="Arial" w:cs="Arial"/>
          <w:bCs/>
          <w:szCs w:val="28"/>
        </w:rPr>
        <w:t xml:space="preserve">Además de ello, se deberá </w:t>
      </w:r>
      <w:r w:rsidR="007133A4">
        <w:rPr>
          <w:rFonts w:ascii="Arial" w:hAnsi="Arial" w:cs="Arial"/>
          <w:bCs/>
          <w:szCs w:val="28"/>
        </w:rPr>
        <w:t xml:space="preserve">completar </w:t>
      </w:r>
      <w:r w:rsidR="007B47D5">
        <w:rPr>
          <w:rFonts w:ascii="Arial" w:hAnsi="Arial" w:cs="Arial"/>
          <w:bCs/>
          <w:szCs w:val="28"/>
        </w:rPr>
        <w:t xml:space="preserve">una cartola donde quede explicitado los datos de cada usuaria con el número de serie de los DM, los cual será obligatorio desde </w:t>
      </w:r>
      <w:proofErr w:type="gramStart"/>
      <w:r w:rsidR="007B47D5">
        <w:rPr>
          <w:rFonts w:ascii="Arial" w:hAnsi="Arial" w:cs="Arial"/>
          <w:bCs/>
          <w:szCs w:val="28"/>
        </w:rPr>
        <w:t>Septiembre</w:t>
      </w:r>
      <w:proofErr w:type="gramEnd"/>
      <w:r w:rsidR="007B47D5">
        <w:rPr>
          <w:rFonts w:ascii="Arial" w:hAnsi="Arial" w:cs="Arial"/>
          <w:bCs/>
          <w:szCs w:val="28"/>
        </w:rPr>
        <w:t xml:space="preserve"> de 2025 en adelante</w:t>
      </w:r>
      <w:r w:rsidR="007133A4">
        <w:rPr>
          <w:rFonts w:ascii="Arial" w:hAnsi="Arial" w:cs="Arial"/>
          <w:bCs/>
          <w:szCs w:val="28"/>
        </w:rPr>
        <w:t xml:space="preserve"> en todos los DM instalados en nuestro establecimiento</w:t>
      </w:r>
      <w:r w:rsidR="007B47D5">
        <w:rPr>
          <w:rFonts w:ascii="Arial" w:hAnsi="Arial" w:cs="Arial"/>
          <w:bCs/>
          <w:szCs w:val="28"/>
        </w:rPr>
        <w:t>.</w:t>
      </w:r>
      <w:r w:rsidR="007133A4">
        <w:rPr>
          <w:rFonts w:ascii="Arial" w:hAnsi="Arial" w:cs="Arial"/>
          <w:bCs/>
          <w:szCs w:val="28"/>
        </w:rPr>
        <w:t xml:space="preserve"> </w:t>
      </w:r>
    </w:p>
    <w:p w14:paraId="33B9494E" w14:textId="3E860AF5" w:rsidR="007133A4" w:rsidRDefault="007B47D5" w:rsidP="007B47D5">
      <w:pPr>
        <w:spacing w:line="360" w:lineRule="auto"/>
        <w:ind w:firstLine="708"/>
        <w:jc w:val="both"/>
        <w:rPr>
          <w:rFonts w:ascii="Arial" w:hAnsi="Arial" w:cs="Arial"/>
          <w:bCs/>
          <w:szCs w:val="28"/>
        </w:rPr>
      </w:pPr>
      <w:r>
        <w:rPr>
          <w:rFonts w:ascii="Arial" w:hAnsi="Arial" w:cs="Arial"/>
          <w:bCs/>
          <w:szCs w:val="28"/>
        </w:rPr>
        <w:t xml:space="preserve">A fin de fortalecer la plataforma </w:t>
      </w:r>
      <w:r w:rsidR="007133A4">
        <w:rPr>
          <w:rFonts w:ascii="Arial" w:hAnsi="Arial" w:cs="Arial"/>
          <w:bCs/>
          <w:szCs w:val="28"/>
        </w:rPr>
        <w:t xml:space="preserve">drive </w:t>
      </w:r>
      <w:r w:rsidR="00521784">
        <w:rPr>
          <w:rFonts w:ascii="Arial" w:hAnsi="Arial" w:cs="Arial"/>
          <w:bCs/>
          <w:szCs w:val="28"/>
        </w:rPr>
        <w:t>con la base de datos desde el</w:t>
      </w:r>
      <w:r>
        <w:rPr>
          <w:rFonts w:ascii="Arial" w:hAnsi="Arial" w:cs="Arial"/>
          <w:bCs/>
          <w:szCs w:val="28"/>
        </w:rPr>
        <w:t xml:space="preserve"> año 2025, se realizará una primera carga de datos de </w:t>
      </w:r>
      <w:r w:rsidR="007133A4">
        <w:rPr>
          <w:rFonts w:ascii="Arial" w:hAnsi="Arial" w:cs="Arial"/>
          <w:bCs/>
          <w:szCs w:val="28"/>
        </w:rPr>
        <w:t xml:space="preserve">DM de </w:t>
      </w:r>
      <w:r>
        <w:rPr>
          <w:rFonts w:ascii="Arial" w:hAnsi="Arial" w:cs="Arial"/>
          <w:bCs/>
          <w:szCs w:val="28"/>
        </w:rPr>
        <w:t>enero a agosto del 2025, los cuales tendrán algunos datos sin completar dado que no estaba hasta esta fecha e</w:t>
      </w:r>
      <w:r w:rsidR="007133A4">
        <w:rPr>
          <w:rFonts w:ascii="Arial" w:hAnsi="Arial" w:cs="Arial"/>
          <w:bCs/>
          <w:szCs w:val="28"/>
        </w:rPr>
        <w:t>standarizado tal procedimiento.</w:t>
      </w:r>
      <w:r>
        <w:rPr>
          <w:rFonts w:ascii="Arial" w:hAnsi="Arial" w:cs="Arial"/>
          <w:bCs/>
          <w:szCs w:val="28"/>
        </w:rPr>
        <w:t xml:space="preserve"> </w:t>
      </w:r>
      <w:r w:rsidR="007133A4">
        <w:rPr>
          <w:rFonts w:ascii="Arial" w:hAnsi="Arial" w:cs="Arial"/>
          <w:bCs/>
          <w:szCs w:val="28"/>
        </w:rPr>
        <w:t>E</w:t>
      </w:r>
      <w:r>
        <w:rPr>
          <w:rFonts w:ascii="Arial" w:hAnsi="Arial" w:cs="Arial"/>
          <w:bCs/>
          <w:szCs w:val="28"/>
        </w:rPr>
        <w:t>sto también sucederá con usuarias con DM de inserción instalados en otros centros de salud</w:t>
      </w:r>
      <w:r w:rsidR="007133A4">
        <w:rPr>
          <w:rFonts w:ascii="Arial" w:hAnsi="Arial" w:cs="Arial"/>
          <w:bCs/>
          <w:szCs w:val="28"/>
        </w:rPr>
        <w:t xml:space="preserve"> donde no será o</w:t>
      </w:r>
      <w:r w:rsidR="00521784">
        <w:rPr>
          <w:rFonts w:ascii="Arial" w:hAnsi="Arial" w:cs="Arial"/>
          <w:bCs/>
          <w:szCs w:val="28"/>
        </w:rPr>
        <w:t>bligatoria su digitación con todas las</w:t>
      </w:r>
      <w:r w:rsidR="007133A4">
        <w:rPr>
          <w:rFonts w:ascii="Arial" w:hAnsi="Arial" w:cs="Arial"/>
          <w:bCs/>
          <w:szCs w:val="28"/>
        </w:rPr>
        <w:t xml:space="preserve"> celdas establecidas.</w:t>
      </w:r>
    </w:p>
    <w:p w14:paraId="0CA6B645" w14:textId="524E56AF" w:rsidR="007B47D5" w:rsidRPr="007B47D5" w:rsidRDefault="007B47D5" w:rsidP="007B47D5">
      <w:pPr>
        <w:spacing w:line="360" w:lineRule="auto"/>
        <w:ind w:firstLine="708"/>
        <w:jc w:val="both"/>
        <w:rPr>
          <w:rFonts w:ascii="Arial" w:hAnsi="Arial" w:cs="Arial"/>
          <w:bCs/>
          <w:szCs w:val="28"/>
        </w:rPr>
      </w:pPr>
      <w:r>
        <w:rPr>
          <w:rFonts w:ascii="Arial" w:hAnsi="Arial" w:cs="Arial"/>
          <w:bCs/>
          <w:szCs w:val="28"/>
        </w:rPr>
        <w:lastRenderedPageBreak/>
        <w:t>Todo</w:t>
      </w:r>
      <w:r w:rsidR="007133A4">
        <w:rPr>
          <w:rFonts w:ascii="Arial" w:hAnsi="Arial" w:cs="Arial"/>
          <w:bCs/>
          <w:szCs w:val="28"/>
        </w:rPr>
        <w:t>s los DM anticonceptivos insertados en nuestra institución a partir de</w:t>
      </w:r>
      <w:r>
        <w:rPr>
          <w:rFonts w:ascii="Arial" w:hAnsi="Arial" w:cs="Arial"/>
          <w:bCs/>
          <w:szCs w:val="28"/>
        </w:rPr>
        <w:t xml:space="preserve"> </w:t>
      </w:r>
      <w:proofErr w:type="gramStart"/>
      <w:r>
        <w:rPr>
          <w:rFonts w:ascii="Arial" w:hAnsi="Arial" w:cs="Arial"/>
          <w:bCs/>
          <w:szCs w:val="28"/>
        </w:rPr>
        <w:t>Septiembre</w:t>
      </w:r>
      <w:proofErr w:type="gramEnd"/>
      <w:r>
        <w:rPr>
          <w:rFonts w:ascii="Arial" w:hAnsi="Arial" w:cs="Arial"/>
          <w:bCs/>
          <w:szCs w:val="28"/>
        </w:rPr>
        <w:t xml:space="preserve"> de 2025 en adelante deberá</w:t>
      </w:r>
      <w:r w:rsidR="007133A4">
        <w:rPr>
          <w:rFonts w:ascii="Arial" w:hAnsi="Arial" w:cs="Arial"/>
          <w:bCs/>
          <w:szCs w:val="28"/>
        </w:rPr>
        <w:t>n tributarse en la base de dato</w:t>
      </w:r>
      <w:r w:rsidR="008A4E62">
        <w:rPr>
          <w:rFonts w:ascii="Arial" w:hAnsi="Arial" w:cs="Arial"/>
          <w:bCs/>
          <w:szCs w:val="28"/>
        </w:rPr>
        <w:t xml:space="preserve">s </w:t>
      </w:r>
      <w:proofErr w:type="spellStart"/>
      <w:r w:rsidR="008A4E62">
        <w:rPr>
          <w:rFonts w:ascii="Arial" w:hAnsi="Arial" w:cs="Arial"/>
          <w:bCs/>
          <w:szCs w:val="28"/>
        </w:rPr>
        <w:t>google</w:t>
      </w:r>
      <w:proofErr w:type="spellEnd"/>
      <w:r w:rsidR="008A4E62">
        <w:rPr>
          <w:rFonts w:ascii="Arial" w:hAnsi="Arial" w:cs="Arial"/>
          <w:bCs/>
          <w:szCs w:val="28"/>
        </w:rPr>
        <w:t xml:space="preserve"> drive según los campos</w:t>
      </w:r>
      <w:r w:rsidR="007133A4">
        <w:rPr>
          <w:rFonts w:ascii="Arial" w:hAnsi="Arial" w:cs="Arial"/>
          <w:bCs/>
          <w:szCs w:val="28"/>
        </w:rPr>
        <w:t xml:space="preserve"> obligatorios.</w:t>
      </w:r>
    </w:p>
    <w:p w14:paraId="7C70C0F0" w14:textId="77777777" w:rsidR="007B47D5" w:rsidRPr="007B47D5" w:rsidRDefault="007B47D5" w:rsidP="007B47D5">
      <w:pPr>
        <w:spacing w:line="360" w:lineRule="auto"/>
        <w:jc w:val="both"/>
        <w:rPr>
          <w:rFonts w:ascii="Arial" w:hAnsi="Arial" w:cs="Arial"/>
          <w:b/>
          <w:bCs/>
          <w:szCs w:val="28"/>
        </w:rPr>
      </w:pPr>
    </w:p>
    <w:p w14:paraId="5A94610D" w14:textId="77777777" w:rsidR="00BA7A2D" w:rsidRPr="008A4E62" w:rsidRDefault="00BA7A2D" w:rsidP="00BA7A2D">
      <w:pPr>
        <w:pStyle w:val="Prrafodelista"/>
        <w:numPr>
          <w:ilvl w:val="1"/>
          <w:numId w:val="1"/>
        </w:numPr>
        <w:spacing w:line="360" w:lineRule="auto"/>
        <w:jc w:val="both"/>
        <w:rPr>
          <w:rFonts w:ascii="Arial" w:hAnsi="Arial" w:cs="Arial"/>
          <w:b/>
          <w:bCs/>
          <w:sz w:val="24"/>
          <w:szCs w:val="28"/>
        </w:rPr>
      </w:pPr>
      <w:r w:rsidRPr="008A4E62">
        <w:rPr>
          <w:rFonts w:ascii="Arial" w:hAnsi="Arial" w:cs="Arial"/>
          <w:b/>
          <w:bCs/>
          <w:sz w:val="24"/>
          <w:szCs w:val="28"/>
        </w:rPr>
        <w:t>Formas de verificación y proceder en caso de omisiones u errores de registro de trazabilidad.</w:t>
      </w:r>
    </w:p>
    <w:p w14:paraId="1A3EDB18" w14:textId="466A146C" w:rsidR="00DC1377" w:rsidRPr="00BA7A2D" w:rsidRDefault="00DC1377" w:rsidP="00BA7A2D">
      <w:pPr>
        <w:pStyle w:val="Prrafodelista"/>
        <w:numPr>
          <w:ilvl w:val="0"/>
          <w:numId w:val="3"/>
        </w:numPr>
        <w:spacing w:line="360" w:lineRule="auto"/>
        <w:jc w:val="both"/>
        <w:rPr>
          <w:rFonts w:ascii="Arial" w:hAnsi="Arial" w:cs="Arial"/>
          <w:bCs/>
          <w:sz w:val="24"/>
          <w:szCs w:val="24"/>
        </w:rPr>
      </w:pPr>
      <w:r w:rsidRPr="00BA7A2D">
        <w:rPr>
          <w:rFonts w:ascii="Arial" w:hAnsi="Arial" w:cs="Arial"/>
          <w:bCs/>
          <w:sz w:val="24"/>
          <w:szCs w:val="24"/>
        </w:rPr>
        <w:t xml:space="preserve">En el caso de </w:t>
      </w:r>
      <w:r w:rsidR="008D0549">
        <w:rPr>
          <w:rFonts w:ascii="Arial" w:hAnsi="Arial" w:cs="Arial"/>
          <w:bCs/>
          <w:sz w:val="24"/>
          <w:szCs w:val="24"/>
        </w:rPr>
        <w:t>planilla</w:t>
      </w:r>
      <w:r w:rsidR="007133A4">
        <w:rPr>
          <w:rFonts w:ascii="Arial" w:hAnsi="Arial" w:cs="Arial"/>
          <w:bCs/>
          <w:sz w:val="24"/>
          <w:szCs w:val="24"/>
        </w:rPr>
        <w:t>s</w:t>
      </w:r>
      <w:r w:rsidR="008D0549">
        <w:rPr>
          <w:rFonts w:ascii="Arial" w:hAnsi="Arial" w:cs="Arial"/>
          <w:bCs/>
          <w:sz w:val="24"/>
          <w:szCs w:val="24"/>
        </w:rPr>
        <w:t xml:space="preserve"> drive al </w:t>
      </w:r>
      <w:r w:rsidRPr="00BA7A2D">
        <w:rPr>
          <w:rFonts w:ascii="Arial" w:hAnsi="Arial" w:cs="Arial"/>
          <w:bCs/>
          <w:sz w:val="24"/>
          <w:szCs w:val="24"/>
        </w:rPr>
        <w:t xml:space="preserve">hacer ediciones estas quedan establecidas en </w:t>
      </w:r>
      <w:proofErr w:type="spellStart"/>
      <w:r w:rsidRPr="00BA7A2D">
        <w:rPr>
          <w:rFonts w:ascii="Arial" w:hAnsi="Arial" w:cs="Arial"/>
          <w:bCs/>
          <w:sz w:val="24"/>
          <w:szCs w:val="24"/>
        </w:rPr>
        <w:t>google</w:t>
      </w:r>
      <w:proofErr w:type="spellEnd"/>
      <w:r w:rsidRPr="00BA7A2D">
        <w:rPr>
          <w:rFonts w:ascii="Arial" w:hAnsi="Arial" w:cs="Arial"/>
          <w:bCs/>
          <w:sz w:val="24"/>
          <w:szCs w:val="24"/>
        </w:rPr>
        <w:t xml:space="preserve"> drive: Archivo- Historial de versiones- Ver historial de versiones.</w:t>
      </w:r>
    </w:p>
    <w:p w14:paraId="7463DE9B" w14:textId="60A0D131" w:rsidR="00BA7A2D" w:rsidRPr="008D0549" w:rsidRDefault="00BA7A2D" w:rsidP="008D0549">
      <w:pPr>
        <w:pStyle w:val="Prrafodelista"/>
        <w:numPr>
          <w:ilvl w:val="0"/>
          <w:numId w:val="3"/>
        </w:numPr>
        <w:spacing w:line="360" w:lineRule="auto"/>
        <w:jc w:val="both"/>
        <w:rPr>
          <w:rFonts w:ascii="Arial" w:hAnsi="Arial" w:cs="Arial"/>
          <w:bCs/>
          <w:sz w:val="24"/>
          <w:szCs w:val="24"/>
        </w:rPr>
      </w:pPr>
      <w:r w:rsidRPr="0053543B">
        <w:rPr>
          <w:rFonts w:ascii="Arial" w:hAnsi="Arial" w:cs="Arial"/>
          <w:bCs/>
          <w:sz w:val="24"/>
          <w:szCs w:val="24"/>
        </w:rPr>
        <w:t>En el caso de e</w:t>
      </w:r>
      <w:r w:rsidR="007133A4">
        <w:rPr>
          <w:rFonts w:ascii="Arial" w:hAnsi="Arial" w:cs="Arial"/>
          <w:bCs/>
          <w:sz w:val="24"/>
          <w:szCs w:val="24"/>
        </w:rPr>
        <w:t>xistir errores y omisiones en ambos</w:t>
      </w:r>
      <w:r w:rsidRPr="0053543B">
        <w:rPr>
          <w:rFonts w:ascii="Arial" w:hAnsi="Arial" w:cs="Arial"/>
          <w:bCs/>
          <w:sz w:val="24"/>
          <w:szCs w:val="24"/>
        </w:rPr>
        <w:t xml:space="preserve"> registro</w:t>
      </w:r>
      <w:r w:rsidR="007133A4">
        <w:rPr>
          <w:rFonts w:ascii="Arial" w:hAnsi="Arial" w:cs="Arial"/>
          <w:bCs/>
          <w:sz w:val="24"/>
          <w:szCs w:val="24"/>
        </w:rPr>
        <w:t>s</w:t>
      </w:r>
      <w:r w:rsidRPr="0053543B">
        <w:rPr>
          <w:rFonts w:ascii="Arial" w:hAnsi="Arial" w:cs="Arial"/>
          <w:bCs/>
          <w:sz w:val="24"/>
          <w:szCs w:val="24"/>
        </w:rPr>
        <w:t xml:space="preserve"> de trazabilidad </w:t>
      </w:r>
      <w:r w:rsidR="008D0549" w:rsidRPr="0053543B">
        <w:rPr>
          <w:rFonts w:ascii="Arial" w:hAnsi="Arial" w:cs="Arial"/>
          <w:bCs/>
          <w:sz w:val="24"/>
          <w:szCs w:val="24"/>
        </w:rPr>
        <w:t xml:space="preserve">drive y de farmacia Access </w:t>
      </w:r>
      <w:r w:rsidRPr="0053543B">
        <w:rPr>
          <w:rFonts w:ascii="Arial" w:hAnsi="Arial" w:cs="Arial"/>
          <w:bCs/>
          <w:sz w:val="24"/>
          <w:szCs w:val="24"/>
        </w:rPr>
        <w:t>las jefaturas/TENS a cargo de realizar las recepciones de conformidad de los DM deberán solicitar la autorización para realizar la corrección al Encargado de Sistema de registro</w:t>
      </w:r>
      <w:r w:rsidRPr="008D0549">
        <w:rPr>
          <w:rFonts w:ascii="Arial" w:hAnsi="Arial" w:cs="Arial"/>
          <w:bCs/>
          <w:sz w:val="24"/>
          <w:szCs w:val="24"/>
        </w:rPr>
        <w:t xml:space="preserve"> de DM vía correo electrónico</w:t>
      </w:r>
      <w:r w:rsidR="0053543B">
        <w:rPr>
          <w:rFonts w:ascii="Arial" w:hAnsi="Arial" w:cs="Arial"/>
          <w:bCs/>
          <w:sz w:val="24"/>
          <w:szCs w:val="24"/>
        </w:rPr>
        <w:t xml:space="preserve">: </w:t>
      </w:r>
      <w:r w:rsidR="0053543B" w:rsidRPr="0053543B">
        <w:rPr>
          <w:rFonts w:ascii="Arial" w:hAnsi="Arial" w:cs="Arial"/>
          <w:b/>
          <w:bCs/>
          <w:color w:val="2F5496" w:themeColor="accent1" w:themeShade="BF"/>
          <w:sz w:val="24"/>
          <w:szCs w:val="24"/>
        </w:rPr>
        <w:t>tecnovigilancia@muniperalillo.cl</w:t>
      </w:r>
      <w:r w:rsidRPr="008D0549">
        <w:rPr>
          <w:rFonts w:ascii="Arial" w:hAnsi="Arial" w:cs="Arial"/>
          <w:bCs/>
          <w:sz w:val="24"/>
          <w:szCs w:val="24"/>
        </w:rPr>
        <w:t>, quien en un plazo de 5 días hábiles responderá la autorización, dejando constancia en la hoja de Registro de correcciones de planillas de registro trazabilidad DM con su firma</w:t>
      </w:r>
      <w:r w:rsidR="008D0549">
        <w:rPr>
          <w:rFonts w:ascii="Arial" w:hAnsi="Arial" w:cs="Arial"/>
          <w:bCs/>
          <w:sz w:val="24"/>
          <w:szCs w:val="24"/>
        </w:rPr>
        <w:t xml:space="preserve"> (Anexo 2)</w:t>
      </w:r>
      <w:r w:rsidRPr="008D0549">
        <w:rPr>
          <w:rFonts w:ascii="Arial" w:hAnsi="Arial" w:cs="Arial"/>
          <w:bCs/>
          <w:sz w:val="24"/>
          <w:szCs w:val="24"/>
        </w:rPr>
        <w:t>.</w:t>
      </w:r>
    </w:p>
    <w:p w14:paraId="7885CAB7" w14:textId="77777777" w:rsidR="000E567D" w:rsidRDefault="000E567D" w:rsidP="000E567D">
      <w:pPr>
        <w:pStyle w:val="Prrafodelista"/>
        <w:spacing w:line="360" w:lineRule="auto"/>
        <w:jc w:val="both"/>
        <w:rPr>
          <w:rFonts w:ascii="Arial" w:hAnsi="Arial" w:cs="Arial"/>
          <w:bCs/>
          <w:sz w:val="28"/>
          <w:szCs w:val="28"/>
          <w:highlight w:val="yellow"/>
        </w:rPr>
      </w:pPr>
    </w:p>
    <w:p w14:paraId="6A49CB7C" w14:textId="3032B40F" w:rsidR="00DC1377" w:rsidRPr="000E567D" w:rsidRDefault="00DC1377" w:rsidP="00DC1377">
      <w:pPr>
        <w:pStyle w:val="Prrafodelista"/>
        <w:numPr>
          <w:ilvl w:val="0"/>
          <w:numId w:val="4"/>
        </w:numPr>
        <w:spacing w:line="360" w:lineRule="auto"/>
        <w:jc w:val="both"/>
        <w:rPr>
          <w:rFonts w:ascii="Arial" w:hAnsi="Arial" w:cs="Arial"/>
          <w:b/>
          <w:bCs/>
          <w:sz w:val="24"/>
          <w:szCs w:val="28"/>
        </w:rPr>
      </w:pPr>
      <w:r w:rsidRPr="000E567D">
        <w:rPr>
          <w:rFonts w:ascii="Arial" w:hAnsi="Arial" w:cs="Arial"/>
          <w:b/>
          <w:bCs/>
          <w:sz w:val="24"/>
          <w:szCs w:val="28"/>
        </w:rPr>
        <w:t>Capacitaciones y supervisiones del proceso.</w:t>
      </w:r>
    </w:p>
    <w:p w14:paraId="24326D68" w14:textId="70837C15" w:rsidR="00DC1377" w:rsidRPr="000E567D" w:rsidRDefault="000E567D" w:rsidP="00DC1377">
      <w:pPr>
        <w:spacing w:line="360" w:lineRule="auto"/>
        <w:ind w:left="75"/>
        <w:jc w:val="both"/>
        <w:rPr>
          <w:rFonts w:ascii="Arial" w:hAnsi="Arial" w:cs="Arial"/>
          <w:bCs/>
          <w:szCs w:val="28"/>
        </w:rPr>
      </w:pPr>
      <w:r>
        <w:rPr>
          <w:rFonts w:ascii="Arial" w:hAnsi="Arial" w:cs="Arial"/>
          <w:bCs/>
          <w:szCs w:val="28"/>
        </w:rPr>
        <w:t xml:space="preserve">   </w:t>
      </w:r>
      <w:r w:rsidR="00DC1377" w:rsidRPr="000E567D">
        <w:rPr>
          <w:rFonts w:ascii="Arial" w:hAnsi="Arial" w:cs="Arial"/>
          <w:bCs/>
          <w:szCs w:val="28"/>
        </w:rPr>
        <w:t xml:space="preserve">Se realizarán capacitaciones al equipo de salud informando sobre las implicancias del </w:t>
      </w:r>
      <w:r w:rsidR="000F0554" w:rsidRPr="000E567D">
        <w:rPr>
          <w:rFonts w:ascii="Arial" w:hAnsi="Arial" w:cs="Arial"/>
          <w:bCs/>
          <w:szCs w:val="28"/>
        </w:rPr>
        <w:t xml:space="preserve">presente protocolo 1 vez al año para los encargados de realizar recepciones de conformidad en reunión de </w:t>
      </w:r>
      <w:proofErr w:type="gramStart"/>
      <w:r w:rsidR="000F0554" w:rsidRPr="000E567D">
        <w:rPr>
          <w:rFonts w:ascii="Arial" w:hAnsi="Arial" w:cs="Arial"/>
          <w:bCs/>
          <w:szCs w:val="28"/>
        </w:rPr>
        <w:t>Jefes</w:t>
      </w:r>
      <w:proofErr w:type="gramEnd"/>
      <w:r w:rsidR="000F0554" w:rsidRPr="000E567D">
        <w:rPr>
          <w:rFonts w:ascii="Arial" w:hAnsi="Arial" w:cs="Arial"/>
          <w:bCs/>
          <w:szCs w:val="28"/>
        </w:rPr>
        <w:t xml:space="preserve"> de Unidades.</w:t>
      </w:r>
    </w:p>
    <w:p w14:paraId="5EE39564" w14:textId="186574C2" w:rsidR="000F0554" w:rsidRPr="000E567D" w:rsidRDefault="000F0554" w:rsidP="00DC1377">
      <w:pPr>
        <w:spacing w:line="360" w:lineRule="auto"/>
        <w:ind w:left="75"/>
        <w:jc w:val="both"/>
        <w:rPr>
          <w:rFonts w:ascii="Arial" w:hAnsi="Arial" w:cs="Arial"/>
          <w:bCs/>
          <w:szCs w:val="28"/>
        </w:rPr>
      </w:pPr>
      <w:r w:rsidRPr="000E567D">
        <w:rPr>
          <w:rFonts w:ascii="Arial" w:hAnsi="Arial" w:cs="Arial"/>
          <w:bCs/>
          <w:szCs w:val="28"/>
        </w:rPr>
        <w:t>Existirán los siguientes cargos para el control de este sistema:</w:t>
      </w:r>
    </w:p>
    <w:p w14:paraId="12922C4D" w14:textId="13AD2918" w:rsidR="000F0554" w:rsidRPr="000E567D" w:rsidRDefault="000F0554" w:rsidP="008A4E62">
      <w:pPr>
        <w:pStyle w:val="Prrafodelista"/>
        <w:spacing w:line="360" w:lineRule="auto"/>
        <w:ind w:left="426"/>
        <w:jc w:val="both"/>
        <w:rPr>
          <w:rFonts w:ascii="Arial" w:hAnsi="Arial" w:cs="Arial"/>
          <w:sz w:val="24"/>
          <w:szCs w:val="28"/>
        </w:rPr>
      </w:pPr>
      <w:r w:rsidRPr="000E567D">
        <w:rPr>
          <w:rFonts w:ascii="Arial" w:hAnsi="Arial" w:cs="Arial"/>
          <w:b/>
          <w:sz w:val="24"/>
          <w:szCs w:val="28"/>
        </w:rPr>
        <w:t>Encargado/a de sistema de registros de DM:</w:t>
      </w:r>
      <w:r w:rsidRPr="000E567D">
        <w:rPr>
          <w:rFonts w:ascii="Arial" w:hAnsi="Arial" w:cs="Arial"/>
          <w:sz w:val="24"/>
          <w:szCs w:val="28"/>
        </w:rPr>
        <w:t xml:space="preserve"> </w:t>
      </w:r>
      <w:proofErr w:type="gramStart"/>
      <w:r w:rsidRPr="000E567D">
        <w:rPr>
          <w:rFonts w:ascii="Arial" w:hAnsi="Arial" w:cs="Arial"/>
          <w:sz w:val="24"/>
          <w:szCs w:val="28"/>
        </w:rPr>
        <w:t>Funcionario</w:t>
      </w:r>
      <w:proofErr w:type="gramEnd"/>
      <w:r w:rsidRPr="000E567D">
        <w:rPr>
          <w:rFonts w:ascii="Arial" w:hAnsi="Arial" w:cs="Arial"/>
          <w:sz w:val="24"/>
          <w:szCs w:val="28"/>
        </w:rPr>
        <w:t xml:space="preserve">/a encargado/a de velar por la completitud, validez y actualización de planilla drive tecnovigilancia </w:t>
      </w:r>
      <w:r w:rsidRPr="000E567D">
        <w:rPr>
          <w:rFonts w:ascii="Arial" w:hAnsi="Arial" w:cs="Arial"/>
          <w:sz w:val="24"/>
          <w:szCs w:val="28"/>
        </w:rPr>
        <w:lastRenderedPageBreak/>
        <w:t>institucional. Será la persona que monitoree el correcto y completo llenado de la planilla drive.</w:t>
      </w:r>
    </w:p>
    <w:p w14:paraId="0CBA4BA9" w14:textId="346F9612" w:rsidR="000F0554" w:rsidRDefault="000F0554" w:rsidP="008A4E62">
      <w:pPr>
        <w:pStyle w:val="Prrafodelista"/>
        <w:spacing w:line="360" w:lineRule="auto"/>
        <w:ind w:left="426"/>
        <w:jc w:val="both"/>
        <w:rPr>
          <w:rFonts w:ascii="Arial" w:hAnsi="Arial" w:cs="Arial"/>
          <w:sz w:val="24"/>
          <w:szCs w:val="28"/>
        </w:rPr>
      </w:pPr>
      <w:r w:rsidRPr="000E567D">
        <w:rPr>
          <w:rFonts w:ascii="Arial" w:hAnsi="Arial" w:cs="Arial"/>
          <w:b/>
          <w:sz w:val="24"/>
          <w:szCs w:val="28"/>
        </w:rPr>
        <w:t>Encargado de Tecnovigilancia:</w:t>
      </w:r>
      <w:r w:rsidRPr="000E567D">
        <w:rPr>
          <w:rFonts w:ascii="Arial" w:hAnsi="Arial" w:cs="Arial"/>
          <w:sz w:val="24"/>
          <w:szCs w:val="28"/>
        </w:rPr>
        <w:t xml:space="preserve"> Supervisará cada 6 meses el cumplimiento de lo dispuesto en la normativa 226 sobre DM. Realizará en </w:t>
      </w:r>
      <w:proofErr w:type="gramStart"/>
      <w:r w:rsidRPr="000E567D">
        <w:rPr>
          <w:rFonts w:ascii="Arial" w:hAnsi="Arial" w:cs="Arial"/>
          <w:sz w:val="24"/>
          <w:szCs w:val="28"/>
        </w:rPr>
        <w:t>Enero</w:t>
      </w:r>
      <w:proofErr w:type="gramEnd"/>
      <w:r w:rsidRPr="000E567D">
        <w:rPr>
          <w:rFonts w:ascii="Arial" w:hAnsi="Arial" w:cs="Arial"/>
          <w:sz w:val="24"/>
          <w:szCs w:val="28"/>
        </w:rPr>
        <w:t xml:space="preserve"> de cada año un plan anual de supervisión que incluya actividades a realizar, fecha aproximada de realización, forma de informar hallazgos, propuestas de mejora y seguimiento de las acciones correctivas. Los resultados serán enviados a Dirección CESFAM para implementar las medidas pertinentes de mejora.</w:t>
      </w:r>
    </w:p>
    <w:p w14:paraId="1753B9BD" w14:textId="77777777" w:rsidR="0053543B" w:rsidRPr="000E567D" w:rsidRDefault="0053543B" w:rsidP="008D0549">
      <w:pPr>
        <w:pStyle w:val="Prrafodelista"/>
        <w:spacing w:line="360" w:lineRule="auto"/>
        <w:jc w:val="both"/>
        <w:rPr>
          <w:rFonts w:ascii="Arial" w:hAnsi="Arial" w:cs="Arial"/>
          <w:sz w:val="24"/>
          <w:szCs w:val="28"/>
        </w:rPr>
      </w:pPr>
    </w:p>
    <w:p w14:paraId="073CEA2E" w14:textId="064277A0" w:rsidR="000F0554" w:rsidRPr="000E567D" w:rsidRDefault="000F0554" w:rsidP="000F0554">
      <w:pPr>
        <w:pStyle w:val="Prrafodelista"/>
        <w:numPr>
          <w:ilvl w:val="0"/>
          <w:numId w:val="4"/>
        </w:numPr>
        <w:spacing w:line="360" w:lineRule="auto"/>
        <w:jc w:val="both"/>
        <w:rPr>
          <w:rFonts w:ascii="Arial" w:hAnsi="Arial" w:cs="Arial"/>
          <w:b/>
          <w:bCs/>
          <w:sz w:val="24"/>
          <w:szCs w:val="28"/>
        </w:rPr>
      </w:pPr>
      <w:r w:rsidRPr="000E567D">
        <w:rPr>
          <w:rFonts w:ascii="Arial" w:hAnsi="Arial" w:cs="Arial"/>
          <w:b/>
          <w:bCs/>
          <w:sz w:val="24"/>
          <w:szCs w:val="28"/>
        </w:rPr>
        <w:t>Mecanismos de seguridad.</w:t>
      </w:r>
    </w:p>
    <w:p w14:paraId="3EF3E528" w14:textId="672FA438" w:rsidR="000F0554" w:rsidRPr="000E567D" w:rsidRDefault="000F0554" w:rsidP="000F0554">
      <w:pPr>
        <w:spacing w:line="360" w:lineRule="auto"/>
        <w:ind w:left="75"/>
        <w:jc w:val="both"/>
        <w:rPr>
          <w:rFonts w:ascii="Arial" w:hAnsi="Arial" w:cs="Arial"/>
          <w:bCs/>
          <w:szCs w:val="28"/>
        </w:rPr>
      </w:pPr>
      <w:r w:rsidRPr="000E567D">
        <w:rPr>
          <w:rFonts w:ascii="Arial" w:hAnsi="Arial" w:cs="Arial"/>
          <w:bCs/>
          <w:szCs w:val="28"/>
        </w:rPr>
        <w:t xml:space="preserve"> Se establecen los siguientes mecanismos de seguridad para la veracidad de trazabilidad de DM institucionales:</w:t>
      </w:r>
    </w:p>
    <w:p w14:paraId="29BBF95F" w14:textId="287F5E37" w:rsidR="000F0554" w:rsidRPr="008D0549" w:rsidRDefault="000F0554" w:rsidP="008D0549">
      <w:pPr>
        <w:pStyle w:val="Prrafodelista"/>
        <w:numPr>
          <w:ilvl w:val="0"/>
          <w:numId w:val="3"/>
        </w:numPr>
        <w:spacing w:line="360" w:lineRule="auto"/>
        <w:jc w:val="both"/>
        <w:rPr>
          <w:rFonts w:ascii="Arial" w:hAnsi="Arial" w:cs="Arial"/>
          <w:bCs/>
          <w:sz w:val="24"/>
          <w:szCs w:val="24"/>
        </w:rPr>
      </w:pPr>
      <w:r w:rsidRPr="008D0549">
        <w:rPr>
          <w:rFonts w:ascii="Arial" w:hAnsi="Arial" w:cs="Arial"/>
          <w:bCs/>
          <w:sz w:val="24"/>
          <w:szCs w:val="24"/>
        </w:rPr>
        <w:t xml:space="preserve">Plataforma Drive con invitación </w:t>
      </w:r>
      <w:r w:rsidR="00351FD0" w:rsidRPr="008D0549">
        <w:rPr>
          <w:rFonts w:ascii="Arial" w:hAnsi="Arial" w:cs="Arial"/>
          <w:bCs/>
          <w:sz w:val="24"/>
          <w:szCs w:val="24"/>
        </w:rPr>
        <w:t xml:space="preserve">de edición </w:t>
      </w:r>
      <w:r w:rsidRPr="008D0549">
        <w:rPr>
          <w:rFonts w:ascii="Arial" w:hAnsi="Arial" w:cs="Arial"/>
          <w:bCs/>
          <w:sz w:val="24"/>
          <w:szCs w:val="24"/>
        </w:rPr>
        <w:t xml:space="preserve">sólo a los funcionarios/as a cargo del llenado de esta planilla </w:t>
      </w:r>
      <w:r w:rsidR="00351FD0" w:rsidRPr="008D0549">
        <w:rPr>
          <w:rFonts w:ascii="Arial" w:hAnsi="Arial" w:cs="Arial"/>
          <w:bCs/>
          <w:sz w:val="24"/>
          <w:szCs w:val="24"/>
        </w:rPr>
        <w:t xml:space="preserve">vía mail de </w:t>
      </w:r>
      <w:proofErr w:type="gramStart"/>
      <w:r w:rsidR="00351FD0" w:rsidRPr="008D0549">
        <w:rPr>
          <w:rFonts w:ascii="Arial" w:hAnsi="Arial" w:cs="Arial"/>
          <w:bCs/>
          <w:sz w:val="24"/>
          <w:szCs w:val="24"/>
        </w:rPr>
        <w:t>Director</w:t>
      </w:r>
      <w:proofErr w:type="gramEnd"/>
      <w:r w:rsidR="00351FD0" w:rsidRPr="008D0549">
        <w:rPr>
          <w:rFonts w:ascii="Arial" w:hAnsi="Arial" w:cs="Arial"/>
          <w:bCs/>
          <w:sz w:val="24"/>
          <w:szCs w:val="24"/>
        </w:rPr>
        <w:t xml:space="preserve"> CESFAM.</w:t>
      </w:r>
    </w:p>
    <w:p w14:paraId="5A8DEA18" w14:textId="627D1D67" w:rsidR="00351FD0" w:rsidRPr="008D0549" w:rsidRDefault="00351FD0" w:rsidP="008D0549">
      <w:pPr>
        <w:pStyle w:val="Prrafodelista"/>
        <w:numPr>
          <w:ilvl w:val="0"/>
          <w:numId w:val="3"/>
        </w:numPr>
        <w:spacing w:line="360" w:lineRule="auto"/>
        <w:jc w:val="both"/>
        <w:rPr>
          <w:rFonts w:ascii="Arial" w:hAnsi="Arial" w:cs="Arial"/>
          <w:bCs/>
          <w:sz w:val="24"/>
          <w:szCs w:val="24"/>
        </w:rPr>
      </w:pPr>
      <w:r w:rsidRPr="008D0549">
        <w:rPr>
          <w:rFonts w:ascii="Arial" w:hAnsi="Arial" w:cs="Arial"/>
          <w:bCs/>
          <w:sz w:val="24"/>
          <w:szCs w:val="24"/>
        </w:rPr>
        <w:t>Envío de información de alerta sanitaria vía mail desde Encargado Tecnovigilancia a unidades según tipo de alerta.</w:t>
      </w:r>
    </w:p>
    <w:p w14:paraId="2316BF07" w14:textId="79EC4250" w:rsidR="00351FD0" w:rsidRPr="008D0549" w:rsidRDefault="00351FD0" w:rsidP="008D0549">
      <w:pPr>
        <w:pStyle w:val="Prrafodelista"/>
        <w:numPr>
          <w:ilvl w:val="0"/>
          <w:numId w:val="3"/>
        </w:numPr>
        <w:spacing w:line="360" w:lineRule="auto"/>
        <w:jc w:val="both"/>
        <w:rPr>
          <w:rFonts w:ascii="Arial" w:hAnsi="Arial" w:cs="Arial"/>
          <w:bCs/>
          <w:sz w:val="24"/>
          <w:szCs w:val="24"/>
        </w:rPr>
      </w:pPr>
      <w:r w:rsidRPr="008D0549">
        <w:rPr>
          <w:rFonts w:ascii="Arial" w:hAnsi="Arial" w:cs="Arial"/>
          <w:bCs/>
          <w:sz w:val="24"/>
          <w:szCs w:val="24"/>
        </w:rPr>
        <w:t>Documentación en físico en custodia de Unidad de Finanzas Departamento de Salud</w:t>
      </w:r>
      <w:r w:rsidR="00AD427C" w:rsidRPr="008D0549">
        <w:rPr>
          <w:rFonts w:ascii="Arial" w:hAnsi="Arial" w:cs="Arial"/>
          <w:bCs/>
          <w:sz w:val="24"/>
          <w:szCs w:val="24"/>
        </w:rPr>
        <w:t xml:space="preserve"> por un periodo de 5 años, tiempo en el cual el Departamento de Salud podrá disponer de la destrucción de tal documentación.</w:t>
      </w:r>
    </w:p>
    <w:p w14:paraId="7A3CDCDA" w14:textId="77777777" w:rsidR="008A4E62" w:rsidRDefault="006F065A" w:rsidP="00AD427C">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t>DISTRIBUCIÓN</w:t>
      </w:r>
      <w:r w:rsidR="00AD427C">
        <w:rPr>
          <w:rFonts w:ascii="Arial" w:hAnsi="Arial" w:cs="Arial"/>
          <w:b/>
          <w:sz w:val="28"/>
          <w:szCs w:val="28"/>
        </w:rPr>
        <w:t>.</w:t>
      </w:r>
    </w:p>
    <w:p w14:paraId="5AC0602C" w14:textId="08F09BDE" w:rsidR="00AD427C" w:rsidRPr="008A4E62" w:rsidRDefault="008A4E62" w:rsidP="008A4E62">
      <w:pPr>
        <w:tabs>
          <w:tab w:val="left" w:pos="993"/>
          <w:tab w:val="left" w:pos="6804"/>
          <w:tab w:val="left" w:pos="7371"/>
        </w:tabs>
        <w:autoSpaceDE w:val="0"/>
        <w:autoSpaceDN w:val="0"/>
        <w:adjustRightInd w:val="0"/>
        <w:spacing w:line="360" w:lineRule="auto"/>
        <w:jc w:val="both"/>
        <w:rPr>
          <w:rFonts w:ascii="Arial" w:hAnsi="Arial" w:cs="Arial"/>
          <w:b/>
          <w:sz w:val="28"/>
          <w:szCs w:val="28"/>
        </w:rPr>
      </w:pPr>
      <w:r>
        <w:rPr>
          <w:rFonts w:ascii="Arial" w:hAnsi="Arial" w:cs="Arial"/>
          <w:szCs w:val="28"/>
        </w:rPr>
        <w:t xml:space="preserve">   </w:t>
      </w:r>
      <w:r w:rsidR="00AD427C" w:rsidRPr="008A4E62">
        <w:rPr>
          <w:rFonts w:ascii="Arial" w:hAnsi="Arial" w:cs="Arial"/>
          <w:szCs w:val="28"/>
        </w:rPr>
        <w:t>Encargada bodega farmacia (insumos), DT Farmacia, jefes de unidades Esterilización, DT Laboratorio, Programa Odontológico, Sala RIO, Curaciones, Programa Salud Cardiovascular,</w:t>
      </w:r>
      <w:r w:rsidR="00EC4590">
        <w:rPr>
          <w:rFonts w:ascii="Arial" w:hAnsi="Arial" w:cs="Arial"/>
          <w:szCs w:val="28"/>
        </w:rPr>
        <w:t xml:space="preserve"> MAISFC,</w:t>
      </w:r>
      <w:r w:rsidR="00AD427C" w:rsidRPr="008A4E62">
        <w:rPr>
          <w:rFonts w:ascii="Arial" w:hAnsi="Arial" w:cs="Arial"/>
          <w:szCs w:val="28"/>
        </w:rPr>
        <w:t xml:space="preserve"> Servicio de Urgencia Rural, </w:t>
      </w:r>
      <w:proofErr w:type="spellStart"/>
      <w:r w:rsidR="00AD427C" w:rsidRPr="008A4E62">
        <w:rPr>
          <w:rFonts w:ascii="Arial" w:hAnsi="Arial" w:cs="Arial"/>
          <w:szCs w:val="28"/>
        </w:rPr>
        <w:t>Vacunatorio</w:t>
      </w:r>
      <w:proofErr w:type="spellEnd"/>
      <w:r w:rsidR="00AD427C" w:rsidRPr="008A4E62">
        <w:rPr>
          <w:rFonts w:ascii="Arial" w:hAnsi="Arial" w:cs="Arial"/>
          <w:szCs w:val="28"/>
        </w:rPr>
        <w:t>,</w:t>
      </w:r>
      <w:r w:rsidR="008F35C7">
        <w:rPr>
          <w:rFonts w:ascii="Arial" w:hAnsi="Arial" w:cs="Arial"/>
          <w:szCs w:val="28"/>
        </w:rPr>
        <w:t xml:space="preserve"> podología,</w:t>
      </w:r>
      <w:r w:rsidR="00AD427C" w:rsidRPr="008A4E62">
        <w:rPr>
          <w:rFonts w:ascii="Arial" w:hAnsi="Arial" w:cs="Arial"/>
          <w:szCs w:val="28"/>
        </w:rPr>
        <w:t xml:space="preserve"> Servicios Generales y Movilización, </w:t>
      </w:r>
      <w:proofErr w:type="gramStart"/>
      <w:r w:rsidR="00AD427C" w:rsidRPr="008A4E62">
        <w:rPr>
          <w:rFonts w:ascii="Arial" w:hAnsi="Arial" w:cs="Arial"/>
          <w:szCs w:val="28"/>
        </w:rPr>
        <w:t>Jefa</w:t>
      </w:r>
      <w:proofErr w:type="gramEnd"/>
      <w:r w:rsidR="00AD427C" w:rsidRPr="008A4E62">
        <w:rPr>
          <w:rFonts w:ascii="Arial" w:hAnsi="Arial" w:cs="Arial"/>
          <w:szCs w:val="28"/>
        </w:rPr>
        <w:t xml:space="preserve"> de Sector Urbano, </w:t>
      </w:r>
      <w:proofErr w:type="gramStart"/>
      <w:r w:rsidR="00AD427C" w:rsidRPr="008A4E62">
        <w:rPr>
          <w:rFonts w:ascii="Arial" w:hAnsi="Arial" w:cs="Arial"/>
          <w:szCs w:val="28"/>
        </w:rPr>
        <w:t>Jefa</w:t>
      </w:r>
      <w:proofErr w:type="gramEnd"/>
      <w:r w:rsidR="00AD427C" w:rsidRPr="008A4E62">
        <w:rPr>
          <w:rFonts w:ascii="Arial" w:hAnsi="Arial" w:cs="Arial"/>
          <w:szCs w:val="28"/>
        </w:rPr>
        <w:t xml:space="preserve"> de Sector Rural, Unidad Mater, Kinesiólogos/as.</w:t>
      </w:r>
    </w:p>
    <w:p w14:paraId="2018A17F" w14:textId="06B81D4A" w:rsidR="006F065A" w:rsidRDefault="006F065A" w:rsidP="006F065A">
      <w:pPr>
        <w:pStyle w:val="Prrafodelista"/>
        <w:numPr>
          <w:ilvl w:val="0"/>
          <w:numId w:val="1"/>
        </w:numPr>
        <w:tabs>
          <w:tab w:val="left" w:pos="1134"/>
          <w:tab w:val="left" w:pos="6804"/>
          <w:tab w:val="left" w:pos="737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lastRenderedPageBreak/>
        <w:t>BIBLIOGRAFÍA</w:t>
      </w:r>
      <w:r w:rsidR="00DE7325">
        <w:rPr>
          <w:rFonts w:ascii="Arial" w:hAnsi="Arial" w:cs="Arial"/>
          <w:b/>
          <w:sz w:val="28"/>
          <w:szCs w:val="28"/>
        </w:rPr>
        <w:t xml:space="preserve"> O REFERENCIAS</w:t>
      </w:r>
      <w:r w:rsidR="00AD427C">
        <w:rPr>
          <w:rFonts w:ascii="Arial" w:hAnsi="Arial" w:cs="Arial"/>
          <w:b/>
          <w:sz w:val="28"/>
          <w:szCs w:val="28"/>
        </w:rPr>
        <w:t>.</w:t>
      </w:r>
    </w:p>
    <w:p w14:paraId="6048663D" w14:textId="3866798B" w:rsidR="00AD427C" w:rsidRPr="000E567D" w:rsidRDefault="00AD427C" w:rsidP="008A4E62">
      <w:pPr>
        <w:pStyle w:val="Prrafodelista"/>
        <w:numPr>
          <w:ilvl w:val="0"/>
          <w:numId w:val="3"/>
        </w:numPr>
        <w:tabs>
          <w:tab w:val="left" w:pos="1134"/>
          <w:tab w:val="left" w:pos="6804"/>
          <w:tab w:val="left" w:pos="7371"/>
        </w:tabs>
        <w:autoSpaceDE w:val="0"/>
        <w:autoSpaceDN w:val="0"/>
        <w:adjustRightInd w:val="0"/>
        <w:spacing w:line="360" w:lineRule="auto"/>
        <w:ind w:left="426"/>
        <w:jc w:val="both"/>
        <w:rPr>
          <w:rFonts w:ascii="Arial" w:hAnsi="Arial" w:cs="Arial"/>
          <w:sz w:val="24"/>
          <w:szCs w:val="28"/>
        </w:rPr>
      </w:pPr>
      <w:r w:rsidRPr="000E567D">
        <w:rPr>
          <w:rFonts w:ascii="Arial" w:hAnsi="Arial" w:cs="Arial"/>
          <w:sz w:val="24"/>
          <w:szCs w:val="28"/>
        </w:rPr>
        <w:t>Oficio circular IP N°8 del 2 de marzo de 2023 Superintendencia de Salud que instruye sistema de tecnovigilancia de DM.</w:t>
      </w:r>
    </w:p>
    <w:p w14:paraId="3BBAB94F" w14:textId="5E062B2C" w:rsidR="00AD427C" w:rsidRPr="000E567D" w:rsidRDefault="00AD427C" w:rsidP="008A4E62">
      <w:pPr>
        <w:pStyle w:val="Prrafodelista"/>
        <w:numPr>
          <w:ilvl w:val="0"/>
          <w:numId w:val="3"/>
        </w:numPr>
        <w:tabs>
          <w:tab w:val="left" w:pos="1134"/>
          <w:tab w:val="left" w:pos="6804"/>
          <w:tab w:val="left" w:pos="7371"/>
        </w:tabs>
        <w:autoSpaceDE w:val="0"/>
        <w:autoSpaceDN w:val="0"/>
        <w:adjustRightInd w:val="0"/>
        <w:spacing w:line="360" w:lineRule="auto"/>
        <w:ind w:left="426"/>
        <w:jc w:val="both"/>
        <w:rPr>
          <w:rFonts w:ascii="Arial" w:hAnsi="Arial" w:cs="Arial"/>
          <w:sz w:val="24"/>
          <w:szCs w:val="28"/>
        </w:rPr>
      </w:pPr>
      <w:r w:rsidRPr="000E567D">
        <w:rPr>
          <w:rFonts w:ascii="Arial" w:hAnsi="Arial" w:cs="Arial"/>
          <w:sz w:val="24"/>
          <w:szCs w:val="28"/>
        </w:rPr>
        <w:t xml:space="preserve">Norma Técnica </w:t>
      </w:r>
      <w:proofErr w:type="spellStart"/>
      <w:r w:rsidRPr="000E567D">
        <w:rPr>
          <w:rFonts w:ascii="Arial" w:hAnsi="Arial" w:cs="Arial"/>
          <w:sz w:val="24"/>
          <w:szCs w:val="28"/>
        </w:rPr>
        <w:t>N°</w:t>
      </w:r>
      <w:proofErr w:type="spellEnd"/>
      <w:r w:rsidRPr="000E567D">
        <w:rPr>
          <w:rFonts w:ascii="Arial" w:hAnsi="Arial" w:cs="Arial"/>
          <w:sz w:val="24"/>
          <w:szCs w:val="28"/>
        </w:rPr>
        <w:t xml:space="preserve"> 226 que establece obligatoriedad de implementar un sistema de registro de datos que permita la </w:t>
      </w:r>
      <w:r w:rsidR="001F0910" w:rsidRPr="000E567D">
        <w:rPr>
          <w:rFonts w:ascii="Arial" w:hAnsi="Arial" w:cs="Arial"/>
          <w:sz w:val="24"/>
          <w:szCs w:val="28"/>
        </w:rPr>
        <w:t>trazabilidad</w:t>
      </w:r>
      <w:r w:rsidRPr="000E567D">
        <w:rPr>
          <w:rFonts w:ascii="Arial" w:hAnsi="Arial" w:cs="Arial"/>
          <w:sz w:val="24"/>
          <w:szCs w:val="28"/>
        </w:rPr>
        <w:t xml:space="preserve"> de los DM al momento de su recepción por prestadores institucionales de salud.</w:t>
      </w:r>
    </w:p>
    <w:p w14:paraId="259427EA" w14:textId="0B02656A" w:rsidR="001F0910" w:rsidRDefault="001F0910" w:rsidP="008A4E62">
      <w:pPr>
        <w:pStyle w:val="Prrafodelista"/>
        <w:numPr>
          <w:ilvl w:val="0"/>
          <w:numId w:val="3"/>
        </w:numPr>
        <w:tabs>
          <w:tab w:val="left" w:pos="1134"/>
          <w:tab w:val="left" w:pos="6804"/>
          <w:tab w:val="left" w:pos="7371"/>
        </w:tabs>
        <w:autoSpaceDE w:val="0"/>
        <w:autoSpaceDN w:val="0"/>
        <w:adjustRightInd w:val="0"/>
        <w:spacing w:line="360" w:lineRule="auto"/>
        <w:ind w:left="426"/>
        <w:jc w:val="both"/>
        <w:rPr>
          <w:rFonts w:ascii="Arial" w:hAnsi="Arial" w:cs="Arial"/>
          <w:sz w:val="24"/>
          <w:szCs w:val="28"/>
        </w:rPr>
      </w:pPr>
      <w:r w:rsidRPr="000E567D">
        <w:rPr>
          <w:rFonts w:ascii="Arial" w:hAnsi="Arial" w:cs="Arial"/>
          <w:sz w:val="24"/>
          <w:szCs w:val="28"/>
        </w:rPr>
        <w:t xml:space="preserve">Ordinario </w:t>
      </w:r>
      <w:proofErr w:type="spellStart"/>
      <w:r w:rsidRPr="000E567D">
        <w:rPr>
          <w:rFonts w:ascii="Arial" w:hAnsi="Arial" w:cs="Arial"/>
          <w:sz w:val="24"/>
          <w:szCs w:val="28"/>
        </w:rPr>
        <w:t>N°</w:t>
      </w:r>
      <w:proofErr w:type="spellEnd"/>
      <w:r w:rsidRPr="000E567D">
        <w:rPr>
          <w:rFonts w:ascii="Arial" w:hAnsi="Arial" w:cs="Arial"/>
          <w:sz w:val="24"/>
          <w:szCs w:val="28"/>
        </w:rPr>
        <w:t xml:space="preserve"> C37 554 del 16 de </w:t>
      </w:r>
      <w:proofErr w:type="gramStart"/>
      <w:r w:rsidRPr="000E567D">
        <w:rPr>
          <w:rFonts w:ascii="Arial" w:hAnsi="Arial" w:cs="Arial"/>
          <w:sz w:val="24"/>
          <w:szCs w:val="28"/>
        </w:rPr>
        <w:t>Febrero</w:t>
      </w:r>
      <w:proofErr w:type="gramEnd"/>
      <w:r w:rsidRPr="000E567D">
        <w:rPr>
          <w:rFonts w:ascii="Arial" w:hAnsi="Arial" w:cs="Arial"/>
          <w:sz w:val="24"/>
          <w:szCs w:val="28"/>
        </w:rPr>
        <w:t xml:space="preserve"> de 2023 que envía información para elaborar documento Nota Técnica respecto a normativa 226, Subsecretaría de redes asistenciales MINSAL.</w:t>
      </w:r>
    </w:p>
    <w:p w14:paraId="73C3DEFA" w14:textId="0B7C0E18" w:rsidR="007E7583" w:rsidRDefault="007E7583" w:rsidP="008A4E62">
      <w:pPr>
        <w:pStyle w:val="Prrafodelista"/>
        <w:numPr>
          <w:ilvl w:val="0"/>
          <w:numId w:val="3"/>
        </w:numPr>
        <w:tabs>
          <w:tab w:val="left" w:pos="1134"/>
          <w:tab w:val="left" w:pos="6804"/>
          <w:tab w:val="left" w:pos="7371"/>
        </w:tabs>
        <w:autoSpaceDE w:val="0"/>
        <w:autoSpaceDN w:val="0"/>
        <w:adjustRightInd w:val="0"/>
        <w:spacing w:line="360" w:lineRule="auto"/>
        <w:ind w:left="426"/>
        <w:jc w:val="both"/>
        <w:rPr>
          <w:rFonts w:ascii="Arial" w:hAnsi="Arial" w:cs="Arial"/>
          <w:sz w:val="24"/>
          <w:szCs w:val="28"/>
        </w:rPr>
      </w:pPr>
      <w:r>
        <w:rPr>
          <w:rFonts w:ascii="Arial" w:hAnsi="Arial" w:cs="Arial"/>
          <w:sz w:val="24"/>
          <w:szCs w:val="28"/>
        </w:rPr>
        <w:t xml:space="preserve">Norma general técnica </w:t>
      </w:r>
      <w:proofErr w:type="spellStart"/>
      <w:r>
        <w:rPr>
          <w:rFonts w:ascii="Arial" w:hAnsi="Arial" w:cs="Arial"/>
          <w:sz w:val="24"/>
          <w:szCs w:val="28"/>
        </w:rPr>
        <w:t>N°</w:t>
      </w:r>
      <w:proofErr w:type="spellEnd"/>
      <w:r>
        <w:rPr>
          <w:rFonts w:ascii="Arial" w:hAnsi="Arial" w:cs="Arial"/>
          <w:sz w:val="24"/>
          <w:szCs w:val="28"/>
        </w:rPr>
        <w:t xml:space="preserve"> 247 sobre seguridad y calidad de la atención de pacientes respecto: Trazabilidad de dispositivos médicos en prestadores de salud institucionales.</w:t>
      </w:r>
    </w:p>
    <w:p w14:paraId="17FEFE8B" w14:textId="12D92CE6" w:rsidR="00EC4590" w:rsidRPr="000E567D" w:rsidRDefault="00EC4590" w:rsidP="008A4E62">
      <w:pPr>
        <w:pStyle w:val="Prrafodelista"/>
        <w:numPr>
          <w:ilvl w:val="0"/>
          <w:numId w:val="3"/>
        </w:numPr>
        <w:tabs>
          <w:tab w:val="left" w:pos="1134"/>
          <w:tab w:val="left" w:pos="6804"/>
          <w:tab w:val="left" w:pos="7371"/>
        </w:tabs>
        <w:autoSpaceDE w:val="0"/>
        <w:autoSpaceDN w:val="0"/>
        <w:adjustRightInd w:val="0"/>
        <w:spacing w:line="360" w:lineRule="auto"/>
        <w:ind w:left="426"/>
        <w:jc w:val="both"/>
        <w:rPr>
          <w:rFonts w:ascii="Arial" w:hAnsi="Arial" w:cs="Arial"/>
          <w:sz w:val="24"/>
          <w:szCs w:val="28"/>
        </w:rPr>
      </w:pPr>
      <w:r>
        <w:rPr>
          <w:rFonts w:ascii="Arial" w:hAnsi="Arial" w:cs="Arial"/>
          <w:sz w:val="24"/>
          <w:szCs w:val="28"/>
        </w:rPr>
        <w:t>Aprueba pauta de chequeo de norma técnica N°247: Trazabilidad de DM en prestador de salud institucional, Res. Exenta N°1054 del 24-12-2025</w:t>
      </w:r>
      <w:r w:rsidR="00B67061">
        <w:rPr>
          <w:rFonts w:ascii="Arial" w:hAnsi="Arial" w:cs="Arial"/>
          <w:sz w:val="24"/>
          <w:szCs w:val="28"/>
        </w:rPr>
        <w:t>.</w:t>
      </w:r>
    </w:p>
    <w:p w14:paraId="2CCEAEA4" w14:textId="76F8F942" w:rsidR="006F065A" w:rsidRDefault="006F065A" w:rsidP="006F065A">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t>AUTORES</w:t>
      </w:r>
      <w:r w:rsidR="001F0910">
        <w:rPr>
          <w:rFonts w:ascii="Arial" w:hAnsi="Arial" w:cs="Arial"/>
          <w:b/>
          <w:sz w:val="28"/>
          <w:szCs w:val="28"/>
        </w:rPr>
        <w:t>.</w:t>
      </w:r>
    </w:p>
    <w:p w14:paraId="487F5967" w14:textId="6D6AAE5D" w:rsidR="001F0910" w:rsidRDefault="001F0910"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r w:rsidRPr="000E567D">
        <w:rPr>
          <w:rFonts w:ascii="Arial" w:hAnsi="Arial" w:cs="Arial"/>
          <w:sz w:val="24"/>
          <w:szCs w:val="28"/>
        </w:rPr>
        <w:t xml:space="preserve">Dr. Cristian Cárdenas Espinoza, </w:t>
      </w:r>
      <w:proofErr w:type="gramStart"/>
      <w:r w:rsidRPr="000E567D">
        <w:rPr>
          <w:rFonts w:ascii="Arial" w:hAnsi="Arial" w:cs="Arial"/>
          <w:sz w:val="24"/>
          <w:szCs w:val="28"/>
        </w:rPr>
        <w:t>Director</w:t>
      </w:r>
      <w:proofErr w:type="gramEnd"/>
      <w:r w:rsidRPr="000E567D">
        <w:rPr>
          <w:rFonts w:ascii="Arial" w:hAnsi="Arial" w:cs="Arial"/>
          <w:sz w:val="24"/>
          <w:szCs w:val="28"/>
        </w:rPr>
        <w:t xml:space="preserve"> CESFAM Dr. Orlando Leyton A. Peralillo.</w:t>
      </w:r>
    </w:p>
    <w:p w14:paraId="5C8C574F" w14:textId="77777777" w:rsidR="000E567D" w:rsidRDefault="000E567D"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3F2238CA" w14:textId="77777777" w:rsidR="003874A3" w:rsidRDefault="003874A3"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7AA15921" w14:textId="77777777" w:rsidR="003874A3" w:rsidRDefault="003874A3"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690E52CA" w14:textId="77777777" w:rsidR="003874A3" w:rsidRDefault="003874A3"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2088FA32" w14:textId="77777777" w:rsidR="003874A3" w:rsidRDefault="003874A3"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25663F27" w14:textId="77777777" w:rsidR="003874A3" w:rsidRDefault="003874A3"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1102EB6E" w14:textId="77777777" w:rsidR="003874A3" w:rsidRDefault="003874A3"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215B91C9" w14:textId="77777777" w:rsidR="003874A3" w:rsidRPr="000E567D" w:rsidRDefault="003874A3"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100E878C" w14:textId="77777777" w:rsidR="006F065A" w:rsidRPr="00F211CD" w:rsidRDefault="006F065A" w:rsidP="006F065A">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lastRenderedPageBreak/>
        <w:t>CONTROL DE CAMBIOS</w:t>
      </w:r>
    </w:p>
    <w:p w14:paraId="1872C1A8" w14:textId="77777777" w:rsidR="006F065A" w:rsidRPr="00850486" w:rsidRDefault="006F065A" w:rsidP="006F065A">
      <w:pPr>
        <w:pStyle w:val="Prrafodelista"/>
        <w:tabs>
          <w:tab w:val="left" w:pos="993"/>
          <w:tab w:val="left" w:pos="6804"/>
          <w:tab w:val="left" w:pos="7371"/>
        </w:tabs>
        <w:autoSpaceDE w:val="0"/>
        <w:autoSpaceDN w:val="0"/>
        <w:adjustRightInd w:val="0"/>
        <w:spacing w:line="360" w:lineRule="auto"/>
        <w:jc w:val="both"/>
        <w:rPr>
          <w:rFonts w:ascii="Arial" w:hAnsi="Arial" w:cs="Arial"/>
          <w:b/>
          <w:sz w:val="24"/>
          <w:szCs w:val="24"/>
        </w:rPr>
      </w:pPr>
    </w:p>
    <w:tbl>
      <w:tblPr>
        <w:tblStyle w:val="Tablaconcuadrcula"/>
        <w:tblW w:w="9498" w:type="dxa"/>
        <w:tblInd w:w="-289" w:type="dxa"/>
        <w:tblLook w:val="04A0" w:firstRow="1" w:lastRow="0" w:firstColumn="1" w:lastColumn="0" w:noHBand="0" w:noVBand="1"/>
      </w:tblPr>
      <w:tblGrid>
        <w:gridCol w:w="2829"/>
        <w:gridCol w:w="1730"/>
        <w:gridCol w:w="2346"/>
        <w:gridCol w:w="2593"/>
      </w:tblGrid>
      <w:tr w:rsidR="007E7583" w14:paraId="4036DCB8" w14:textId="77777777" w:rsidTr="007E7583">
        <w:tc>
          <w:tcPr>
            <w:tcW w:w="3261" w:type="dxa"/>
          </w:tcPr>
          <w:p w14:paraId="0EE2C746" w14:textId="3B0BA5A1" w:rsidR="007E7583" w:rsidRDefault="007E758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Cambios</w:t>
            </w:r>
          </w:p>
        </w:tc>
        <w:tc>
          <w:tcPr>
            <w:tcW w:w="1982" w:type="dxa"/>
          </w:tcPr>
          <w:p w14:paraId="2D037217" w14:textId="43D529EC" w:rsidR="007E7583" w:rsidRDefault="007E758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Fecha de cambio</w:t>
            </w:r>
          </w:p>
        </w:tc>
        <w:tc>
          <w:tcPr>
            <w:tcW w:w="2129" w:type="dxa"/>
          </w:tcPr>
          <w:p w14:paraId="783CB5E4" w14:textId="50549A59" w:rsidR="007E7583" w:rsidRDefault="007E758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Responsable del cambio (Firma)</w:t>
            </w:r>
          </w:p>
        </w:tc>
        <w:tc>
          <w:tcPr>
            <w:tcW w:w="2126" w:type="dxa"/>
          </w:tcPr>
          <w:p w14:paraId="4C1AEE5A" w14:textId="73D6FEA2" w:rsidR="007E7583" w:rsidRDefault="007E758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Autoriza el cambio (Firma)</w:t>
            </w:r>
          </w:p>
        </w:tc>
      </w:tr>
      <w:tr w:rsidR="007E7583" w14:paraId="72B25FA0" w14:textId="77777777" w:rsidTr="007E7583">
        <w:tc>
          <w:tcPr>
            <w:tcW w:w="3261" w:type="dxa"/>
          </w:tcPr>
          <w:p w14:paraId="42FAEF00" w14:textId="5B05B6C6" w:rsidR="003874A3" w:rsidRDefault="003874A3" w:rsidP="003874A3">
            <w:pPr>
              <w:spacing w:after="150" w:line="265" w:lineRule="auto"/>
              <w:ind w:left="14" w:firstLine="4"/>
              <w:jc w:val="both"/>
              <w:rPr>
                <w:sz w:val="26"/>
              </w:rPr>
            </w:pPr>
            <w:r>
              <w:rPr>
                <w:sz w:val="26"/>
              </w:rPr>
              <w:t xml:space="preserve">Se agregan indicaciones para procesos de compras de DM según </w:t>
            </w:r>
            <w:r>
              <w:rPr>
                <w:sz w:val="26"/>
              </w:rPr>
              <w:t xml:space="preserve">oficio CP N°4566/2026 del 22 de </w:t>
            </w:r>
            <w:proofErr w:type="gramStart"/>
            <w:r>
              <w:rPr>
                <w:sz w:val="26"/>
              </w:rPr>
              <w:t>Febrero</w:t>
            </w:r>
            <w:proofErr w:type="gramEnd"/>
            <w:r>
              <w:rPr>
                <w:sz w:val="26"/>
              </w:rPr>
              <w:t xml:space="preserve"> de 2026, emanado desde Subsecretaría de Redes Asistenciales de MINSAL</w:t>
            </w:r>
            <w:r>
              <w:rPr>
                <w:sz w:val="26"/>
              </w:rPr>
              <w:t>.</w:t>
            </w:r>
          </w:p>
          <w:p w14:paraId="13BE5983" w14:textId="77777777" w:rsidR="007E7583" w:rsidRDefault="007E758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p>
        </w:tc>
        <w:tc>
          <w:tcPr>
            <w:tcW w:w="1982" w:type="dxa"/>
          </w:tcPr>
          <w:p w14:paraId="087CA1D4" w14:textId="20761A31" w:rsidR="007E7583" w:rsidRDefault="003874A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25-3-26</w:t>
            </w:r>
          </w:p>
        </w:tc>
        <w:tc>
          <w:tcPr>
            <w:tcW w:w="2129" w:type="dxa"/>
          </w:tcPr>
          <w:p w14:paraId="3058EE13" w14:textId="4E5BDD93" w:rsidR="007E7583" w:rsidRDefault="003874A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noProof/>
              </w:rPr>
              <w:drawing>
                <wp:inline distT="0" distB="0" distL="0" distR="0" wp14:anchorId="355031E3" wp14:editId="60969101">
                  <wp:extent cx="1352550" cy="1022350"/>
                  <wp:effectExtent l="0" t="0" r="0" b="6350"/>
                  <wp:docPr id="473160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2550" cy="1022350"/>
                          </a:xfrm>
                          <a:prstGeom prst="rect">
                            <a:avLst/>
                          </a:prstGeom>
                          <a:noFill/>
                          <a:ln>
                            <a:noFill/>
                          </a:ln>
                        </pic:spPr>
                      </pic:pic>
                    </a:graphicData>
                  </a:graphic>
                </wp:inline>
              </w:drawing>
            </w:r>
          </w:p>
        </w:tc>
        <w:tc>
          <w:tcPr>
            <w:tcW w:w="2126" w:type="dxa"/>
          </w:tcPr>
          <w:p w14:paraId="5EB2213F" w14:textId="2713252B" w:rsidR="007E7583" w:rsidRDefault="003874A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noProof/>
              </w:rPr>
              <w:drawing>
                <wp:inline distT="0" distB="0" distL="0" distR="0" wp14:anchorId="2485A3D0" wp14:editId="35EA1717">
                  <wp:extent cx="1509395" cy="685253"/>
                  <wp:effectExtent l="0" t="0" r="0" b="635"/>
                  <wp:docPr id="180531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0"/>
                          <a:stretch>
                            <a:fillRect/>
                          </a:stretch>
                        </pic:blipFill>
                        <pic:spPr>
                          <a:xfrm>
                            <a:off x="0" y="0"/>
                            <a:ext cx="1539029" cy="698707"/>
                          </a:xfrm>
                          <a:prstGeom prst="rect">
                            <a:avLst/>
                          </a:prstGeom>
                        </pic:spPr>
                      </pic:pic>
                    </a:graphicData>
                  </a:graphic>
                </wp:inline>
              </w:drawing>
            </w:r>
          </w:p>
        </w:tc>
      </w:tr>
      <w:tr w:rsidR="007E7583" w14:paraId="2E3AA38F" w14:textId="77777777" w:rsidTr="007E7583">
        <w:tc>
          <w:tcPr>
            <w:tcW w:w="3261" w:type="dxa"/>
          </w:tcPr>
          <w:p w14:paraId="400B72FD" w14:textId="77777777" w:rsidR="007E7583" w:rsidRDefault="007E758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p>
        </w:tc>
        <w:tc>
          <w:tcPr>
            <w:tcW w:w="1982" w:type="dxa"/>
          </w:tcPr>
          <w:p w14:paraId="1247231D" w14:textId="77777777" w:rsidR="007E7583" w:rsidRDefault="007E758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p>
        </w:tc>
        <w:tc>
          <w:tcPr>
            <w:tcW w:w="2129" w:type="dxa"/>
          </w:tcPr>
          <w:p w14:paraId="4E1AC2C9" w14:textId="77777777" w:rsidR="007E7583" w:rsidRDefault="007E758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p>
        </w:tc>
        <w:tc>
          <w:tcPr>
            <w:tcW w:w="2126" w:type="dxa"/>
          </w:tcPr>
          <w:p w14:paraId="73AF7C26" w14:textId="77777777" w:rsidR="007E7583" w:rsidRDefault="007E7583"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p>
        </w:tc>
      </w:tr>
    </w:tbl>
    <w:p w14:paraId="097E84F8" w14:textId="77777777" w:rsidR="006F065A" w:rsidRDefault="006F065A"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073B4D09" w14:textId="77777777" w:rsidR="001F0910" w:rsidRDefault="001F0910"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0EFE64A4" w14:textId="77777777" w:rsidR="000E567D" w:rsidRDefault="000E567D"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5067B37B" w14:textId="77777777" w:rsidR="000E567D" w:rsidRDefault="000E567D"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355D4F99" w14:textId="77777777" w:rsidR="000E567D" w:rsidRDefault="000E567D"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57C37939" w14:textId="77777777" w:rsidR="000E567D" w:rsidRDefault="000E567D"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17C3932E" w14:textId="77777777" w:rsidR="00EB50D5" w:rsidRDefault="00EB50D5"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44F20DF3" w14:textId="77777777" w:rsidR="00EB50D5" w:rsidRDefault="00EB50D5"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150DECA3" w14:textId="77777777" w:rsidR="00EB50D5" w:rsidRDefault="00EB50D5"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269F4A78" w14:textId="77777777" w:rsidR="000E567D" w:rsidRDefault="000E567D"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1161B30F" w14:textId="77777777" w:rsidR="007E7583" w:rsidRDefault="007E7583"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3CDD086F" w14:textId="4098F666" w:rsidR="006F065A" w:rsidRPr="00F211CD" w:rsidRDefault="006F065A" w:rsidP="00F211CD">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lastRenderedPageBreak/>
        <w:t>ANEXO</w:t>
      </w:r>
      <w:r w:rsidR="00F211CD">
        <w:rPr>
          <w:rFonts w:ascii="Arial" w:hAnsi="Arial" w:cs="Arial"/>
          <w:b/>
          <w:sz w:val="28"/>
          <w:szCs w:val="28"/>
        </w:rPr>
        <w:t>S</w:t>
      </w:r>
    </w:p>
    <w:p w14:paraId="069956D4" w14:textId="3D12F25B" w:rsidR="006F065A" w:rsidRPr="000E567D" w:rsidRDefault="001F0910" w:rsidP="001F0910">
      <w:pPr>
        <w:tabs>
          <w:tab w:val="left" w:pos="6237"/>
          <w:tab w:val="left" w:pos="6804"/>
          <w:tab w:val="left" w:pos="7371"/>
        </w:tabs>
        <w:autoSpaceDE w:val="0"/>
        <w:autoSpaceDN w:val="0"/>
        <w:adjustRightInd w:val="0"/>
        <w:spacing w:line="360" w:lineRule="auto"/>
        <w:jc w:val="both"/>
        <w:rPr>
          <w:rFonts w:ascii="Arial" w:hAnsi="Arial" w:cs="Arial"/>
          <w:b/>
          <w:szCs w:val="28"/>
        </w:rPr>
      </w:pPr>
      <w:r w:rsidRPr="000E567D">
        <w:rPr>
          <w:rFonts w:ascii="Arial" w:hAnsi="Arial" w:cs="Arial"/>
          <w:b/>
          <w:szCs w:val="28"/>
        </w:rPr>
        <w:t>Anexo 1: Requerimientos mínimos para recepción conforme de facturas/ guías de despacho de DM.</w:t>
      </w:r>
    </w:p>
    <w:p w14:paraId="43A4C7F3" w14:textId="5D2B607B" w:rsidR="006F065A" w:rsidRDefault="001F0910" w:rsidP="001F0910">
      <w:pPr>
        <w:tabs>
          <w:tab w:val="left" w:pos="6237"/>
          <w:tab w:val="left" w:pos="6804"/>
          <w:tab w:val="left" w:pos="7371"/>
        </w:tabs>
        <w:autoSpaceDE w:val="0"/>
        <w:autoSpaceDN w:val="0"/>
        <w:adjustRightInd w:val="0"/>
        <w:spacing w:line="360" w:lineRule="auto"/>
        <w:jc w:val="center"/>
        <w:rPr>
          <w:rFonts w:ascii="Arial" w:hAnsi="Arial" w:cs="Arial"/>
          <w:b/>
          <w:sz w:val="28"/>
          <w:szCs w:val="28"/>
        </w:rPr>
      </w:pPr>
      <w:r>
        <w:rPr>
          <w:rFonts w:ascii="Arial" w:hAnsi="Arial" w:cs="Arial"/>
          <w:b/>
          <w:noProof/>
          <w:sz w:val="28"/>
          <w:szCs w:val="28"/>
          <w:lang w:eastAsia="es-CL"/>
        </w:rPr>
        <w:drawing>
          <wp:inline distT="0" distB="0" distL="0" distR="0" wp14:anchorId="64213256" wp14:editId="0E88541C">
            <wp:extent cx="4841253" cy="495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M.jpg"/>
                    <pic:cNvPicPr/>
                  </pic:nvPicPr>
                  <pic:blipFill>
                    <a:blip r:embed="rId11" cstate="print">
                      <a:extLst>
                        <a:ext uri="{BEBA8EAE-BF5A-486C-A8C5-ECC9F3942E4B}">
                          <a14:imgProps xmlns:a14="http://schemas.microsoft.com/office/drawing/2010/main">
                            <a14:imgLayer r:embed="rId12">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4842052" cy="4953817"/>
                    </a:xfrm>
                    <a:prstGeom prst="rect">
                      <a:avLst/>
                    </a:prstGeom>
                  </pic:spPr>
                </pic:pic>
              </a:graphicData>
            </a:graphic>
          </wp:inline>
        </w:drawing>
      </w:r>
    </w:p>
    <w:p w14:paraId="23979350" w14:textId="77777777" w:rsidR="00C0709B" w:rsidRDefault="00C0709B"/>
    <w:p w14:paraId="75F9482E" w14:textId="77777777" w:rsidR="008D0549" w:rsidRDefault="008D0549"/>
    <w:p w14:paraId="77530125" w14:textId="77777777" w:rsidR="008D0549" w:rsidRDefault="008D0549"/>
    <w:p w14:paraId="3D32CB63" w14:textId="77777777" w:rsidR="0053543B" w:rsidRDefault="0053543B"/>
    <w:p w14:paraId="465FF322" w14:textId="0F7D93FD" w:rsidR="008D0549" w:rsidRDefault="008D0549">
      <w:pPr>
        <w:rPr>
          <w:rFonts w:ascii="Arial" w:hAnsi="Arial" w:cs="Arial"/>
          <w:b/>
          <w:szCs w:val="28"/>
        </w:rPr>
      </w:pPr>
      <w:r w:rsidRPr="008D0549">
        <w:rPr>
          <w:rFonts w:ascii="Arial" w:hAnsi="Arial" w:cs="Arial"/>
          <w:b/>
          <w:szCs w:val="28"/>
        </w:rPr>
        <w:lastRenderedPageBreak/>
        <w:t>Anexo 2.</w:t>
      </w:r>
    </w:p>
    <w:p w14:paraId="2D577E43" w14:textId="77777777" w:rsidR="008D0549" w:rsidRDefault="008D0549" w:rsidP="008D0549">
      <w:pPr>
        <w:jc w:val="center"/>
        <w:rPr>
          <w:b/>
        </w:rPr>
      </w:pPr>
      <w:r>
        <w:rPr>
          <w:b/>
          <w:noProof/>
          <w:lang w:eastAsia="es-CL"/>
        </w:rPr>
        <w:drawing>
          <wp:inline distT="0" distB="0" distL="0" distR="0" wp14:anchorId="3C71E718" wp14:editId="78BB5FA7">
            <wp:extent cx="839338" cy="45841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cesfam.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5578" cy="494595"/>
                    </a:xfrm>
                    <a:prstGeom prst="rect">
                      <a:avLst/>
                    </a:prstGeom>
                  </pic:spPr>
                </pic:pic>
              </a:graphicData>
            </a:graphic>
          </wp:inline>
        </w:drawing>
      </w:r>
      <w:r w:rsidRPr="009D00F5">
        <w:rPr>
          <w:b/>
        </w:rPr>
        <w:t>Registro de correcciones de planillas de registro trazabilidad DM</w:t>
      </w:r>
    </w:p>
    <w:p w14:paraId="109398CC" w14:textId="77777777" w:rsidR="008D0549" w:rsidRDefault="008D0549" w:rsidP="008D0549">
      <w:pPr>
        <w:jc w:val="center"/>
        <w:rPr>
          <w:b/>
        </w:rPr>
      </w:pPr>
      <w:r>
        <w:rPr>
          <w:b/>
        </w:rPr>
        <w:t>CESFAM Dr. Orlando Leyton A. Peralillo</w:t>
      </w:r>
    </w:p>
    <w:tbl>
      <w:tblPr>
        <w:tblStyle w:val="Tablaconcuadrcula"/>
        <w:tblW w:w="0" w:type="auto"/>
        <w:tblLook w:val="04A0" w:firstRow="1" w:lastRow="0" w:firstColumn="1" w:lastColumn="0" w:noHBand="0" w:noVBand="1"/>
      </w:tblPr>
      <w:tblGrid>
        <w:gridCol w:w="2830"/>
        <w:gridCol w:w="1589"/>
        <w:gridCol w:w="2360"/>
        <w:gridCol w:w="2049"/>
      </w:tblGrid>
      <w:tr w:rsidR="008D0549" w14:paraId="63A1A75F" w14:textId="77777777" w:rsidTr="00BD03EE">
        <w:tc>
          <w:tcPr>
            <w:tcW w:w="2830" w:type="dxa"/>
          </w:tcPr>
          <w:p w14:paraId="09599664" w14:textId="77777777" w:rsidR="008D0549" w:rsidRDefault="008D0549" w:rsidP="00BD03EE">
            <w:pPr>
              <w:jc w:val="center"/>
              <w:rPr>
                <w:b/>
              </w:rPr>
            </w:pPr>
            <w:r>
              <w:rPr>
                <w:b/>
              </w:rPr>
              <w:t>Tipo de error</w:t>
            </w:r>
          </w:p>
        </w:tc>
        <w:tc>
          <w:tcPr>
            <w:tcW w:w="1589" w:type="dxa"/>
          </w:tcPr>
          <w:p w14:paraId="4CEB2A5B" w14:textId="77777777" w:rsidR="008D0549" w:rsidRDefault="008D0549" w:rsidP="00BD03EE">
            <w:pPr>
              <w:jc w:val="center"/>
              <w:rPr>
                <w:b/>
              </w:rPr>
            </w:pPr>
            <w:r>
              <w:rPr>
                <w:b/>
              </w:rPr>
              <w:t>Fecha de error</w:t>
            </w:r>
          </w:p>
        </w:tc>
        <w:tc>
          <w:tcPr>
            <w:tcW w:w="2360" w:type="dxa"/>
          </w:tcPr>
          <w:p w14:paraId="74C4CF74" w14:textId="77777777" w:rsidR="008D0549" w:rsidRDefault="008D0549" w:rsidP="00BD03EE">
            <w:pPr>
              <w:jc w:val="center"/>
              <w:rPr>
                <w:b/>
              </w:rPr>
            </w:pPr>
            <w:r>
              <w:rPr>
                <w:b/>
              </w:rPr>
              <w:t>Nombre de quien autoriza corrección</w:t>
            </w:r>
          </w:p>
        </w:tc>
        <w:tc>
          <w:tcPr>
            <w:tcW w:w="2049" w:type="dxa"/>
          </w:tcPr>
          <w:p w14:paraId="3D5792A5" w14:textId="77777777" w:rsidR="008D0549" w:rsidRDefault="008D0549" w:rsidP="00BD03EE">
            <w:pPr>
              <w:jc w:val="center"/>
              <w:rPr>
                <w:b/>
              </w:rPr>
            </w:pPr>
            <w:r>
              <w:rPr>
                <w:b/>
              </w:rPr>
              <w:t>Firma de quien autoriza corrección</w:t>
            </w:r>
          </w:p>
        </w:tc>
      </w:tr>
      <w:tr w:rsidR="008D0549" w14:paraId="1A16048D" w14:textId="77777777" w:rsidTr="00BD03EE">
        <w:tc>
          <w:tcPr>
            <w:tcW w:w="2830" w:type="dxa"/>
          </w:tcPr>
          <w:p w14:paraId="4B9EC2C6" w14:textId="77777777" w:rsidR="008D0549" w:rsidRDefault="008D0549" w:rsidP="00BD03EE">
            <w:pPr>
              <w:jc w:val="center"/>
              <w:rPr>
                <w:b/>
              </w:rPr>
            </w:pPr>
          </w:p>
        </w:tc>
        <w:tc>
          <w:tcPr>
            <w:tcW w:w="1589" w:type="dxa"/>
          </w:tcPr>
          <w:p w14:paraId="24A308E9" w14:textId="77777777" w:rsidR="008D0549" w:rsidRDefault="008D0549" w:rsidP="00BD03EE">
            <w:pPr>
              <w:jc w:val="center"/>
              <w:rPr>
                <w:b/>
              </w:rPr>
            </w:pPr>
          </w:p>
        </w:tc>
        <w:tc>
          <w:tcPr>
            <w:tcW w:w="2360" w:type="dxa"/>
          </w:tcPr>
          <w:p w14:paraId="1D99AA77" w14:textId="77777777" w:rsidR="008D0549" w:rsidRDefault="008D0549" w:rsidP="00BD03EE">
            <w:pPr>
              <w:jc w:val="center"/>
              <w:rPr>
                <w:b/>
              </w:rPr>
            </w:pPr>
          </w:p>
        </w:tc>
        <w:tc>
          <w:tcPr>
            <w:tcW w:w="2049" w:type="dxa"/>
          </w:tcPr>
          <w:p w14:paraId="2B2D4636" w14:textId="77777777" w:rsidR="008D0549" w:rsidRDefault="008D0549" w:rsidP="00BD03EE">
            <w:pPr>
              <w:jc w:val="center"/>
              <w:rPr>
                <w:b/>
              </w:rPr>
            </w:pPr>
          </w:p>
          <w:p w14:paraId="02EB5B30" w14:textId="77777777" w:rsidR="008D0549" w:rsidRDefault="008D0549" w:rsidP="00BD03EE">
            <w:pPr>
              <w:jc w:val="center"/>
              <w:rPr>
                <w:b/>
              </w:rPr>
            </w:pPr>
          </w:p>
        </w:tc>
      </w:tr>
      <w:tr w:rsidR="008D0549" w14:paraId="6D98E2AA" w14:textId="77777777" w:rsidTr="00BD03EE">
        <w:tc>
          <w:tcPr>
            <w:tcW w:w="2830" w:type="dxa"/>
          </w:tcPr>
          <w:p w14:paraId="59B94CF8" w14:textId="77777777" w:rsidR="008D0549" w:rsidRDefault="008D0549" w:rsidP="00BD03EE">
            <w:pPr>
              <w:jc w:val="center"/>
              <w:rPr>
                <w:b/>
              </w:rPr>
            </w:pPr>
          </w:p>
        </w:tc>
        <w:tc>
          <w:tcPr>
            <w:tcW w:w="1589" w:type="dxa"/>
          </w:tcPr>
          <w:p w14:paraId="34CABC55" w14:textId="77777777" w:rsidR="008D0549" w:rsidRDefault="008D0549" w:rsidP="00BD03EE">
            <w:pPr>
              <w:jc w:val="center"/>
              <w:rPr>
                <w:b/>
              </w:rPr>
            </w:pPr>
          </w:p>
        </w:tc>
        <w:tc>
          <w:tcPr>
            <w:tcW w:w="2360" w:type="dxa"/>
          </w:tcPr>
          <w:p w14:paraId="60A7D47B" w14:textId="77777777" w:rsidR="008D0549" w:rsidRDefault="008D0549" w:rsidP="00BD03EE">
            <w:pPr>
              <w:jc w:val="center"/>
              <w:rPr>
                <w:b/>
              </w:rPr>
            </w:pPr>
          </w:p>
        </w:tc>
        <w:tc>
          <w:tcPr>
            <w:tcW w:w="2049" w:type="dxa"/>
          </w:tcPr>
          <w:p w14:paraId="218F5717" w14:textId="77777777" w:rsidR="008D0549" w:rsidRDefault="008D0549" w:rsidP="00BD03EE">
            <w:pPr>
              <w:jc w:val="center"/>
              <w:rPr>
                <w:b/>
              </w:rPr>
            </w:pPr>
          </w:p>
          <w:p w14:paraId="130CD01F" w14:textId="77777777" w:rsidR="008D0549" w:rsidRDefault="008D0549" w:rsidP="00BD03EE">
            <w:pPr>
              <w:jc w:val="center"/>
              <w:rPr>
                <w:b/>
              </w:rPr>
            </w:pPr>
          </w:p>
        </w:tc>
      </w:tr>
      <w:tr w:rsidR="008D0549" w14:paraId="381C5D90" w14:textId="77777777" w:rsidTr="00BD03EE">
        <w:tc>
          <w:tcPr>
            <w:tcW w:w="2830" w:type="dxa"/>
          </w:tcPr>
          <w:p w14:paraId="1D3C96CF" w14:textId="77777777" w:rsidR="008D0549" w:rsidRDefault="008D0549" w:rsidP="00BD03EE">
            <w:pPr>
              <w:jc w:val="center"/>
              <w:rPr>
                <w:b/>
              </w:rPr>
            </w:pPr>
          </w:p>
        </w:tc>
        <w:tc>
          <w:tcPr>
            <w:tcW w:w="1589" w:type="dxa"/>
          </w:tcPr>
          <w:p w14:paraId="38725133" w14:textId="77777777" w:rsidR="008D0549" w:rsidRDefault="008D0549" w:rsidP="00BD03EE">
            <w:pPr>
              <w:jc w:val="center"/>
              <w:rPr>
                <w:b/>
              </w:rPr>
            </w:pPr>
          </w:p>
        </w:tc>
        <w:tc>
          <w:tcPr>
            <w:tcW w:w="2360" w:type="dxa"/>
          </w:tcPr>
          <w:p w14:paraId="14A1EEBE" w14:textId="77777777" w:rsidR="008D0549" w:rsidRDefault="008D0549" w:rsidP="00BD03EE">
            <w:pPr>
              <w:jc w:val="center"/>
              <w:rPr>
                <w:b/>
              </w:rPr>
            </w:pPr>
          </w:p>
        </w:tc>
        <w:tc>
          <w:tcPr>
            <w:tcW w:w="2049" w:type="dxa"/>
          </w:tcPr>
          <w:p w14:paraId="2350A101" w14:textId="77777777" w:rsidR="008D0549" w:rsidRDefault="008D0549" w:rsidP="00BD03EE">
            <w:pPr>
              <w:jc w:val="center"/>
              <w:rPr>
                <w:b/>
              </w:rPr>
            </w:pPr>
          </w:p>
          <w:p w14:paraId="673D5CC2" w14:textId="77777777" w:rsidR="008D0549" w:rsidRDefault="008D0549" w:rsidP="00BD03EE">
            <w:pPr>
              <w:jc w:val="center"/>
              <w:rPr>
                <w:b/>
              </w:rPr>
            </w:pPr>
          </w:p>
        </w:tc>
      </w:tr>
      <w:tr w:rsidR="008D0549" w14:paraId="20A7D6E7" w14:textId="77777777" w:rsidTr="00BD03EE">
        <w:tc>
          <w:tcPr>
            <w:tcW w:w="2830" w:type="dxa"/>
          </w:tcPr>
          <w:p w14:paraId="333E240C" w14:textId="77777777" w:rsidR="008D0549" w:rsidRDefault="008D0549" w:rsidP="00BD03EE">
            <w:pPr>
              <w:jc w:val="center"/>
              <w:rPr>
                <w:b/>
              </w:rPr>
            </w:pPr>
          </w:p>
        </w:tc>
        <w:tc>
          <w:tcPr>
            <w:tcW w:w="1589" w:type="dxa"/>
          </w:tcPr>
          <w:p w14:paraId="71F9A5D1" w14:textId="77777777" w:rsidR="008D0549" w:rsidRDefault="008D0549" w:rsidP="00BD03EE">
            <w:pPr>
              <w:jc w:val="center"/>
              <w:rPr>
                <w:b/>
              </w:rPr>
            </w:pPr>
          </w:p>
        </w:tc>
        <w:tc>
          <w:tcPr>
            <w:tcW w:w="2360" w:type="dxa"/>
          </w:tcPr>
          <w:p w14:paraId="115B2B61" w14:textId="77777777" w:rsidR="008D0549" w:rsidRDefault="008D0549" w:rsidP="00BD03EE">
            <w:pPr>
              <w:jc w:val="center"/>
              <w:rPr>
                <w:b/>
              </w:rPr>
            </w:pPr>
          </w:p>
        </w:tc>
        <w:tc>
          <w:tcPr>
            <w:tcW w:w="2049" w:type="dxa"/>
          </w:tcPr>
          <w:p w14:paraId="719BE3CE" w14:textId="77777777" w:rsidR="008D0549" w:rsidRDefault="008D0549" w:rsidP="00BD03EE">
            <w:pPr>
              <w:jc w:val="center"/>
              <w:rPr>
                <w:b/>
              </w:rPr>
            </w:pPr>
          </w:p>
          <w:p w14:paraId="047F3F30" w14:textId="77777777" w:rsidR="008D0549" w:rsidRDefault="008D0549" w:rsidP="00BD03EE">
            <w:pPr>
              <w:jc w:val="center"/>
              <w:rPr>
                <w:b/>
              </w:rPr>
            </w:pPr>
          </w:p>
        </w:tc>
      </w:tr>
      <w:tr w:rsidR="008D0549" w14:paraId="2B6BCCFD" w14:textId="77777777" w:rsidTr="00BD03EE">
        <w:tc>
          <w:tcPr>
            <w:tcW w:w="2830" w:type="dxa"/>
          </w:tcPr>
          <w:p w14:paraId="61EC13D0" w14:textId="77777777" w:rsidR="008D0549" w:rsidRDefault="008D0549" w:rsidP="00BD03EE">
            <w:pPr>
              <w:jc w:val="center"/>
              <w:rPr>
                <w:b/>
              </w:rPr>
            </w:pPr>
          </w:p>
        </w:tc>
        <w:tc>
          <w:tcPr>
            <w:tcW w:w="1589" w:type="dxa"/>
          </w:tcPr>
          <w:p w14:paraId="38C0FFBC" w14:textId="77777777" w:rsidR="008D0549" w:rsidRDefault="008D0549" w:rsidP="00BD03EE">
            <w:pPr>
              <w:jc w:val="center"/>
              <w:rPr>
                <w:b/>
              </w:rPr>
            </w:pPr>
          </w:p>
        </w:tc>
        <w:tc>
          <w:tcPr>
            <w:tcW w:w="2360" w:type="dxa"/>
          </w:tcPr>
          <w:p w14:paraId="5F1F9BB9" w14:textId="77777777" w:rsidR="008D0549" w:rsidRDefault="008D0549" w:rsidP="00BD03EE">
            <w:pPr>
              <w:jc w:val="center"/>
              <w:rPr>
                <w:b/>
              </w:rPr>
            </w:pPr>
          </w:p>
        </w:tc>
        <w:tc>
          <w:tcPr>
            <w:tcW w:w="2049" w:type="dxa"/>
          </w:tcPr>
          <w:p w14:paraId="5AA5EC89" w14:textId="77777777" w:rsidR="008D0549" w:rsidRDefault="008D0549" w:rsidP="00BD03EE">
            <w:pPr>
              <w:jc w:val="center"/>
              <w:rPr>
                <w:b/>
              </w:rPr>
            </w:pPr>
          </w:p>
          <w:p w14:paraId="2A7025ED" w14:textId="77777777" w:rsidR="008D0549" w:rsidRDefault="008D0549" w:rsidP="00BD03EE">
            <w:pPr>
              <w:jc w:val="center"/>
              <w:rPr>
                <w:b/>
              </w:rPr>
            </w:pPr>
          </w:p>
        </w:tc>
      </w:tr>
      <w:tr w:rsidR="008D0549" w14:paraId="4411B9AB" w14:textId="77777777" w:rsidTr="00BD03EE">
        <w:tc>
          <w:tcPr>
            <w:tcW w:w="2830" w:type="dxa"/>
          </w:tcPr>
          <w:p w14:paraId="61A3E238" w14:textId="77777777" w:rsidR="008D0549" w:rsidRDefault="008D0549" w:rsidP="00BD03EE">
            <w:pPr>
              <w:jc w:val="center"/>
              <w:rPr>
                <w:b/>
              </w:rPr>
            </w:pPr>
          </w:p>
          <w:p w14:paraId="672A7627" w14:textId="77777777" w:rsidR="008D0549" w:rsidRDefault="008D0549" w:rsidP="00BD03EE">
            <w:pPr>
              <w:jc w:val="center"/>
              <w:rPr>
                <w:b/>
              </w:rPr>
            </w:pPr>
          </w:p>
        </w:tc>
        <w:tc>
          <w:tcPr>
            <w:tcW w:w="1589" w:type="dxa"/>
          </w:tcPr>
          <w:p w14:paraId="6303A104" w14:textId="77777777" w:rsidR="008D0549" w:rsidRDefault="008D0549" w:rsidP="00BD03EE">
            <w:pPr>
              <w:jc w:val="center"/>
              <w:rPr>
                <w:b/>
              </w:rPr>
            </w:pPr>
          </w:p>
        </w:tc>
        <w:tc>
          <w:tcPr>
            <w:tcW w:w="2360" w:type="dxa"/>
          </w:tcPr>
          <w:p w14:paraId="1D44F10B" w14:textId="77777777" w:rsidR="008D0549" w:rsidRDefault="008D0549" w:rsidP="00BD03EE">
            <w:pPr>
              <w:jc w:val="center"/>
              <w:rPr>
                <w:b/>
              </w:rPr>
            </w:pPr>
          </w:p>
        </w:tc>
        <w:tc>
          <w:tcPr>
            <w:tcW w:w="2049" w:type="dxa"/>
          </w:tcPr>
          <w:p w14:paraId="78DFFD9F" w14:textId="77777777" w:rsidR="008D0549" w:rsidRDefault="008D0549" w:rsidP="00BD03EE">
            <w:pPr>
              <w:jc w:val="center"/>
              <w:rPr>
                <w:b/>
              </w:rPr>
            </w:pPr>
          </w:p>
        </w:tc>
      </w:tr>
      <w:tr w:rsidR="008D0549" w14:paraId="62D808F5" w14:textId="77777777" w:rsidTr="00BD03EE">
        <w:tc>
          <w:tcPr>
            <w:tcW w:w="2830" w:type="dxa"/>
          </w:tcPr>
          <w:p w14:paraId="770CA72A" w14:textId="77777777" w:rsidR="008D0549" w:rsidRDefault="008D0549" w:rsidP="00BD03EE">
            <w:pPr>
              <w:jc w:val="center"/>
              <w:rPr>
                <w:b/>
              </w:rPr>
            </w:pPr>
          </w:p>
          <w:p w14:paraId="3B75F27D" w14:textId="77777777" w:rsidR="008D0549" w:rsidRDefault="008D0549" w:rsidP="00BD03EE">
            <w:pPr>
              <w:jc w:val="center"/>
              <w:rPr>
                <w:b/>
              </w:rPr>
            </w:pPr>
          </w:p>
        </w:tc>
        <w:tc>
          <w:tcPr>
            <w:tcW w:w="1589" w:type="dxa"/>
          </w:tcPr>
          <w:p w14:paraId="36E4858B" w14:textId="77777777" w:rsidR="008D0549" w:rsidRDefault="008D0549" w:rsidP="00BD03EE">
            <w:pPr>
              <w:jc w:val="center"/>
              <w:rPr>
                <w:b/>
              </w:rPr>
            </w:pPr>
          </w:p>
        </w:tc>
        <w:tc>
          <w:tcPr>
            <w:tcW w:w="2360" w:type="dxa"/>
          </w:tcPr>
          <w:p w14:paraId="77E4010E" w14:textId="77777777" w:rsidR="008D0549" w:rsidRDefault="008D0549" w:rsidP="00BD03EE">
            <w:pPr>
              <w:jc w:val="center"/>
              <w:rPr>
                <w:b/>
              </w:rPr>
            </w:pPr>
          </w:p>
        </w:tc>
        <w:tc>
          <w:tcPr>
            <w:tcW w:w="2049" w:type="dxa"/>
          </w:tcPr>
          <w:p w14:paraId="010974F2" w14:textId="77777777" w:rsidR="008D0549" w:rsidRDefault="008D0549" w:rsidP="00BD03EE">
            <w:pPr>
              <w:jc w:val="center"/>
              <w:rPr>
                <w:b/>
              </w:rPr>
            </w:pPr>
          </w:p>
        </w:tc>
      </w:tr>
      <w:tr w:rsidR="008D0549" w14:paraId="0453067A" w14:textId="77777777" w:rsidTr="00BD03EE">
        <w:tc>
          <w:tcPr>
            <w:tcW w:w="2830" w:type="dxa"/>
          </w:tcPr>
          <w:p w14:paraId="14DC7CD1" w14:textId="77777777" w:rsidR="008D0549" w:rsidRDefault="008D0549" w:rsidP="00BD03EE">
            <w:pPr>
              <w:jc w:val="center"/>
              <w:rPr>
                <w:b/>
              </w:rPr>
            </w:pPr>
          </w:p>
          <w:p w14:paraId="69AD2CC0" w14:textId="77777777" w:rsidR="008D0549" w:rsidRDefault="008D0549" w:rsidP="00BD03EE">
            <w:pPr>
              <w:jc w:val="center"/>
              <w:rPr>
                <w:b/>
              </w:rPr>
            </w:pPr>
          </w:p>
        </w:tc>
        <w:tc>
          <w:tcPr>
            <w:tcW w:w="1589" w:type="dxa"/>
          </w:tcPr>
          <w:p w14:paraId="339A9EE3" w14:textId="77777777" w:rsidR="008D0549" w:rsidRDefault="008D0549" w:rsidP="00BD03EE">
            <w:pPr>
              <w:jc w:val="center"/>
              <w:rPr>
                <w:b/>
              </w:rPr>
            </w:pPr>
          </w:p>
        </w:tc>
        <w:tc>
          <w:tcPr>
            <w:tcW w:w="2360" w:type="dxa"/>
          </w:tcPr>
          <w:p w14:paraId="4DCE3BD6" w14:textId="77777777" w:rsidR="008D0549" w:rsidRDefault="008D0549" w:rsidP="00BD03EE">
            <w:pPr>
              <w:jc w:val="center"/>
              <w:rPr>
                <w:b/>
              </w:rPr>
            </w:pPr>
          </w:p>
        </w:tc>
        <w:tc>
          <w:tcPr>
            <w:tcW w:w="2049" w:type="dxa"/>
          </w:tcPr>
          <w:p w14:paraId="7BDA649E" w14:textId="77777777" w:rsidR="008D0549" w:rsidRDefault="008D0549" w:rsidP="00BD03EE">
            <w:pPr>
              <w:jc w:val="center"/>
              <w:rPr>
                <w:b/>
              </w:rPr>
            </w:pPr>
          </w:p>
        </w:tc>
      </w:tr>
      <w:tr w:rsidR="008D0549" w14:paraId="0B518556" w14:textId="77777777" w:rsidTr="00BD03EE">
        <w:tc>
          <w:tcPr>
            <w:tcW w:w="2830" w:type="dxa"/>
          </w:tcPr>
          <w:p w14:paraId="002C1A37" w14:textId="77777777" w:rsidR="008D0549" w:rsidRDefault="008D0549" w:rsidP="00BD03EE">
            <w:pPr>
              <w:jc w:val="center"/>
              <w:rPr>
                <w:b/>
              </w:rPr>
            </w:pPr>
          </w:p>
          <w:p w14:paraId="36F663AF" w14:textId="77777777" w:rsidR="008D0549" w:rsidRDefault="008D0549" w:rsidP="00BD03EE">
            <w:pPr>
              <w:jc w:val="center"/>
              <w:rPr>
                <w:b/>
              </w:rPr>
            </w:pPr>
          </w:p>
        </w:tc>
        <w:tc>
          <w:tcPr>
            <w:tcW w:w="1589" w:type="dxa"/>
          </w:tcPr>
          <w:p w14:paraId="255AF0CB" w14:textId="77777777" w:rsidR="008D0549" w:rsidRDefault="008D0549" w:rsidP="00BD03EE">
            <w:pPr>
              <w:jc w:val="center"/>
              <w:rPr>
                <w:b/>
              </w:rPr>
            </w:pPr>
          </w:p>
        </w:tc>
        <w:tc>
          <w:tcPr>
            <w:tcW w:w="2360" w:type="dxa"/>
          </w:tcPr>
          <w:p w14:paraId="2CD450CC" w14:textId="77777777" w:rsidR="008D0549" w:rsidRDefault="008D0549" w:rsidP="00BD03EE">
            <w:pPr>
              <w:jc w:val="center"/>
              <w:rPr>
                <w:b/>
              </w:rPr>
            </w:pPr>
          </w:p>
        </w:tc>
        <w:tc>
          <w:tcPr>
            <w:tcW w:w="2049" w:type="dxa"/>
          </w:tcPr>
          <w:p w14:paraId="682C6CA9" w14:textId="77777777" w:rsidR="008D0549" w:rsidRDefault="008D0549" w:rsidP="00BD03EE">
            <w:pPr>
              <w:jc w:val="center"/>
              <w:rPr>
                <w:b/>
              </w:rPr>
            </w:pPr>
          </w:p>
        </w:tc>
      </w:tr>
      <w:tr w:rsidR="008D0549" w14:paraId="33D88907" w14:textId="77777777" w:rsidTr="00BD03EE">
        <w:tc>
          <w:tcPr>
            <w:tcW w:w="2830" w:type="dxa"/>
          </w:tcPr>
          <w:p w14:paraId="5174E3F9" w14:textId="77777777" w:rsidR="008D0549" w:rsidRDefault="008D0549" w:rsidP="00BD03EE">
            <w:pPr>
              <w:jc w:val="center"/>
              <w:rPr>
                <w:b/>
              </w:rPr>
            </w:pPr>
          </w:p>
          <w:p w14:paraId="0C5A95FC" w14:textId="77777777" w:rsidR="008D0549" w:rsidRDefault="008D0549" w:rsidP="00BD03EE">
            <w:pPr>
              <w:rPr>
                <w:b/>
              </w:rPr>
            </w:pPr>
          </w:p>
        </w:tc>
        <w:tc>
          <w:tcPr>
            <w:tcW w:w="1589" w:type="dxa"/>
          </w:tcPr>
          <w:p w14:paraId="0A38A5D0" w14:textId="77777777" w:rsidR="008D0549" w:rsidRDefault="008D0549" w:rsidP="00BD03EE">
            <w:pPr>
              <w:jc w:val="center"/>
              <w:rPr>
                <w:b/>
              </w:rPr>
            </w:pPr>
          </w:p>
        </w:tc>
        <w:tc>
          <w:tcPr>
            <w:tcW w:w="2360" w:type="dxa"/>
          </w:tcPr>
          <w:p w14:paraId="3A3DD80E" w14:textId="77777777" w:rsidR="008D0549" w:rsidRDefault="008D0549" w:rsidP="00BD03EE">
            <w:pPr>
              <w:jc w:val="center"/>
              <w:rPr>
                <w:b/>
              </w:rPr>
            </w:pPr>
          </w:p>
        </w:tc>
        <w:tc>
          <w:tcPr>
            <w:tcW w:w="2049" w:type="dxa"/>
          </w:tcPr>
          <w:p w14:paraId="71967377" w14:textId="77777777" w:rsidR="008D0549" w:rsidRDefault="008D0549" w:rsidP="00BD03EE">
            <w:pPr>
              <w:jc w:val="center"/>
              <w:rPr>
                <w:b/>
              </w:rPr>
            </w:pPr>
          </w:p>
        </w:tc>
      </w:tr>
      <w:tr w:rsidR="008D0549" w14:paraId="6EC11714" w14:textId="77777777" w:rsidTr="00BD03EE">
        <w:tc>
          <w:tcPr>
            <w:tcW w:w="2830" w:type="dxa"/>
          </w:tcPr>
          <w:p w14:paraId="150DA17F" w14:textId="77777777" w:rsidR="008D0549" w:rsidRDefault="008D0549" w:rsidP="00BD03EE">
            <w:pPr>
              <w:jc w:val="center"/>
              <w:rPr>
                <w:b/>
              </w:rPr>
            </w:pPr>
          </w:p>
          <w:p w14:paraId="46F93158" w14:textId="77777777" w:rsidR="008D0549" w:rsidRDefault="008D0549" w:rsidP="00BD03EE">
            <w:pPr>
              <w:jc w:val="center"/>
              <w:rPr>
                <w:b/>
              </w:rPr>
            </w:pPr>
          </w:p>
        </w:tc>
        <w:tc>
          <w:tcPr>
            <w:tcW w:w="1589" w:type="dxa"/>
          </w:tcPr>
          <w:p w14:paraId="60E6DD40" w14:textId="77777777" w:rsidR="008D0549" w:rsidRDefault="008D0549" w:rsidP="00BD03EE">
            <w:pPr>
              <w:jc w:val="center"/>
              <w:rPr>
                <w:b/>
              </w:rPr>
            </w:pPr>
          </w:p>
        </w:tc>
        <w:tc>
          <w:tcPr>
            <w:tcW w:w="2360" w:type="dxa"/>
          </w:tcPr>
          <w:p w14:paraId="13C2C9C1" w14:textId="77777777" w:rsidR="008D0549" w:rsidRDefault="008D0549" w:rsidP="00BD03EE">
            <w:pPr>
              <w:jc w:val="center"/>
              <w:rPr>
                <w:b/>
              </w:rPr>
            </w:pPr>
          </w:p>
        </w:tc>
        <w:tc>
          <w:tcPr>
            <w:tcW w:w="2049" w:type="dxa"/>
          </w:tcPr>
          <w:p w14:paraId="32C29B00" w14:textId="77777777" w:rsidR="008D0549" w:rsidRDefault="008D0549" w:rsidP="00BD03EE">
            <w:pPr>
              <w:jc w:val="center"/>
              <w:rPr>
                <w:b/>
              </w:rPr>
            </w:pPr>
          </w:p>
        </w:tc>
      </w:tr>
      <w:tr w:rsidR="008D0549" w14:paraId="64585B2A" w14:textId="77777777" w:rsidTr="00BD03EE">
        <w:tc>
          <w:tcPr>
            <w:tcW w:w="2830" w:type="dxa"/>
          </w:tcPr>
          <w:p w14:paraId="009F506F" w14:textId="77777777" w:rsidR="008D0549" w:rsidRDefault="008D0549" w:rsidP="00BD03EE">
            <w:pPr>
              <w:jc w:val="center"/>
              <w:rPr>
                <w:b/>
              </w:rPr>
            </w:pPr>
          </w:p>
          <w:p w14:paraId="7ADD50AB" w14:textId="77777777" w:rsidR="008D0549" w:rsidRDefault="008D0549" w:rsidP="00BD03EE">
            <w:pPr>
              <w:jc w:val="center"/>
              <w:rPr>
                <w:b/>
              </w:rPr>
            </w:pPr>
          </w:p>
        </w:tc>
        <w:tc>
          <w:tcPr>
            <w:tcW w:w="1589" w:type="dxa"/>
          </w:tcPr>
          <w:p w14:paraId="176C9F9E" w14:textId="77777777" w:rsidR="008D0549" w:rsidRDefault="008D0549" w:rsidP="00BD03EE">
            <w:pPr>
              <w:jc w:val="center"/>
              <w:rPr>
                <w:b/>
              </w:rPr>
            </w:pPr>
          </w:p>
        </w:tc>
        <w:tc>
          <w:tcPr>
            <w:tcW w:w="2360" w:type="dxa"/>
          </w:tcPr>
          <w:p w14:paraId="3D343A34" w14:textId="77777777" w:rsidR="008D0549" w:rsidRDefault="008D0549" w:rsidP="00BD03EE">
            <w:pPr>
              <w:jc w:val="center"/>
              <w:rPr>
                <w:b/>
              </w:rPr>
            </w:pPr>
          </w:p>
        </w:tc>
        <w:tc>
          <w:tcPr>
            <w:tcW w:w="2049" w:type="dxa"/>
          </w:tcPr>
          <w:p w14:paraId="17A9B383" w14:textId="77777777" w:rsidR="008D0549" w:rsidRDefault="008D0549" w:rsidP="00BD03EE">
            <w:pPr>
              <w:jc w:val="center"/>
              <w:rPr>
                <w:b/>
              </w:rPr>
            </w:pPr>
          </w:p>
        </w:tc>
      </w:tr>
      <w:tr w:rsidR="008D0549" w14:paraId="5F1DD433" w14:textId="77777777" w:rsidTr="00BD03EE">
        <w:tc>
          <w:tcPr>
            <w:tcW w:w="2830" w:type="dxa"/>
          </w:tcPr>
          <w:p w14:paraId="2CAE4B67" w14:textId="77777777" w:rsidR="008D0549" w:rsidRDefault="008D0549" w:rsidP="00BD03EE">
            <w:pPr>
              <w:jc w:val="center"/>
              <w:rPr>
                <w:b/>
              </w:rPr>
            </w:pPr>
          </w:p>
          <w:p w14:paraId="358F6C89" w14:textId="77777777" w:rsidR="008D0549" w:rsidRDefault="008D0549" w:rsidP="00BD03EE">
            <w:pPr>
              <w:jc w:val="center"/>
              <w:rPr>
                <w:b/>
              </w:rPr>
            </w:pPr>
          </w:p>
        </w:tc>
        <w:tc>
          <w:tcPr>
            <w:tcW w:w="1589" w:type="dxa"/>
          </w:tcPr>
          <w:p w14:paraId="5A438D7F" w14:textId="77777777" w:rsidR="008D0549" w:rsidRDefault="008D0549" w:rsidP="00BD03EE">
            <w:pPr>
              <w:jc w:val="center"/>
              <w:rPr>
                <w:b/>
              </w:rPr>
            </w:pPr>
          </w:p>
        </w:tc>
        <w:tc>
          <w:tcPr>
            <w:tcW w:w="2360" w:type="dxa"/>
          </w:tcPr>
          <w:p w14:paraId="6C983725" w14:textId="77777777" w:rsidR="008D0549" w:rsidRDefault="008D0549" w:rsidP="00BD03EE">
            <w:pPr>
              <w:jc w:val="center"/>
              <w:rPr>
                <w:b/>
              </w:rPr>
            </w:pPr>
          </w:p>
        </w:tc>
        <w:tc>
          <w:tcPr>
            <w:tcW w:w="2049" w:type="dxa"/>
          </w:tcPr>
          <w:p w14:paraId="268889DE" w14:textId="77777777" w:rsidR="008D0549" w:rsidRDefault="008D0549" w:rsidP="00BD03EE">
            <w:pPr>
              <w:jc w:val="center"/>
              <w:rPr>
                <w:b/>
              </w:rPr>
            </w:pPr>
          </w:p>
        </w:tc>
      </w:tr>
      <w:tr w:rsidR="008D0549" w14:paraId="75FBB017" w14:textId="77777777" w:rsidTr="00BD03EE">
        <w:tc>
          <w:tcPr>
            <w:tcW w:w="2830" w:type="dxa"/>
          </w:tcPr>
          <w:p w14:paraId="16629E78" w14:textId="77777777" w:rsidR="008D0549" w:rsidRDefault="008D0549" w:rsidP="00BD03EE">
            <w:pPr>
              <w:jc w:val="center"/>
              <w:rPr>
                <w:b/>
              </w:rPr>
            </w:pPr>
          </w:p>
          <w:p w14:paraId="60661152" w14:textId="77777777" w:rsidR="008D0549" w:rsidRDefault="008D0549" w:rsidP="00BD03EE">
            <w:pPr>
              <w:jc w:val="center"/>
              <w:rPr>
                <w:b/>
              </w:rPr>
            </w:pPr>
          </w:p>
        </w:tc>
        <w:tc>
          <w:tcPr>
            <w:tcW w:w="1589" w:type="dxa"/>
          </w:tcPr>
          <w:p w14:paraId="46B36BAD" w14:textId="77777777" w:rsidR="008D0549" w:rsidRDefault="008D0549" w:rsidP="00BD03EE">
            <w:pPr>
              <w:jc w:val="center"/>
              <w:rPr>
                <w:b/>
              </w:rPr>
            </w:pPr>
          </w:p>
        </w:tc>
        <w:tc>
          <w:tcPr>
            <w:tcW w:w="2360" w:type="dxa"/>
          </w:tcPr>
          <w:p w14:paraId="6C36B379" w14:textId="77777777" w:rsidR="008D0549" w:rsidRDefault="008D0549" w:rsidP="00BD03EE">
            <w:pPr>
              <w:jc w:val="center"/>
              <w:rPr>
                <w:b/>
              </w:rPr>
            </w:pPr>
          </w:p>
        </w:tc>
        <w:tc>
          <w:tcPr>
            <w:tcW w:w="2049" w:type="dxa"/>
          </w:tcPr>
          <w:p w14:paraId="09900AD1" w14:textId="77777777" w:rsidR="008D0549" w:rsidRDefault="008D0549" w:rsidP="00BD03EE">
            <w:pPr>
              <w:jc w:val="center"/>
              <w:rPr>
                <w:b/>
              </w:rPr>
            </w:pPr>
          </w:p>
        </w:tc>
      </w:tr>
      <w:tr w:rsidR="008D0549" w14:paraId="0895D1F6" w14:textId="77777777" w:rsidTr="00BD03EE">
        <w:tc>
          <w:tcPr>
            <w:tcW w:w="2830" w:type="dxa"/>
          </w:tcPr>
          <w:p w14:paraId="539F5D16" w14:textId="77777777" w:rsidR="008D0549" w:rsidRDefault="008D0549" w:rsidP="00BD03EE">
            <w:pPr>
              <w:jc w:val="center"/>
              <w:rPr>
                <w:b/>
              </w:rPr>
            </w:pPr>
          </w:p>
          <w:p w14:paraId="23C30337" w14:textId="77777777" w:rsidR="008D0549" w:rsidRDefault="008D0549" w:rsidP="00BD03EE">
            <w:pPr>
              <w:jc w:val="center"/>
              <w:rPr>
                <w:b/>
              </w:rPr>
            </w:pPr>
          </w:p>
        </w:tc>
        <w:tc>
          <w:tcPr>
            <w:tcW w:w="1589" w:type="dxa"/>
          </w:tcPr>
          <w:p w14:paraId="0B5F0FE1" w14:textId="77777777" w:rsidR="008D0549" w:rsidRDefault="008D0549" w:rsidP="00BD03EE">
            <w:pPr>
              <w:jc w:val="center"/>
              <w:rPr>
                <w:b/>
              </w:rPr>
            </w:pPr>
          </w:p>
        </w:tc>
        <w:tc>
          <w:tcPr>
            <w:tcW w:w="2360" w:type="dxa"/>
          </w:tcPr>
          <w:p w14:paraId="58F0D55F" w14:textId="77777777" w:rsidR="008D0549" w:rsidRDefault="008D0549" w:rsidP="00BD03EE">
            <w:pPr>
              <w:jc w:val="center"/>
              <w:rPr>
                <w:b/>
              </w:rPr>
            </w:pPr>
          </w:p>
        </w:tc>
        <w:tc>
          <w:tcPr>
            <w:tcW w:w="2049" w:type="dxa"/>
          </w:tcPr>
          <w:p w14:paraId="2A3684EA" w14:textId="77777777" w:rsidR="008D0549" w:rsidRDefault="008D0549" w:rsidP="00BD03EE">
            <w:pPr>
              <w:jc w:val="center"/>
              <w:rPr>
                <w:b/>
              </w:rPr>
            </w:pPr>
          </w:p>
        </w:tc>
      </w:tr>
    </w:tbl>
    <w:p w14:paraId="6FFBE39A" w14:textId="77777777" w:rsidR="008D0549" w:rsidRPr="008D0549" w:rsidRDefault="008D0549">
      <w:pPr>
        <w:rPr>
          <w:rFonts w:ascii="Arial" w:hAnsi="Arial" w:cs="Arial"/>
          <w:b/>
          <w:szCs w:val="28"/>
        </w:rPr>
      </w:pPr>
    </w:p>
    <w:sectPr w:rsidR="008D0549" w:rsidRPr="008D0549" w:rsidSect="00D53183">
      <w:headerReference w:type="default" r:id="rId14"/>
      <w:footerReference w:type="even" r:id="rId15"/>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FE7ED" w14:textId="77777777" w:rsidR="00376E24" w:rsidRDefault="00376E24" w:rsidP="006F065A">
      <w:r>
        <w:separator/>
      </w:r>
    </w:p>
  </w:endnote>
  <w:endnote w:type="continuationSeparator" w:id="0">
    <w:p w14:paraId="6F9624B3" w14:textId="77777777" w:rsidR="00376E24" w:rsidRDefault="00376E24" w:rsidP="006F0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83445696"/>
      <w:docPartObj>
        <w:docPartGallery w:val="Page Numbers (Bottom of Page)"/>
        <w:docPartUnique/>
      </w:docPartObj>
    </w:sdtPr>
    <w:sdtContent>
      <w:p w14:paraId="7E0A2CE9" w14:textId="77777777" w:rsidR="007E7583" w:rsidRDefault="007E7583" w:rsidP="00C0709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769E532" w14:textId="77777777" w:rsidR="007E7583" w:rsidRDefault="007E7583" w:rsidP="006F065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27008960"/>
      <w:docPartObj>
        <w:docPartGallery w:val="Page Numbers (Bottom of Page)"/>
        <w:docPartUnique/>
      </w:docPartObj>
    </w:sdtPr>
    <w:sdtContent>
      <w:p w14:paraId="3645C888" w14:textId="77777777" w:rsidR="007E7583" w:rsidRDefault="007E7583" w:rsidP="00C0709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322BF9">
          <w:rPr>
            <w:rStyle w:val="Nmerodepgina"/>
            <w:noProof/>
          </w:rPr>
          <w:t>15</w:t>
        </w:r>
        <w:r>
          <w:rPr>
            <w:rStyle w:val="Nmerodepgina"/>
          </w:rPr>
          <w:fldChar w:fldCharType="end"/>
        </w:r>
      </w:p>
    </w:sdtContent>
  </w:sdt>
  <w:p w14:paraId="2E2ACB45" w14:textId="77777777" w:rsidR="007E7583" w:rsidRDefault="007E7583" w:rsidP="006F065A">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05A4D" w14:textId="77777777" w:rsidR="00376E24" w:rsidRDefault="00376E24" w:rsidP="006F065A">
      <w:r>
        <w:separator/>
      </w:r>
    </w:p>
  </w:footnote>
  <w:footnote w:type="continuationSeparator" w:id="0">
    <w:p w14:paraId="74871EC0" w14:textId="77777777" w:rsidR="00376E24" w:rsidRDefault="00376E24" w:rsidP="006F0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C0F3" w14:textId="77777777" w:rsidR="007E7583" w:rsidRDefault="007E7583">
    <w:pPr>
      <w:pStyle w:val="Encabezado"/>
    </w:pPr>
  </w:p>
  <w:tbl>
    <w:tblPr>
      <w:tblpPr w:leftFromText="141" w:rightFromText="141" w:vertAnchor="text" w:horzAnchor="margin" w:tblpY="241"/>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4"/>
      <w:gridCol w:w="3443"/>
      <w:gridCol w:w="962"/>
      <w:gridCol w:w="1958"/>
    </w:tblGrid>
    <w:tr w:rsidR="007E7583" w:rsidRPr="00F37502" w14:paraId="2594E3BE" w14:textId="77777777" w:rsidTr="00C0709B">
      <w:trPr>
        <w:trHeight w:val="279"/>
      </w:trPr>
      <w:tc>
        <w:tcPr>
          <w:tcW w:w="2534" w:type="dxa"/>
          <w:vMerge w:val="restart"/>
          <w:tcBorders>
            <w:right w:val="single" w:sz="4" w:space="0" w:color="auto"/>
          </w:tcBorders>
        </w:tcPr>
        <w:p w14:paraId="51B1F07C" w14:textId="72FE8E19"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r>
            <w:rPr>
              <w:rFonts w:ascii="Arial" w:hAnsi="Arial" w:cs="Arial"/>
              <w:b/>
              <w:noProof/>
              <w:sz w:val="12"/>
              <w:szCs w:val="12"/>
              <w:u w:val="single"/>
              <w:lang w:eastAsia="es-CL"/>
            </w:rPr>
            <w:drawing>
              <wp:anchor distT="0" distB="0" distL="114300" distR="114300" simplePos="0" relativeHeight="251659264" behindDoc="0" locked="0" layoutInCell="1" allowOverlap="1" wp14:anchorId="6015A2F2" wp14:editId="3918F80E">
                <wp:simplePos x="0" y="0"/>
                <wp:positionH relativeFrom="column">
                  <wp:posOffset>27940</wp:posOffset>
                </wp:positionH>
                <wp:positionV relativeFrom="paragraph">
                  <wp:posOffset>218440</wp:posOffset>
                </wp:positionV>
                <wp:extent cx="1452880" cy="937895"/>
                <wp:effectExtent l="19050" t="0" r="0" b="0"/>
                <wp:wrapThrough wrapText="bothSides">
                  <wp:wrapPolygon edited="0">
                    <wp:start x="-283" y="0"/>
                    <wp:lineTo x="-283" y="21059"/>
                    <wp:lineTo x="21524" y="21059"/>
                    <wp:lineTo x="21524" y="0"/>
                    <wp:lineTo x="-283" y="0"/>
                  </wp:wrapPolygon>
                </wp:wrapThrough>
                <wp:docPr id="6" name="Imagen 37" descr="Imagen que contiene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a:picLocks noChangeAspect="1" noChangeArrowheads="1"/>
                        </pic:cNvPicPr>
                      </pic:nvPicPr>
                      <pic:blipFill>
                        <a:blip r:embed="rId1"/>
                        <a:srcRect/>
                        <a:stretch>
                          <a:fillRect/>
                        </a:stretch>
                      </pic:blipFill>
                      <pic:spPr bwMode="auto">
                        <a:xfrm>
                          <a:off x="0" y="0"/>
                          <a:ext cx="1452880" cy="937895"/>
                        </a:xfrm>
                        <a:prstGeom prst="rect">
                          <a:avLst/>
                        </a:prstGeom>
                        <a:noFill/>
                        <a:ln w="3175">
                          <a:noFill/>
                          <a:miter lim="800000"/>
                          <a:headEnd/>
                          <a:tailEnd/>
                        </a:ln>
                      </pic:spPr>
                    </pic:pic>
                  </a:graphicData>
                </a:graphic>
              </wp:anchor>
            </w:drawing>
          </w:r>
        </w:p>
      </w:tc>
      <w:tc>
        <w:tcPr>
          <w:tcW w:w="3443" w:type="dxa"/>
          <w:vMerge w:val="restart"/>
          <w:tcBorders>
            <w:left w:val="single" w:sz="4" w:space="0" w:color="auto"/>
          </w:tcBorders>
        </w:tcPr>
        <w:p w14:paraId="3263A674" w14:textId="77777777" w:rsidR="007E7583" w:rsidRPr="00AD069C" w:rsidRDefault="007E7583" w:rsidP="006F065A">
          <w:pPr>
            <w:tabs>
              <w:tab w:val="left" w:pos="6237"/>
              <w:tab w:val="left" w:pos="6804"/>
              <w:tab w:val="left" w:pos="7371"/>
            </w:tabs>
            <w:autoSpaceDE w:val="0"/>
            <w:autoSpaceDN w:val="0"/>
            <w:adjustRightInd w:val="0"/>
            <w:spacing w:line="480" w:lineRule="auto"/>
            <w:jc w:val="center"/>
            <w:rPr>
              <w:rFonts w:ascii="Arial" w:hAnsi="Arial" w:cs="Arial"/>
              <w:b/>
              <w:sz w:val="2"/>
              <w:szCs w:val="2"/>
              <w:u w:val="single"/>
            </w:rPr>
          </w:pPr>
        </w:p>
        <w:p w14:paraId="33F58F13" w14:textId="77777777" w:rsidR="007E7583" w:rsidRPr="00AD069C" w:rsidRDefault="007E7583" w:rsidP="006F065A">
          <w:pPr>
            <w:jc w:val="center"/>
            <w:rPr>
              <w:rFonts w:ascii="Arial" w:hAnsi="Arial" w:cs="Arial"/>
              <w:sz w:val="2"/>
              <w:szCs w:val="2"/>
            </w:rPr>
          </w:pPr>
        </w:p>
        <w:p w14:paraId="6E7EAB0F" w14:textId="77777777" w:rsidR="007E7583" w:rsidRPr="00AD069C" w:rsidRDefault="007E7583" w:rsidP="006F065A">
          <w:pPr>
            <w:jc w:val="center"/>
            <w:rPr>
              <w:rFonts w:ascii="Arial" w:hAnsi="Arial" w:cs="Arial"/>
              <w:sz w:val="2"/>
              <w:szCs w:val="2"/>
            </w:rPr>
          </w:pPr>
        </w:p>
        <w:p w14:paraId="0C755284" w14:textId="77777777" w:rsidR="007E7583" w:rsidRPr="00AD069C" w:rsidRDefault="007E7583" w:rsidP="006F065A">
          <w:pPr>
            <w:jc w:val="center"/>
            <w:rPr>
              <w:rFonts w:ascii="Arial" w:hAnsi="Arial" w:cs="Arial"/>
              <w:sz w:val="2"/>
              <w:szCs w:val="2"/>
            </w:rPr>
          </w:pPr>
        </w:p>
        <w:p w14:paraId="0BEB535E" w14:textId="77777777" w:rsidR="007E7583" w:rsidRPr="00AD069C" w:rsidRDefault="007E7583" w:rsidP="006F065A">
          <w:pPr>
            <w:jc w:val="center"/>
            <w:rPr>
              <w:rFonts w:ascii="Arial" w:hAnsi="Arial" w:cs="Arial"/>
              <w:b/>
              <w:sz w:val="2"/>
              <w:szCs w:val="2"/>
              <w:u w:val="single"/>
            </w:rPr>
          </w:pPr>
        </w:p>
        <w:p w14:paraId="2628E8E3" w14:textId="77777777" w:rsidR="00A16C00" w:rsidRDefault="00A16C00" w:rsidP="006F065A">
          <w:pPr>
            <w:tabs>
              <w:tab w:val="left" w:pos="6237"/>
              <w:tab w:val="left" w:pos="6804"/>
              <w:tab w:val="left" w:pos="7371"/>
            </w:tabs>
            <w:autoSpaceDE w:val="0"/>
            <w:autoSpaceDN w:val="0"/>
            <w:adjustRightInd w:val="0"/>
            <w:spacing w:line="480" w:lineRule="auto"/>
            <w:jc w:val="center"/>
            <w:rPr>
              <w:rFonts w:ascii="Arial" w:hAnsi="Arial" w:cs="Arial"/>
              <w:b/>
              <w:sz w:val="15"/>
              <w:szCs w:val="15"/>
            </w:rPr>
          </w:pPr>
        </w:p>
        <w:p w14:paraId="760B35E7" w14:textId="1FA95D78" w:rsidR="007E7583" w:rsidRDefault="007E7583" w:rsidP="006F065A">
          <w:pPr>
            <w:tabs>
              <w:tab w:val="left" w:pos="6237"/>
              <w:tab w:val="left" w:pos="6804"/>
              <w:tab w:val="left" w:pos="7371"/>
            </w:tabs>
            <w:autoSpaceDE w:val="0"/>
            <w:autoSpaceDN w:val="0"/>
            <w:adjustRightInd w:val="0"/>
            <w:spacing w:line="480" w:lineRule="auto"/>
            <w:jc w:val="center"/>
            <w:rPr>
              <w:rFonts w:ascii="Arial" w:hAnsi="Arial" w:cs="Arial"/>
              <w:sz w:val="12"/>
              <w:szCs w:val="12"/>
            </w:rPr>
          </w:pPr>
          <w:r>
            <w:rPr>
              <w:rFonts w:ascii="Arial" w:hAnsi="Arial" w:cs="Arial"/>
              <w:b/>
              <w:sz w:val="15"/>
              <w:szCs w:val="15"/>
            </w:rPr>
            <w:t>PROTOCOLO SISTEMA DE TRAZABILIDAD DE DISPOSITIVOS MÉDICOS INSTITUCIONALES</w:t>
          </w:r>
        </w:p>
        <w:p w14:paraId="271FCC77" w14:textId="77777777" w:rsidR="007E7583" w:rsidRDefault="007E7583" w:rsidP="006F065A">
          <w:pPr>
            <w:rPr>
              <w:rFonts w:ascii="Arial" w:hAnsi="Arial" w:cs="Arial"/>
              <w:sz w:val="12"/>
              <w:szCs w:val="12"/>
            </w:rPr>
          </w:pPr>
        </w:p>
        <w:p w14:paraId="09F3BA4A" w14:textId="77777777" w:rsidR="007E7583" w:rsidRDefault="007E7583" w:rsidP="006F065A">
          <w:pPr>
            <w:rPr>
              <w:rFonts w:ascii="Arial" w:hAnsi="Arial" w:cs="Arial"/>
              <w:sz w:val="12"/>
              <w:szCs w:val="12"/>
            </w:rPr>
          </w:pPr>
        </w:p>
        <w:p w14:paraId="663E602E" w14:textId="77777777" w:rsidR="007E7583" w:rsidRPr="00AD069C" w:rsidRDefault="007E7583" w:rsidP="006F065A">
          <w:pPr>
            <w:rPr>
              <w:rFonts w:ascii="Arial" w:hAnsi="Arial" w:cs="Arial"/>
              <w:sz w:val="12"/>
              <w:szCs w:val="12"/>
            </w:rPr>
          </w:pPr>
        </w:p>
      </w:tc>
      <w:tc>
        <w:tcPr>
          <w:tcW w:w="962" w:type="dxa"/>
          <w:tcBorders>
            <w:bottom w:val="single" w:sz="4" w:space="0" w:color="auto"/>
          </w:tcBorders>
        </w:tcPr>
        <w:p w14:paraId="01FCA081"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sidRPr="0047042C">
            <w:rPr>
              <w:rFonts w:ascii="Arial" w:hAnsi="Arial" w:cs="Arial"/>
              <w:b/>
              <w:sz w:val="16"/>
              <w:szCs w:val="16"/>
            </w:rPr>
            <w:t>Código:</w:t>
          </w:r>
        </w:p>
      </w:tc>
      <w:tc>
        <w:tcPr>
          <w:tcW w:w="1958" w:type="dxa"/>
          <w:tcBorders>
            <w:bottom w:val="single" w:sz="4" w:space="0" w:color="auto"/>
          </w:tcBorders>
        </w:tcPr>
        <w:p w14:paraId="53A61588" w14:textId="3CDBC14A"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6"/>
              <w:szCs w:val="16"/>
            </w:rPr>
          </w:pPr>
        </w:p>
      </w:tc>
    </w:tr>
    <w:tr w:rsidR="007E7583" w:rsidRPr="00F37502" w14:paraId="66908841" w14:textId="77777777" w:rsidTr="00C0709B">
      <w:trPr>
        <w:trHeight w:val="327"/>
      </w:trPr>
      <w:tc>
        <w:tcPr>
          <w:tcW w:w="2534" w:type="dxa"/>
          <w:vMerge/>
          <w:tcBorders>
            <w:right w:val="single" w:sz="4" w:space="0" w:color="auto"/>
          </w:tcBorders>
          <w:vAlign w:val="bottom"/>
        </w:tcPr>
        <w:p w14:paraId="5BF1B8A1" w14:textId="77777777" w:rsidR="007E7583" w:rsidRPr="0047042C" w:rsidRDefault="007E7583" w:rsidP="006F065A">
          <w:pPr>
            <w:tabs>
              <w:tab w:val="left" w:pos="6237"/>
              <w:tab w:val="left" w:pos="6804"/>
              <w:tab w:val="left" w:pos="7371"/>
            </w:tabs>
            <w:autoSpaceDE w:val="0"/>
            <w:autoSpaceDN w:val="0"/>
            <w:adjustRightInd w:val="0"/>
            <w:spacing w:line="480" w:lineRule="auto"/>
            <w:jc w:val="center"/>
            <w:rPr>
              <w:rFonts w:ascii="Arial" w:hAnsi="Arial" w:cs="Arial"/>
              <w:b/>
              <w:noProof/>
              <w:sz w:val="12"/>
              <w:szCs w:val="12"/>
              <w:u w:val="single"/>
              <w:lang w:eastAsia="es-CL"/>
            </w:rPr>
          </w:pPr>
        </w:p>
      </w:tc>
      <w:tc>
        <w:tcPr>
          <w:tcW w:w="3443" w:type="dxa"/>
          <w:vMerge/>
          <w:tcBorders>
            <w:left w:val="single" w:sz="4" w:space="0" w:color="auto"/>
          </w:tcBorders>
          <w:vAlign w:val="bottom"/>
        </w:tcPr>
        <w:p w14:paraId="6344D2B3" w14:textId="77777777" w:rsidR="007E7583" w:rsidRPr="0047042C" w:rsidRDefault="007E7583" w:rsidP="006F065A">
          <w:pPr>
            <w:tabs>
              <w:tab w:val="left" w:pos="6237"/>
              <w:tab w:val="left" w:pos="6804"/>
              <w:tab w:val="left" w:pos="7371"/>
            </w:tabs>
            <w:autoSpaceDE w:val="0"/>
            <w:autoSpaceDN w:val="0"/>
            <w:adjustRightInd w:val="0"/>
            <w:spacing w:line="480" w:lineRule="auto"/>
            <w:jc w:val="center"/>
            <w:rPr>
              <w:rFonts w:ascii="Arial" w:hAnsi="Arial" w:cs="Arial"/>
              <w:b/>
              <w:noProof/>
              <w:sz w:val="12"/>
              <w:szCs w:val="12"/>
              <w:u w:val="single"/>
              <w:lang w:eastAsia="es-CL"/>
            </w:rPr>
          </w:pPr>
        </w:p>
      </w:tc>
      <w:tc>
        <w:tcPr>
          <w:tcW w:w="962" w:type="dxa"/>
          <w:tcBorders>
            <w:bottom w:val="single" w:sz="4" w:space="0" w:color="auto"/>
          </w:tcBorders>
          <w:vAlign w:val="bottom"/>
        </w:tcPr>
        <w:p w14:paraId="6254118A"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sidRPr="0047042C">
            <w:rPr>
              <w:rFonts w:ascii="Arial" w:hAnsi="Arial" w:cs="Arial"/>
              <w:b/>
              <w:sz w:val="16"/>
              <w:szCs w:val="16"/>
            </w:rPr>
            <w:t>Fecha:</w:t>
          </w:r>
        </w:p>
      </w:tc>
      <w:tc>
        <w:tcPr>
          <w:tcW w:w="1958" w:type="dxa"/>
          <w:tcBorders>
            <w:bottom w:val="single" w:sz="4" w:space="0" w:color="auto"/>
          </w:tcBorders>
        </w:tcPr>
        <w:p w14:paraId="4E31C648" w14:textId="0735B87E"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Pr>
              <w:rFonts w:ascii="Arial" w:hAnsi="Arial" w:cs="Arial"/>
              <w:b/>
              <w:sz w:val="16"/>
              <w:szCs w:val="16"/>
            </w:rPr>
            <w:t xml:space="preserve">21 de </w:t>
          </w:r>
          <w:proofErr w:type="gramStart"/>
          <w:r>
            <w:rPr>
              <w:rFonts w:ascii="Arial" w:hAnsi="Arial" w:cs="Arial"/>
              <w:b/>
              <w:sz w:val="16"/>
              <w:szCs w:val="16"/>
            </w:rPr>
            <w:t>Enero</w:t>
          </w:r>
          <w:proofErr w:type="gramEnd"/>
          <w:r>
            <w:rPr>
              <w:rFonts w:ascii="Arial" w:hAnsi="Arial" w:cs="Arial"/>
              <w:b/>
              <w:sz w:val="16"/>
              <w:szCs w:val="16"/>
            </w:rPr>
            <w:t xml:space="preserve"> de 2025</w:t>
          </w:r>
        </w:p>
      </w:tc>
    </w:tr>
    <w:tr w:rsidR="007E7583" w:rsidRPr="00F37502" w14:paraId="32CE73B5" w14:textId="77777777" w:rsidTr="00C0709B">
      <w:trPr>
        <w:trHeight w:val="361"/>
      </w:trPr>
      <w:tc>
        <w:tcPr>
          <w:tcW w:w="2534" w:type="dxa"/>
          <w:vMerge/>
          <w:tcBorders>
            <w:right w:val="single" w:sz="4" w:space="0" w:color="auto"/>
          </w:tcBorders>
        </w:tcPr>
        <w:p w14:paraId="51C8061F"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3443" w:type="dxa"/>
          <w:vMerge/>
          <w:tcBorders>
            <w:left w:val="single" w:sz="4" w:space="0" w:color="auto"/>
          </w:tcBorders>
        </w:tcPr>
        <w:p w14:paraId="019FAB4E"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962" w:type="dxa"/>
          <w:tcBorders>
            <w:top w:val="single" w:sz="4" w:space="0" w:color="auto"/>
            <w:bottom w:val="single" w:sz="4" w:space="0" w:color="auto"/>
          </w:tcBorders>
        </w:tcPr>
        <w:p w14:paraId="657B9338"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sidRPr="0047042C">
            <w:rPr>
              <w:rFonts w:ascii="Arial" w:hAnsi="Arial" w:cs="Arial"/>
              <w:b/>
              <w:sz w:val="16"/>
              <w:szCs w:val="16"/>
            </w:rPr>
            <w:t>Versión:</w:t>
          </w:r>
        </w:p>
      </w:tc>
      <w:tc>
        <w:tcPr>
          <w:tcW w:w="1958" w:type="dxa"/>
          <w:tcBorders>
            <w:top w:val="single" w:sz="4" w:space="0" w:color="auto"/>
            <w:bottom w:val="single" w:sz="4" w:space="0" w:color="auto"/>
          </w:tcBorders>
        </w:tcPr>
        <w:p w14:paraId="50CBBAEA" w14:textId="293B2634"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Pr>
              <w:rFonts w:ascii="Arial" w:hAnsi="Arial" w:cs="Arial"/>
              <w:b/>
              <w:sz w:val="16"/>
              <w:szCs w:val="16"/>
            </w:rPr>
            <w:t>1.0</w:t>
          </w:r>
        </w:p>
      </w:tc>
    </w:tr>
    <w:tr w:rsidR="007E7583" w:rsidRPr="00F37502" w14:paraId="7DF70ED0" w14:textId="77777777" w:rsidTr="00C0709B">
      <w:trPr>
        <w:trHeight w:val="375"/>
      </w:trPr>
      <w:tc>
        <w:tcPr>
          <w:tcW w:w="2534" w:type="dxa"/>
          <w:vMerge/>
          <w:tcBorders>
            <w:right w:val="single" w:sz="4" w:space="0" w:color="auto"/>
          </w:tcBorders>
        </w:tcPr>
        <w:p w14:paraId="3539B248"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3443" w:type="dxa"/>
          <w:vMerge/>
          <w:tcBorders>
            <w:left w:val="single" w:sz="4" w:space="0" w:color="auto"/>
          </w:tcBorders>
        </w:tcPr>
        <w:p w14:paraId="01795199"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962" w:type="dxa"/>
          <w:tcBorders>
            <w:top w:val="single" w:sz="4" w:space="0" w:color="auto"/>
            <w:bottom w:val="single" w:sz="4" w:space="0" w:color="auto"/>
          </w:tcBorders>
        </w:tcPr>
        <w:p w14:paraId="263BFB1A"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sidRPr="0047042C">
            <w:rPr>
              <w:rFonts w:ascii="Arial" w:hAnsi="Arial" w:cs="Arial"/>
              <w:b/>
              <w:sz w:val="16"/>
              <w:szCs w:val="16"/>
            </w:rPr>
            <w:t>Vigencia:</w:t>
          </w:r>
        </w:p>
      </w:tc>
      <w:tc>
        <w:tcPr>
          <w:tcW w:w="1958" w:type="dxa"/>
          <w:tcBorders>
            <w:top w:val="single" w:sz="4" w:space="0" w:color="auto"/>
            <w:bottom w:val="single" w:sz="4" w:space="0" w:color="auto"/>
          </w:tcBorders>
        </w:tcPr>
        <w:p w14:paraId="661CE7D7" w14:textId="7BE4887D"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Pr>
              <w:rFonts w:ascii="Arial" w:hAnsi="Arial" w:cs="Arial"/>
              <w:b/>
              <w:sz w:val="16"/>
              <w:szCs w:val="16"/>
            </w:rPr>
            <w:t xml:space="preserve">21 de </w:t>
          </w:r>
          <w:proofErr w:type="gramStart"/>
          <w:r>
            <w:rPr>
              <w:rFonts w:ascii="Arial" w:hAnsi="Arial" w:cs="Arial"/>
              <w:b/>
              <w:sz w:val="16"/>
              <w:szCs w:val="16"/>
            </w:rPr>
            <w:t>Enero</w:t>
          </w:r>
          <w:proofErr w:type="gramEnd"/>
          <w:r>
            <w:rPr>
              <w:rFonts w:ascii="Arial" w:hAnsi="Arial" w:cs="Arial"/>
              <w:b/>
              <w:sz w:val="16"/>
              <w:szCs w:val="16"/>
            </w:rPr>
            <w:t xml:space="preserve"> de 2030</w:t>
          </w:r>
        </w:p>
      </w:tc>
    </w:tr>
    <w:tr w:rsidR="007E7583" w:rsidRPr="00F37502" w14:paraId="7C13EDFF" w14:textId="77777777" w:rsidTr="00C0709B">
      <w:trPr>
        <w:trHeight w:val="375"/>
      </w:trPr>
      <w:tc>
        <w:tcPr>
          <w:tcW w:w="2534" w:type="dxa"/>
          <w:vMerge/>
          <w:tcBorders>
            <w:right w:val="single" w:sz="4" w:space="0" w:color="auto"/>
          </w:tcBorders>
        </w:tcPr>
        <w:p w14:paraId="0A0032B5"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3443" w:type="dxa"/>
          <w:vMerge/>
          <w:tcBorders>
            <w:left w:val="single" w:sz="4" w:space="0" w:color="auto"/>
          </w:tcBorders>
        </w:tcPr>
        <w:p w14:paraId="44A60805"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962" w:type="dxa"/>
          <w:tcBorders>
            <w:top w:val="single" w:sz="4" w:space="0" w:color="auto"/>
            <w:bottom w:val="single" w:sz="4" w:space="0" w:color="auto"/>
          </w:tcBorders>
        </w:tcPr>
        <w:p w14:paraId="308E7F7C"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sidRPr="0047042C">
            <w:rPr>
              <w:rFonts w:ascii="Arial" w:hAnsi="Arial" w:cs="Arial"/>
              <w:b/>
              <w:sz w:val="16"/>
              <w:szCs w:val="16"/>
            </w:rPr>
            <w:t>Página:</w:t>
          </w:r>
        </w:p>
      </w:tc>
      <w:tc>
        <w:tcPr>
          <w:tcW w:w="1958" w:type="dxa"/>
          <w:tcBorders>
            <w:top w:val="single" w:sz="4" w:space="0" w:color="auto"/>
            <w:bottom w:val="single" w:sz="4" w:space="0" w:color="auto"/>
          </w:tcBorders>
        </w:tcPr>
        <w:p w14:paraId="65BD7F74" w14:textId="77777777" w:rsidR="007E7583" w:rsidRPr="00227825" w:rsidRDefault="007E7583" w:rsidP="006F065A">
          <w:pPr>
            <w:rPr>
              <w:rFonts w:ascii="Arial" w:hAnsi="Arial" w:cs="Arial"/>
              <w:sz w:val="16"/>
            </w:rPr>
          </w:pPr>
          <w:r w:rsidRPr="00227825">
            <w:rPr>
              <w:rFonts w:ascii="Arial" w:hAnsi="Arial" w:cs="Arial"/>
              <w:sz w:val="16"/>
            </w:rPr>
            <w:t xml:space="preserve">Página </w:t>
          </w:r>
          <w:r w:rsidRPr="00227825">
            <w:rPr>
              <w:rFonts w:ascii="Arial" w:hAnsi="Arial" w:cs="Arial"/>
              <w:sz w:val="16"/>
            </w:rPr>
            <w:fldChar w:fldCharType="begin"/>
          </w:r>
          <w:r w:rsidRPr="00227825">
            <w:rPr>
              <w:rFonts w:ascii="Arial" w:hAnsi="Arial" w:cs="Arial"/>
              <w:sz w:val="16"/>
            </w:rPr>
            <w:instrText xml:space="preserve"> PAGE </w:instrText>
          </w:r>
          <w:r w:rsidRPr="00227825">
            <w:rPr>
              <w:rFonts w:ascii="Arial" w:hAnsi="Arial" w:cs="Arial"/>
              <w:sz w:val="16"/>
            </w:rPr>
            <w:fldChar w:fldCharType="separate"/>
          </w:r>
          <w:r w:rsidR="00322BF9">
            <w:rPr>
              <w:rFonts w:ascii="Arial" w:hAnsi="Arial" w:cs="Arial"/>
              <w:noProof/>
              <w:sz w:val="16"/>
            </w:rPr>
            <w:t>15</w:t>
          </w:r>
          <w:r w:rsidRPr="00227825">
            <w:rPr>
              <w:rFonts w:ascii="Arial" w:hAnsi="Arial" w:cs="Arial"/>
              <w:sz w:val="16"/>
            </w:rPr>
            <w:fldChar w:fldCharType="end"/>
          </w:r>
          <w:r w:rsidRPr="00227825">
            <w:rPr>
              <w:rFonts w:ascii="Arial" w:hAnsi="Arial" w:cs="Arial"/>
              <w:sz w:val="16"/>
            </w:rPr>
            <w:t xml:space="preserve"> de </w:t>
          </w:r>
          <w:r w:rsidRPr="00227825">
            <w:rPr>
              <w:rFonts w:ascii="Arial" w:hAnsi="Arial" w:cs="Arial"/>
              <w:sz w:val="16"/>
            </w:rPr>
            <w:fldChar w:fldCharType="begin"/>
          </w:r>
          <w:r w:rsidRPr="00227825">
            <w:rPr>
              <w:rFonts w:ascii="Arial" w:hAnsi="Arial" w:cs="Arial"/>
              <w:sz w:val="16"/>
            </w:rPr>
            <w:instrText xml:space="preserve"> NUMPAGES  </w:instrText>
          </w:r>
          <w:r w:rsidRPr="00227825">
            <w:rPr>
              <w:rFonts w:ascii="Arial" w:hAnsi="Arial" w:cs="Arial"/>
              <w:sz w:val="16"/>
            </w:rPr>
            <w:fldChar w:fldCharType="separate"/>
          </w:r>
          <w:r w:rsidR="00322BF9">
            <w:rPr>
              <w:rFonts w:ascii="Arial" w:hAnsi="Arial" w:cs="Arial"/>
              <w:noProof/>
              <w:sz w:val="16"/>
            </w:rPr>
            <w:t>15</w:t>
          </w:r>
          <w:r w:rsidRPr="00227825">
            <w:rPr>
              <w:rFonts w:ascii="Arial" w:hAnsi="Arial" w:cs="Arial"/>
              <w:sz w:val="16"/>
            </w:rPr>
            <w:fldChar w:fldCharType="end"/>
          </w:r>
        </w:p>
        <w:p w14:paraId="31CF62F4" w14:textId="77777777" w:rsidR="007E7583" w:rsidRPr="0047042C" w:rsidRDefault="007E7583" w:rsidP="006F065A">
          <w:pPr>
            <w:tabs>
              <w:tab w:val="left" w:pos="6237"/>
              <w:tab w:val="left" w:pos="6804"/>
              <w:tab w:val="left" w:pos="7371"/>
            </w:tabs>
            <w:autoSpaceDE w:val="0"/>
            <w:autoSpaceDN w:val="0"/>
            <w:adjustRightInd w:val="0"/>
            <w:spacing w:line="480" w:lineRule="auto"/>
            <w:rPr>
              <w:rFonts w:ascii="Arial" w:hAnsi="Arial" w:cs="Arial"/>
              <w:b/>
              <w:sz w:val="16"/>
              <w:szCs w:val="16"/>
            </w:rPr>
          </w:pPr>
        </w:p>
      </w:tc>
    </w:tr>
  </w:tbl>
  <w:p w14:paraId="239E5B28" w14:textId="77777777" w:rsidR="007E7583" w:rsidRDefault="007E75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31A"/>
    <w:multiLevelType w:val="hybridMultilevel"/>
    <w:tmpl w:val="2B327762"/>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D0447FE"/>
    <w:multiLevelType w:val="hybridMultilevel"/>
    <w:tmpl w:val="B02C22AA"/>
    <w:lvl w:ilvl="0" w:tplc="E126131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28F0CEC"/>
    <w:multiLevelType w:val="hybridMultilevel"/>
    <w:tmpl w:val="FC3C3174"/>
    <w:lvl w:ilvl="0" w:tplc="D7AEA784">
      <w:start w:val="1"/>
      <w:numFmt w:val="decimal"/>
      <w:lvlText w:val="%1."/>
      <w:lvlJc w:val="left"/>
      <w:pPr>
        <w:ind w:left="435" w:hanging="360"/>
      </w:pPr>
      <w:rPr>
        <w:rFonts w:hint="default"/>
      </w:rPr>
    </w:lvl>
    <w:lvl w:ilvl="1" w:tplc="340A0019" w:tentative="1">
      <w:start w:val="1"/>
      <w:numFmt w:val="lowerLetter"/>
      <w:lvlText w:val="%2."/>
      <w:lvlJc w:val="left"/>
      <w:pPr>
        <w:ind w:left="1155" w:hanging="360"/>
      </w:pPr>
    </w:lvl>
    <w:lvl w:ilvl="2" w:tplc="340A001B" w:tentative="1">
      <w:start w:val="1"/>
      <w:numFmt w:val="lowerRoman"/>
      <w:lvlText w:val="%3."/>
      <w:lvlJc w:val="right"/>
      <w:pPr>
        <w:ind w:left="1875" w:hanging="180"/>
      </w:pPr>
    </w:lvl>
    <w:lvl w:ilvl="3" w:tplc="340A000F" w:tentative="1">
      <w:start w:val="1"/>
      <w:numFmt w:val="decimal"/>
      <w:lvlText w:val="%4."/>
      <w:lvlJc w:val="left"/>
      <w:pPr>
        <w:ind w:left="2595" w:hanging="360"/>
      </w:pPr>
    </w:lvl>
    <w:lvl w:ilvl="4" w:tplc="340A0019" w:tentative="1">
      <w:start w:val="1"/>
      <w:numFmt w:val="lowerLetter"/>
      <w:lvlText w:val="%5."/>
      <w:lvlJc w:val="left"/>
      <w:pPr>
        <w:ind w:left="3315" w:hanging="360"/>
      </w:pPr>
    </w:lvl>
    <w:lvl w:ilvl="5" w:tplc="340A001B" w:tentative="1">
      <w:start w:val="1"/>
      <w:numFmt w:val="lowerRoman"/>
      <w:lvlText w:val="%6."/>
      <w:lvlJc w:val="right"/>
      <w:pPr>
        <w:ind w:left="4035" w:hanging="180"/>
      </w:pPr>
    </w:lvl>
    <w:lvl w:ilvl="6" w:tplc="340A000F" w:tentative="1">
      <w:start w:val="1"/>
      <w:numFmt w:val="decimal"/>
      <w:lvlText w:val="%7."/>
      <w:lvlJc w:val="left"/>
      <w:pPr>
        <w:ind w:left="4755" w:hanging="360"/>
      </w:pPr>
    </w:lvl>
    <w:lvl w:ilvl="7" w:tplc="340A0019" w:tentative="1">
      <w:start w:val="1"/>
      <w:numFmt w:val="lowerLetter"/>
      <w:lvlText w:val="%8."/>
      <w:lvlJc w:val="left"/>
      <w:pPr>
        <w:ind w:left="5475" w:hanging="360"/>
      </w:pPr>
    </w:lvl>
    <w:lvl w:ilvl="8" w:tplc="340A001B" w:tentative="1">
      <w:start w:val="1"/>
      <w:numFmt w:val="lowerRoman"/>
      <w:lvlText w:val="%9."/>
      <w:lvlJc w:val="right"/>
      <w:pPr>
        <w:ind w:left="6195" w:hanging="180"/>
      </w:pPr>
    </w:lvl>
  </w:abstractNum>
  <w:abstractNum w:abstractNumId="3" w15:restartNumberingAfterBreak="0">
    <w:nsid w:val="362E3686"/>
    <w:multiLevelType w:val="hybridMultilevel"/>
    <w:tmpl w:val="3CE69E7E"/>
    <w:lvl w:ilvl="0" w:tplc="F2AA292E">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36C02B7D"/>
    <w:multiLevelType w:val="hybridMultilevel"/>
    <w:tmpl w:val="7DB0400C"/>
    <w:lvl w:ilvl="0" w:tplc="3E56F9C4">
      <w:start w:val="1"/>
      <w:numFmt w:val="upperLetter"/>
      <w:lvlText w:val="%1."/>
      <w:lvlJc w:val="left"/>
      <w:pPr>
        <w:ind w:left="795" w:hanging="360"/>
      </w:pPr>
      <w:rPr>
        <w:rFonts w:hint="default"/>
      </w:rPr>
    </w:lvl>
    <w:lvl w:ilvl="1" w:tplc="340A0019" w:tentative="1">
      <w:start w:val="1"/>
      <w:numFmt w:val="lowerLetter"/>
      <w:lvlText w:val="%2."/>
      <w:lvlJc w:val="left"/>
      <w:pPr>
        <w:ind w:left="1515" w:hanging="360"/>
      </w:pPr>
    </w:lvl>
    <w:lvl w:ilvl="2" w:tplc="340A001B" w:tentative="1">
      <w:start w:val="1"/>
      <w:numFmt w:val="lowerRoman"/>
      <w:lvlText w:val="%3."/>
      <w:lvlJc w:val="right"/>
      <w:pPr>
        <w:ind w:left="2235" w:hanging="180"/>
      </w:pPr>
    </w:lvl>
    <w:lvl w:ilvl="3" w:tplc="340A000F" w:tentative="1">
      <w:start w:val="1"/>
      <w:numFmt w:val="decimal"/>
      <w:lvlText w:val="%4."/>
      <w:lvlJc w:val="left"/>
      <w:pPr>
        <w:ind w:left="2955" w:hanging="360"/>
      </w:pPr>
    </w:lvl>
    <w:lvl w:ilvl="4" w:tplc="340A0019" w:tentative="1">
      <w:start w:val="1"/>
      <w:numFmt w:val="lowerLetter"/>
      <w:lvlText w:val="%5."/>
      <w:lvlJc w:val="left"/>
      <w:pPr>
        <w:ind w:left="3675" w:hanging="360"/>
      </w:pPr>
    </w:lvl>
    <w:lvl w:ilvl="5" w:tplc="340A001B" w:tentative="1">
      <w:start w:val="1"/>
      <w:numFmt w:val="lowerRoman"/>
      <w:lvlText w:val="%6."/>
      <w:lvlJc w:val="right"/>
      <w:pPr>
        <w:ind w:left="4395" w:hanging="180"/>
      </w:pPr>
    </w:lvl>
    <w:lvl w:ilvl="6" w:tplc="340A000F" w:tentative="1">
      <w:start w:val="1"/>
      <w:numFmt w:val="decimal"/>
      <w:lvlText w:val="%7."/>
      <w:lvlJc w:val="left"/>
      <w:pPr>
        <w:ind w:left="5115" w:hanging="360"/>
      </w:pPr>
    </w:lvl>
    <w:lvl w:ilvl="7" w:tplc="340A0019" w:tentative="1">
      <w:start w:val="1"/>
      <w:numFmt w:val="lowerLetter"/>
      <w:lvlText w:val="%8."/>
      <w:lvlJc w:val="left"/>
      <w:pPr>
        <w:ind w:left="5835" w:hanging="360"/>
      </w:pPr>
    </w:lvl>
    <w:lvl w:ilvl="8" w:tplc="340A001B" w:tentative="1">
      <w:start w:val="1"/>
      <w:numFmt w:val="lowerRoman"/>
      <w:lvlText w:val="%9."/>
      <w:lvlJc w:val="right"/>
      <w:pPr>
        <w:ind w:left="6555" w:hanging="180"/>
      </w:pPr>
    </w:lvl>
  </w:abstractNum>
  <w:abstractNum w:abstractNumId="5" w15:restartNumberingAfterBreak="0">
    <w:nsid w:val="370F76AF"/>
    <w:multiLevelType w:val="hybridMultilevel"/>
    <w:tmpl w:val="96C0C516"/>
    <w:lvl w:ilvl="0" w:tplc="835ABD10">
      <w:start w:val="1"/>
      <w:numFmt w:val="upperRoman"/>
      <w:lvlText w:val="%1."/>
      <w:lvlJc w:val="left"/>
      <w:pPr>
        <w:ind w:left="720" w:hanging="720"/>
      </w:pPr>
      <w:rPr>
        <w:rFonts w:ascii="Arial" w:eastAsia="Times New Roman" w:hAnsi="Arial" w:cs="Arial"/>
        <w:b/>
        <w:bCs/>
        <w:sz w:val="28"/>
        <w:szCs w:val="24"/>
      </w:rPr>
    </w:lvl>
    <w:lvl w:ilvl="1" w:tplc="340A0019">
      <w:start w:val="1"/>
      <w:numFmt w:val="lowerLetter"/>
      <w:lvlText w:val="%2."/>
      <w:lvlJc w:val="left"/>
      <w:pPr>
        <w:ind w:left="1080" w:hanging="360"/>
      </w:pPr>
    </w:lvl>
    <w:lvl w:ilvl="2" w:tplc="B65A26E2">
      <w:start w:val="3"/>
      <w:numFmt w:val="bullet"/>
      <w:lvlText w:val=""/>
      <w:lvlJc w:val="left"/>
      <w:pPr>
        <w:ind w:left="1980" w:hanging="360"/>
      </w:pPr>
      <w:rPr>
        <w:rFonts w:ascii="Symbol" w:eastAsia="Calibri" w:hAnsi="Symbol" w:cs="Arial" w:hint="default"/>
      </w:r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6FF4381F"/>
    <w:multiLevelType w:val="hybridMultilevel"/>
    <w:tmpl w:val="E5DE03A0"/>
    <w:lvl w:ilvl="0" w:tplc="4A0C0E6E">
      <w:start w:val="1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AE73C6F"/>
    <w:multiLevelType w:val="hybridMultilevel"/>
    <w:tmpl w:val="73D64A5A"/>
    <w:lvl w:ilvl="0" w:tplc="4A0C0E6E">
      <w:start w:val="17"/>
      <w:numFmt w:val="bullet"/>
      <w:lvlText w:val="-"/>
      <w:lvlJc w:val="left"/>
      <w:pPr>
        <w:ind w:left="1440" w:hanging="360"/>
      </w:pPr>
      <w:rPr>
        <w:rFonts w:ascii="Arial" w:eastAsiaTheme="minorHAnsi" w:hAnsi="Arial" w:cs="Aria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1438020532">
    <w:abstractNumId w:val="5"/>
  </w:num>
  <w:num w:numId="2" w16cid:durableId="2111585647">
    <w:abstractNumId w:val="3"/>
  </w:num>
  <w:num w:numId="3" w16cid:durableId="1840731643">
    <w:abstractNumId w:val="6"/>
  </w:num>
  <w:num w:numId="4" w16cid:durableId="195431007">
    <w:abstractNumId w:val="2"/>
  </w:num>
  <w:num w:numId="5" w16cid:durableId="652107448">
    <w:abstractNumId w:val="4"/>
  </w:num>
  <w:num w:numId="6" w16cid:durableId="1327516885">
    <w:abstractNumId w:val="0"/>
  </w:num>
  <w:num w:numId="7" w16cid:durableId="1586959086">
    <w:abstractNumId w:val="1"/>
  </w:num>
  <w:num w:numId="8" w16cid:durableId="20198444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5A"/>
    <w:rsid w:val="000401E1"/>
    <w:rsid w:val="00056323"/>
    <w:rsid w:val="000D5AAE"/>
    <w:rsid w:val="000E567D"/>
    <w:rsid w:val="000F0554"/>
    <w:rsid w:val="0013596C"/>
    <w:rsid w:val="00161712"/>
    <w:rsid w:val="0018773D"/>
    <w:rsid w:val="001F0910"/>
    <w:rsid w:val="0020604E"/>
    <w:rsid w:val="00272C92"/>
    <w:rsid w:val="002815B4"/>
    <w:rsid w:val="002B74F0"/>
    <w:rsid w:val="002E3D0E"/>
    <w:rsid w:val="00322BF9"/>
    <w:rsid w:val="00351FD0"/>
    <w:rsid w:val="00353C0E"/>
    <w:rsid w:val="00376E24"/>
    <w:rsid w:val="003874A3"/>
    <w:rsid w:val="003946D5"/>
    <w:rsid w:val="00395A00"/>
    <w:rsid w:val="003B09BF"/>
    <w:rsid w:val="003E213D"/>
    <w:rsid w:val="004121E6"/>
    <w:rsid w:val="005149E7"/>
    <w:rsid w:val="00521784"/>
    <w:rsid w:val="0053543B"/>
    <w:rsid w:val="0054728E"/>
    <w:rsid w:val="00570454"/>
    <w:rsid w:val="00641BF2"/>
    <w:rsid w:val="00672791"/>
    <w:rsid w:val="006C7358"/>
    <w:rsid w:val="006F065A"/>
    <w:rsid w:val="00700550"/>
    <w:rsid w:val="00700933"/>
    <w:rsid w:val="007133A4"/>
    <w:rsid w:val="0073588C"/>
    <w:rsid w:val="00790FBB"/>
    <w:rsid w:val="007B47D5"/>
    <w:rsid w:val="007C2D0F"/>
    <w:rsid w:val="007E7583"/>
    <w:rsid w:val="007F0F3F"/>
    <w:rsid w:val="00833DD9"/>
    <w:rsid w:val="00896486"/>
    <w:rsid w:val="008A4E62"/>
    <w:rsid w:val="008C7365"/>
    <w:rsid w:val="008D0549"/>
    <w:rsid w:val="008E146B"/>
    <w:rsid w:val="008F35C7"/>
    <w:rsid w:val="00924D3B"/>
    <w:rsid w:val="009350F1"/>
    <w:rsid w:val="009740BA"/>
    <w:rsid w:val="009F08BA"/>
    <w:rsid w:val="00A16C00"/>
    <w:rsid w:val="00A95B1B"/>
    <w:rsid w:val="00AD427C"/>
    <w:rsid w:val="00B33A99"/>
    <w:rsid w:val="00B67061"/>
    <w:rsid w:val="00B92FA1"/>
    <w:rsid w:val="00B94CF7"/>
    <w:rsid w:val="00BA7A2D"/>
    <w:rsid w:val="00BD03EE"/>
    <w:rsid w:val="00C0709B"/>
    <w:rsid w:val="00C56021"/>
    <w:rsid w:val="00CA2B34"/>
    <w:rsid w:val="00CF5417"/>
    <w:rsid w:val="00D53183"/>
    <w:rsid w:val="00D97163"/>
    <w:rsid w:val="00DB3AED"/>
    <w:rsid w:val="00DB74EB"/>
    <w:rsid w:val="00DC1377"/>
    <w:rsid w:val="00DE2FAE"/>
    <w:rsid w:val="00DE7325"/>
    <w:rsid w:val="00E31FDD"/>
    <w:rsid w:val="00E537DF"/>
    <w:rsid w:val="00EB50D5"/>
    <w:rsid w:val="00EC4590"/>
    <w:rsid w:val="00F04425"/>
    <w:rsid w:val="00F10C0C"/>
    <w:rsid w:val="00F20DD6"/>
    <w:rsid w:val="00F211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137F8"/>
  <w15:chartTrackingRefBased/>
  <w15:docId w15:val="{25EA77D1-BE17-1643-A8D9-5D3E784A8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F065A"/>
    <w:pPr>
      <w:tabs>
        <w:tab w:val="center" w:pos="4419"/>
        <w:tab w:val="right" w:pos="8838"/>
      </w:tabs>
    </w:pPr>
  </w:style>
  <w:style w:type="character" w:customStyle="1" w:styleId="EncabezadoCar">
    <w:name w:val="Encabezado Car"/>
    <w:basedOn w:val="Fuentedeprrafopredeter"/>
    <w:link w:val="Encabezado"/>
    <w:uiPriority w:val="99"/>
    <w:rsid w:val="006F065A"/>
  </w:style>
  <w:style w:type="paragraph" w:styleId="Piedepgina">
    <w:name w:val="footer"/>
    <w:basedOn w:val="Normal"/>
    <w:link w:val="PiedepginaCar"/>
    <w:uiPriority w:val="99"/>
    <w:unhideWhenUsed/>
    <w:rsid w:val="006F065A"/>
    <w:pPr>
      <w:tabs>
        <w:tab w:val="center" w:pos="4419"/>
        <w:tab w:val="right" w:pos="8838"/>
      </w:tabs>
    </w:pPr>
  </w:style>
  <w:style w:type="character" w:customStyle="1" w:styleId="PiedepginaCar">
    <w:name w:val="Pie de página Car"/>
    <w:basedOn w:val="Fuentedeprrafopredeter"/>
    <w:link w:val="Piedepgina"/>
    <w:uiPriority w:val="99"/>
    <w:rsid w:val="006F065A"/>
  </w:style>
  <w:style w:type="character" w:styleId="Nmerodepgina">
    <w:name w:val="page number"/>
    <w:basedOn w:val="Fuentedeprrafopredeter"/>
    <w:uiPriority w:val="99"/>
    <w:semiHidden/>
    <w:unhideWhenUsed/>
    <w:rsid w:val="006F065A"/>
  </w:style>
  <w:style w:type="paragraph" w:styleId="Sinespaciado">
    <w:name w:val="No Spacing"/>
    <w:uiPriority w:val="1"/>
    <w:qFormat/>
    <w:rsid w:val="006F065A"/>
    <w:rPr>
      <w:rFonts w:ascii="Times New Roman" w:eastAsia="Times New Roman" w:hAnsi="Times New Roman" w:cs="Times New Roman"/>
      <w:lang w:val="es-ES" w:eastAsia="es-ES"/>
    </w:rPr>
  </w:style>
  <w:style w:type="paragraph" w:styleId="Prrafodelista">
    <w:name w:val="List Paragraph"/>
    <w:basedOn w:val="Normal"/>
    <w:uiPriority w:val="34"/>
    <w:qFormat/>
    <w:rsid w:val="006F065A"/>
    <w:pPr>
      <w:spacing w:after="200" w:line="276" w:lineRule="auto"/>
      <w:ind w:left="720"/>
      <w:contextualSpacing/>
    </w:pPr>
    <w:rPr>
      <w:rFonts w:ascii="Calibri" w:eastAsia="Calibri" w:hAnsi="Calibri" w:cs="Times New Roman"/>
      <w:sz w:val="22"/>
      <w:szCs w:val="22"/>
    </w:rPr>
  </w:style>
  <w:style w:type="table" w:styleId="Tablaconcuadrcula">
    <w:name w:val="Table Grid"/>
    <w:basedOn w:val="Tablanormal"/>
    <w:uiPriority w:val="39"/>
    <w:rsid w:val="006F065A"/>
    <w:rPr>
      <w:rFonts w:ascii="Calibri" w:eastAsia="Calibri" w:hAnsi="Calibri" w:cs="Times New Roman"/>
      <w:sz w:val="20"/>
      <w:szCs w:val="20"/>
      <w:lang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AD427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1704</TotalTime>
  <Pages>17</Pages>
  <Words>3181</Words>
  <Characters>17499</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Bolbarán</dc:creator>
  <cp:keywords/>
  <dc:description/>
  <cp:lastModifiedBy>Cristian Cardenas Espinoza</cp:lastModifiedBy>
  <cp:revision>31</cp:revision>
  <cp:lastPrinted>2026-03-25T13:18:00Z</cp:lastPrinted>
  <dcterms:created xsi:type="dcterms:W3CDTF">2020-06-11T03:39:00Z</dcterms:created>
  <dcterms:modified xsi:type="dcterms:W3CDTF">2026-03-25T13:18:00Z</dcterms:modified>
</cp:coreProperties>
</file>