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31D" w:rsidRDefault="000C031D" w:rsidP="000C031D">
      <w:pPr>
        <w:jc w:val="center"/>
        <w:rPr>
          <w:b/>
          <w:sz w:val="56"/>
        </w:rPr>
      </w:pPr>
      <w:r>
        <w:rPr>
          <w:rFonts w:ascii="Arial" w:eastAsia="Times New Roman" w:hAnsi="Arial" w:cs="Arial"/>
          <w:noProof/>
          <w:sz w:val="16"/>
          <w:szCs w:val="16"/>
          <w:lang w:eastAsia="es-CL"/>
        </w:rPr>
        <w:drawing>
          <wp:anchor distT="0" distB="0" distL="114300" distR="114300" simplePos="0" relativeHeight="251660288" behindDoc="0" locked="0" layoutInCell="1" allowOverlap="1" wp14:anchorId="14731B69" wp14:editId="1EEF3987">
            <wp:simplePos x="0" y="0"/>
            <wp:positionH relativeFrom="column">
              <wp:posOffset>-248606</wp:posOffset>
            </wp:positionH>
            <wp:positionV relativeFrom="paragraph">
              <wp:posOffset>-163104</wp:posOffset>
            </wp:positionV>
            <wp:extent cx="2256312" cy="1056904"/>
            <wp:effectExtent l="19050" t="0" r="10795" b="314960"/>
            <wp:wrapNone/>
            <wp:docPr id="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312" cy="105690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5A7EB43A" wp14:editId="49D4FA26">
            <wp:simplePos x="0" y="0"/>
            <wp:positionH relativeFrom="column">
              <wp:posOffset>5110373</wp:posOffset>
            </wp:positionH>
            <wp:positionV relativeFrom="paragraph">
              <wp:posOffset>0</wp:posOffset>
            </wp:positionV>
            <wp:extent cx="9525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XSpec="center" w:tblpY="796"/>
        <w:tblW w:w="11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0"/>
        <w:gridCol w:w="863"/>
        <w:gridCol w:w="729"/>
        <w:gridCol w:w="1415"/>
        <w:gridCol w:w="1868"/>
        <w:gridCol w:w="817"/>
        <w:gridCol w:w="160"/>
        <w:gridCol w:w="1541"/>
        <w:gridCol w:w="18"/>
        <w:gridCol w:w="1563"/>
      </w:tblGrid>
      <w:tr w:rsidR="000C031D" w:rsidRPr="00E350C2" w:rsidTr="000C031D">
        <w:trPr>
          <w:trHeight w:val="368"/>
        </w:trPr>
        <w:tc>
          <w:tcPr>
            <w:tcW w:w="11624" w:type="dxa"/>
            <w:gridSpan w:val="10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ANEXO 3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 xml:space="preserve">: </w:t>
            </w:r>
            <w:r w:rsidRPr="003F763F"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CHECK LIST SEMANAL DE VERIFICACIÓN –DEA Y DESFIBRILADORES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 xml:space="preserve"> </w:t>
            </w:r>
          </w:p>
        </w:tc>
      </w:tr>
      <w:tr w:rsidR="000C031D" w:rsidRPr="00E350C2" w:rsidTr="000C031D">
        <w:trPr>
          <w:trHeight w:val="450"/>
        </w:trPr>
        <w:tc>
          <w:tcPr>
            <w:tcW w:w="11624" w:type="dxa"/>
            <w:gridSpan w:val="10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</w:p>
        </w:tc>
      </w:tr>
      <w:tr w:rsidR="000C031D" w:rsidRPr="00E350C2" w:rsidTr="000C031D">
        <w:trPr>
          <w:trHeight w:val="330"/>
        </w:trPr>
        <w:tc>
          <w:tcPr>
            <w:tcW w:w="11624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 xml:space="preserve">        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 xml:space="preserve">      CHEQUEO    DE    DESFIBRILADORES</w:t>
            </w:r>
          </w:p>
        </w:tc>
      </w:tr>
      <w:tr w:rsidR="000C031D" w:rsidRPr="00E350C2" w:rsidTr="000C031D">
        <w:trPr>
          <w:trHeight w:val="270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Equipo</w:t>
            </w:r>
          </w:p>
        </w:tc>
        <w:tc>
          <w:tcPr>
            <w:tcW w:w="30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6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Fecha</w:t>
            </w:r>
          </w:p>
        </w:tc>
        <w:tc>
          <w:tcPr>
            <w:tcW w:w="328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</w:tr>
      <w:tr w:rsidR="000C031D" w:rsidRPr="00E350C2" w:rsidTr="000C031D">
        <w:trPr>
          <w:trHeight w:val="300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Modelo</w:t>
            </w:r>
          </w:p>
        </w:tc>
        <w:tc>
          <w:tcPr>
            <w:tcW w:w="30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6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Serie</w:t>
            </w:r>
          </w:p>
        </w:tc>
        <w:tc>
          <w:tcPr>
            <w:tcW w:w="328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15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ESTADO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3282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</w:tr>
      <w:tr w:rsidR="000C031D" w:rsidRPr="00E350C2" w:rsidTr="000C031D">
        <w:trPr>
          <w:trHeight w:val="255"/>
        </w:trPr>
        <w:tc>
          <w:tcPr>
            <w:tcW w:w="2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</w:p>
        </w:tc>
        <w:tc>
          <w:tcPr>
            <w:tcW w:w="8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BUENO</w:t>
            </w:r>
          </w:p>
        </w:tc>
        <w:tc>
          <w:tcPr>
            <w:tcW w:w="7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MALO</w:t>
            </w:r>
          </w:p>
        </w:tc>
        <w:tc>
          <w:tcPr>
            <w:tcW w:w="7382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031D" w:rsidRPr="000B5D9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OBSERVACIÓN</w:t>
            </w:r>
          </w:p>
        </w:tc>
      </w:tr>
      <w:tr w:rsidR="000C031D" w:rsidRPr="00E350C2" w:rsidTr="000C031D">
        <w:trPr>
          <w:trHeight w:val="255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Electrodos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Gel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Cables de electrodos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Cables de alimentación corriente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Paletas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0B5D9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Batería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38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RPr="00E350C2" w:rsidTr="000C031D">
        <w:trPr>
          <w:trHeight w:val="222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4100" w:type="dxa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031D" w:rsidRPr="00E350C2" w:rsidRDefault="000C031D" w:rsidP="000C03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465"/>
        </w:trPr>
        <w:tc>
          <w:tcPr>
            <w:tcW w:w="11624" w:type="dxa"/>
            <w:gridSpan w:val="10"/>
          </w:tcPr>
          <w:p w:rsidR="000C031D" w:rsidRDefault="000C031D" w:rsidP="000C031D">
            <w:pPr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MEDIOS DE COMPROBACIÓN</w:t>
            </w: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3"/>
        </w:trPr>
        <w:tc>
          <w:tcPr>
            <w:tcW w:w="8342" w:type="dxa"/>
            <w:gridSpan w:val="6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  <w:r w:rsidRPr="007C6195">
              <w:rPr>
                <w:b/>
                <w:sz w:val="24"/>
                <w:szCs w:val="20"/>
              </w:rPr>
              <w:t>COMPRUEBE LO SIGUIENTE</w:t>
            </w:r>
          </w:p>
        </w:tc>
        <w:tc>
          <w:tcPr>
            <w:tcW w:w="1701" w:type="dxa"/>
            <w:gridSpan w:val="2"/>
          </w:tcPr>
          <w:p w:rsidR="000C031D" w:rsidRDefault="000C031D" w:rsidP="000C031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C6195">
              <w:rPr>
                <w:b/>
                <w:sz w:val="20"/>
                <w:szCs w:val="20"/>
              </w:rPr>
              <w:t>CORR</w:t>
            </w:r>
            <w:r>
              <w:rPr>
                <w:b/>
                <w:sz w:val="20"/>
                <w:szCs w:val="20"/>
              </w:rPr>
              <w:t>ECTO</w:t>
            </w:r>
          </w:p>
          <w:p w:rsidR="000C031D" w:rsidRPr="007C6195" w:rsidRDefault="000C031D" w:rsidP="000C031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ESTADO</w:t>
            </w: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MAL ESTADO</w:t>
            </w: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8342" w:type="dxa"/>
            <w:gridSpan w:val="6"/>
          </w:tcPr>
          <w:p w:rsidR="000C031D" w:rsidRPr="002373AD" w:rsidRDefault="000C031D" w:rsidP="000C031D">
            <w:pPr>
              <w:rPr>
                <w:rFonts w:cstheme="minorHAnsi"/>
                <w:b/>
                <w:sz w:val="20"/>
                <w:szCs w:val="20"/>
              </w:rPr>
            </w:pPr>
            <w:r w:rsidRPr="002373AD">
              <w:rPr>
                <w:rFonts w:cstheme="minorHAnsi"/>
                <w:b/>
                <w:sz w:val="20"/>
                <w:szCs w:val="20"/>
              </w:rPr>
              <w:t xml:space="preserve"> ¿ESTÁ LA UNIDAD LIMPIA, SIN DAÑOS Y NO MUESTRA UN DESGASTE EXCESIVO?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63"/>
        </w:trPr>
        <w:tc>
          <w:tcPr>
            <w:tcW w:w="8342" w:type="dxa"/>
            <w:gridSpan w:val="6"/>
          </w:tcPr>
          <w:p w:rsidR="000C031D" w:rsidRPr="007C6195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¿EXISTEN GRIETAS O PIEZAS SUELTAS EN LA CARCASA?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8342" w:type="dxa"/>
            <w:gridSpan w:val="6"/>
          </w:tcPr>
          <w:p w:rsidR="000C031D" w:rsidRPr="007C6195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VERIFIQUE QUE LOS ELECTRODOS ESTÉN CONECTADOS A LA UNIDAD Y SELLADOS EN SU PAQUETE, REEMPLÁCELOS SI ESTÁN CADUCADOS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25"/>
        </w:trPr>
        <w:tc>
          <w:tcPr>
            <w:tcW w:w="8342" w:type="dxa"/>
            <w:gridSpan w:val="6"/>
          </w:tcPr>
          <w:p w:rsidR="000C031D" w:rsidRPr="007C6195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¿ESTÁN TODOS LOS CABLES LIBRES DE GRIETAS, CORTES O DE CABLE ROTOS O AL DESCUBIERTO?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75"/>
        </w:trPr>
        <w:tc>
          <w:tcPr>
            <w:tcW w:w="8342" w:type="dxa"/>
            <w:gridSpan w:val="6"/>
          </w:tcPr>
          <w:p w:rsidR="000C031D" w:rsidRPr="007C6195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APAGUE Y ENCIENDA LA UNIDAD, VERIFIQUE QUE EL EQUIPO ESTÁ LISTO PARA SU USO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75"/>
        </w:trPr>
        <w:tc>
          <w:tcPr>
            <w:tcW w:w="8342" w:type="dxa"/>
            <w:gridSpan w:val="6"/>
          </w:tcPr>
          <w:p w:rsidR="000C031D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 BATERÍAS NO ESTÁN CADUCADAS, REEMPLÁCELAS SI NO ESTÁN EN ÓPTIMAS CONDICIONES.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0C03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75"/>
        </w:trPr>
        <w:tc>
          <w:tcPr>
            <w:tcW w:w="8342" w:type="dxa"/>
            <w:gridSpan w:val="6"/>
          </w:tcPr>
          <w:p w:rsidR="000C031D" w:rsidRDefault="000C031D" w:rsidP="000C03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COMPRUEBE QUE EXISTAN TODOS LOS ACCESORIOS</w:t>
            </w:r>
          </w:p>
        </w:tc>
        <w:tc>
          <w:tcPr>
            <w:tcW w:w="170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1" w:type="dxa"/>
            <w:gridSpan w:val="2"/>
          </w:tcPr>
          <w:p w:rsidR="000C031D" w:rsidRPr="007C6195" w:rsidRDefault="000C031D" w:rsidP="000C031D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0C031D" w:rsidRDefault="000C031D" w:rsidP="000C031D">
      <w:pPr>
        <w:jc w:val="center"/>
        <w:rPr>
          <w:b/>
          <w:sz w:val="56"/>
        </w:rPr>
      </w:pPr>
    </w:p>
    <w:p w:rsidR="000C031D" w:rsidRDefault="000C031D" w:rsidP="000C031D">
      <w:pPr>
        <w:jc w:val="center"/>
        <w:rPr>
          <w:b/>
          <w:sz w:val="56"/>
        </w:rPr>
      </w:pPr>
    </w:p>
    <w:p w:rsidR="000C031D" w:rsidRPr="000B5D92" w:rsidRDefault="000C031D" w:rsidP="000C031D">
      <w:pPr>
        <w:jc w:val="center"/>
        <w:rPr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9"/>
        <w:gridCol w:w="4426"/>
      </w:tblGrid>
      <w:tr w:rsidR="000C031D" w:rsidRPr="000B5D92" w:rsidTr="00F17145">
        <w:trPr>
          <w:trHeight w:val="559"/>
          <w:jc w:val="center"/>
        </w:trPr>
        <w:tc>
          <w:tcPr>
            <w:tcW w:w="3989" w:type="dxa"/>
          </w:tcPr>
          <w:p w:rsidR="000C031D" w:rsidRDefault="000C031D" w:rsidP="00F17145">
            <w:pPr>
              <w:jc w:val="center"/>
              <w:rPr>
                <w:b/>
                <w:sz w:val="20"/>
                <w:szCs w:val="20"/>
              </w:rPr>
            </w:pPr>
          </w:p>
          <w:p w:rsidR="000C031D" w:rsidRPr="000B5D92" w:rsidRDefault="000C031D" w:rsidP="00F17145">
            <w:pPr>
              <w:jc w:val="center"/>
              <w:rPr>
                <w:b/>
                <w:sz w:val="20"/>
                <w:szCs w:val="20"/>
              </w:rPr>
            </w:pPr>
            <w:r w:rsidRPr="000B5D92">
              <w:rPr>
                <w:b/>
                <w:sz w:val="24"/>
                <w:szCs w:val="20"/>
              </w:rPr>
              <w:t xml:space="preserve">NOMBRE Y CARGO DEL REVISOR </w:t>
            </w:r>
          </w:p>
        </w:tc>
        <w:tc>
          <w:tcPr>
            <w:tcW w:w="4426" w:type="dxa"/>
          </w:tcPr>
          <w:p w:rsidR="000C031D" w:rsidRPr="000B5D92" w:rsidRDefault="000C031D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031D" w:rsidTr="00F17145">
        <w:trPr>
          <w:trHeight w:val="559"/>
          <w:jc w:val="center"/>
        </w:trPr>
        <w:tc>
          <w:tcPr>
            <w:tcW w:w="3989" w:type="dxa"/>
          </w:tcPr>
          <w:p w:rsidR="000C031D" w:rsidRDefault="000C031D" w:rsidP="00F17145">
            <w:pPr>
              <w:jc w:val="center"/>
              <w:rPr>
                <w:b/>
                <w:sz w:val="24"/>
                <w:szCs w:val="24"/>
              </w:rPr>
            </w:pPr>
          </w:p>
          <w:p w:rsidR="000C031D" w:rsidRPr="000B5D92" w:rsidRDefault="000C031D" w:rsidP="00F17145">
            <w:pPr>
              <w:jc w:val="center"/>
              <w:rPr>
                <w:b/>
                <w:sz w:val="24"/>
                <w:szCs w:val="24"/>
              </w:rPr>
            </w:pPr>
            <w:r w:rsidRPr="000B5D92">
              <w:rPr>
                <w:b/>
                <w:sz w:val="24"/>
                <w:szCs w:val="24"/>
              </w:rPr>
              <w:t>FIRMA DEL REVISOR</w:t>
            </w:r>
          </w:p>
        </w:tc>
        <w:tc>
          <w:tcPr>
            <w:tcW w:w="4426" w:type="dxa"/>
          </w:tcPr>
          <w:p w:rsidR="000C031D" w:rsidRDefault="000C031D" w:rsidP="00F17145">
            <w:pPr>
              <w:jc w:val="center"/>
              <w:rPr>
                <w:b/>
                <w:sz w:val="56"/>
              </w:rPr>
            </w:pPr>
          </w:p>
        </w:tc>
      </w:tr>
    </w:tbl>
    <w:p w:rsidR="00ED0B64" w:rsidRDefault="00ED0B64" w:rsidP="000C031D">
      <w:bookmarkStart w:id="0" w:name="_GoBack"/>
      <w:bookmarkEnd w:id="0"/>
    </w:p>
    <w:sectPr w:rsidR="00ED0B64" w:rsidSect="000C031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1D"/>
    <w:rsid w:val="000C031D"/>
    <w:rsid w:val="00E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58CEC0-FDF6-4805-A3B1-D701C02F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31D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1</cp:revision>
  <dcterms:created xsi:type="dcterms:W3CDTF">2025-09-17T02:57:00Z</dcterms:created>
  <dcterms:modified xsi:type="dcterms:W3CDTF">2025-09-17T02:59:00Z</dcterms:modified>
</cp:coreProperties>
</file>