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E40EA" w14:textId="0B852D97" w:rsidR="00211DD8" w:rsidRDefault="00211DD8" w:rsidP="00B26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outlineLvl w:val="0"/>
        <w:rPr>
          <w:rFonts w:cs="Courier New"/>
          <w:sz w:val="32"/>
          <w:szCs w:val="22"/>
          <w:lang w:eastAsia="it-IT"/>
        </w:rPr>
      </w:pPr>
    </w:p>
    <w:p w14:paraId="6CBACB5D" w14:textId="61277C3A" w:rsidR="006548AC" w:rsidRPr="006548AC" w:rsidRDefault="006548AC" w:rsidP="00B26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outlineLvl w:val="0"/>
        <w:rPr>
          <w:rFonts w:cs="Courier New"/>
          <w:sz w:val="32"/>
          <w:szCs w:val="22"/>
          <w:lang w:eastAsia="it-IT"/>
        </w:rPr>
      </w:pPr>
      <w:r w:rsidRPr="006548AC">
        <w:rPr>
          <w:rFonts w:cs="Courier New"/>
          <w:sz w:val="32"/>
          <w:szCs w:val="22"/>
          <w:lang w:eastAsia="it-IT"/>
        </w:rPr>
        <w:t>Allegato A</w:t>
      </w:r>
      <w:r w:rsidR="00E24834" w:rsidRPr="00E24834">
        <w:rPr>
          <w:rFonts w:cs="Courier New"/>
          <w:sz w:val="32"/>
          <w:szCs w:val="22"/>
          <w:lang w:eastAsia="it-IT"/>
        </w:rPr>
        <w:t xml:space="preserve"> D.M. 120/2016</w:t>
      </w:r>
    </w:p>
    <w:p w14:paraId="2AC2427D" w14:textId="77777777" w:rsidR="006548AC" w:rsidRPr="006548AC" w:rsidRDefault="006548AC" w:rsidP="00B26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outlineLvl w:val="0"/>
        <w:rPr>
          <w:rFonts w:cs="Courier New"/>
          <w:sz w:val="44"/>
          <w:szCs w:val="22"/>
          <w:lang w:eastAsia="it-IT"/>
        </w:rPr>
      </w:pPr>
      <w:r w:rsidRPr="006548AC">
        <w:rPr>
          <w:rFonts w:cs="Courier New"/>
          <w:sz w:val="44"/>
          <w:szCs w:val="22"/>
          <w:lang w:eastAsia="it-IT"/>
        </w:rPr>
        <w:t>Elenco dei titoli</w:t>
      </w:r>
    </w:p>
    <w:p w14:paraId="797D897A" w14:textId="77777777" w:rsidR="006548AC" w:rsidRPr="006548AC" w:rsidRDefault="006548AC" w:rsidP="0065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  <w:lang w:eastAsia="it-IT"/>
        </w:rPr>
      </w:pPr>
      <w:r w:rsidRPr="006548AC">
        <w:rPr>
          <w:rFonts w:cs="Courier New"/>
          <w:sz w:val="22"/>
          <w:szCs w:val="22"/>
          <w:lang w:eastAsia="it-IT"/>
        </w:rPr>
        <w:t xml:space="preserve"> </w:t>
      </w:r>
    </w:p>
    <w:p w14:paraId="601005E1" w14:textId="77777777" w:rsidR="006548AC" w:rsidRPr="006548AC" w:rsidRDefault="006548AC" w:rsidP="00B2690D">
      <w:pPr>
        <w:pStyle w:val="Numeroelenco"/>
        <w:rPr>
          <w:lang w:eastAsia="it-IT"/>
        </w:rPr>
      </w:pPr>
      <w:r w:rsidRPr="006548AC">
        <w:rPr>
          <w:lang w:eastAsia="it-IT"/>
        </w:rPr>
        <w:t xml:space="preserve">Impatto della produzione scientifica, valutata: </w:t>
      </w:r>
    </w:p>
    <w:p w14:paraId="61BE6C9E" w14:textId="71368A65" w:rsidR="006548AC" w:rsidRPr="006548AC" w:rsidRDefault="006548AC" w:rsidP="006548AC">
      <w:pPr>
        <w:pStyle w:val="Paragrafoelenco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  <w:lang w:eastAsia="it-IT"/>
        </w:rPr>
      </w:pPr>
      <w:r>
        <w:rPr>
          <w:rFonts w:cs="Courier New"/>
          <w:sz w:val="22"/>
          <w:szCs w:val="22"/>
          <w:lang w:eastAsia="it-IT"/>
        </w:rPr>
        <w:t xml:space="preserve">per i </w:t>
      </w:r>
      <w:r w:rsidRPr="006548AC">
        <w:rPr>
          <w:rFonts w:cs="Courier New"/>
          <w:sz w:val="22"/>
          <w:szCs w:val="22"/>
          <w:lang w:eastAsia="it-IT"/>
        </w:rPr>
        <w:t>candidati</w:t>
      </w:r>
      <w:r w:rsidR="00B2690D">
        <w:rPr>
          <w:rFonts w:cs="Courier New"/>
          <w:sz w:val="22"/>
          <w:szCs w:val="22"/>
          <w:lang w:eastAsia="it-IT"/>
        </w:rPr>
        <w:t xml:space="preserve"> </w:t>
      </w:r>
      <w:r w:rsidRPr="006548AC">
        <w:rPr>
          <w:rFonts w:cs="Courier New"/>
          <w:sz w:val="22"/>
          <w:szCs w:val="22"/>
          <w:lang w:eastAsia="it-IT"/>
        </w:rPr>
        <w:t>nei</w:t>
      </w:r>
      <w:r w:rsidR="00B2690D">
        <w:rPr>
          <w:rFonts w:cs="Courier New"/>
          <w:sz w:val="22"/>
          <w:szCs w:val="22"/>
          <w:lang w:eastAsia="it-IT"/>
        </w:rPr>
        <w:t xml:space="preserve"> </w:t>
      </w:r>
      <w:r w:rsidRPr="006548AC">
        <w:rPr>
          <w:rFonts w:cs="Courier New"/>
          <w:sz w:val="22"/>
          <w:szCs w:val="22"/>
          <w:lang w:eastAsia="it-IT"/>
        </w:rPr>
        <w:t>settori</w:t>
      </w:r>
      <w:r w:rsidR="00B2690D">
        <w:rPr>
          <w:rFonts w:cs="Courier New"/>
          <w:sz w:val="22"/>
          <w:szCs w:val="22"/>
          <w:lang w:eastAsia="it-IT"/>
        </w:rPr>
        <w:t xml:space="preserve"> </w:t>
      </w:r>
      <w:proofErr w:type="spellStart"/>
      <w:r w:rsidRPr="006548AC">
        <w:rPr>
          <w:rFonts w:cs="Courier New"/>
          <w:sz w:val="22"/>
          <w:szCs w:val="22"/>
          <w:lang w:eastAsia="it-IT"/>
        </w:rPr>
        <w:t>bibliometrici</w:t>
      </w:r>
      <w:proofErr w:type="spellEnd"/>
      <w:r w:rsidR="00B2690D">
        <w:rPr>
          <w:rFonts w:cs="Courier New"/>
          <w:sz w:val="22"/>
          <w:szCs w:val="22"/>
          <w:lang w:eastAsia="it-IT"/>
        </w:rPr>
        <w:t xml:space="preserve"> </w:t>
      </w:r>
      <w:r w:rsidRPr="006548AC">
        <w:rPr>
          <w:rFonts w:cs="Courier New"/>
          <w:sz w:val="22"/>
          <w:szCs w:val="22"/>
          <w:lang w:eastAsia="it-IT"/>
        </w:rPr>
        <w:t>secondo</w:t>
      </w:r>
      <w:r w:rsidR="00B2690D">
        <w:rPr>
          <w:rFonts w:cs="Courier New"/>
          <w:sz w:val="22"/>
          <w:szCs w:val="22"/>
          <w:lang w:eastAsia="it-IT"/>
        </w:rPr>
        <w:t xml:space="preserve"> </w:t>
      </w:r>
      <w:r w:rsidRPr="006548AC">
        <w:rPr>
          <w:rFonts w:cs="Courier New"/>
          <w:sz w:val="22"/>
          <w:szCs w:val="22"/>
          <w:lang w:eastAsia="it-IT"/>
        </w:rPr>
        <w:t>quanto</w:t>
      </w:r>
      <w:r>
        <w:rPr>
          <w:rFonts w:cs="Courier New"/>
          <w:sz w:val="22"/>
          <w:szCs w:val="22"/>
          <w:lang w:eastAsia="it-IT"/>
        </w:rPr>
        <w:t xml:space="preserve"> </w:t>
      </w:r>
      <w:r w:rsidRPr="006548AC">
        <w:rPr>
          <w:rFonts w:cs="Courier New"/>
          <w:sz w:val="22"/>
          <w:szCs w:val="22"/>
          <w:lang w:eastAsia="it-IT"/>
        </w:rPr>
        <w:t xml:space="preserve">indicato nell'Allegato C; </w:t>
      </w:r>
    </w:p>
    <w:p w14:paraId="6159C81B" w14:textId="5FB90BD4" w:rsidR="006548AC" w:rsidRPr="006548AC" w:rsidRDefault="006548AC" w:rsidP="006548AC">
      <w:pPr>
        <w:pStyle w:val="Paragrafoelenco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  <w:lang w:eastAsia="it-IT"/>
        </w:rPr>
      </w:pPr>
      <w:r w:rsidRPr="006548AC">
        <w:rPr>
          <w:rFonts w:cs="Courier New"/>
          <w:sz w:val="22"/>
          <w:szCs w:val="22"/>
          <w:lang w:eastAsia="it-IT"/>
        </w:rPr>
        <w:t>per i candidati nei settori non</w:t>
      </w:r>
      <w:r w:rsidR="00B2690D">
        <w:rPr>
          <w:rFonts w:cs="Courier New"/>
          <w:sz w:val="22"/>
          <w:szCs w:val="22"/>
          <w:lang w:eastAsia="it-IT"/>
        </w:rPr>
        <w:t xml:space="preserve"> </w:t>
      </w:r>
      <w:proofErr w:type="spellStart"/>
      <w:r w:rsidRPr="006548AC">
        <w:rPr>
          <w:rFonts w:cs="Courier New"/>
          <w:sz w:val="22"/>
          <w:szCs w:val="22"/>
          <w:lang w:eastAsia="it-IT"/>
        </w:rPr>
        <w:t>bibliometrici</w:t>
      </w:r>
      <w:proofErr w:type="spellEnd"/>
      <w:r w:rsidR="00B2690D">
        <w:rPr>
          <w:rFonts w:cs="Courier New"/>
          <w:sz w:val="22"/>
          <w:szCs w:val="22"/>
          <w:lang w:eastAsia="it-IT"/>
        </w:rPr>
        <w:t xml:space="preserve"> </w:t>
      </w:r>
      <w:r w:rsidRPr="006548AC">
        <w:rPr>
          <w:rFonts w:cs="Courier New"/>
          <w:sz w:val="22"/>
          <w:szCs w:val="22"/>
          <w:lang w:eastAsia="it-IT"/>
        </w:rPr>
        <w:t>secondo</w:t>
      </w:r>
      <w:r w:rsidR="00B2690D">
        <w:rPr>
          <w:rFonts w:cs="Courier New"/>
          <w:sz w:val="22"/>
          <w:szCs w:val="22"/>
          <w:lang w:eastAsia="it-IT"/>
        </w:rPr>
        <w:t xml:space="preserve"> </w:t>
      </w:r>
      <w:r w:rsidRPr="006548AC">
        <w:rPr>
          <w:rFonts w:cs="Courier New"/>
          <w:sz w:val="22"/>
          <w:szCs w:val="22"/>
          <w:lang w:eastAsia="it-IT"/>
        </w:rPr>
        <w:t>q</w:t>
      </w:r>
      <w:bookmarkStart w:id="0" w:name="_GoBack"/>
      <w:bookmarkEnd w:id="0"/>
      <w:r w:rsidRPr="006548AC">
        <w:rPr>
          <w:rFonts w:cs="Courier New"/>
          <w:sz w:val="22"/>
          <w:szCs w:val="22"/>
          <w:lang w:eastAsia="it-IT"/>
        </w:rPr>
        <w:t>uanto</w:t>
      </w:r>
      <w:r>
        <w:rPr>
          <w:rFonts w:cs="Courier New"/>
          <w:sz w:val="22"/>
          <w:szCs w:val="22"/>
          <w:lang w:eastAsia="it-IT"/>
        </w:rPr>
        <w:t xml:space="preserve"> </w:t>
      </w:r>
      <w:r w:rsidRPr="006548AC">
        <w:rPr>
          <w:rFonts w:cs="Courier New"/>
          <w:sz w:val="22"/>
          <w:szCs w:val="22"/>
          <w:lang w:eastAsia="it-IT"/>
        </w:rPr>
        <w:t xml:space="preserve">indicato nell'Allegato D; </w:t>
      </w:r>
    </w:p>
    <w:p w14:paraId="4C5EA46D" w14:textId="77777777" w:rsidR="006548AC" w:rsidRPr="006548AC" w:rsidRDefault="006548AC" w:rsidP="006548AC">
      <w:pPr>
        <w:pStyle w:val="Paragrafoelenco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  <w:lang w:eastAsia="it-IT"/>
        </w:rPr>
      </w:pPr>
      <w:r w:rsidRPr="006548AC">
        <w:rPr>
          <w:rFonts w:cs="Courier New"/>
          <w:sz w:val="22"/>
          <w:szCs w:val="22"/>
          <w:lang w:eastAsia="it-IT"/>
        </w:rPr>
        <w:t xml:space="preserve">per i commissari secondo quanto indicato nell'Allegato E; </w:t>
      </w:r>
    </w:p>
    <w:p w14:paraId="65D6C3A9" w14:textId="1C5E8CAA" w:rsidR="006548AC" w:rsidRPr="006548AC" w:rsidRDefault="006548AC" w:rsidP="00B2690D">
      <w:pPr>
        <w:pStyle w:val="Numeroelenco"/>
        <w:rPr>
          <w:lang w:eastAsia="it-IT"/>
        </w:rPr>
      </w:pPr>
      <w:r w:rsidRPr="006548AC">
        <w:rPr>
          <w:lang w:eastAsia="it-IT"/>
        </w:rPr>
        <w:t>organizzazione o partecipazione come relatore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a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convegni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di</w:t>
      </w:r>
      <w:r>
        <w:rPr>
          <w:lang w:eastAsia="it-IT"/>
        </w:rPr>
        <w:t xml:space="preserve"> </w:t>
      </w:r>
      <w:r w:rsidRPr="006548AC">
        <w:rPr>
          <w:lang w:eastAsia="it-IT"/>
        </w:rPr>
        <w:t xml:space="preserve">carattere scientifico in Italia o all'estero; </w:t>
      </w:r>
    </w:p>
    <w:p w14:paraId="7B1D10F8" w14:textId="41CEFCFE" w:rsidR="006548AC" w:rsidRPr="006548AC" w:rsidRDefault="006548AC" w:rsidP="00B2690D">
      <w:pPr>
        <w:pStyle w:val="Numeroelenco"/>
        <w:rPr>
          <w:lang w:eastAsia="it-IT"/>
        </w:rPr>
      </w:pPr>
      <w:r w:rsidRPr="006548AC">
        <w:rPr>
          <w:lang w:eastAsia="it-IT"/>
        </w:rPr>
        <w:t>direzione o partecipazione alle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attivit</w:t>
      </w:r>
      <w:r w:rsidR="00B2690D">
        <w:rPr>
          <w:lang w:eastAsia="it-IT"/>
        </w:rPr>
        <w:t xml:space="preserve">à </w:t>
      </w:r>
      <w:r w:rsidRPr="006548AC">
        <w:rPr>
          <w:lang w:eastAsia="it-IT"/>
        </w:rPr>
        <w:t>di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un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gruppo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di ricerca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caratterizzato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da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collaborazioni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a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livello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nazionale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o</w:t>
      </w:r>
      <w:r>
        <w:rPr>
          <w:lang w:eastAsia="it-IT"/>
        </w:rPr>
        <w:t xml:space="preserve"> </w:t>
      </w:r>
      <w:r w:rsidRPr="006548AC">
        <w:rPr>
          <w:lang w:eastAsia="it-IT"/>
        </w:rPr>
        <w:t xml:space="preserve">internazionale; </w:t>
      </w:r>
    </w:p>
    <w:p w14:paraId="2520ED7C" w14:textId="7F1D0B3B" w:rsidR="006548AC" w:rsidRPr="006548AC" w:rsidRDefault="006548AC" w:rsidP="00B2690D">
      <w:pPr>
        <w:pStyle w:val="Numeroelenco"/>
        <w:rPr>
          <w:lang w:eastAsia="it-IT"/>
        </w:rPr>
      </w:pPr>
      <w:r w:rsidRPr="006548AC">
        <w:rPr>
          <w:lang w:eastAsia="it-IT"/>
        </w:rPr>
        <w:t>responsabilit</w:t>
      </w:r>
      <w:r w:rsidR="00B2690D">
        <w:rPr>
          <w:lang w:eastAsia="it-IT"/>
        </w:rPr>
        <w:t>à</w:t>
      </w:r>
      <w:r w:rsidRPr="006548AC">
        <w:rPr>
          <w:lang w:eastAsia="it-IT"/>
        </w:rPr>
        <w:t xml:space="preserve"> di studi e ricerche scientifiche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affidati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da</w:t>
      </w:r>
      <w:r>
        <w:rPr>
          <w:lang w:eastAsia="it-IT"/>
        </w:rPr>
        <w:t xml:space="preserve"> </w:t>
      </w:r>
      <w:r w:rsidRPr="006548AC">
        <w:rPr>
          <w:lang w:eastAsia="it-IT"/>
        </w:rPr>
        <w:t xml:space="preserve">qualificate istituzioni pubbliche o private; </w:t>
      </w:r>
    </w:p>
    <w:p w14:paraId="7B437D65" w14:textId="55222D8B" w:rsidR="006548AC" w:rsidRPr="006548AC" w:rsidRDefault="006548AC" w:rsidP="00B2690D">
      <w:pPr>
        <w:pStyle w:val="Numeroelenco"/>
        <w:rPr>
          <w:lang w:eastAsia="it-IT"/>
        </w:rPr>
      </w:pPr>
      <w:r w:rsidRPr="006548AC">
        <w:rPr>
          <w:lang w:eastAsia="it-IT"/>
        </w:rPr>
        <w:t>responsabilit</w:t>
      </w:r>
      <w:r w:rsidR="00B2690D">
        <w:rPr>
          <w:lang w:eastAsia="it-IT"/>
        </w:rPr>
        <w:t xml:space="preserve">à </w:t>
      </w:r>
      <w:r w:rsidRPr="006548AC">
        <w:rPr>
          <w:lang w:eastAsia="it-IT"/>
        </w:rPr>
        <w:t>scientifica</w:t>
      </w:r>
      <w:r w:rsidR="0043232A">
        <w:rPr>
          <w:lang w:eastAsia="it-IT"/>
        </w:rPr>
        <w:t xml:space="preserve"> </w:t>
      </w:r>
      <w:r w:rsidRPr="006548AC">
        <w:rPr>
          <w:lang w:eastAsia="it-IT"/>
        </w:rPr>
        <w:t>per</w:t>
      </w:r>
      <w:r w:rsidR="0043232A">
        <w:rPr>
          <w:lang w:eastAsia="it-IT"/>
        </w:rPr>
        <w:t xml:space="preserve"> </w:t>
      </w:r>
      <w:r w:rsidRPr="006548AC">
        <w:rPr>
          <w:lang w:eastAsia="it-IT"/>
        </w:rPr>
        <w:t>progetti</w:t>
      </w:r>
      <w:r w:rsidR="0043232A">
        <w:rPr>
          <w:lang w:eastAsia="it-IT"/>
        </w:rPr>
        <w:t xml:space="preserve"> </w:t>
      </w:r>
      <w:r w:rsidRPr="006548AC">
        <w:rPr>
          <w:lang w:eastAsia="it-IT"/>
        </w:rPr>
        <w:t>di</w:t>
      </w:r>
      <w:r w:rsidR="0043232A">
        <w:rPr>
          <w:lang w:eastAsia="it-IT"/>
        </w:rPr>
        <w:t xml:space="preserve"> </w:t>
      </w:r>
      <w:r w:rsidRPr="006548AC">
        <w:rPr>
          <w:lang w:eastAsia="it-IT"/>
        </w:rPr>
        <w:t>ricerca internazionali e nazionali, ammessi al finanziamento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sulla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base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di</w:t>
      </w:r>
      <w:r>
        <w:rPr>
          <w:lang w:eastAsia="it-IT"/>
        </w:rPr>
        <w:t xml:space="preserve"> </w:t>
      </w:r>
      <w:r w:rsidRPr="006548AC">
        <w:rPr>
          <w:lang w:eastAsia="it-IT"/>
        </w:rPr>
        <w:t xml:space="preserve">bandi competitivi che prevedano la revisione tra pari; </w:t>
      </w:r>
    </w:p>
    <w:p w14:paraId="672E733E" w14:textId="17141526" w:rsidR="006548AC" w:rsidRPr="006548AC" w:rsidRDefault="006548AC" w:rsidP="00B2690D">
      <w:pPr>
        <w:pStyle w:val="Numeroelenco"/>
        <w:rPr>
          <w:lang w:eastAsia="it-IT"/>
        </w:rPr>
      </w:pPr>
      <w:r w:rsidRPr="006548AC">
        <w:rPr>
          <w:lang w:eastAsia="it-IT"/>
        </w:rPr>
        <w:t>direzione o partecipazione a comitati editoriali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di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riviste, collane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editoriali,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enciclopedie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e trattati</w:t>
      </w:r>
      <w:r w:rsidR="0043232A">
        <w:rPr>
          <w:lang w:eastAsia="it-IT"/>
        </w:rPr>
        <w:t xml:space="preserve"> </w:t>
      </w:r>
      <w:r w:rsidRPr="006548AC">
        <w:rPr>
          <w:lang w:eastAsia="it-IT"/>
        </w:rPr>
        <w:t>di</w:t>
      </w:r>
      <w:r w:rsidR="0043232A">
        <w:rPr>
          <w:lang w:eastAsia="it-IT"/>
        </w:rPr>
        <w:t xml:space="preserve"> </w:t>
      </w:r>
      <w:r w:rsidRPr="006548AC">
        <w:rPr>
          <w:lang w:eastAsia="it-IT"/>
        </w:rPr>
        <w:t>riconosciuto</w:t>
      </w:r>
      <w:r>
        <w:rPr>
          <w:lang w:eastAsia="it-IT"/>
        </w:rPr>
        <w:t xml:space="preserve"> </w:t>
      </w:r>
      <w:r w:rsidRPr="006548AC">
        <w:rPr>
          <w:lang w:eastAsia="it-IT"/>
        </w:rPr>
        <w:t xml:space="preserve">prestigio; </w:t>
      </w:r>
    </w:p>
    <w:p w14:paraId="7C07EC8F" w14:textId="0D10A43D" w:rsidR="006548AC" w:rsidRPr="006548AC" w:rsidRDefault="006548AC" w:rsidP="00B2690D">
      <w:pPr>
        <w:pStyle w:val="Numeroelenco"/>
        <w:rPr>
          <w:lang w:eastAsia="it-IT"/>
        </w:rPr>
      </w:pPr>
      <w:r w:rsidRPr="006548AC">
        <w:rPr>
          <w:lang w:eastAsia="it-IT"/>
        </w:rPr>
        <w:t>partecipazione al collegio dei docenti, ovvero attribuzione di incarichi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di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insegnamento,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nell'ambito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di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dottorati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di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ricerca</w:t>
      </w:r>
      <w:r>
        <w:rPr>
          <w:lang w:eastAsia="it-IT"/>
        </w:rPr>
        <w:t xml:space="preserve"> </w:t>
      </w:r>
      <w:r w:rsidRPr="006548AC">
        <w:rPr>
          <w:lang w:eastAsia="it-IT"/>
        </w:rPr>
        <w:t xml:space="preserve">accreditati dal Ministero; </w:t>
      </w:r>
    </w:p>
    <w:p w14:paraId="570B1E63" w14:textId="77777777" w:rsidR="006548AC" w:rsidRPr="006548AC" w:rsidRDefault="006548AC" w:rsidP="00B2690D">
      <w:pPr>
        <w:pStyle w:val="Numeroelenco"/>
        <w:rPr>
          <w:lang w:eastAsia="it-IT"/>
        </w:rPr>
      </w:pPr>
      <w:r w:rsidRPr="006548AC">
        <w:rPr>
          <w:lang w:eastAsia="it-IT"/>
        </w:rPr>
        <w:t>formale attribuzione di incarichi di insegnamento o di ricerca (</w:t>
      </w:r>
      <w:proofErr w:type="spellStart"/>
      <w:r w:rsidRPr="006548AC">
        <w:rPr>
          <w:lang w:eastAsia="it-IT"/>
        </w:rPr>
        <w:t>fellowship</w:t>
      </w:r>
      <w:proofErr w:type="spellEnd"/>
      <w:r w:rsidRPr="006548AC">
        <w:rPr>
          <w:lang w:eastAsia="it-IT"/>
        </w:rPr>
        <w:t>) presso qualificati atenei e istituti di ricerca esteri o</w:t>
      </w:r>
      <w:r>
        <w:rPr>
          <w:lang w:eastAsia="it-IT"/>
        </w:rPr>
        <w:t xml:space="preserve"> </w:t>
      </w:r>
      <w:r w:rsidRPr="006548AC">
        <w:rPr>
          <w:lang w:eastAsia="it-IT"/>
        </w:rPr>
        <w:t xml:space="preserve">sovranazionali; </w:t>
      </w:r>
    </w:p>
    <w:p w14:paraId="6099A04B" w14:textId="262D9B56" w:rsidR="006548AC" w:rsidRPr="006548AC" w:rsidRDefault="006548AC" w:rsidP="00B2690D">
      <w:pPr>
        <w:pStyle w:val="Numeroelenco"/>
        <w:rPr>
          <w:lang w:eastAsia="it-IT"/>
        </w:rPr>
      </w:pPr>
      <w:r w:rsidRPr="006548AC">
        <w:rPr>
          <w:lang w:eastAsia="it-IT"/>
        </w:rPr>
        <w:t>conseguimento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di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premi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e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riconoscimenti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per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l'attivit</w:t>
      </w:r>
      <w:r w:rsidR="00B2690D">
        <w:rPr>
          <w:lang w:eastAsia="it-IT"/>
        </w:rPr>
        <w:t>à</w:t>
      </w:r>
      <w:r w:rsidRPr="006548AC">
        <w:rPr>
          <w:lang w:eastAsia="it-IT"/>
        </w:rPr>
        <w:t xml:space="preserve"> scientifica, inclusa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l'affiliazione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ad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accademie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di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riconosciuto</w:t>
      </w:r>
      <w:r>
        <w:rPr>
          <w:lang w:eastAsia="it-IT"/>
        </w:rPr>
        <w:t xml:space="preserve"> </w:t>
      </w:r>
      <w:r w:rsidRPr="006548AC">
        <w:rPr>
          <w:lang w:eastAsia="it-IT"/>
        </w:rPr>
        <w:t xml:space="preserve">prestigio nel settore; </w:t>
      </w:r>
    </w:p>
    <w:p w14:paraId="00A73F68" w14:textId="0685E458" w:rsidR="006548AC" w:rsidRPr="006548AC" w:rsidRDefault="006548AC" w:rsidP="00B2690D">
      <w:pPr>
        <w:pStyle w:val="Numeroelenco"/>
        <w:rPr>
          <w:lang w:eastAsia="it-IT"/>
        </w:rPr>
      </w:pPr>
      <w:r w:rsidRPr="006548AC">
        <w:rPr>
          <w:lang w:eastAsia="it-IT"/>
        </w:rPr>
        <w:t>risultati ottenuti nel trasferimento tecnologico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in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termini di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partecipazione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alla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creazione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di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nuove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imprese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(spin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off),</w:t>
      </w:r>
      <w:r>
        <w:rPr>
          <w:lang w:eastAsia="it-IT"/>
        </w:rPr>
        <w:t xml:space="preserve"> </w:t>
      </w:r>
      <w:r w:rsidRPr="006548AC">
        <w:rPr>
          <w:lang w:eastAsia="it-IT"/>
        </w:rPr>
        <w:t xml:space="preserve">sviluppo, impiego e commercializzazione di brevetti; </w:t>
      </w:r>
    </w:p>
    <w:p w14:paraId="2B382A4F" w14:textId="4C3A1727" w:rsidR="006548AC" w:rsidRPr="006548AC" w:rsidRDefault="006548AC" w:rsidP="00B2690D">
      <w:pPr>
        <w:pStyle w:val="Numeroelenco"/>
        <w:rPr>
          <w:lang w:eastAsia="it-IT"/>
        </w:rPr>
      </w:pPr>
      <w:r w:rsidRPr="006548AC">
        <w:rPr>
          <w:lang w:eastAsia="it-IT"/>
        </w:rPr>
        <w:t>specifiche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esperienze</w:t>
      </w:r>
      <w:r w:rsidR="00B2690D">
        <w:rPr>
          <w:lang w:eastAsia="it-IT"/>
        </w:rPr>
        <w:t xml:space="preserve"> </w:t>
      </w:r>
      <w:r w:rsidRPr="006548AC">
        <w:rPr>
          <w:lang w:eastAsia="it-IT"/>
        </w:rPr>
        <w:t>professionali caratterizzate</w:t>
      </w:r>
      <w:r w:rsidR="0043232A">
        <w:rPr>
          <w:lang w:eastAsia="it-IT"/>
        </w:rPr>
        <w:t xml:space="preserve"> </w:t>
      </w:r>
      <w:r w:rsidRPr="006548AC">
        <w:rPr>
          <w:lang w:eastAsia="it-IT"/>
        </w:rPr>
        <w:t>da attivit</w:t>
      </w:r>
      <w:r w:rsidR="00B2690D">
        <w:rPr>
          <w:lang w:eastAsia="it-IT"/>
        </w:rPr>
        <w:t>à</w:t>
      </w:r>
      <w:r w:rsidRPr="006548AC">
        <w:rPr>
          <w:lang w:eastAsia="it-IT"/>
        </w:rPr>
        <w:t xml:space="preserve"> di ricerca del candidato e attinenti al settore concorsuale</w:t>
      </w:r>
      <w:r>
        <w:rPr>
          <w:lang w:eastAsia="it-IT"/>
        </w:rPr>
        <w:t xml:space="preserve"> </w:t>
      </w:r>
      <w:r w:rsidRPr="006548AC">
        <w:rPr>
          <w:lang w:eastAsia="it-IT"/>
        </w:rPr>
        <w:t xml:space="preserve">per cui </w:t>
      </w:r>
      <w:r w:rsidR="00344874">
        <w:rPr>
          <w:lang w:eastAsia="it-IT"/>
        </w:rPr>
        <w:t xml:space="preserve">è </w:t>
      </w:r>
      <w:r w:rsidRPr="006548AC">
        <w:rPr>
          <w:lang w:eastAsia="it-IT"/>
        </w:rPr>
        <w:t xml:space="preserve">presentata la domanda per l'abilitazione. </w:t>
      </w:r>
    </w:p>
    <w:p w14:paraId="24BBF504" w14:textId="77777777" w:rsidR="006548AC" w:rsidRPr="006548AC" w:rsidRDefault="006548AC" w:rsidP="006548AC">
      <w:pPr>
        <w:ind w:firstLine="40"/>
        <w:rPr>
          <w:rFonts w:eastAsia="Times New Roman" w:cs="Times New Roman"/>
          <w:sz w:val="22"/>
          <w:szCs w:val="22"/>
          <w:lang w:eastAsia="it-IT"/>
        </w:rPr>
      </w:pPr>
    </w:p>
    <w:p w14:paraId="59B3510A" w14:textId="5222499E" w:rsidR="00252E88" w:rsidRDefault="00252E8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EE94C4F" w14:textId="77777777" w:rsidR="00D42DA8" w:rsidRDefault="00D42DA8" w:rsidP="00510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Courier New"/>
          <w:sz w:val="32"/>
          <w:szCs w:val="20"/>
          <w:lang w:eastAsia="it-IT"/>
        </w:rPr>
      </w:pPr>
    </w:p>
    <w:p w14:paraId="1B3C2B52" w14:textId="4526FF7D" w:rsidR="00252E88" w:rsidRPr="00252E88" w:rsidRDefault="00252E88" w:rsidP="00510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Courier New"/>
          <w:sz w:val="32"/>
          <w:szCs w:val="20"/>
          <w:lang w:eastAsia="it-IT"/>
        </w:rPr>
      </w:pPr>
      <w:r w:rsidRPr="00252E88">
        <w:rPr>
          <w:rFonts w:cs="Courier New"/>
          <w:sz w:val="32"/>
          <w:szCs w:val="20"/>
          <w:lang w:eastAsia="it-IT"/>
        </w:rPr>
        <w:t>Allegato C</w:t>
      </w:r>
    </w:p>
    <w:p w14:paraId="6E56A747" w14:textId="77777777" w:rsidR="00252E88" w:rsidRPr="00252E88" w:rsidRDefault="00252E88" w:rsidP="00252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  <w:lang w:eastAsia="it-IT"/>
        </w:rPr>
      </w:pPr>
      <w:r w:rsidRPr="00252E88">
        <w:rPr>
          <w:rFonts w:cs="Courier New"/>
          <w:sz w:val="20"/>
          <w:szCs w:val="20"/>
          <w:lang w:eastAsia="it-IT"/>
        </w:rPr>
        <w:t xml:space="preserve"> </w:t>
      </w:r>
    </w:p>
    <w:p w14:paraId="5C6F2FB8" w14:textId="77777777" w:rsidR="005109A5" w:rsidRPr="005109A5" w:rsidRDefault="00252E88" w:rsidP="00510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Courier New"/>
          <w:sz w:val="36"/>
          <w:szCs w:val="36"/>
          <w:lang w:eastAsia="it-IT"/>
        </w:rPr>
      </w:pPr>
      <w:r w:rsidRPr="00252E88">
        <w:rPr>
          <w:rFonts w:cs="Courier New"/>
          <w:sz w:val="36"/>
          <w:szCs w:val="36"/>
          <w:lang w:eastAsia="it-IT"/>
        </w:rPr>
        <w:t>Impatto</w:t>
      </w:r>
      <w:r w:rsidR="005109A5" w:rsidRPr="005109A5">
        <w:rPr>
          <w:rFonts w:cs="Courier New"/>
          <w:sz w:val="36"/>
          <w:szCs w:val="36"/>
          <w:lang w:eastAsia="it-IT"/>
        </w:rPr>
        <w:t xml:space="preserve"> </w:t>
      </w:r>
      <w:r w:rsidRPr="00252E88">
        <w:rPr>
          <w:rFonts w:cs="Courier New"/>
          <w:sz w:val="36"/>
          <w:szCs w:val="36"/>
          <w:lang w:eastAsia="it-IT"/>
        </w:rPr>
        <w:t>della</w:t>
      </w:r>
      <w:r w:rsidR="005109A5" w:rsidRPr="005109A5">
        <w:rPr>
          <w:rFonts w:cs="Courier New"/>
          <w:sz w:val="36"/>
          <w:szCs w:val="36"/>
          <w:lang w:eastAsia="it-IT"/>
        </w:rPr>
        <w:t xml:space="preserve"> </w:t>
      </w:r>
      <w:r w:rsidRPr="00252E88">
        <w:rPr>
          <w:rFonts w:cs="Courier New"/>
          <w:sz w:val="36"/>
          <w:szCs w:val="36"/>
          <w:lang w:eastAsia="it-IT"/>
        </w:rPr>
        <w:t>produzione</w:t>
      </w:r>
      <w:r w:rsidR="005109A5" w:rsidRPr="005109A5">
        <w:rPr>
          <w:rFonts w:cs="Courier New"/>
          <w:sz w:val="36"/>
          <w:szCs w:val="36"/>
          <w:lang w:eastAsia="it-IT"/>
        </w:rPr>
        <w:t xml:space="preserve"> </w:t>
      </w:r>
      <w:r w:rsidRPr="00252E88">
        <w:rPr>
          <w:rFonts w:cs="Courier New"/>
          <w:sz w:val="36"/>
          <w:szCs w:val="36"/>
          <w:lang w:eastAsia="it-IT"/>
        </w:rPr>
        <w:t>scientifica</w:t>
      </w:r>
      <w:r w:rsidR="005109A5" w:rsidRPr="005109A5">
        <w:rPr>
          <w:rFonts w:cs="Courier New"/>
          <w:sz w:val="36"/>
          <w:szCs w:val="36"/>
          <w:lang w:eastAsia="it-IT"/>
        </w:rPr>
        <w:t xml:space="preserve"> </w:t>
      </w:r>
      <w:r w:rsidRPr="00252E88">
        <w:rPr>
          <w:rFonts w:cs="Courier New"/>
          <w:sz w:val="36"/>
          <w:szCs w:val="36"/>
          <w:lang w:eastAsia="it-IT"/>
        </w:rPr>
        <w:t>pubblicata</w:t>
      </w:r>
    </w:p>
    <w:p w14:paraId="265E4045" w14:textId="30867AE3" w:rsidR="00252E88" w:rsidRDefault="00252E88" w:rsidP="00510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Courier New"/>
          <w:sz w:val="40"/>
          <w:szCs w:val="44"/>
          <w:lang w:eastAsia="it-IT"/>
        </w:rPr>
      </w:pPr>
      <w:r w:rsidRPr="00252E88">
        <w:rPr>
          <w:rFonts w:cs="Courier New"/>
          <w:sz w:val="36"/>
          <w:szCs w:val="36"/>
          <w:lang w:eastAsia="it-IT"/>
        </w:rPr>
        <w:t xml:space="preserve">Indicatori </w:t>
      </w:r>
      <w:proofErr w:type="spellStart"/>
      <w:r w:rsidRPr="00252E88">
        <w:rPr>
          <w:rFonts w:cs="Courier New"/>
          <w:sz w:val="36"/>
          <w:szCs w:val="36"/>
          <w:lang w:eastAsia="it-IT"/>
        </w:rPr>
        <w:t>bibliometrici</w:t>
      </w:r>
      <w:proofErr w:type="spellEnd"/>
      <w:r w:rsidRPr="00252E88">
        <w:rPr>
          <w:rFonts w:cs="Courier New"/>
          <w:sz w:val="36"/>
          <w:szCs w:val="36"/>
          <w:lang w:eastAsia="it-IT"/>
        </w:rPr>
        <w:t xml:space="preserve"> e settori concorsuali cui si applicano</w:t>
      </w:r>
    </w:p>
    <w:p w14:paraId="06A36DFD" w14:textId="77777777" w:rsidR="005109A5" w:rsidRPr="00252E88" w:rsidRDefault="005109A5" w:rsidP="00510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Courier New"/>
          <w:sz w:val="40"/>
          <w:szCs w:val="44"/>
          <w:lang w:eastAsia="it-IT"/>
        </w:rPr>
      </w:pPr>
    </w:p>
    <w:p w14:paraId="550B5358" w14:textId="2E81CDE6" w:rsidR="00252E88" w:rsidRPr="00252E88" w:rsidRDefault="005109A5" w:rsidP="005809EF">
      <w:pPr>
        <w:pStyle w:val="Numeroelenco"/>
        <w:numPr>
          <w:ilvl w:val="0"/>
          <w:numId w:val="18"/>
        </w:numPr>
        <w:rPr>
          <w:lang w:eastAsia="it-IT"/>
        </w:rPr>
      </w:pPr>
      <w:r>
        <w:rPr>
          <w:lang w:eastAsia="it-IT"/>
        </w:rPr>
        <w:t xml:space="preserve"> </w:t>
      </w:r>
      <w:r w:rsidR="00252E88" w:rsidRPr="00252E88">
        <w:rPr>
          <w:lang w:eastAsia="it-IT"/>
        </w:rPr>
        <w:t>I</w:t>
      </w:r>
      <w:r>
        <w:rPr>
          <w:lang w:eastAsia="it-IT"/>
        </w:rPr>
        <w:t xml:space="preserve"> </w:t>
      </w:r>
      <w:r w:rsidR="00252E88" w:rsidRPr="00252E88">
        <w:rPr>
          <w:lang w:eastAsia="it-IT"/>
        </w:rPr>
        <w:t>settori</w:t>
      </w:r>
      <w:r>
        <w:rPr>
          <w:lang w:eastAsia="it-IT"/>
        </w:rPr>
        <w:t xml:space="preserve"> </w:t>
      </w:r>
      <w:r w:rsidR="00252E88" w:rsidRPr="00252E88">
        <w:rPr>
          <w:lang w:eastAsia="it-IT"/>
        </w:rPr>
        <w:t>concorsuali</w:t>
      </w:r>
      <w:r>
        <w:rPr>
          <w:lang w:eastAsia="it-IT"/>
        </w:rPr>
        <w:t xml:space="preserve"> </w:t>
      </w:r>
      <w:r w:rsidR="00252E88" w:rsidRPr="00252E88">
        <w:rPr>
          <w:lang w:eastAsia="it-IT"/>
        </w:rPr>
        <w:t>cui</w:t>
      </w:r>
      <w:r>
        <w:rPr>
          <w:lang w:eastAsia="it-IT"/>
        </w:rPr>
        <w:t xml:space="preserve"> </w:t>
      </w:r>
      <w:r w:rsidR="00252E88" w:rsidRPr="00252E88">
        <w:rPr>
          <w:lang w:eastAsia="it-IT"/>
        </w:rPr>
        <w:t>si</w:t>
      </w:r>
      <w:r>
        <w:rPr>
          <w:lang w:eastAsia="it-IT"/>
        </w:rPr>
        <w:t xml:space="preserve"> </w:t>
      </w:r>
      <w:r w:rsidR="00252E88" w:rsidRPr="00252E88">
        <w:rPr>
          <w:lang w:eastAsia="it-IT"/>
        </w:rPr>
        <w:t>applicano</w:t>
      </w:r>
      <w:r>
        <w:rPr>
          <w:lang w:eastAsia="it-IT"/>
        </w:rPr>
        <w:t xml:space="preserve"> </w:t>
      </w:r>
      <w:r w:rsidR="00252E88" w:rsidRPr="00252E88">
        <w:rPr>
          <w:lang w:eastAsia="it-IT"/>
        </w:rPr>
        <w:t>gli</w:t>
      </w:r>
      <w:r>
        <w:rPr>
          <w:lang w:eastAsia="it-IT"/>
        </w:rPr>
        <w:t xml:space="preserve"> </w:t>
      </w:r>
      <w:r w:rsidR="00252E88" w:rsidRPr="00252E88">
        <w:rPr>
          <w:lang w:eastAsia="it-IT"/>
        </w:rPr>
        <w:t>indicatori</w:t>
      </w:r>
      <w:r>
        <w:rPr>
          <w:lang w:eastAsia="it-IT"/>
        </w:rPr>
        <w:t xml:space="preserve"> </w:t>
      </w:r>
      <w:proofErr w:type="spellStart"/>
      <w:r w:rsidR="00252E88" w:rsidRPr="00252E88">
        <w:rPr>
          <w:lang w:eastAsia="it-IT"/>
        </w:rPr>
        <w:t>bibliometrici</w:t>
      </w:r>
      <w:proofErr w:type="spellEnd"/>
      <w:r w:rsidR="00252E88" w:rsidRPr="00252E88">
        <w:rPr>
          <w:lang w:eastAsia="it-IT"/>
        </w:rPr>
        <w:t xml:space="preserve"> sono i seguenti: </w:t>
      </w:r>
    </w:p>
    <w:p w14:paraId="6B6318AF" w14:textId="21DE9812" w:rsidR="00252E88" w:rsidRPr="005809EF" w:rsidRDefault="00252E88" w:rsidP="005809EF">
      <w:pPr>
        <w:pStyle w:val="Paragrafoelenco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lang w:eastAsia="it-IT"/>
        </w:rPr>
      </w:pPr>
      <w:r w:rsidRPr="005809EF">
        <w:rPr>
          <w:rFonts w:cs="Courier New"/>
          <w:lang w:eastAsia="it-IT"/>
        </w:rPr>
        <w:t>i settori concorsuali afferenti alle aree disciplinari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1-9,</w:t>
      </w:r>
      <w:r w:rsidR="005809EF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ad eccezione dei settori concorsuali 08/C1: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Design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e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progettazione</w:t>
      </w:r>
      <w:r w:rsidR="005809EF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tecnologica dell'architettura, 08/D1: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Progettazione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architettonica,</w:t>
      </w:r>
      <w:r w:rsidR="005809EF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08/E1: Disegno, 08/E2: Restauro e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storia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dell'architettura,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08/F1:</w:t>
      </w:r>
      <w:r w:rsidR="005809EF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 xml:space="preserve">Pianificazione e progettazione urbanistica e territoriale; </w:t>
      </w:r>
    </w:p>
    <w:p w14:paraId="53B6F094" w14:textId="51F8E392" w:rsidR="00252E88" w:rsidRPr="005809EF" w:rsidRDefault="00252E88" w:rsidP="005809EF">
      <w:pPr>
        <w:pStyle w:val="Paragrafoelenco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lang w:eastAsia="it-IT"/>
        </w:rPr>
      </w:pPr>
      <w:r w:rsidRPr="005809EF">
        <w:rPr>
          <w:rFonts w:cs="Courier New"/>
          <w:lang w:eastAsia="it-IT"/>
        </w:rPr>
        <w:t xml:space="preserve">i settori concorsuali del </w:t>
      </w:r>
      <w:proofErr w:type="spellStart"/>
      <w:r w:rsidRPr="005809EF">
        <w:rPr>
          <w:rFonts w:cs="Courier New"/>
          <w:lang w:eastAsia="it-IT"/>
        </w:rPr>
        <w:t>macrosettore</w:t>
      </w:r>
      <w:proofErr w:type="spellEnd"/>
      <w:r w:rsidRPr="005809EF">
        <w:rPr>
          <w:rFonts w:cs="Courier New"/>
          <w:lang w:eastAsia="it-IT"/>
        </w:rPr>
        <w:t xml:space="preserve"> 11/E: Psicologia. </w:t>
      </w:r>
    </w:p>
    <w:p w14:paraId="030D8EBE" w14:textId="5460054A" w:rsidR="00252E88" w:rsidRPr="005809EF" w:rsidRDefault="005109A5" w:rsidP="000E6AA8">
      <w:pPr>
        <w:pStyle w:val="Numeroelenco"/>
        <w:rPr>
          <w:lang w:eastAsia="it-IT"/>
        </w:rPr>
      </w:pPr>
      <w:r w:rsidRPr="005809EF">
        <w:rPr>
          <w:lang w:eastAsia="it-IT"/>
        </w:rPr>
        <w:t xml:space="preserve"> </w:t>
      </w:r>
      <w:r w:rsidR="00252E88" w:rsidRPr="00252E88">
        <w:rPr>
          <w:lang w:eastAsia="it-IT"/>
        </w:rPr>
        <w:t xml:space="preserve">Gli indicatori </w:t>
      </w:r>
      <w:proofErr w:type="spellStart"/>
      <w:r w:rsidR="00252E88" w:rsidRPr="00252E88">
        <w:rPr>
          <w:lang w:eastAsia="it-IT"/>
        </w:rPr>
        <w:t>bibliometrici</w:t>
      </w:r>
      <w:proofErr w:type="spellEnd"/>
      <w:r w:rsidR="00252E88" w:rsidRPr="00252E88">
        <w:rPr>
          <w:lang w:eastAsia="it-IT"/>
        </w:rPr>
        <w:t xml:space="preserve"> da utilizzare nelle procedure</w:t>
      </w:r>
      <w:r w:rsidRPr="005809EF">
        <w:rPr>
          <w:lang w:eastAsia="it-IT"/>
        </w:rPr>
        <w:t xml:space="preserve"> </w:t>
      </w:r>
      <w:r w:rsidR="00252E88" w:rsidRPr="00252E88">
        <w:rPr>
          <w:lang w:eastAsia="it-IT"/>
        </w:rPr>
        <w:t>di</w:t>
      </w:r>
      <w:r w:rsidR="005809EF">
        <w:rPr>
          <w:lang w:eastAsia="it-IT"/>
        </w:rPr>
        <w:t xml:space="preserve"> </w:t>
      </w:r>
      <w:r w:rsidR="00252E88" w:rsidRPr="005809EF">
        <w:rPr>
          <w:lang w:eastAsia="it-IT"/>
        </w:rPr>
        <w:t xml:space="preserve">abilitazione a professore di prima e seconda fascia sono i seguenti: </w:t>
      </w:r>
    </w:p>
    <w:p w14:paraId="48120D90" w14:textId="139A5227" w:rsidR="00252E88" w:rsidRPr="005809EF" w:rsidRDefault="00252E88" w:rsidP="005809EF">
      <w:pPr>
        <w:pStyle w:val="Paragrafoelenco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lang w:eastAsia="it-IT"/>
        </w:rPr>
      </w:pPr>
      <w:r w:rsidRPr="005809EF">
        <w:rPr>
          <w:rFonts w:cs="Courier New"/>
          <w:lang w:eastAsia="it-IT"/>
        </w:rPr>
        <w:t>il numero complessivo di articoli riportati nella domanda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e</w:t>
      </w:r>
      <w:r w:rsidR="005809EF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pubblicati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su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riviste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scientifiche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contenute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nelle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banche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dati</w:t>
      </w:r>
      <w:r w:rsidR="005809EF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internazionali «</w:t>
      </w:r>
      <w:proofErr w:type="spellStart"/>
      <w:r w:rsidRPr="005809EF">
        <w:rPr>
          <w:rFonts w:cs="Courier New"/>
          <w:lang w:eastAsia="it-IT"/>
        </w:rPr>
        <w:t>Scopus</w:t>
      </w:r>
      <w:proofErr w:type="spellEnd"/>
      <w:r w:rsidRPr="005809EF">
        <w:rPr>
          <w:rFonts w:cs="Courier New"/>
          <w:lang w:eastAsia="it-IT"/>
        </w:rPr>
        <w:t xml:space="preserve">» </w:t>
      </w:r>
      <w:proofErr w:type="gramStart"/>
      <w:r w:rsidRPr="005809EF">
        <w:rPr>
          <w:rFonts w:cs="Courier New"/>
          <w:lang w:eastAsia="it-IT"/>
        </w:rPr>
        <w:t>e «</w:t>
      </w:r>
      <w:proofErr w:type="gramEnd"/>
      <w:r w:rsidRPr="005809EF">
        <w:rPr>
          <w:rFonts w:cs="Courier New"/>
          <w:lang w:eastAsia="it-IT"/>
        </w:rPr>
        <w:t>Web of Science», rispettivamente nei dieci</w:t>
      </w:r>
      <w:r w:rsidR="005809EF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 xml:space="preserve">anni (prima fascia) e cinque anni (seconda fascia) precedenti; </w:t>
      </w:r>
    </w:p>
    <w:p w14:paraId="166EBD2B" w14:textId="16C5071D" w:rsidR="00252E88" w:rsidRPr="005809EF" w:rsidRDefault="00252E88" w:rsidP="00A36947">
      <w:pPr>
        <w:pStyle w:val="Paragrafoelenco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lang w:eastAsia="it-IT"/>
        </w:rPr>
      </w:pPr>
      <w:r w:rsidRPr="005809EF">
        <w:rPr>
          <w:rFonts w:cs="Courier New"/>
          <w:lang w:eastAsia="it-IT"/>
        </w:rPr>
        <w:t>il numero di citazioni ricevute dalla produzione scientifica</w:t>
      </w:r>
      <w:r w:rsidR="005809EF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contenuta nella domanda, pubblicata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e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rilevata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dalle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banche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dati</w:t>
      </w:r>
      <w:r w:rsidR="005809EF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internazionali «</w:t>
      </w:r>
      <w:proofErr w:type="spellStart"/>
      <w:r w:rsidRPr="005809EF">
        <w:rPr>
          <w:rFonts w:cs="Courier New"/>
          <w:lang w:eastAsia="it-IT"/>
        </w:rPr>
        <w:t>Scopus</w:t>
      </w:r>
      <w:proofErr w:type="spellEnd"/>
      <w:r w:rsidRPr="005809EF">
        <w:rPr>
          <w:rFonts w:cs="Courier New"/>
          <w:lang w:eastAsia="it-IT"/>
        </w:rPr>
        <w:t>»</w:t>
      </w:r>
      <w:r w:rsidR="005109A5" w:rsidRPr="005809EF">
        <w:rPr>
          <w:rFonts w:cs="Courier New"/>
          <w:lang w:eastAsia="it-IT"/>
        </w:rPr>
        <w:t xml:space="preserve"> </w:t>
      </w:r>
      <w:proofErr w:type="gramStart"/>
      <w:r w:rsidRPr="005809EF">
        <w:rPr>
          <w:rFonts w:cs="Courier New"/>
          <w:lang w:eastAsia="it-IT"/>
        </w:rPr>
        <w:t>e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«</w:t>
      </w:r>
      <w:proofErr w:type="gramEnd"/>
      <w:r w:rsidRPr="005809EF">
        <w:rPr>
          <w:rFonts w:cs="Courier New"/>
          <w:lang w:eastAsia="it-IT"/>
        </w:rPr>
        <w:t>Web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of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Science»,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rispettivamente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nei</w:t>
      </w:r>
      <w:r w:rsid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quindici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anni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(prima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fascia)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e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dieci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anni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(seconda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fascia)</w:t>
      </w:r>
      <w:r w:rsidR="005809EF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 xml:space="preserve">precedenti; </w:t>
      </w:r>
    </w:p>
    <w:p w14:paraId="323983B1" w14:textId="7B4F6588" w:rsidR="00252E88" w:rsidRPr="005809EF" w:rsidRDefault="00252E88" w:rsidP="009C51C1">
      <w:pPr>
        <w:pStyle w:val="Paragrafoelenco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lang w:eastAsia="it-IT"/>
        </w:rPr>
      </w:pPr>
      <w:r w:rsidRPr="005809EF">
        <w:rPr>
          <w:rFonts w:cs="Courier New"/>
          <w:lang w:eastAsia="it-IT"/>
        </w:rPr>
        <w:t xml:space="preserve">l'indice h di </w:t>
      </w:r>
      <w:proofErr w:type="spellStart"/>
      <w:r w:rsidRPr="005809EF">
        <w:rPr>
          <w:rFonts w:cs="Courier New"/>
          <w:lang w:eastAsia="it-IT"/>
        </w:rPr>
        <w:t>Hirsch</w:t>
      </w:r>
      <w:proofErr w:type="spellEnd"/>
      <w:r w:rsidRPr="005809EF">
        <w:rPr>
          <w:rFonts w:cs="Courier New"/>
          <w:lang w:eastAsia="it-IT"/>
        </w:rPr>
        <w:t>, calcolato sulla base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delle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citazioni</w:t>
      </w:r>
      <w:r w:rsidR="005809EF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rilevate dalle banche dati internazionali «</w:t>
      </w:r>
      <w:proofErr w:type="spellStart"/>
      <w:r w:rsidRPr="005809EF">
        <w:rPr>
          <w:rFonts w:cs="Courier New"/>
          <w:lang w:eastAsia="it-IT"/>
        </w:rPr>
        <w:t>Scopus</w:t>
      </w:r>
      <w:proofErr w:type="spellEnd"/>
      <w:r w:rsidRPr="005809EF">
        <w:rPr>
          <w:rFonts w:cs="Courier New"/>
          <w:lang w:eastAsia="it-IT"/>
        </w:rPr>
        <w:t xml:space="preserve">» </w:t>
      </w:r>
      <w:proofErr w:type="gramStart"/>
      <w:r w:rsidRPr="005809EF">
        <w:rPr>
          <w:rFonts w:cs="Courier New"/>
          <w:lang w:eastAsia="it-IT"/>
        </w:rPr>
        <w:t>e «</w:t>
      </w:r>
      <w:proofErr w:type="gramEnd"/>
      <w:r w:rsidRPr="005809EF">
        <w:rPr>
          <w:rFonts w:cs="Courier New"/>
          <w:lang w:eastAsia="it-IT"/>
        </w:rPr>
        <w:t>Web of Science»</w:t>
      </w:r>
      <w:r w:rsidR="005809EF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con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riferimento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alle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pubblicazioni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contenute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nella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domanda</w:t>
      </w:r>
      <w:r w:rsidR="005109A5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e</w:t>
      </w:r>
      <w:r w:rsid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>pubblicate, rispettivamente, nei quindici anni (prima fascia) e dieci</w:t>
      </w:r>
      <w:r w:rsidR="005809EF" w:rsidRPr="005809EF">
        <w:rPr>
          <w:rFonts w:cs="Courier New"/>
          <w:lang w:eastAsia="it-IT"/>
        </w:rPr>
        <w:t xml:space="preserve"> </w:t>
      </w:r>
      <w:r w:rsidRPr="005809EF">
        <w:rPr>
          <w:rFonts w:cs="Courier New"/>
          <w:lang w:eastAsia="it-IT"/>
        </w:rPr>
        <w:t xml:space="preserve">anni (seconda fascia) precedenti. </w:t>
      </w:r>
    </w:p>
    <w:p w14:paraId="71CCB9C4" w14:textId="144F9719" w:rsidR="00252E88" w:rsidRPr="00252E88" w:rsidRDefault="005109A5" w:rsidP="000E6AA8">
      <w:pPr>
        <w:pStyle w:val="Numeroelenco"/>
        <w:rPr>
          <w:lang w:eastAsia="it-IT"/>
        </w:rPr>
      </w:pPr>
      <w:r w:rsidRPr="005809EF">
        <w:rPr>
          <w:lang w:eastAsia="it-IT"/>
        </w:rPr>
        <w:t xml:space="preserve"> </w:t>
      </w:r>
      <w:r w:rsidR="00252E88" w:rsidRPr="00252E88">
        <w:rPr>
          <w:lang w:eastAsia="it-IT"/>
        </w:rPr>
        <w:t>Le modalit</w:t>
      </w:r>
      <w:r w:rsidR="000E6AA8">
        <w:rPr>
          <w:lang w:eastAsia="it-IT"/>
        </w:rPr>
        <w:t>à</w:t>
      </w:r>
      <w:r w:rsidR="00252E88" w:rsidRPr="00252E88">
        <w:rPr>
          <w:lang w:eastAsia="it-IT"/>
        </w:rPr>
        <w:t xml:space="preserve"> di utilizzo degli indicatori di cui</w:t>
      </w:r>
      <w:r w:rsidRPr="005809EF">
        <w:rPr>
          <w:lang w:eastAsia="it-IT"/>
        </w:rPr>
        <w:t xml:space="preserve"> </w:t>
      </w:r>
      <w:r w:rsidR="00252E88" w:rsidRPr="00252E88">
        <w:rPr>
          <w:lang w:eastAsia="it-IT"/>
        </w:rPr>
        <w:t>al</w:t>
      </w:r>
      <w:r w:rsidRPr="005809EF">
        <w:rPr>
          <w:lang w:eastAsia="it-IT"/>
        </w:rPr>
        <w:t xml:space="preserve"> </w:t>
      </w:r>
      <w:r w:rsidR="00252E88" w:rsidRPr="00252E88">
        <w:rPr>
          <w:lang w:eastAsia="it-IT"/>
        </w:rPr>
        <w:t>comma</w:t>
      </w:r>
      <w:r w:rsidRPr="005809EF">
        <w:rPr>
          <w:lang w:eastAsia="it-IT"/>
        </w:rPr>
        <w:t xml:space="preserve"> </w:t>
      </w:r>
      <w:r w:rsidR="00252E88" w:rsidRPr="00252E88">
        <w:rPr>
          <w:lang w:eastAsia="it-IT"/>
        </w:rPr>
        <w:t>2</w:t>
      </w:r>
      <w:r w:rsidR="005809EF">
        <w:rPr>
          <w:lang w:eastAsia="it-IT"/>
        </w:rPr>
        <w:t xml:space="preserve"> </w:t>
      </w:r>
      <w:r w:rsidR="00252E88" w:rsidRPr="00252E88">
        <w:rPr>
          <w:lang w:eastAsia="it-IT"/>
        </w:rPr>
        <w:t xml:space="preserve">sono le seguenti: </w:t>
      </w:r>
    </w:p>
    <w:p w14:paraId="72342D81" w14:textId="1FB125B8" w:rsidR="00252E88" w:rsidRPr="000E6AA8" w:rsidRDefault="00252E88" w:rsidP="000E6AA8">
      <w:pPr>
        <w:pStyle w:val="Paragrafoelenco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lang w:eastAsia="it-IT"/>
        </w:rPr>
      </w:pPr>
      <w:r w:rsidRPr="000E6AA8">
        <w:rPr>
          <w:rFonts w:cs="Courier New"/>
          <w:lang w:eastAsia="it-IT"/>
        </w:rPr>
        <w:t>per ciascuno degli indicatori di cui alle lettere a),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b)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e</w:t>
      </w:r>
      <w:r w:rsidR="000E6AA8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c),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ai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sensi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dell'articolo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10,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comma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4,</w:t>
      </w:r>
      <w:r w:rsidR="005109A5" w:rsidRPr="000E6AA8">
        <w:rPr>
          <w:rFonts w:cs="Courier New"/>
          <w:lang w:eastAsia="it-IT"/>
        </w:rPr>
        <w:t xml:space="preserve"> </w:t>
      </w:r>
      <w:r w:rsidR="000E6AA8">
        <w:rPr>
          <w:rFonts w:cs="Courier New"/>
          <w:lang w:eastAsia="it-IT"/>
        </w:rPr>
        <w:t>è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definito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un</w:t>
      </w:r>
      <w:r w:rsidR="000E6AA8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«valore-soglia» distintamente per i professori di prima e di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seconda</w:t>
      </w:r>
      <w:r w:rsidR="000E6AA8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fascia di ogni settore concorsuale; ove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necessario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e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in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relazione</w:t>
      </w:r>
      <w:r w:rsidR="000E6AA8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alle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specifiche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caratteristiche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del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settore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concorsuale,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tale</w:t>
      </w:r>
      <w:r w:rsidR="000E6AA8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«valore-soglia»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pu</w:t>
      </w:r>
      <w:r w:rsidR="000E6AA8">
        <w:rPr>
          <w:rFonts w:cs="Courier New"/>
          <w:lang w:eastAsia="it-IT"/>
        </w:rPr>
        <w:t>ò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essere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differenziato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per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settore</w:t>
      </w:r>
      <w:r w:rsid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 xml:space="preserve">scientifico-disciplinare; </w:t>
      </w:r>
    </w:p>
    <w:p w14:paraId="341D82C2" w14:textId="5ADBDB24" w:rsidR="00252E88" w:rsidRPr="000E6AA8" w:rsidRDefault="00252E88" w:rsidP="000E6AA8">
      <w:pPr>
        <w:pStyle w:val="Paragrafoelenco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lang w:eastAsia="it-IT"/>
        </w:rPr>
      </w:pPr>
      <w:r w:rsidRPr="000E6AA8">
        <w:rPr>
          <w:rFonts w:cs="Courier New"/>
          <w:lang w:eastAsia="it-IT"/>
        </w:rPr>
        <w:t>ottengono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una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valutazione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positiva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dell'impatto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della</w:t>
      </w:r>
      <w:r w:rsidR="000E6AA8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produzione scientifica complessiva i candidati all'abilitazione i cui</w:t>
      </w:r>
      <w:r w:rsidR="000E6AA8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parametri sono almeno pari al «valore-soglia»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in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almeno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due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degli</w:t>
      </w:r>
      <w:r w:rsidR="000E6AA8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 xml:space="preserve">indicatori di cui al comma 2, lettere a), b) e c); </w:t>
      </w:r>
    </w:p>
    <w:p w14:paraId="784001BE" w14:textId="7667F70A" w:rsidR="00252E88" w:rsidRPr="000E6AA8" w:rsidRDefault="00252E88" w:rsidP="000E6AA8">
      <w:pPr>
        <w:pStyle w:val="Paragrafoelenco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lang w:eastAsia="it-IT"/>
        </w:rPr>
      </w:pPr>
      <w:r w:rsidRPr="000E6AA8">
        <w:rPr>
          <w:rFonts w:cs="Courier New"/>
          <w:lang w:eastAsia="it-IT"/>
        </w:rPr>
        <w:t>al fine di cui alla lettera b) gli indicatori sono calcolati</w:t>
      </w:r>
      <w:r w:rsidR="000E6AA8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all'ultima data utile per la presentazione delle domande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e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riferiti</w:t>
      </w:r>
      <w:r w:rsidR="000E6AA8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esclusivamente a quanto riportato nelle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stesse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nel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rispetto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della</w:t>
      </w:r>
      <w:r w:rsidR="000E6AA8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previsione di cui all'articolo 5, comma 3,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utilizzando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entrambe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le</w:t>
      </w:r>
      <w:r w:rsidR="000E6AA8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banche-dati di cui al comma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2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e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considerando,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per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ogni</w:t>
      </w:r>
      <w:r w:rsidR="005109A5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prodotto</w:t>
      </w:r>
      <w:r w:rsidR="000E6AA8" w:rsidRPr="000E6AA8">
        <w:rPr>
          <w:rFonts w:cs="Courier New"/>
          <w:lang w:eastAsia="it-IT"/>
        </w:rPr>
        <w:t xml:space="preserve"> </w:t>
      </w:r>
      <w:r w:rsidRPr="000E6AA8">
        <w:rPr>
          <w:rFonts w:cs="Courier New"/>
          <w:lang w:eastAsia="it-IT"/>
        </w:rPr>
        <w:t>scientifico, il valore pi</w:t>
      </w:r>
      <w:r w:rsidR="000E6AA8">
        <w:rPr>
          <w:rFonts w:cs="Courier New"/>
          <w:lang w:eastAsia="it-IT"/>
        </w:rPr>
        <w:t>ù</w:t>
      </w:r>
      <w:r w:rsidRPr="000E6AA8">
        <w:rPr>
          <w:rFonts w:cs="Courier New"/>
          <w:lang w:eastAsia="it-IT"/>
        </w:rPr>
        <w:t xml:space="preserve"> favorevole al candidato. </w:t>
      </w:r>
    </w:p>
    <w:sectPr w:rsidR="00252E88" w:rsidRPr="000E6AA8" w:rsidSect="00D55AED">
      <w:headerReference w:type="default" r:id="rId7"/>
      <w:pgSz w:w="11906" w:h="16838"/>
      <w:pgMar w:top="45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981E1" w14:textId="77777777" w:rsidR="00677D0E" w:rsidRDefault="00677D0E" w:rsidP="00D55AED">
      <w:r>
        <w:separator/>
      </w:r>
    </w:p>
  </w:endnote>
  <w:endnote w:type="continuationSeparator" w:id="0">
    <w:p w14:paraId="75444553" w14:textId="77777777" w:rsidR="00677D0E" w:rsidRDefault="00677D0E" w:rsidP="00D55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475A1" w14:textId="77777777" w:rsidR="00677D0E" w:rsidRDefault="00677D0E" w:rsidP="00D55AED">
      <w:r>
        <w:separator/>
      </w:r>
    </w:p>
  </w:footnote>
  <w:footnote w:type="continuationSeparator" w:id="0">
    <w:p w14:paraId="0BBEEFE0" w14:textId="77777777" w:rsidR="00677D0E" w:rsidRDefault="00677D0E" w:rsidP="00D55A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BBF3B" w14:textId="5826B6CC" w:rsidR="00D55AED" w:rsidRDefault="00D55AED">
    <w:pPr>
      <w:pStyle w:val="Intestazione"/>
    </w:pPr>
    <w:r w:rsidRPr="00D55AED">
      <w:rPr>
        <w:noProof/>
        <w:lang w:eastAsia="it-IT"/>
      </w:rPr>
      <w:drawing>
        <wp:inline distT="0" distB="0" distL="0" distR="0" wp14:anchorId="603F9A22" wp14:editId="5C4A81C8">
          <wp:extent cx="6120130" cy="1376045"/>
          <wp:effectExtent l="0" t="0" r="127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130" cy="1376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7502A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A64CC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9482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51E3B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26E29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2065C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6B223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AA07B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2CE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6A012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56AF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C04930"/>
    <w:multiLevelType w:val="hybridMultilevel"/>
    <w:tmpl w:val="794E1B26"/>
    <w:lvl w:ilvl="0" w:tplc="33E09C3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04AD14AF"/>
    <w:multiLevelType w:val="hybridMultilevel"/>
    <w:tmpl w:val="52C262A6"/>
    <w:lvl w:ilvl="0" w:tplc="0410000F">
      <w:start w:val="1"/>
      <w:numFmt w:val="decimal"/>
      <w:lvlText w:val="%1."/>
      <w:lvlJc w:val="left"/>
      <w:pPr>
        <w:ind w:left="560" w:hanging="360"/>
      </w:pPr>
    </w:lvl>
    <w:lvl w:ilvl="1" w:tplc="04100019" w:tentative="1">
      <w:start w:val="1"/>
      <w:numFmt w:val="lowerLetter"/>
      <w:lvlText w:val="%2."/>
      <w:lvlJc w:val="left"/>
      <w:pPr>
        <w:ind w:left="1280" w:hanging="360"/>
      </w:pPr>
    </w:lvl>
    <w:lvl w:ilvl="2" w:tplc="0410001B" w:tentative="1">
      <w:start w:val="1"/>
      <w:numFmt w:val="lowerRoman"/>
      <w:lvlText w:val="%3."/>
      <w:lvlJc w:val="right"/>
      <w:pPr>
        <w:ind w:left="2000" w:hanging="180"/>
      </w:pPr>
    </w:lvl>
    <w:lvl w:ilvl="3" w:tplc="0410000F" w:tentative="1">
      <w:start w:val="1"/>
      <w:numFmt w:val="decimal"/>
      <w:lvlText w:val="%4."/>
      <w:lvlJc w:val="left"/>
      <w:pPr>
        <w:ind w:left="2720" w:hanging="360"/>
      </w:pPr>
    </w:lvl>
    <w:lvl w:ilvl="4" w:tplc="04100019" w:tentative="1">
      <w:start w:val="1"/>
      <w:numFmt w:val="lowerLetter"/>
      <w:lvlText w:val="%5."/>
      <w:lvlJc w:val="left"/>
      <w:pPr>
        <w:ind w:left="3440" w:hanging="360"/>
      </w:pPr>
    </w:lvl>
    <w:lvl w:ilvl="5" w:tplc="0410001B" w:tentative="1">
      <w:start w:val="1"/>
      <w:numFmt w:val="lowerRoman"/>
      <w:lvlText w:val="%6."/>
      <w:lvlJc w:val="right"/>
      <w:pPr>
        <w:ind w:left="4160" w:hanging="180"/>
      </w:pPr>
    </w:lvl>
    <w:lvl w:ilvl="6" w:tplc="0410000F" w:tentative="1">
      <w:start w:val="1"/>
      <w:numFmt w:val="decimal"/>
      <w:lvlText w:val="%7."/>
      <w:lvlJc w:val="left"/>
      <w:pPr>
        <w:ind w:left="4880" w:hanging="360"/>
      </w:pPr>
    </w:lvl>
    <w:lvl w:ilvl="7" w:tplc="04100019" w:tentative="1">
      <w:start w:val="1"/>
      <w:numFmt w:val="lowerLetter"/>
      <w:lvlText w:val="%8."/>
      <w:lvlJc w:val="left"/>
      <w:pPr>
        <w:ind w:left="5600" w:hanging="360"/>
      </w:pPr>
    </w:lvl>
    <w:lvl w:ilvl="8" w:tplc="0410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3">
    <w:nsid w:val="0EDC3746"/>
    <w:multiLevelType w:val="hybridMultilevel"/>
    <w:tmpl w:val="4A18F9F8"/>
    <w:lvl w:ilvl="0" w:tplc="04100017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80" w:hanging="360"/>
      </w:pPr>
    </w:lvl>
    <w:lvl w:ilvl="2" w:tplc="0410001B" w:tentative="1">
      <w:start w:val="1"/>
      <w:numFmt w:val="lowerRoman"/>
      <w:lvlText w:val="%3."/>
      <w:lvlJc w:val="right"/>
      <w:pPr>
        <w:ind w:left="2000" w:hanging="180"/>
      </w:pPr>
    </w:lvl>
    <w:lvl w:ilvl="3" w:tplc="0410000F" w:tentative="1">
      <w:start w:val="1"/>
      <w:numFmt w:val="decimal"/>
      <w:lvlText w:val="%4."/>
      <w:lvlJc w:val="left"/>
      <w:pPr>
        <w:ind w:left="2720" w:hanging="360"/>
      </w:pPr>
    </w:lvl>
    <w:lvl w:ilvl="4" w:tplc="04100019" w:tentative="1">
      <w:start w:val="1"/>
      <w:numFmt w:val="lowerLetter"/>
      <w:lvlText w:val="%5."/>
      <w:lvlJc w:val="left"/>
      <w:pPr>
        <w:ind w:left="3440" w:hanging="360"/>
      </w:pPr>
    </w:lvl>
    <w:lvl w:ilvl="5" w:tplc="0410001B" w:tentative="1">
      <w:start w:val="1"/>
      <w:numFmt w:val="lowerRoman"/>
      <w:lvlText w:val="%6."/>
      <w:lvlJc w:val="right"/>
      <w:pPr>
        <w:ind w:left="4160" w:hanging="180"/>
      </w:pPr>
    </w:lvl>
    <w:lvl w:ilvl="6" w:tplc="0410000F" w:tentative="1">
      <w:start w:val="1"/>
      <w:numFmt w:val="decimal"/>
      <w:lvlText w:val="%7."/>
      <w:lvlJc w:val="left"/>
      <w:pPr>
        <w:ind w:left="4880" w:hanging="360"/>
      </w:pPr>
    </w:lvl>
    <w:lvl w:ilvl="7" w:tplc="04100019" w:tentative="1">
      <w:start w:val="1"/>
      <w:numFmt w:val="lowerLetter"/>
      <w:lvlText w:val="%8."/>
      <w:lvlJc w:val="left"/>
      <w:pPr>
        <w:ind w:left="5600" w:hanging="360"/>
      </w:pPr>
    </w:lvl>
    <w:lvl w:ilvl="8" w:tplc="0410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4">
    <w:nsid w:val="224E32DE"/>
    <w:multiLevelType w:val="hybridMultilevel"/>
    <w:tmpl w:val="10F62FB0"/>
    <w:lvl w:ilvl="0" w:tplc="4C9C522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2F4F2291"/>
    <w:multiLevelType w:val="hybridMultilevel"/>
    <w:tmpl w:val="7D466316"/>
    <w:lvl w:ilvl="0" w:tplc="04100017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80" w:hanging="360"/>
      </w:pPr>
    </w:lvl>
    <w:lvl w:ilvl="2" w:tplc="0410001B" w:tentative="1">
      <w:start w:val="1"/>
      <w:numFmt w:val="lowerRoman"/>
      <w:lvlText w:val="%3."/>
      <w:lvlJc w:val="right"/>
      <w:pPr>
        <w:ind w:left="2000" w:hanging="180"/>
      </w:pPr>
    </w:lvl>
    <w:lvl w:ilvl="3" w:tplc="0410000F" w:tentative="1">
      <w:start w:val="1"/>
      <w:numFmt w:val="decimal"/>
      <w:lvlText w:val="%4."/>
      <w:lvlJc w:val="left"/>
      <w:pPr>
        <w:ind w:left="2720" w:hanging="360"/>
      </w:pPr>
    </w:lvl>
    <w:lvl w:ilvl="4" w:tplc="04100019" w:tentative="1">
      <w:start w:val="1"/>
      <w:numFmt w:val="lowerLetter"/>
      <w:lvlText w:val="%5."/>
      <w:lvlJc w:val="left"/>
      <w:pPr>
        <w:ind w:left="3440" w:hanging="360"/>
      </w:pPr>
    </w:lvl>
    <w:lvl w:ilvl="5" w:tplc="0410001B" w:tentative="1">
      <w:start w:val="1"/>
      <w:numFmt w:val="lowerRoman"/>
      <w:lvlText w:val="%6."/>
      <w:lvlJc w:val="right"/>
      <w:pPr>
        <w:ind w:left="4160" w:hanging="180"/>
      </w:pPr>
    </w:lvl>
    <w:lvl w:ilvl="6" w:tplc="0410000F" w:tentative="1">
      <w:start w:val="1"/>
      <w:numFmt w:val="decimal"/>
      <w:lvlText w:val="%7."/>
      <w:lvlJc w:val="left"/>
      <w:pPr>
        <w:ind w:left="4880" w:hanging="360"/>
      </w:pPr>
    </w:lvl>
    <w:lvl w:ilvl="7" w:tplc="04100019" w:tentative="1">
      <w:start w:val="1"/>
      <w:numFmt w:val="lowerLetter"/>
      <w:lvlText w:val="%8."/>
      <w:lvlJc w:val="left"/>
      <w:pPr>
        <w:ind w:left="5600" w:hanging="360"/>
      </w:pPr>
    </w:lvl>
    <w:lvl w:ilvl="8" w:tplc="0410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6">
    <w:nsid w:val="32A10137"/>
    <w:multiLevelType w:val="hybridMultilevel"/>
    <w:tmpl w:val="72B405C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B61389"/>
    <w:multiLevelType w:val="hybridMultilevel"/>
    <w:tmpl w:val="F932B1FA"/>
    <w:lvl w:ilvl="0" w:tplc="0410000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80" w:hanging="360"/>
      </w:pPr>
    </w:lvl>
    <w:lvl w:ilvl="2" w:tplc="0410001B" w:tentative="1">
      <w:start w:val="1"/>
      <w:numFmt w:val="lowerRoman"/>
      <w:lvlText w:val="%3."/>
      <w:lvlJc w:val="right"/>
      <w:pPr>
        <w:ind w:left="2000" w:hanging="180"/>
      </w:pPr>
    </w:lvl>
    <w:lvl w:ilvl="3" w:tplc="0410000F" w:tentative="1">
      <w:start w:val="1"/>
      <w:numFmt w:val="decimal"/>
      <w:lvlText w:val="%4."/>
      <w:lvlJc w:val="left"/>
      <w:pPr>
        <w:ind w:left="2720" w:hanging="360"/>
      </w:pPr>
    </w:lvl>
    <w:lvl w:ilvl="4" w:tplc="04100019" w:tentative="1">
      <w:start w:val="1"/>
      <w:numFmt w:val="lowerLetter"/>
      <w:lvlText w:val="%5."/>
      <w:lvlJc w:val="left"/>
      <w:pPr>
        <w:ind w:left="3440" w:hanging="360"/>
      </w:pPr>
    </w:lvl>
    <w:lvl w:ilvl="5" w:tplc="0410001B" w:tentative="1">
      <w:start w:val="1"/>
      <w:numFmt w:val="lowerRoman"/>
      <w:lvlText w:val="%6."/>
      <w:lvlJc w:val="right"/>
      <w:pPr>
        <w:ind w:left="4160" w:hanging="180"/>
      </w:pPr>
    </w:lvl>
    <w:lvl w:ilvl="6" w:tplc="0410000F" w:tentative="1">
      <w:start w:val="1"/>
      <w:numFmt w:val="decimal"/>
      <w:lvlText w:val="%7."/>
      <w:lvlJc w:val="left"/>
      <w:pPr>
        <w:ind w:left="4880" w:hanging="360"/>
      </w:pPr>
    </w:lvl>
    <w:lvl w:ilvl="7" w:tplc="04100019" w:tentative="1">
      <w:start w:val="1"/>
      <w:numFmt w:val="lowerLetter"/>
      <w:lvlText w:val="%8."/>
      <w:lvlJc w:val="left"/>
      <w:pPr>
        <w:ind w:left="5600" w:hanging="360"/>
      </w:pPr>
    </w:lvl>
    <w:lvl w:ilvl="8" w:tplc="0410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8">
    <w:nsid w:val="44C44BAE"/>
    <w:multiLevelType w:val="hybridMultilevel"/>
    <w:tmpl w:val="443AE31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B34901"/>
    <w:multiLevelType w:val="hybridMultilevel"/>
    <w:tmpl w:val="C89EE1FA"/>
    <w:lvl w:ilvl="0" w:tplc="04100017">
      <w:start w:val="1"/>
      <w:numFmt w:val="lowerLetter"/>
      <w:lvlText w:val="%1)"/>
      <w:lvlJc w:val="left"/>
      <w:pPr>
        <w:ind w:left="920" w:hanging="360"/>
      </w:pPr>
    </w:lvl>
    <w:lvl w:ilvl="1" w:tplc="04100019" w:tentative="1">
      <w:start w:val="1"/>
      <w:numFmt w:val="lowerLetter"/>
      <w:lvlText w:val="%2."/>
      <w:lvlJc w:val="left"/>
      <w:pPr>
        <w:ind w:left="1640" w:hanging="360"/>
      </w:pPr>
    </w:lvl>
    <w:lvl w:ilvl="2" w:tplc="0410001B" w:tentative="1">
      <w:start w:val="1"/>
      <w:numFmt w:val="lowerRoman"/>
      <w:lvlText w:val="%3."/>
      <w:lvlJc w:val="right"/>
      <w:pPr>
        <w:ind w:left="2360" w:hanging="180"/>
      </w:pPr>
    </w:lvl>
    <w:lvl w:ilvl="3" w:tplc="0410000F" w:tentative="1">
      <w:start w:val="1"/>
      <w:numFmt w:val="decimal"/>
      <w:lvlText w:val="%4."/>
      <w:lvlJc w:val="left"/>
      <w:pPr>
        <w:ind w:left="3080" w:hanging="360"/>
      </w:pPr>
    </w:lvl>
    <w:lvl w:ilvl="4" w:tplc="04100019" w:tentative="1">
      <w:start w:val="1"/>
      <w:numFmt w:val="lowerLetter"/>
      <w:lvlText w:val="%5."/>
      <w:lvlJc w:val="left"/>
      <w:pPr>
        <w:ind w:left="3800" w:hanging="360"/>
      </w:pPr>
    </w:lvl>
    <w:lvl w:ilvl="5" w:tplc="0410001B" w:tentative="1">
      <w:start w:val="1"/>
      <w:numFmt w:val="lowerRoman"/>
      <w:lvlText w:val="%6."/>
      <w:lvlJc w:val="right"/>
      <w:pPr>
        <w:ind w:left="4520" w:hanging="180"/>
      </w:pPr>
    </w:lvl>
    <w:lvl w:ilvl="6" w:tplc="0410000F" w:tentative="1">
      <w:start w:val="1"/>
      <w:numFmt w:val="decimal"/>
      <w:lvlText w:val="%7."/>
      <w:lvlJc w:val="left"/>
      <w:pPr>
        <w:ind w:left="5240" w:hanging="360"/>
      </w:pPr>
    </w:lvl>
    <w:lvl w:ilvl="7" w:tplc="04100019" w:tentative="1">
      <w:start w:val="1"/>
      <w:numFmt w:val="lowerLetter"/>
      <w:lvlText w:val="%8."/>
      <w:lvlJc w:val="left"/>
      <w:pPr>
        <w:ind w:left="5960" w:hanging="360"/>
      </w:pPr>
    </w:lvl>
    <w:lvl w:ilvl="8" w:tplc="0410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0">
    <w:nsid w:val="737B116A"/>
    <w:multiLevelType w:val="hybridMultilevel"/>
    <w:tmpl w:val="FC423B6C"/>
    <w:lvl w:ilvl="0" w:tplc="66205F5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75A6204C"/>
    <w:multiLevelType w:val="hybridMultilevel"/>
    <w:tmpl w:val="D57EFE66"/>
    <w:lvl w:ilvl="0" w:tplc="A73C34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80" w:hanging="360"/>
      </w:pPr>
    </w:lvl>
    <w:lvl w:ilvl="2" w:tplc="0410001B" w:tentative="1">
      <w:start w:val="1"/>
      <w:numFmt w:val="lowerRoman"/>
      <w:lvlText w:val="%3."/>
      <w:lvlJc w:val="right"/>
      <w:pPr>
        <w:ind w:left="2000" w:hanging="180"/>
      </w:pPr>
    </w:lvl>
    <w:lvl w:ilvl="3" w:tplc="0410000F" w:tentative="1">
      <w:start w:val="1"/>
      <w:numFmt w:val="decimal"/>
      <w:lvlText w:val="%4."/>
      <w:lvlJc w:val="left"/>
      <w:pPr>
        <w:ind w:left="2720" w:hanging="360"/>
      </w:pPr>
    </w:lvl>
    <w:lvl w:ilvl="4" w:tplc="04100019" w:tentative="1">
      <w:start w:val="1"/>
      <w:numFmt w:val="lowerLetter"/>
      <w:lvlText w:val="%5."/>
      <w:lvlJc w:val="left"/>
      <w:pPr>
        <w:ind w:left="3440" w:hanging="360"/>
      </w:pPr>
    </w:lvl>
    <w:lvl w:ilvl="5" w:tplc="0410001B" w:tentative="1">
      <w:start w:val="1"/>
      <w:numFmt w:val="lowerRoman"/>
      <w:lvlText w:val="%6."/>
      <w:lvlJc w:val="right"/>
      <w:pPr>
        <w:ind w:left="4160" w:hanging="180"/>
      </w:pPr>
    </w:lvl>
    <w:lvl w:ilvl="6" w:tplc="0410000F" w:tentative="1">
      <w:start w:val="1"/>
      <w:numFmt w:val="decimal"/>
      <w:lvlText w:val="%7."/>
      <w:lvlJc w:val="left"/>
      <w:pPr>
        <w:ind w:left="4880" w:hanging="360"/>
      </w:pPr>
    </w:lvl>
    <w:lvl w:ilvl="7" w:tplc="04100019" w:tentative="1">
      <w:start w:val="1"/>
      <w:numFmt w:val="lowerLetter"/>
      <w:lvlText w:val="%8."/>
      <w:lvlJc w:val="left"/>
      <w:pPr>
        <w:ind w:left="5600" w:hanging="360"/>
      </w:pPr>
    </w:lvl>
    <w:lvl w:ilvl="8" w:tplc="0410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2">
    <w:nsid w:val="782F6F5E"/>
    <w:multiLevelType w:val="hybridMultilevel"/>
    <w:tmpl w:val="749AD06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13"/>
  </w:num>
  <w:num w:numId="4">
    <w:abstractNumId w:val="15"/>
  </w:num>
  <w:num w:numId="5">
    <w:abstractNumId w:val="17"/>
  </w:num>
  <w:num w:numId="6">
    <w:abstractNumId w:val="1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9"/>
  </w:num>
  <w:num w:numId="17">
    <w:abstractNumId w:val="0"/>
  </w:num>
  <w:num w:numId="18">
    <w:abstractNumId w:val="9"/>
    <w:lvlOverride w:ilvl="0">
      <w:startOverride w:val="1"/>
    </w:lvlOverride>
  </w:num>
  <w:num w:numId="19">
    <w:abstractNumId w:val="18"/>
  </w:num>
  <w:num w:numId="20">
    <w:abstractNumId w:val="20"/>
  </w:num>
  <w:num w:numId="21">
    <w:abstractNumId w:val="16"/>
  </w:num>
  <w:num w:numId="22">
    <w:abstractNumId w:val="14"/>
  </w:num>
  <w:num w:numId="23">
    <w:abstractNumId w:val="2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AC"/>
    <w:rsid w:val="000E6AA8"/>
    <w:rsid w:val="00211DD8"/>
    <w:rsid w:val="00252E88"/>
    <w:rsid w:val="00344874"/>
    <w:rsid w:val="0036625C"/>
    <w:rsid w:val="0043232A"/>
    <w:rsid w:val="00437AA7"/>
    <w:rsid w:val="004520B7"/>
    <w:rsid w:val="005109A5"/>
    <w:rsid w:val="005809EF"/>
    <w:rsid w:val="006548AC"/>
    <w:rsid w:val="00677D0E"/>
    <w:rsid w:val="008924D0"/>
    <w:rsid w:val="009B6D2A"/>
    <w:rsid w:val="00B2690D"/>
    <w:rsid w:val="00C97B49"/>
    <w:rsid w:val="00D1639A"/>
    <w:rsid w:val="00D326A2"/>
    <w:rsid w:val="00D42DA8"/>
    <w:rsid w:val="00D55AED"/>
    <w:rsid w:val="00D843C0"/>
    <w:rsid w:val="00E24834"/>
    <w:rsid w:val="00FB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035E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ggiornamenti">
    <w:name w:val="aggiornamenti"/>
    <w:basedOn w:val="Carpredefinitoparagrafo"/>
    <w:rsid w:val="006548AC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4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48AC"/>
    <w:rPr>
      <w:rFonts w:ascii="Courier New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6548AC"/>
    <w:pPr>
      <w:ind w:left="720"/>
      <w:contextualSpacing/>
    </w:pPr>
  </w:style>
  <w:style w:type="paragraph" w:styleId="Numeroelenco">
    <w:name w:val="List Number"/>
    <w:basedOn w:val="Normale"/>
    <w:uiPriority w:val="99"/>
    <w:unhideWhenUsed/>
    <w:rsid w:val="00B2690D"/>
    <w:pPr>
      <w:numPr>
        <w:numId w:val="16"/>
      </w:numPr>
      <w:spacing w:before="160"/>
      <w:ind w:left="357" w:hanging="357"/>
    </w:pPr>
  </w:style>
  <w:style w:type="paragraph" w:styleId="Corpotesto">
    <w:name w:val="Body Text"/>
    <w:basedOn w:val="Normale"/>
    <w:link w:val="CorpotestoCarattere"/>
    <w:uiPriority w:val="99"/>
    <w:semiHidden/>
    <w:unhideWhenUsed/>
    <w:rsid w:val="005809E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5809EF"/>
  </w:style>
  <w:style w:type="paragraph" w:styleId="Primorientrocorpodeltesto">
    <w:name w:val="Body Text First Indent"/>
    <w:basedOn w:val="Corpotesto"/>
    <w:link w:val="PrimorientrocorpodeltestoCarattere"/>
    <w:uiPriority w:val="99"/>
    <w:unhideWhenUsed/>
    <w:rsid w:val="005809EF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rsid w:val="005809EF"/>
  </w:style>
  <w:style w:type="paragraph" w:styleId="Intestazione">
    <w:name w:val="header"/>
    <w:basedOn w:val="Normale"/>
    <w:link w:val="IntestazioneCarattere"/>
    <w:uiPriority w:val="99"/>
    <w:unhideWhenUsed/>
    <w:rsid w:val="00D55AE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5AED"/>
  </w:style>
  <w:style w:type="paragraph" w:styleId="Pidipagina">
    <w:name w:val="footer"/>
    <w:basedOn w:val="Normale"/>
    <w:link w:val="PidipaginaCarattere"/>
    <w:uiPriority w:val="99"/>
    <w:unhideWhenUsed/>
    <w:rsid w:val="00D55AE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5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659</Words>
  <Characters>3758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>Allegato A D.M. 120/2016</vt:lpstr>
      <vt:lpstr>Elenco dei titoli</vt:lpstr>
    </vt:vector>
  </TitlesOfParts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Cattaneo</dc:creator>
  <cp:keywords/>
  <dc:description/>
  <cp:lastModifiedBy>Giuseppe Cattaneo</cp:lastModifiedBy>
  <cp:revision>16</cp:revision>
  <dcterms:created xsi:type="dcterms:W3CDTF">2017-03-07T12:37:00Z</dcterms:created>
  <dcterms:modified xsi:type="dcterms:W3CDTF">2017-03-07T19:20:00Z</dcterms:modified>
</cp:coreProperties>
</file>