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Pr="00D16C55" w:rsidR="006635C8" w:rsidP="006635C8" w:rsidRDefault="006635C8" w14:paraId="22EC03E2" wp14:textId="77777777">
      <w:pPr>
        <w:pStyle w:val="Heading1"/>
        <w:rPr>
          <w:lang w:val="uk-UA"/>
        </w:rPr>
      </w:pPr>
      <w:bookmarkStart w:name="OLE_LINK341" w:id="0"/>
      <w:r w:rsidRPr="006635C8">
        <w:t xml:space="preserve">Лабораторна робота №2. </w:t>
      </w:r>
      <w:r w:rsidRPr="00D16C55">
        <w:rPr>
          <w:lang w:val="uk-UA"/>
        </w:rPr>
        <w:t>Типи та методи соціальної інженерії</w:t>
      </w:r>
    </w:p>
    <w:bookmarkEnd w:id="0"/>
    <w:p xmlns:wp14="http://schemas.microsoft.com/office/word/2010/wordml" w:rsidRPr="00D16C55" w:rsidR="006635C8" w:rsidP="006635C8" w:rsidRDefault="006635C8" w14:paraId="27E7254A" wp14:textId="77777777">
      <w:pPr>
        <w:rPr>
          <w:lang w:val="uk-UA"/>
        </w:rPr>
      </w:pPr>
      <w:r w:rsidRPr="00D16C55">
        <w:rPr>
          <w:lang w:val="uk-UA"/>
        </w:rPr>
        <w:t>Соціальна інженерія – це вид шахрайства, при якому використовуються психологічні методи та маніпуляції. Іншими словами можна сказати, що соціальна інженерія – це не злам програми чи пристрою, це «злам» людини. А уже в результаті застосування соціальної інженерії зловмисники можуть отримати доступ до конфіденційної інформації чи до захищеного пристрою. Окрім того, за допомогою соціальної інженерії зловмисники можуть підмінювати, в</w:t>
      </w:r>
      <w:r>
        <w:rPr>
          <w:lang w:val="uk-UA"/>
        </w:rPr>
        <w:t>и</w:t>
      </w:r>
      <w:r w:rsidRPr="00D16C55">
        <w:rPr>
          <w:lang w:val="uk-UA"/>
        </w:rPr>
        <w:t xml:space="preserve">крадати або </w:t>
      </w:r>
      <w:r>
        <w:rPr>
          <w:lang w:val="uk-UA"/>
        </w:rPr>
        <w:t>знищувати</w:t>
      </w:r>
      <w:r w:rsidRPr="00D16C55">
        <w:rPr>
          <w:lang w:val="uk-UA"/>
        </w:rPr>
        <w:t xml:space="preserve"> інформацію. В основі соціальної інженерії лежать психологічні методи, які використовуються для того, щоб вплинути на поведінку людей та отримати від них інформацію.</w:t>
      </w:r>
    </w:p>
    <w:p xmlns:wp14="http://schemas.microsoft.com/office/word/2010/wordml" w:rsidRPr="00D16C55" w:rsidR="006635C8" w:rsidP="006635C8" w:rsidRDefault="006635C8" w14:paraId="1EA31B69" wp14:textId="77777777">
      <w:pPr>
        <w:rPr>
          <w:lang w:val="uk-UA"/>
        </w:rPr>
      </w:pPr>
      <w:r w:rsidRPr="00D16C55">
        <w:rPr>
          <w:lang w:val="uk-UA"/>
        </w:rPr>
        <w:t>Цей метод досить ефективний, оскільки він спирається на людські слабкості та вразливості.</w:t>
      </w:r>
    </w:p>
    <w:p xmlns:wp14="http://schemas.microsoft.com/office/word/2010/wordml" w:rsidRPr="00D16C55" w:rsidR="006635C8" w:rsidP="006635C8" w:rsidRDefault="006635C8" w14:paraId="672A6659" wp14:textId="77777777">
      <w:pPr>
        <w:rPr>
          <w:lang w:val="uk-UA"/>
        </w:rPr>
      </w:pPr>
    </w:p>
    <w:p xmlns:wp14="http://schemas.microsoft.com/office/word/2010/wordml" w:rsidRPr="00D16C55" w:rsidR="006635C8" w:rsidP="006635C8" w:rsidRDefault="006635C8" w14:paraId="0A37501D" wp14:textId="77777777">
      <w:pPr>
        <w:ind w:firstLine="0"/>
        <w:jc w:val="center"/>
        <w:rPr>
          <w:lang w:val="uk-UA"/>
        </w:rPr>
      </w:pPr>
      <w:r w:rsidRPr="00D16C55">
        <w:rPr>
          <w:noProof/>
          <w:lang w:val="uk-UA"/>
        </w:rPr>
        <w:drawing>
          <wp:inline xmlns:wp14="http://schemas.microsoft.com/office/word/2010/wordprocessingDrawing" distT="0" distB="0" distL="0" distR="0" wp14:anchorId="614A35A0" wp14:editId="76F81F3A">
            <wp:extent cx="2818779" cy="2986481"/>
            <wp:effectExtent l="0" t="0" r="635" b="0"/>
            <wp:docPr id="113281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1667" name="Picture 1132816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7050" cy="3111788"/>
                    </a:xfrm>
                    <a:prstGeom prst="rect">
                      <a:avLst/>
                    </a:prstGeom>
                  </pic:spPr>
                </pic:pic>
              </a:graphicData>
            </a:graphic>
          </wp:inline>
        </w:drawing>
      </w:r>
    </w:p>
    <w:p xmlns:wp14="http://schemas.microsoft.com/office/word/2010/wordml" w:rsidR="00523674" w:rsidP="006635C8" w:rsidRDefault="006635C8" w14:paraId="23960135" wp14:textId="77777777">
      <w:pPr>
        <w:ind w:firstLine="0"/>
        <w:jc w:val="center"/>
        <w:rPr>
          <w:lang w:val="uk-UA"/>
        </w:rPr>
      </w:pPr>
      <w:r w:rsidRPr="00D16C55">
        <w:rPr>
          <w:lang w:val="uk-UA"/>
        </w:rPr>
        <w:t>Рисунок 1.1: Схема, яка показує, що соціальна інженерія складається з психології, маніпуляції та дезорієнтації.</w:t>
      </w:r>
    </w:p>
    <w:p xmlns:wp14="http://schemas.microsoft.com/office/word/2010/wordml" w:rsidR="00523674" w:rsidP="00523674" w:rsidRDefault="00523674" w14:paraId="5DAB6C7B" wp14:textId="77777777">
      <w:pPr>
        <w:rPr>
          <w:lang w:val="uk-UA"/>
        </w:rPr>
      </w:pPr>
      <w:r>
        <w:rPr>
          <w:lang w:val="uk-UA"/>
        </w:rPr>
        <w:br w:type="page"/>
      </w:r>
    </w:p>
    <w:p xmlns:wp14="http://schemas.microsoft.com/office/word/2010/wordml" w:rsidRPr="00D16C55" w:rsidR="006635C8" w:rsidP="006635C8" w:rsidRDefault="006635C8" w14:paraId="02EB378F" wp14:textId="77777777">
      <w:pPr>
        <w:ind w:firstLine="0"/>
        <w:jc w:val="center"/>
        <w:rPr>
          <w:lang w:val="uk-UA"/>
        </w:rPr>
      </w:pPr>
    </w:p>
    <w:p xmlns:wp14="http://schemas.microsoft.com/office/word/2010/wordml" w:rsidRPr="00D16C55" w:rsidR="006635C8" w:rsidP="006635C8" w:rsidRDefault="006635C8" w14:paraId="3A8517DD" wp14:textId="77777777">
      <w:pPr>
        <w:rPr>
          <w:lang w:val="uk-UA"/>
        </w:rPr>
      </w:pPr>
      <w:r w:rsidRPr="00D16C55">
        <w:rPr>
          <w:lang w:val="uk-UA"/>
        </w:rPr>
        <w:t>Соціальна інженерія може здійснюватися різними способами. Наприклад:</w:t>
      </w:r>
    </w:p>
    <w:p xmlns:wp14="http://schemas.microsoft.com/office/word/2010/wordml" w:rsidRPr="00D16C55" w:rsidR="006635C8" w:rsidP="006635C8" w:rsidRDefault="006635C8" w14:paraId="32924A7B" wp14:textId="77777777" wp14:noSpellErr="1">
      <w:pPr>
        <w:pStyle w:val="ListParagraph"/>
        <w:rPr/>
      </w:pPr>
      <w:r w:rsidRPr="5D4D28DD" w:rsidR="5D4D28DD">
        <w:rPr>
          <w:lang w:val="en-US"/>
        </w:rPr>
        <w:t>По телефону;</w:t>
      </w:r>
    </w:p>
    <w:p xmlns:wp14="http://schemas.microsoft.com/office/word/2010/wordml" w:rsidRPr="00D16C55" w:rsidR="006635C8" w:rsidP="006635C8" w:rsidRDefault="006635C8" w14:paraId="5B2D534D" wp14:textId="77777777" wp14:noSpellErr="1">
      <w:pPr>
        <w:pStyle w:val="ListParagraph"/>
        <w:rPr/>
      </w:pPr>
      <w:r w:rsidRPr="5D4D28DD" w:rsidR="5D4D28DD">
        <w:rPr>
          <w:lang w:val="en-US"/>
        </w:rPr>
        <w:t>Особисто</w:t>
      </w:r>
      <w:r w:rsidRPr="5D4D28DD" w:rsidR="5D4D28DD">
        <w:rPr>
          <w:lang w:val="en-US"/>
        </w:rPr>
        <w:t>;</w:t>
      </w:r>
    </w:p>
    <w:p xmlns:wp14="http://schemas.microsoft.com/office/word/2010/wordml" w:rsidRPr="00D16C55" w:rsidR="006635C8" w:rsidP="006635C8" w:rsidRDefault="006635C8" w14:paraId="1EAF40D1" wp14:textId="77777777" wp14:noSpellErr="1">
      <w:pPr>
        <w:pStyle w:val="ListParagraph"/>
        <w:rPr/>
      </w:pPr>
      <w:r w:rsidRPr="5D4D28DD" w:rsidR="5D4D28DD">
        <w:rPr>
          <w:lang w:val="en-US"/>
        </w:rPr>
        <w:t>Виконуючи</w:t>
      </w:r>
      <w:r w:rsidRPr="5D4D28DD" w:rsidR="5D4D28DD">
        <w:rPr>
          <w:lang w:val="en-US"/>
        </w:rPr>
        <w:t xml:space="preserve"> </w:t>
      </w:r>
      <w:r w:rsidRPr="5D4D28DD" w:rsidR="5D4D28DD">
        <w:rPr>
          <w:lang w:val="en-US"/>
        </w:rPr>
        <w:t>завдання</w:t>
      </w:r>
      <w:r w:rsidRPr="5D4D28DD" w:rsidR="5D4D28DD">
        <w:rPr>
          <w:lang w:val="en-US"/>
        </w:rPr>
        <w:t xml:space="preserve"> в </w:t>
      </w:r>
      <w:r w:rsidRPr="5D4D28DD" w:rsidR="5D4D28DD">
        <w:rPr>
          <w:lang w:val="en-US"/>
        </w:rPr>
        <w:t>системі</w:t>
      </w:r>
      <w:r w:rsidRPr="5D4D28DD" w:rsidR="5D4D28DD">
        <w:rPr>
          <w:lang w:val="en-US"/>
        </w:rPr>
        <w:t>.</w:t>
      </w:r>
    </w:p>
    <w:p xmlns:wp14="http://schemas.microsoft.com/office/word/2010/wordml" w:rsidR="00523674" w:rsidP="006635C8" w:rsidRDefault="00523674" w14:paraId="6A05A809" wp14:textId="77777777">
      <w:pPr>
        <w:rPr>
          <w:lang w:val="uk-UA"/>
        </w:rPr>
      </w:pPr>
    </w:p>
    <w:p xmlns:wp14="http://schemas.microsoft.com/office/word/2010/wordml" w:rsidRPr="00D16C55" w:rsidR="006635C8" w:rsidP="006635C8" w:rsidRDefault="006635C8" w14:paraId="03792ECD" wp14:textId="77777777">
      <w:pPr>
        <w:rPr>
          <w:lang w:val="uk-UA"/>
        </w:rPr>
      </w:pPr>
      <w:r w:rsidRPr="00D16C55">
        <w:rPr>
          <w:lang w:val="uk-UA"/>
        </w:rPr>
        <w:t xml:space="preserve">Соціальну інженерію можна розглядати як основу для більшості форм пасивних методів збору інформації. Результати соціальної інженерії можуть бути руйнівними. Обравши своїм об’єктом одного користувача в організації, зловмисник може </w:t>
      </w:r>
      <w:r>
        <w:rPr>
          <w:lang w:val="uk-UA"/>
        </w:rPr>
        <w:t>обійти</w:t>
      </w:r>
      <w:r w:rsidRPr="00D16C55">
        <w:rPr>
          <w:lang w:val="uk-UA"/>
        </w:rPr>
        <w:t xml:space="preserve"> систему безпеки всієї мережі. Це просто спосіб проникнути в мережу, використовуючи інформацію про користувача.</w:t>
      </w:r>
    </w:p>
    <w:p xmlns:wp14="http://schemas.microsoft.com/office/word/2010/wordml" w:rsidRPr="00D16C55" w:rsidR="006635C8" w:rsidP="006635C8" w:rsidRDefault="006635C8" w14:paraId="7DC8FC64" wp14:textId="77777777">
      <w:pPr>
        <w:rPr>
          <w:lang w:val="uk-UA"/>
        </w:rPr>
      </w:pPr>
      <w:r w:rsidRPr="00D16C55">
        <w:rPr>
          <w:lang w:val="uk-UA"/>
        </w:rPr>
        <w:t>Існують різні типи користувачів, які можуть бути мішенню соціальної інженерії. Ось деякі з найпоширеніших цілей:</w:t>
      </w:r>
    </w:p>
    <w:p xmlns:wp14="http://schemas.microsoft.com/office/word/2010/wordml" w:rsidRPr="00D16C55" w:rsidR="006635C8" w:rsidP="006635C8" w:rsidRDefault="006635C8" w14:paraId="550293EB" wp14:textId="77777777">
      <w:pPr>
        <w:pStyle w:val="ListParagraph"/>
      </w:pPr>
      <w:r w:rsidRPr="00D16C55">
        <w:t>Адміністратор</w:t>
      </w:r>
      <w:r>
        <w:rPr>
          <w:lang w:val="en-US"/>
        </w:rPr>
        <w:t>;</w:t>
      </w:r>
    </w:p>
    <w:p xmlns:wp14="http://schemas.microsoft.com/office/word/2010/wordml" w:rsidRPr="00D16C55" w:rsidR="006635C8" w:rsidP="006635C8" w:rsidRDefault="006635C8" w14:paraId="39D38307" wp14:textId="77777777">
      <w:pPr>
        <w:pStyle w:val="ListParagraph"/>
      </w:pPr>
      <w:r w:rsidRPr="00D16C55">
        <w:t>ІТ-служба підтримки</w:t>
      </w:r>
      <w:r>
        <w:rPr>
          <w:lang w:val="en-US"/>
        </w:rPr>
        <w:t>;</w:t>
      </w:r>
    </w:p>
    <w:p xmlns:wp14="http://schemas.microsoft.com/office/word/2010/wordml" w:rsidRPr="00D16C55" w:rsidR="006635C8" w:rsidP="006635C8" w:rsidRDefault="006635C8" w14:paraId="5DBB4DE0" wp14:textId="77777777">
      <w:pPr>
        <w:pStyle w:val="ListParagraph"/>
      </w:pPr>
      <w:r w:rsidRPr="00D16C55">
        <w:t>Відділ кадрів</w:t>
      </w:r>
      <w:r>
        <w:rPr>
          <w:lang w:val="en-US"/>
        </w:rPr>
        <w:t>;</w:t>
      </w:r>
    </w:p>
    <w:p xmlns:wp14="http://schemas.microsoft.com/office/word/2010/wordml" w:rsidRPr="00D16C55" w:rsidR="006635C8" w:rsidP="006635C8" w:rsidRDefault="006635C8" w14:paraId="54F8F083" wp14:textId="77777777">
      <w:pPr>
        <w:pStyle w:val="ListParagraph"/>
      </w:pPr>
      <w:r w:rsidRPr="00D16C55">
        <w:t>Топ-менеджмент</w:t>
      </w:r>
      <w:r>
        <w:rPr>
          <w:lang w:val="en-US"/>
        </w:rPr>
        <w:t>.</w:t>
      </w:r>
    </w:p>
    <w:p xmlns:wp14="http://schemas.microsoft.com/office/word/2010/wordml" w:rsidRPr="00D16C55" w:rsidR="006635C8" w:rsidP="006635C8" w:rsidRDefault="006635C8" w14:paraId="5A39BBE3" wp14:textId="77777777"/>
    <w:p xmlns:wp14="http://schemas.microsoft.com/office/word/2010/wordml" w:rsidRPr="0028487B" w:rsidR="006635C8" w:rsidP="006635C8" w:rsidRDefault="006635C8" w14:paraId="4FC1FA2E" wp14:textId="77777777">
      <w:pPr>
        <w:pStyle w:val="Title"/>
        <w:rPr>
          <w:lang w:val="uk-UA"/>
        </w:rPr>
      </w:pPr>
      <w:r>
        <w:t xml:space="preserve">Результати </w:t>
      </w:r>
      <w:r>
        <w:rPr>
          <w:lang w:val="uk-UA"/>
        </w:rPr>
        <w:t>виконання завдання</w:t>
      </w:r>
    </w:p>
    <w:p xmlns:wp14="http://schemas.microsoft.com/office/word/2010/wordml" w:rsidRPr="00D16C55" w:rsidR="006635C8" w:rsidP="006635C8" w:rsidRDefault="006635C8" w14:paraId="0DECC60C" wp14:textId="77777777">
      <w:pPr>
        <w:rPr>
          <w:lang w:val="en-US"/>
        </w:rPr>
      </w:pPr>
      <w:r>
        <w:rPr>
          <w:lang w:val="uk-UA"/>
        </w:rPr>
        <w:t>Під час</w:t>
      </w:r>
      <w:r>
        <w:t xml:space="preserve"> виконання </w:t>
      </w:r>
      <w:r>
        <w:rPr>
          <w:lang w:val="uk-UA"/>
        </w:rPr>
        <w:t>цього завдання ви познайомитеся з наступними поняттями</w:t>
      </w:r>
      <w:r>
        <w:rPr>
          <w:lang w:val="en-US"/>
        </w:rPr>
        <w:t>:</w:t>
      </w:r>
    </w:p>
    <w:p xmlns:wp14="http://schemas.microsoft.com/office/word/2010/wordml" w:rsidR="006635C8" w:rsidP="006635C8" w:rsidRDefault="006635C8" w14:paraId="5BBA935A" wp14:textId="77777777">
      <w:pPr>
        <w:pStyle w:val="ListParagraph"/>
      </w:pPr>
      <w:r>
        <w:rPr>
          <w:lang w:val="uk-UA"/>
        </w:rPr>
        <w:t>О</w:t>
      </w:r>
      <w:r>
        <w:t>сновні складові соціальної інженерії</w:t>
      </w:r>
      <w:r>
        <w:rPr>
          <w:lang w:val="en-US"/>
        </w:rPr>
        <w:t>;</w:t>
      </w:r>
    </w:p>
    <w:p xmlns:wp14="http://schemas.microsoft.com/office/word/2010/wordml" w:rsidR="006635C8" w:rsidP="006635C8" w:rsidRDefault="006635C8" w14:paraId="7E4ED87E" wp14:textId="77777777">
      <w:pPr>
        <w:pStyle w:val="ListParagraph"/>
      </w:pPr>
      <w:r>
        <w:rPr>
          <w:lang w:val="uk-UA"/>
        </w:rPr>
        <w:t>Т</w:t>
      </w:r>
      <w:r>
        <w:t>ехніки мотивації</w:t>
      </w:r>
      <w:r>
        <w:rPr>
          <w:lang w:val="en-US"/>
        </w:rPr>
        <w:t>;</w:t>
      </w:r>
    </w:p>
    <w:p xmlns:wp14="http://schemas.microsoft.com/office/word/2010/wordml" w:rsidRPr="00E50F4A" w:rsidR="006635C8" w:rsidP="006635C8" w:rsidRDefault="006635C8" w14:paraId="10F1DBE7" wp14:textId="77777777">
      <w:pPr>
        <w:pStyle w:val="ListParagraph"/>
      </w:pPr>
      <w:r>
        <w:rPr>
          <w:lang w:val="uk-UA"/>
        </w:rPr>
        <w:t>Ф</w:t>
      </w:r>
      <w:r>
        <w:t>ішинг та його види</w:t>
      </w:r>
      <w:r>
        <w:rPr>
          <w:lang w:val="en-US"/>
        </w:rPr>
        <w:t>;</w:t>
      </w:r>
    </w:p>
    <w:p xmlns:wp14="http://schemas.microsoft.com/office/word/2010/wordml" w:rsidRPr="007010DB" w:rsidR="006635C8" w:rsidP="006635C8" w:rsidRDefault="006635C8" w14:paraId="2663AFE7" wp14:textId="77777777">
      <w:pPr>
        <w:pStyle w:val="ListParagraph"/>
      </w:pPr>
      <w:r>
        <w:rPr>
          <w:lang w:val="uk-UA"/>
        </w:rPr>
        <w:t xml:space="preserve">Атаки </w:t>
      </w:r>
      <w:bookmarkStart w:name="OLE_LINK3" w:id="1"/>
      <w:bookmarkStart w:name="OLE_LINK4" w:id="2"/>
      <w:bookmarkStart w:name="OLE_LINK5" w:id="3"/>
      <w:r w:rsidRPr="007010DB">
        <w:rPr>
          <w:b/>
          <w:bCs/>
        </w:rPr>
        <w:t>baiting</w:t>
      </w:r>
      <w:bookmarkEnd w:id="1"/>
      <w:bookmarkEnd w:id="2"/>
      <w:bookmarkEnd w:id="3"/>
      <w:r w:rsidRPr="007010DB">
        <w:rPr>
          <w:lang w:val="uk-UA"/>
        </w:rPr>
        <w:t xml:space="preserve"> (приманка)</w:t>
      </w:r>
      <w:r w:rsidRPr="0028487B">
        <w:t xml:space="preserve">, </w:t>
      </w:r>
      <w:r w:rsidRPr="007010DB">
        <w:rPr>
          <w:b/>
          <w:bCs/>
        </w:rPr>
        <w:t>shoulder surfing</w:t>
      </w:r>
      <w:r w:rsidRPr="007010DB">
        <w:rPr>
          <w:lang w:val="uk-UA"/>
        </w:rPr>
        <w:t xml:space="preserve"> </w:t>
      </w:r>
      <w:r>
        <w:t>(серфінг через плече)</w:t>
      </w:r>
      <w:r w:rsidRPr="0028487B">
        <w:t xml:space="preserve">, </w:t>
      </w:r>
      <w:bookmarkStart w:name="_Hlk145879049" w:id="4"/>
      <w:bookmarkStart w:name="OLE_LINK1" w:id="5"/>
      <w:r w:rsidRPr="007010DB">
        <w:rPr>
          <w:b/>
          <w:bCs/>
        </w:rPr>
        <w:t>tailgating</w:t>
      </w:r>
      <w:bookmarkEnd w:id="4"/>
      <w:bookmarkEnd w:id="5"/>
      <w:r w:rsidRPr="007010DB">
        <w:rPr>
          <w:lang w:val="en-US"/>
        </w:rPr>
        <w:t xml:space="preserve"> (</w:t>
      </w:r>
      <w:r w:rsidRPr="007010DB">
        <w:rPr>
          <w:lang w:val="uk-UA"/>
        </w:rPr>
        <w:t>атака «у хвості»)</w:t>
      </w:r>
    </w:p>
    <w:p xmlns:wp14="http://schemas.microsoft.com/office/word/2010/wordml" w:rsidR="00523674" w:rsidRDefault="00523674" w14:paraId="41C8F396" wp14:textId="77777777">
      <w:pPr>
        <w:spacing w:line="240" w:lineRule="auto"/>
        <w:ind w:firstLine="0"/>
        <w:jc w:val="left"/>
      </w:pPr>
      <w:r>
        <w:br w:type="page"/>
      </w:r>
    </w:p>
    <w:p xmlns:wp14="http://schemas.microsoft.com/office/word/2010/wordml" w:rsidR="006635C8" w:rsidP="006635C8" w:rsidRDefault="006635C8" w14:paraId="13EA48D7" wp14:textId="77777777">
      <w:pPr>
        <w:pStyle w:val="Heading2"/>
        <w:rPr>
          <w:lang w:val="uk-UA"/>
        </w:rPr>
      </w:pPr>
      <w:r w:rsidRPr="007010DB">
        <w:rPr>
          <w:lang w:val="uk-UA"/>
        </w:rPr>
        <w:t>Завдання 1</w:t>
      </w:r>
      <w:r>
        <w:rPr>
          <w:lang w:val="uk-UA"/>
        </w:rPr>
        <w:t>. Знайомство з</w:t>
      </w:r>
      <w:r w:rsidRPr="007010DB">
        <w:rPr>
          <w:lang w:val="uk-UA"/>
        </w:rPr>
        <w:t xml:space="preserve"> основн</w:t>
      </w:r>
      <w:r>
        <w:rPr>
          <w:lang w:val="uk-UA"/>
        </w:rPr>
        <w:t>ими</w:t>
      </w:r>
      <w:r w:rsidRPr="007010DB">
        <w:rPr>
          <w:lang w:val="uk-UA"/>
        </w:rPr>
        <w:t xml:space="preserve"> складов</w:t>
      </w:r>
      <w:r>
        <w:rPr>
          <w:lang w:val="uk-UA"/>
        </w:rPr>
        <w:t>ими</w:t>
      </w:r>
      <w:r w:rsidRPr="007010DB">
        <w:rPr>
          <w:lang w:val="uk-UA"/>
        </w:rPr>
        <w:t xml:space="preserve"> соціальної інженерії</w:t>
      </w:r>
    </w:p>
    <w:p xmlns:wp14="http://schemas.microsoft.com/office/word/2010/wordml" w:rsidRPr="007010DB" w:rsidR="006635C8" w:rsidP="006635C8" w:rsidRDefault="006635C8" w14:paraId="7F0425BB" wp14:textId="77777777">
      <w:pPr>
        <w:rPr>
          <w:lang w:val="uk-UA"/>
        </w:rPr>
      </w:pPr>
      <w:r w:rsidRPr="007010DB">
        <w:rPr>
          <w:lang w:val="uk-UA"/>
        </w:rPr>
        <w:t>Соціальна інженерія є багатогранним і складним способом отримання конфіденційної інформації від користувачів із застосуванням методів переконання і технологічних засобів.</w:t>
      </w:r>
      <w:r>
        <w:rPr>
          <w:lang w:val="uk-UA"/>
        </w:rPr>
        <w:t xml:space="preserve"> </w:t>
      </w:r>
      <w:bookmarkStart w:name="OLE_LINK9" w:id="6"/>
      <w:bookmarkStart w:name="OLE_LINK10" w:id="7"/>
      <w:r w:rsidRPr="007010DB">
        <w:rPr>
          <w:lang w:val="uk-UA"/>
        </w:rPr>
        <w:t>Зловмисник може використовувати один з трьох компонентів соціальної інженерії:</w:t>
      </w:r>
    </w:p>
    <w:bookmarkEnd w:id="6"/>
    <w:bookmarkEnd w:id="7"/>
    <w:p xmlns:wp14="http://schemas.microsoft.com/office/word/2010/wordml" w:rsidRPr="007010DB" w:rsidR="006635C8" w:rsidP="006635C8" w:rsidRDefault="006635C8" w14:paraId="527B2C5E" wp14:textId="77777777">
      <w:pPr>
        <w:pStyle w:val="ListParagraph"/>
        <w:rPr>
          <w:lang w:val="en-US"/>
        </w:rPr>
      </w:pPr>
      <w:proofErr w:type="spellStart"/>
      <w:r w:rsidRPr="007010DB">
        <w:rPr>
          <w:lang w:val="uk-UA"/>
        </w:rPr>
        <w:t>Elicitation</w:t>
      </w:r>
      <w:proofErr w:type="spellEnd"/>
      <w:r>
        <w:rPr>
          <w:lang w:val="en-US"/>
        </w:rPr>
        <w:t xml:space="preserve"> (</w:t>
      </w:r>
      <w:r w:rsidRPr="007010DB">
        <w:rPr>
          <w:lang w:val="uk-UA"/>
        </w:rPr>
        <w:t>Випитування</w:t>
      </w:r>
      <w:r>
        <w:rPr>
          <w:lang w:val="en-US"/>
        </w:rPr>
        <w:t>);</w:t>
      </w:r>
    </w:p>
    <w:p xmlns:wp14="http://schemas.microsoft.com/office/word/2010/wordml" w:rsidR="006635C8" w:rsidP="006635C8" w:rsidRDefault="006635C8" w14:paraId="09DF934B" wp14:textId="77777777">
      <w:pPr>
        <w:pStyle w:val="ListParagraph"/>
        <w:rPr>
          <w:lang w:val="uk-UA"/>
        </w:rPr>
      </w:pPr>
      <w:proofErr w:type="spellStart"/>
      <w:r w:rsidRPr="007010DB">
        <w:rPr>
          <w:lang w:val="uk-UA"/>
        </w:rPr>
        <w:t>Interrogation</w:t>
      </w:r>
      <w:proofErr w:type="spellEnd"/>
      <w:r>
        <w:rPr>
          <w:lang w:val="en-US"/>
        </w:rPr>
        <w:t xml:space="preserve"> (</w:t>
      </w:r>
      <w:r>
        <w:rPr>
          <w:lang w:val="uk-UA"/>
        </w:rPr>
        <w:t>Д</w:t>
      </w:r>
      <w:r w:rsidRPr="007010DB">
        <w:rPr>
          <w:lang w:val="uk-UA"/>
        </w:rPr>
        <w:t>опит</w:t>
      </w:r>
      <w:r>
        <w:rPr>
          <w:lang w:val="en-US"/>
        </w:rPr>
        <w:t>);</w:t>
      </w:r>
    </w:p>
    <w:p xmlns:wp14="http://schemas.microsoft.com/office/word/2010/wordml" w:rsidRPr="007010DB" w:rsidR="006635C8" w:rsidP="006635C8" w:rsidRDefault="006635C8" w14:paraId="19CB4217" wp14:textId="77777777">
      <w:pPr>
        <w:pStyle w:val="ListParagraph"/>
        <w:rPr>
          <w:lang w:val="en-US"/>
        </w:rPr>
      </w:pPr>
      <w:proofErr w:type="spellStart"/>
      <w:r w:rsidRPr="007010DB">
        <w:rPr>
          <w:lang w:val="uk-UA"/>
        </w:rPr>
        <w:t>Pretexting</w:t>
      </w:r>
      <w:proofErr w:type="spellEnd"/>
      <w:r>
        <w:rPr>
          <w:lang w:val="en-US"/>
        </w:rPr>
        <w:t xml:space="preserve"> (</w:t>
      </w:r>
      <w:proofErr w:type="spellStart"/>
      <w:r w:rsidRPr="007010DB">
        <w:rPr>
          <w:lang w:val="uk-UA"/>
        </w:rPr>
        <w:t>Претекстинг</w:t>
      </w:r>
      <w:proofErr w:type="spellEnd"/>
      <w:r>
        <w:rPr>
          <w:lang w:val="en-US"/>
        </w:rPr>
        <w:t>).</w:t>
      </w:r>
    </w:p>
    <w:p xmlns:wp14="http://schemas.microsoft.com/office/word/2010/wordml" w:rsidR="006635C8" w:rsidP="006635C8" w:rsidRDefault="006635C8" w14:paraId="72A3D3EC" wp14:textId="77777777">
      <w:pPr>
        <w:rPr>
          <w:lang w:val="uk-UA"/>
        </w:rPr>
      </w:pPr>
    </w:p>
    <w:p xmlns:wp14="http://schemas.microsoft.com/office/word/2010/wordml" w:rsidRPr="00B604D7" w:rsidR="006635C8" w:rsidP="006635C8" w:rsidRDefault="006635C8" w14:paraId="69BBABAF" wp14:textId="77777777">
      <w:pPr>
        <w:pStyle w:val="Title"/>
        <w:rPr>
          <w:lang w:val="uk-UA"/>
        </w:rPr>
      </w:pPr>
      <w:r w:rsidRPr="00B604D7">
        <w:rPr>
          <w:lang w:val="uk-UA"/>
        </w:rPr>
        <w:t>Випитування</w:t>
      </w:r>
    </w:p>
    <w:p xmlns:wp14="http://schemas.microsoft.com/office/word/2010/wordml" w:rsidR="006635C8" w:rsidP="006635C8" w:rsidRDefault="006635C8" w14:paraId="4A61A7FE" wp14:textId="77777777">
      <w:pPr>
        <w:rPr>
          <w:lang w:val="uk-UA"/>
        </w:rPr>
      </w:pPr>
      <w:r w:rsidRPr="00B604D7">
        <w:rPr>
          <w:lang w:val="uk-UA"/>
        </w:rPr>
        <w:t>При використанні випитування зловмисник витягує інформацію з жертви, не ставлячи прямих запитань. Замість цього нападник ставить відкриті запитання, а потім продовжує звужувати їх до того моменту, коли жертва розкриває інформацію. У цьому процесі жертва не усвідомлює, що надає цінну інформацію нападнику.</w:t>
      </w:r>
    </w:p>
    <w:p xmlns:wp14="http://schemas.microsoft.com/office/word/2010/wordml" w:rsidR="00243DCB" w:rsidP="006635C8" w:rsidRDefault="00243DCB" w14:paraId="0D0B940D" wp14:textId="77777777">
      <w:pPr>
        <w:pStyle w:val="Title"/>
        <w:rPr>
          <w:lang w:val="uk-UA"/>
        </w:rPr>
      </w:pPr>
    </w:p>
    <w:p xmlns:wp14="http://schemas.microsoft.com/office/word/2010/wordml" w:rsidRPr="00B604D7" w:rsidR="006635C8" w:rsidP="006635C8" w:rsidRDefault="006635C8" w14:paraId="411DC79C" wp14:textId="77777777">
      <w:pPr>
        <w:pStyle w:val="Title"/>
        <w:rPr>
          <w:lang w:val="uk-UA"/>
        </w:rPr>
      </w:pPr>
      <w:r w:rsidRPr="00B604D7">
        <w:rPr>
          <w:lang w:val="uk-UA"/>
        </w:rPr>
        <w:t>Допит</w:t>
      </w:r>
    </w:p>
    <w:p xmlns:wp14="http://schemas.microsoft.com/office/word/2010/wordml" w:rsidRPr="00B604D7" w:rsidR="006635C8" w:rsidP="006635C8" w:rsidRDefault="006635C8" w14:paraId="4AF5098C" wp14:textId="77777777">
      <w:pPr>
        <w:rPr>
          <w:lang w:val="uk-UA"/>
        </w:rPr>
      </w:pPr>
      <w:r w:rsidRPr="00B604D7">
        <w:rPr>
          <w:lang w:val="uk-UA"/>
        </w:rPr>
        <w:t>Нападник допитує жертву, щоб отримати цінну інформацію. Однак нападник повинен усвідомлювати, що ставить занадто багато запитань</w:t>
      </w:r>
      <w:r>
        <w:rPr>
          <w:lang w:val="uk-UA"/>
        </w:rPr>
        <w:t xml:space="preserve"> і це може бути підозрілим, тому допит повинен проводитись обережно, так, </w:t>
      </w:r>
      <w:r w:rsidRPr="00B604D7">
        <w:rPr>
          <w:lang w:val="uk-UA"/>
        </w:rPr>
        <w:t>щоб у жертви не виник</w:t>
      </w:r>
      <w:r>
        <w:rPr>
          <w:lang w:val="uk-UA"/>
        </w:rPr>
        <w:t>а</w:t>
      </w:r>
      <w:r w:rsidRPr="00B604D7">
        <w:rPr>
          <w:lang w:val="uk-UA"/>
        </w:rPr>
        <w:t>ло</w:t>
      </w:r>
      <w:r>
        <w:rPr>
          <w:lang w:val="uk-UA"/>
        </w:rPr>
        <w:t xml:space="preserve"> жодних</w:t>
      </w:r>
      <w:r w:rsidRPr="00B604D7">
        <w:rPr>
          <w:lang w:val="uk-UA"/>
        </w:rPr>
        <w:t xml:space="preserve"> підозр.</w:t>
      </w:r>
    </w:p>
    <w:p xmlns:wp14="http://schemas.microsoft.com/office/word/2010/wordml" w:rsidRPr="00B604D7" w:rsidR="006635C8" w:rsidP="006635C8" w:rsidRDefault="006635C8" w14:paraId="507D4D26" wp14:textId="77777777">
      <w:pPr>
        <w:rPr>
          <w:lang w:val="uk-UA"/>
        </w:rPr>
      </w:pPr>
      <w:r w:rsidRPr="00B604D7">
        <w:rPr>
          <w:lang w:val="uk-UA"/>
        </w:rPr>
        <w:t>Нападник, окрім того, що ставить запитання, може також спостерігати за жертвою. Наприклад, нападник може звернути увагу на наступне:</w:t>
      </w:r>
    </w:p>
    <w:p xmlns:wp14="http://schemas.microsoft.com/office/word/2010/wordml" w:rsidRPr="00B604D7" w:rsidR="006635C8" w:rsidP="006635C8" w:rsidRDefault="006635C8" w14:paraId="35546730" wp14:textId="77777777">
      <w:pPr>
        <w:pStyle w:val="ListParagraph"/>
        <w:rPr>
          <w:lang w:val="uk-UA"/>
        </w:rPr>
      </w:pPr>
      <w:r w:rsidRPr="00B604D7">
        <w:rPr>
          <w:lang w:val="uk-UA"/>
        </w:rPr>
        <w:t>Мова тіла</w:t>
      </w:r>
      <w:r>
        <w:rPr>
          <w:lang w:val="en-US"/>
        </w:rPr>
        <w:t>;</w:t>
      </w:r>
    </w:p>
    <w:p xmlns:wp14="http://schemas.microsoft.com/office/word/2010/wordml" w:rsidR="006635C8" w:rsidP="006635C8" w:rsidRDefault="006635C8" w14:paraId="7D17A5D3" wp14:textId="77777777">
      <w:pPr>
        <w:pStyle w:val="ListParagraph"/>
        <w:rPr>
          <w:lang w:val="uk-UA"/>
        </w:rPr>
      </w:pPr>
      <w:r w:rsidRPr="00B604D7">
        <w:rPr>
          <w:lang w:val="uk-UA"/>
        </w:rPr>
        <w:t>Жести</w:t>
      </w:r>
      <w:r>
        <w:rPr>
          <w:lang w:val="en-US"/>
        </w:rPr>
        <w:t xml:space="preserve"> / </w:t>
      </w:r>
      <w:r w:rsidRPr="00B604D7">
        <w:rPr>
          <w:lang w:val="uk-UA"/>
        </w:rPr>
        <w:t>рухи рук і ніг</w:t>
      </w:r>
      <w:r>
        <w:rPr>
          <w:lang w:val="en-US"/>
        </w:rPr>
        <w:t>;</w:t>
      </w:r>
    </w:p>
    <w:p xmlns:wp14="http://schemas.microsoft.com/office/word/2010/wordml" w:rsidR="006635C8" w:rsidP="006635C8" w:rsidRDefault="006635C8" w14:paraId="266F0CC8" wp14:textId="77777777">
      <w:pPr>
        <w:pStyle w:val="ListParagraph"/>
        <w:rPr>
          <w:lang w:val="uk-UA"/>
        </w:rPr>
      </w:pPr>
      <w:r w:rsidRPr="00B604D7">
        <w:rPr>
          <w:lang w:val="uk-UA"/>
        </w:rPr>
        <w:t>Вираз обличчя</w:t>
      </w:r>
      <w:r>
        <w:rPr>
          <w:lang w:val="en-US"/>
        </w:rPr>
        <w:t>.</w:t>
      </w:r>
    </w:p>
    <w:p xmlns:wp14="http://schemas.microsoft.com/office/word/2010/wordml" w:rsidR="006635C8" w:rsidP="006635C8" w:rsidRDefault="006635C8" w14:paraId="0E27B00A" wp14:textId="77777777">
      <w:pPr>
        <w:spacing w:line="240" w:lineRule="auto"/>
        <w:ind w:firstLine="0"/>
        <w:jc w:val="left"/>
        <w:rPr>
          <w:lang w:val="uk-UA"/>
        </w:rPr>
      </w:pPr>
      <w:r>
        <w:rPr>
          <w:lang w:val="uk-UA"/>
        </w:rPr>
        <w:br w:type="page"/>
      </w:r>
    </w:p>
    <w:p xmlns:wp14="http://schemas.microsoft.com/office/word/2010/wordml" w:rsidRPr="00FB109F" w:rsidR="006635C8" w:rsidP="006635C8" w:rsidRDefault="006635C8" w14:paraId="0CA3B5F5" wp14:textId="77777777">
      <w:pPr>
        <w:pStyle w:val="Title"/>
        <w:rPr>
          <w:lang w:val="uk-UA"/>
        </w:rPr>
      </w:pPr>
      <w:proofErr w:type="spellStart"/>
      <w:r w:rsidRPr="00FB109F">
        <w:rPr>
          <w:lang w:val="uk-UA"/>
        </w:rPr>
        <w:t>Претекстинг</w:t>
      </w:r>
      <w:proofErr w:type="spellEnd"/>
    </w:p>
    <w:p xmlns:wp14="http://schemas.microsoft.com/office/word/2010/wordml" w:rsidRPr="00FB109F" w:rsidR="006635C8" w:rsidP="006635C8" w:rsidRDefault="006635C8" w14:paraId="0B2729E8" wp14:textId="77777777">
      <w:pPr>
        <w:rPr>
          <w:lang w:val="uk-UA"/>
        </w:rPr>
      </w:pPr>
      <w:r>
        <w:rPr>
          <w:lang w:val="uk-UA"/>
        </w:rPr>
        <w:t>Це</w:t>
      </w:r>
      <w:r w:rsidRPr="00FB109F">
        <w:rPr>
          <w:lang w:val="uk-UA"/>
        </w:rPr>
        <w:t xml:space="preserve"> практика надання фальшивих причин для дій, спрямованих на отримання інформації. Наприклад, зловмисник приховує своє справжнє ім’я</w:t>
      </w:r>
      <w:r>
        <w:rPr>
          <w:lang w:val="en-US"/>
        </w:rPr>
        <w:t xml:space="preserve"> </w:t>
      </w:r>
      <w:r w:rsidRPr="00FB109F">
        <w:rPr>
          <w:lang w:val="uk-UA"/>
        </w:rPr>
        <w:t>і бреше про мету отримання інформації. Мета розмови вигадується для того, щоб отримати доступ до особистої інформації.</w:t>
      </w:r>
    </w:p>
    <w:p xmlns:wp14="http://schemas.microsoft.com/office/word/2010/wordml" w:rsidRPr="00FB109F" w:rsidR="006635C8" w:rsidP="006635C8" w:rsidRDefault="006635C8" w14:paraId="4EC8D5AC" wp14:textId="77777777">
      <w:pPr>
        <w:rPr>
          <w:lang w:val="en-US"/>
        </w:rPr>
      </w:pPr>
      <w:r>
        <w:rPr>
          <w:lang w:val="uk-UA"/>
        </w:rPr>
        <w:t>Така атака</w:t>
      </w:r>
      <w:r w:rsidRPr="00FB109F">
        <w:rPr>
          <w:lang w:val="uk-UA"/>
        </w:rPr>
        <w:t xml:space="preserve"> може здійснюватися різними методами, наприклад, </w:t>
      </w:r>
      <w:r>
        <w:rPr>
          <w:lang w:val="uk-UA"/>
        </w:rPr>
        <w:t>через</w:t>
      </w:r>
      <w:r>
        <w:rPr>
          <w:lang w:val="en-US"/>
        </w:rPr>
        <w:t>:</w:t>
      </w:r>
    </w:p>
    <w:p xmlns:wp14="http://schemas.microsoft.com/office/word/2010/wordml" w:rsidRPr="00FB109F" w:rsidR="006635C8" w:rsidP="006635C8" w:rsidRDefault="006635C8" w14:paraId="22620399" wp14:textId="77777777">
      <w:pPr>
        <w:pStyle w:val="ListParagraph"/>
        <w:rPr>
          <w:lang w:val="en-US"/>
        </w:rPr>
      </w:pPr>
      <w:r w:rsidRPr="00FB109F">
        <w:rPr>
          <w:lang w:val="uk-UA"/>
        </w:rPr>
        <w:t>Телефон</w:t>
      </w:r>
      <w:r>
        <w:rPr>
          <w:lang w:val="en-US"/>
        </w:rPr>
        <w:t>;</w:t>
      </w:r>
    </w:p>
    <w:p xmlns:wp14="http://schemas.microsoft.com/office/word/2010/wordml" w:rsidRPr="00FB109F" w:rsidR="006635C8" w:rsidP="006635C8" w:rsidRDefault="006635C8" w14:paraId="6D180301" wp14:textId="77777777">
      <w:pPr>
        <w:pStyle w:val="ListParagraph"/>
        <w:rPr>
          <w:lang w:val="uk-UA"/>
        </w:rPr>
      </w:pPr>
      <w:r>
        <w:rPr>
          <w:lang w:val="uk-UA"/>
        </w:rPr>
        <w:t>Е</w:t>
      </w:r>
      <w:r w:rsidRPr="00FB109F">
        <w:rPr>
          <w:lang w:val="uk-UA"/>
        </w:rPr>
        <w:t>лектронн</w:t>
      </w:r>
      <w:r>
        <w:rPr>
          <w:lang w:val="uk-UA"/>
        </w:rPr>
        <w:t>у</w:t>
      </w:r>
      <w:r w:rsidRPr="00FB109F">
        <w:rPr>
          <w:lang w:val="uk-UA"/>
        </w:rPr>
        <w:t xml:space="preserve"> пошт</w:t>
      </w:r>
      <w:r>
        <w:rPr>
          <w:lang w:val="uk-UA"/>
        </w:rPr>
        <w:t>у</w:t>
      </w:r>
      <w:r>
        <w:rPr>
          <w:lang w:val="en-US"/>
        </w:rPr>
        <w:t>;</w:t>
      </w:r>
    </w:p>
    <w:p xmlns:wp14="http://schemas.microsoft.com/office/word/2010/wordml" w:rsidRPr="00FB109F" w:rsidR="006635C8" w:rsidP="006635C8" w:rsidRDefault="006635C8" w14:paraId="5F6CE3F7" wp14:textId="77777777">
      <w:pPr>
        <w:pStyle w:val="ListParagraph"/>
        <w:rPr>
          <w:lang w:val="uk-UA"/>
        </w:rPr>
      </w:pPr>
      <w:r w:rsidRPr="00FB109F">
        <w:rPr>
          <w:lang w:val="uk-UA"/>
        </w:rPr>
        <w:t>Обмін миттєвими повідомленнями</w:t>
      </w:r>
      <w:r>
        <w:rPr>
          <w:lang w:val="uk-UA"/>
        </w:rPr>
        <w:t>.</w:t>
      </w:r>
    </w:p>
    <w:p xmlns:wp14="http://schemas.microsoft.com/office/word/2010/wordml" w:rsidR="00243DCB" w:rsidP="006635C8" w:rsidRDefault="00243DCB" w14:paraId="60061E4C" wp14:textId="77777777">
      <w:pPr>
        <w:rPr>
          <w:lang w:val="uk-UA"/>
        </w:rPr>
      </w:pPr>
    </w:p>
    <w:p xmlns:wp14="http://schemas.microsoft.com/office/word/2010/wordml" w:rsidRPr="00FB109F" w:rsidR="006635C8" w:rsidP="006635C8" w:rsidRDefault="006635C8" w14:paraId="3D32BBCF" wp14:textId="77777777">
      <w:pPr>
        <w:rPr>
          <w:lang w:val="en-US"/>
        </w:rPr>
      </w:pPr>
      <w:r w:rsidRPr="00FB109F">
        <w:rPr>
          <w:lang w:val="uk-UA"/>
        </w:rPr>
        <w:t xml:space="preserve">Жертвою </w:t>
      </w:r>
      <w:proofErr w:type="spellStart"/>
      <w:r w:rsidRPr="00FB109F">
        <w:rPr>
          <w:lang w:val="uk-UA"/>
        </w:rPr>
        <w:t>претекст</w:t>
      </w:r>
      <w:r>
        <w:rPr>
          <w:lang w:val="uk-UA"/>
        </w:rPr>
        <w:t>ингу</w:t>
      </w:r>
      <w:proofErr w:type="spellEnd"/>
      <w:r w:rsidRPr="00FB109F">
        <w:rPr>
          <w:lang w:val="uk-UA"/>
        </w:rPr>
        <w:t xml:space="preserve"> може стати будь-хто. Найчастіше </w:t>
      </w:r>
      <w:r>
        <w:rPr>
          <w:lang w:val="uk-UA"/>
        </w:rPr>
        <w:t>такий вид атаки використовують</w:t>
      </w:r>
      <w:r>
        <w:rPr>
          <w:lang w:val="en-US"/>
        </w:rPr>
        <w:t>:</w:t>
      </w:r>
    </w:p>
    <w:p xmlns:wp14="http://schemas.microsoft.com/office/word/2010/wordml" w:rsidRPr="00FB109F" w:rsidR="006635C8" w:rsidP="006635C8" w:rsidRDefault="006635C8" w14:paraId="1C436380" wp14:textId="77777777">
      <w:pPr>
        <w:pStyle w:val="ListParagraph"/>
        <w:rPr>
          <w:lang w:val="en-US"/>
        </w:rPr>
      </w:pPr>
      <w:r w:rsidRPr="00FB109F">
        <w:rPr>
          <w:lang w:val="uk-UA"/>
        </w:rPr>
        <w:t>Корпоративні шпигуни</w:t>
      </w:r>
      <w:r>
        <w:rPr>
          <w:lang w:val="en-US"/>
        </w:rPr>
        <w:t>;</w:t>
      </w:r>
    </w:p>
    <w:p xmlns:wp14="http://schemas.microsoft.com/office/word/2010/wordml" w:rsidRPr="00FB109F" w:rsidR="006635C8" w:rsidP="006635C8" w:rsidRDefault="006635C8" w14:paraId="554F3B75" wp14:textId="77777777">
      <w:pPr>
        <w:pStyle w:val="ListParagraph"/>
        <w:rPr>
          <w:lang w:val="en-US"/>
        </w:rPr>
      </w:pPr>
      <w:r w:rsidRPr="00FB109F">
        <w:rPr>
          <w:lang w:val="uk-UA"/>
        </w:rPr>
        <w:t>Приватні детективи</w:t>
      </w:r>
      <w:r>
        <w:rPr>
          <w:lang w:val="en-US"/>
        </w:rPr>
        <w:t>;</w:t>
      </w:r>
    </w:p>
    <w:p xmlns:wp14="http://schemas.microsoft.com/office/word/2010/wordml" w:rsidR="006635C8" w:rsidP="006635C8" w:rsidRDefault="006635C8" w14:paraId="4F9D8C54" wp14:textId="77777777">
      <w:pPr>
        <w:pStyle w:val="ListParagraph"/>
        <w:rPr>
          <w:lang w:val="en-US"/>
        </w:rPr>
      </w:pPr>
      <w:r w:rsidRPr="00FB109F">
        <w:rPr>
          <w:lang w:val="uk-UA"/>
        </w:rPr>
        <w:t>Правоохоронні органи</w:t>
      </w:r>
      <w:r>
        <w:rPr>
          <w:lang w:val="en-US"/>
        </w:rPr>
        <w:t>.</w:t>
      </w:r>
    </w:p>
    <w:p xmlns:wp14="http://schemas.microsoft.com/office/word/2010/wordml" w:rsidR="006635C8" w:rsidP="006635C8" w:rsidRDefault="006635C8" w14:paraId="44EAFD9C" wp14:textId="77777777">
      <w:pPr>
        <w:rPr>
          <w:lang w:val="en-US"/>
        </w:rPr>
      </w:pPr>
    </w:p>
    <w:p xmlns:wp14="http://schemas.microsoft.com/office/word/2010/wordml" w:rsidR="007C6956" w:rsidRDefault="007C6956" w14:paraId="4B94D5A5" wp14:textId="77777777">
      <w:pPr>
        <w:spacing w:line="240" w:lineRule="auto"/>
        <w:ind w:firstLine="0"/>
        <w:jc w:val="left"/>
        <w:rPr>
          <w:rFonts w:eastAsiaTheme="majorEastAsia" w:cstheme="majorBidi"/>
          <w:b/>
          <w:color w:val="000000" w:themeColor="text1"/>
          <w:szCs w:val="26"/>
          <w:lang w:val="uk-UA"/>
        </w:rPr>
      </w:pPr>
      <w:r>
        <w:rPr>
          <w:lang w:val="uk-UA"/>
        </w:rPr>
        <w:br w:type="page"/>
      </w:r>
    </w:p>
    <w:p xmlns:wp14="http://schemas.microsoft.com/office/word/2010/wordml" w:rsidR="006635C8" w:rsidP="006635C8" w:rsidRDefault="006635C8" w14:paraId="285B0015" wp14:textId="77777777">
      <w:pPr>
        <w:pStyle w:val="Heading2"/>
        <w:rPr>
          <w:lang w:val="uk-UA"/>
        </w:rPr>
      </w:pPr>
      <w:r w:rsidRPr="00D762BF">
        <w:rPr>
          <w:lang w:val="uk-UA"/>
        </w:rPr>
        <w:t>Завдання 2. Знайомство з техніками мотивації</w:t>
      </w:r>
    </w:p>
    <w:p xmlns:wp14="http://schemas.microsoft.com/office/word/2010/wordml" w:rsidRPr="00D762BF" w:rsidR="006635C8" w:rsidP="006635C8" w:rsidRDefault="006635C8" w14:paraId="31C1ED48" wp14:textId="77777777">
      <w:pPr>
        <w:rPr>
          <w:lang w:val="en-US"/>
        </w:rPr>
      </w:pPr>
      <w:r w:rsidRPr="00D762BF">
        <w:rPr>
          <w:lang w:val="uk-UA"/>
        </w:rPr>
        <w:t>Використовуючи соціальну інженерію, зловмисник повинен застосувати метод або техніку для отримання бажаної інформації. Існує кілька методів, які можуть бути використані зловмисником. Деякі з найпоширеніших методів</w:t>
      </w:r>
      <w:r>
        <w:rPr>
          <w:lang w:val="en-US"/>
        </w:rPr>
        <w:t>:</w:t>
      </w:r>
    </w:p>
    <w:p xmlns:wp14="http://schemas.microsoft.com/office/word/2010/wordml" w:rsidR="006635C8" w:rsidP="006635C8" w:rsidRDefault="006635C8" w14:paraId="3DEEC669" wp14:textId="77777777">
      <w:pPr>
        <w:ind w:firstLine="0"/>
        <w:rPr>
          <w:lang w:val="uk-UA"/>
        </w:rPr>
      </w:pPr>
    </w:p>
    <w:p xmlns:wp14="http://schemas.microsoft.com/office/word/2010/wordml" w:rsidR="006635C8" w:rsidP="006635C8" w:rsidRDefault="006635C8" w14:paraId="0569C515" wp14:textId="77777777">
      <w:pPr>
        <w:pStyle w:val="Title"/>
        <w:rPr>
          <w:lang w:val="uk-UA"/>
        </w:rPr>
      </w:pPr>
      <w:r w:rsidRPr="00D762BF">
        <w:rPr>
          <w:lang w:val="uk-UA"/>
        </w:rPr>
        <w:t>Авторитет</w:t>
      </w:r>
    </w:p>
    <w:p xmlns:wp14="http://schemas.microsoft.com/office/word/2010/wordml" w:rsidRPr="00D762BF" w:rsidR="006635C8" w:rsidP="006635C8" w:rsidRDefault="006635C8" w14:paraId="7E451E36" wp14:textId="77777777">
      <w:pPr>
        <w:rPr>
          <w:lang w:val="uk-UA"/>
        </w:rPr>
      </w:pPr>
      <w:bookmarkStart w:name="OLE_LINK11" w:id="8"/>
      <w:bookmarkStart w:name="OLE_LINK12" w:id="9"/>
      <w:r>
        <w:rPr>
          <w:lang w:val="uk-UA"/>
        </w:rPr>
        <w:t>Нападник</w:t>
      </w:r>
      <w:r w:rsidRPr="00D762BF">
        <w:rPr>
          <w:lang w:val="uk-UA"/>
        </w:rPr>
        <w:t xml:space="preserve"> </w:t>
      </w:r>
      <w:bookmarkEnd w:id="8"/>
      <w:bookmarkEnd w:id="9"/>
      <w:r w:rsidRPr="00D762BF">
        <w:rPr>
          <w:lang w:val="uk-UA"/>
        </w:rPr>
        <w:t xml:space="preserve">демонструє авторитет, вигадуючи, що він представляє організацію, наприклад, правоохоронні органи. </w:t>
      </w:r>
      <w:r>
        <w:rPr>
          <w:lang w:val="uk-UA"/>
        </w:rPr>
        <w:t>Зловмисник</w:t>
      </w:r>
      <w:r w:rsidRPr="00D762BF">
        <w:rPr>
          <w:lang w:val="uk-UA"/>
        </w:rPr>
        <w:t xml:space="preserve"> виражає впевненість, представляючи себе як особу</w:t>
      </w:r>
      <w:r>
        <w:rPr>
          <w:lang w:val="uk-UA"/>
        </w:rPr>
        <w:t xml:space="preserve">, яка має певну владу </w:t>
      </w:r>
      <w:r w:rsidRPr="00D762BF">
        <w:rPr>
          <w:lang w:val="uk-UA"/>
        </w:rPr>
        <w:t xml:space="preserve">та тисне на жертву для надання інформації. Наприклад, </w:t>
      </w:r>
      <w:r>
        <w:rPr>
          <w:lang w:val="uk-UA"/>
        </w:rPr>
        <w:t>нападник</w:t>
      </w:r>
      <w:r w:rsidRPr="00D762BF">
        <w:rPr>
          <w:lang w:val="uk-UA"/>
        </w:rPr>
        <w:t xml:space="preserve"> може подзвонити і сказати, що він </w:t>
      </w:r>
      <w:r>
        <w:rPr>
          <w:lang w:val="uk-UA"/>
        </w:rPr>
        <w:t>є працівником правоохоронних органів</w:t>
      </w:r>
      <w:r w:rsidRPr="00D762BF">
        <w:rPr>
          <w:lang w:val="uk-UA"/>
        </w:rPr>
        <w:t xml:space="preserve"> та потребує певн</w:t>
      </w:r>
      <w:r>
        <w:rPr>
          <w:lang w:val="uk-UA"/>
        </w:rPr>
        <w:t>ої</w:t>
      </w:r>
      <w:r w:rsidRPr="00D762BF">
        <w:rPr>
          <w:lang w:val="uk-UA"/>
        </w:rPr>
        <w:t xml:space="preserve"> інформаці</w:t>
      </w:r>
      <w:r>
        <w:rPr>
          <w:lang w:val="uk-UA"/>
        </w:rPr>
        <w:t>ї</w:t>
      </w:r>
      <w:r w:rsidRPr="00D762BF">
        <w:rPr>
          <w:lang w:val="uk-UA"/>
        </w:rPr>
        <w:t>.</w:t>
      </w:r>
    </w:p>
    <w:p xmlns:wp14="http://schemas.microsoft.com/office/word/2010/wordml" w:rsidR="007C6956" w:rsidP="006635C8" w:rsidRDefault="007C6956" w14:paraId="3656B9AB" wp14:textId="77777777">
      <w:pPr>
        <w:pStyle w:val="Title"/>
        <w:rPr>
          <w:lang w:val="uk-UA"/>
        </w:rPr>
      </w:pPr>
    </w:p>
    <w:p xmlns:wp14="http://schemas.microsoft.com/office/word/2010/wordml" w:rsidR="006635C8" w:rsidP="006635C8" w:rsidRDefault="006635C8" w14:paraId="7521F331" wp14:textId="77777777">
      <w:pPr>
        <w:pStyle w:val="Title"/>
        <w:rPr>
          <w:lang w:val="uk-UA"/>
        </w:rPr>
      </w:pPr>
      <w:r w:rsidRPr="00D762BF">
        <w:rPr>
          <w:lang w:val="uk-UA"/>
        </w:rPr>
        <w:t>Терміновість</w:t>
      </w:r>
    </w:p>
    <w:p xmlns:wp14="http://schemas.microsoft.com/office/word/2010/wordml" w:rsidRPr="00D762BF" w:rsidR="006635C8" w:rsidP="006635C8" w:rsidRDefault="006635C8" w14:paraId="249BE37A" wp14:textId="77777777">
      <w:pPr>
        <w:rPr>
          <w:lang w:val="uk-UA"/>
        </w:rPr>
      </w:pPr>
      <w:r w:rsidRPr="00D762BF">
        <w:rPr>
          <w:lang w:val="uk-UA"/>
        </w:rPr>
        <w:t xml:space="preserve">За допомогою цієї техніки створюється </w:t>
      </w:r>
      <w:bookmarkStart w:name="_Hlk145881174" w:id="10"/>
      <w:bookmarkStart w:name="OLE_LINK13" w:id="11"/>
      <w:r w:rsidRPr="00D762BF">
        <w:rPr>
          <w:lang w:val="uk-UA"/>
        </w:rPr>
        <w:t xml:space="preserve">відчуття </w:t>
      </w:r>
      <w:bookmarkEnd w:id="10"/>
      <w:bookmarkEnd w:id="11"/>
      <w:r>
        <w:rPr>
          <w:lang w:val="uk-UA"/>
        </w:rPr>
        <w:t>несподіваності</w:t>
      </w:r>
      <w:r w:rsidRPr="00D762BF">
        <w:rPr>
          <w:lang w:val="uk-UA"/>
        </w:rPr>
        <w:t xml:space="preserve">, яке змушує жертву швидко приймати рішення без </w:t>
      </w:r>
      <w:r>
        <w:rPr>
          <w:lang w:val="uk-UA"/>
        </w:rPr>
        <w:t xml:space="preserve">попереднього </w:t>
      </w:r>
      <w:r w:rsidRPr="006C47B3">
        <w:rPr>
          <w:lang w:val="uk-UA"/>
        </w:rPr>
        <w:t xml:space="preserve">обмірковування </w:t>
      </w:r>
      <w:r>
        <w:rPr>
          <w:lang w:val="uk-UA"/>
        </w:rPr>
        <w:t>ситуації</w:t>
      </w:r>
      <w:r w:rsidRPr="00D762BF">
        <w:rPr>
          <w:lang w:val="uk-UA"/>
        </w:rPr>
        <w:t xml:space="preserve">. Наприклад, </w:t>
      </w:r>
      <w:r>
        <w:rPr>
          <w:lang w:val="uk-UA"/>
        </w:rPr>
        <w:t>зловмисник</w:t>
      </w:r>
      <w:r w:rsidRPr="00D762BF">
        <w:rPr>
          <w:lang w:val="uk-UA"/>
        </w:rPr>
        <w:t xml:space="preserve"> може подзвонити жертві і попросити негайно поділитися паролем та змінити його, </w:t>
      </w:r>
      <w:r>
        <w:rPr>
          <w:lang w:val="uk-UA"/>
        </w:rPr>
        <w:t xml:space="preserve">лякаючи жертву тим що </w:t>
      </w:r>
      <w:r w:rsidRPr="00D762BF">
        <w:rPr>
          <w:lang w:val="uk-UA"/>
        </w:rPr>
        <w:t xml:space="preserve">його обліковий запис буде </w:t>
      </w:r>
      <w:r>
        <w:rPr>
          <w:lang w:val="uk-UA"/>
        </w:rPr>
        <w:t>видалено, або втрачено</w:t>
      </w:r>
      <w:r w:rsidRPr="00D762BF">
        <w:rPr>
          <w:lang w:val="uk-UA"/>
        </w:rPr>
        <w:t>.</w:t>
      </w:r>
    </w:p>
    <w:p xmlns:wp14="http://schemas.microsoft.com/office/word/2010/wordml" w:rsidR="007C6956" w:rsidP="006635C8" w:rsidRDefault="007C6956" w14:paraId="45FB0818" wp14:textId="77777777">
      <w:pPr>
        <w:pStyle w:val="Title"/>
        <w:rPr>
          <w:lang w:val="uk-UA"/>
        </w:rPr>
      </w:pPr>
    </w:p>
    <w:p xmlns:wp14="http://schemas.microsoft.com/office/word/2010/wordml" w:rsidR="006635C8" w:rsidP="006635C8" w:rsidRDefault="006635C8" w14:paraId="6ED5997B" wp14:textId="77777777">
      <w:pPr>
        <w:pStyle w:val="Title"/>
        <w:rPr>
          <w:lang w:val="uk-UA"/>
        </w:rPr>
      </w:pPr>
      <w:r w:rsidRPr="00D762BF">
        <w:rPr>
          <w:lang w:val="uk-UA"/>
        </w:rPr>
        <w:t>Соціальний доказ</w:t>
      </w:r>
    </w:p>
    <w:p xmlns:wp14="http://schemas.microsoft.com/office/word/2010/wordml" w:rsidRPr="00D762BF" w:rsidR="006635C8" w:rsidP="006635C8" w:rsidRDefault="006635C8" w14:paraId="25281A12" wp14:textId="77777777">
      <w:pPr>
        <w:rPr>
          <w:lang w:val="uk-UA"/>
        </w:rPr>
      </w:pPr>
      <w:r w:rsidRPr="00D762BF">
        <w:rPr>
          <w:lang w:val="uk-UA"/>
        </w:rPr>
        <w:t>Соціальний доказ часто використовується, коли жертва опиняється в ситуації, яку вона не знає, як вирішити. У зв’язку з нерозумінням жертвою, що робити, вон</w:t>
      </w:r>
      <w:r>
        <w:rPr>
          <w:lang w:val="uk-UA"/>
        </w:rPr>
        <w:t>а</w:t>
      </w:r>
      <w:r w:rsidRPr="00D762BF">
        <w:rPr>
          <w:lang w:val="uk-UA"/>
        </w:rPr>
        <w:t xml:space="preserve"> прийма</w:t>
      </w:r>
      <w:r>
        <w:rPr>
          <w:lang w:val="uk-UA"/>
        </w:rPr>
        <w:t>є</w:t>
      </w:r>
      <w:r w:rsidRPr="00D762BF">
        <w:rPr>
          <w:lang w:val="uk-UA"/>
        </w:rPr>
        <w:t xml:space="preserve"> рішення, спостерігаючи за іншими. </w:t>
      </w:r>
      <w:r>
        <w:rPr>
          <w:lang w:val="uk-UA"/>
        </w:rPr>
        <w:t>Нападник</w:t>
      </w:r>
      <w:r w:rsidRPr="00D762BF">
        <w:rPr>
          <w:lang w:val="uk-UA"/>
        </w:rPr>
        <w:t xml:space="preserve"> може використовувати цю техніку, щоб скористатися ситуацією, </w:t>
      </w:r>
      <w:r>
        <w:rPr>
          <w:lang w:val="uk-UA"/>
        </w:rPr>
        <w:t>роблячи</w:t>
      </w:r>
      <w:r w:rsidRPr="00D762BF">
        <w:rPr>
          <w:lang w:val="uk-UA"/>
        </w:rPr>
        <w:t xml:space="preserve"> дії, які переконують жертву, що це правильна поведінка.</w:t>
      </w:r>
    </w:p>
    <w:p xmlns:wp14="http://schemas.microsoft.com/office/word/2010/wordml" w:rsidR="007C6956" w:rsidRDefault="007C6956" w14:paraId="049F31CB" wp14:textId="77777777">
      <w:pPr>
        <w:spacing w:line="240" w:lineRule="auto"/>
        <w:ind w:firstLine="0"/>
        <w:jc w:val="left"/>
        <w:rPr>
          <w:rFonts w:eastAsiaTheme="majorEastAsia" w:cstheme="majorBidi"/>
          <w:b/>
          <w:spacing w:val="-10"/>
          <w:kern w:val="28"/>
          <w:szCs w:val="56"/>
          <w:lang w:val="uk-UA"/>
        </w:rPr>
      </w:pPr>
      <w:r>
        <w:rPr>
          <w:lang w:val="uk-UA"/>
        </w:rPr>
        <w:br w:type="page"/>
      </w:r>
    </w:p>
    <w:p xmlns:wp14="http://schemas.microsoft.com/office/word/2010/wordml" w:rsidR="006635C8" w:rsidP="006635C8" w:rsidRDefault="006635C8" w14:paraId="6BD6FDF9" wp14:textId="77777777">
      <w:pPr>
        <w:pStyle w:val="Title"/>
        <w:rPr>
          <w:lang w:val="uk-UA"/>
        </w:rPr>
      </w:pPr>
      <w:r w:rsidRPr="00D762BF">
        <w:rPr>
          <w:lang w:val="uk-UA"/>
        </w:rPr>
        <w:t>Страх</w:t>
      </w:r>
    </w:p>
    <w:p xmlns:wp14="http://schemas.microsoft.com/office/word/2010/wordml" w:rsidR="006635C8" w:rsidP="006635C8" w:rsidRDefault="006635C8" w14:paraId="4F7773D9" wp14:textId="77777777">
      <w:pPr>
        <w:rPr>
          <w:lang w:val="uk-UA"/>
        </w:rPr>
      </w:pPr>
      <w:r>
        <w:rPr>
          <w:lang w:val="uk-UA"/>
        </w:rPr>
        <w:t>Нападник</w:t>
      </w:r>
      <w:r w:rsidRPr="00D762BF">
        <w:rPr>
          <w:lang w:val="uk-UA"/>
        </w:rPr>
        <w:t xml:space="preserve"> використовує страх, щоб змусити жертву робити те, що він хоче. </w:t>
      </w:r>
      <w:r>
        <w:rPr>
          <w:lang w:val="uk-UA"/>
        </w:rPr>
        <w:t>С</w:t>
      </w:r>
      <w:r w:rsidRPr="00D762BF">
        <w:rPr>
          <w:lang w:val="uk-UA"/>
        </w:rPr>
        <w:t>творює</w:t>
      </w:r>
      <w:r>
        <w:rPr>
          <w:lang w:val="uk-UA"/>
        </w:rPr>
        <w:t>ться</w:t>
      </w:r>
      <w:r w:rsidRPr="00D762BF">
        <w:rPr>
          <w:lang w:val="uk-UA"/>
        </w:rPr>
        <w:t xml:space="preserve"> ситуаці</w:t>
      </w:r>
      <w:r>
        <w:rPr>
          <w:lang w:val="uk-UA"/>
        </w:rPr>
        <w:t>я</w:t>
      </w:r>
      <w:r w:rsidRPr="00D762BF">
        <w:rPr>
          <w:lang w:val="uk-UA"/>
        </w:rPr>
        <w:t xml:space="preserve">, в якій жертва змушена швидко діяти, </w:t>
      </w:r>
      <w:r>
        <w:rPr>
          <w:lang w:val="uk-UA"/>
        </w:rPr>
        <w:t xml:space="preserve">для того </w:t>
      </w:r>
      <w:r w:rsidRPr="00D762BF">
        <w:rPr>
          <w:lang w:val="uk-UA"/>
        </w:rPr>
        <w:t>щоб уникнути небезпечних наслідків</w:t>
      </w:r>
      <w:r>
        <w:rPr>
          <w:lang w:val="uk-UA"/>
        </w:rPr>
        <w:t>.</w:t>
      </w:r>
    </w:p>
    <w:p xmlns:wp14="http://schemas.microsoft.com/office/word/2010/wordml" w:rsidR="007C6956" w:rsidRDefault="007C6956" w14:paraId="53128261" wp14:textId="77777777">
      <w:pPr>
        <w:spacing w:line="240" w:lineRule="auto"/>
        <w:ind w:firstLine="0"/>
        <w:jc w:val="left"/>
        <w:rPr>
          <w:lang w:val="uk-UA"/>
        </w:rPr>
      </w:pPr>
      <w:r>
        <w:rPr>
          <w:lang w:val="uk-UA"/>
        </w:rPr>
        <w:br w:type="page"/>
      </w:r>
    </w:p>
    <w:p xmlns:wp14="http://schemas.microsoft.com/office/word/2010/wordml" w:rsidR="006635C8" w:rsidP="006635C8" w:rsidRDefault="006635C8" w14:paraId="326AE977" wp14:textId="77777777">
      <w:pPr>
        <w:pStyle w:val="Heading2"/>
        <w:rPr>
          <w:lang w:val="uk-UA"/>
        </w:rPr>
      </w:pPr>
      <w:r w:rsidRPr="00FC4FF7">
        <w:rPr>
          <w:lang w:val="uk-UA"/>
        </w:rPr>
        <w:t>Завдання 3</w:t>
      </w:r>
      <w:r>
        <w:rPr>
          <w:lang w:val="uk-UA"/>
        </w:rPr>
        <w:t>. Знайомство з поняттям</w:t>
      </w:r>
      <w:r w:rsidRPr="00FC4FF7">
        <w:rPr>
          <w:lang w:val="uk-UA"/>
        </w:rPr>
        <w:t xml:space="preserve"> </w:t>
      </w:r>
      <w:proofErr w:type="spellStart"/>
      <w:r w:rsidRPr="00FC4FF7">
        <w:rPr>
          <w:lang w:val="uk-UA"/>
        </w:rPr>
        <w:t>фішинг</w:t>
      </w:r>
      <w:r>
        <w:rPr>
          <w:lang w:val="uk-UA"/>
        </w:rPr>
        <w:t>у</w:t>
      </w:r>
      <w:proofErr w:type="spellEnd"/>
      <w:r w:rsidRPr="00FC4FF7">
        <w:rPr>
          <w:lang w:val="uk-UA"/>
        </w:rPr>
        <w:t xml:space="preserve"> та його вид</w:t>
      </w:r>
      <w:r>
        <w:rPr>
          <w:lang w:val="uk-UA"/>
        </w:rPr>
        <w:t>ами</w:t>
      </w:r>
    </w:p>
    <w:p xmlns:wp14="http://schemas.microsoft.com/office/word/2010/wordml" w:rsidR="006635C8" w:rsidP="006635C8" w:rsidRDefault="006635C8" w14:paraId="0E02DF35" wp14:textId="77777777">
      <w:pPr>
        <w:rPr>
          <w:lang w:val="uk-UA"/>
        </w:rPr>
      </w:pPr>
      <w:proofErr w:type="spellStart"/>
      <w:r w:rsidRPr="00FC4FF7">
        <w:rPr>
          <w:lang w:val="uk-UA"/>
        </w:rPr>
        <w:t>Фішинг</w:t>
      </w:r>
      <w:proofErr w:type="spellEnd"/>
      <w:r w:rsidRPr="00FC4FF7">
        <w:rPr>
          <w:lang w:val="uk-UA"/>
        </w:rPr>
        <w:t xml:space="preserve"> – це вид інтернет-шахрайства, </w:t>
      </w:r>
      <w:r>
        <w:rPr>
          <w:lang w:val="uk-UA"/>
        </w:rPr>
        <w:t>за допомогою</w:t>
      </w:r>
      <w:r w:rsidRPr="00FC4FF7">
        <w:rPr>
          <w:lang w:val="uk-UA"/>
        </w:rPr>
        <w:t xml:space="preserve"> яко</w:t>
      </w:r>
      <w:r>
        <w:rPr>
          <w:lang w:val="uk-UA"/>
        </w:rPr>
        <w:t>го</w:t>
      </w:r>
      <w:r w:rsidRPr="00FC4FF7">
        <w:rPr>
          <w:lang w:val="uk-UA"/>
        </w:rPr>
        <w:t xml:space="preserve"> зловмисники отримують доступ до конфіденційних даних користувач</w:t>
      </w:r>
      <w:r>
        <w:rPr>
          <w:lang w:val="uk-UA"/>
        </w:rPr>
        <w:t>а, таких як</w:t>
      </w:r>
      <w:r>
        <w:rPr>
          <w:lang w:val="en-US"/>
        </w:rPr>
        <w:t>:</w:t>
      </w:r>
      <w:r w:rsidRPr="00FC4FF7">
        <w:rPr>
          <w:lang w:val="uk-UA"/>
        </w:rPr>
        <w:t xml:space="preserve"> паролі, </w:t>
      </w:r>
      <w:r>
        <w:rPr>
          <w:lang w:val="uk-UA"/>
        </w:rPr>
        <w:t xml:space="preserve">паспортні дані, </w:t>
      </w:r>
      <w:r w:rsidRPr="00FC4FF7">
        <w:rPr>
          <w:lang w:val="uk-UA"/>
        </w:rPr>
        <w:t>номери соціального страхування, номери кредитних карток</w:t>
      </w:r>
      <w:r>
        <w:rPr>
          <w:lang w:val="uk-UA"/>
        </w:rPr>
        <w:t>,</w:t>
      </w:r>
      <w:r w:rsidRPr="00FC4FF7">
        <w:rPr>
          <w:lang w:val="uk-UA"/>
        </w:rPr>
        <w:t xml:space="preserve"> дані банківських рахунків</w:t>
      </w:r>
      <w:r>
        <w:rPr>
          <w:lang w:val="uk-UA"/>
        </w:rPr>
        <w:t xml:space="preserve">, тощо. </w:t>
      </w:r>
      <w:r w:rsidRPr="004C3711">
        <w:rPr>
          <w:lang w:val="uk-UA"/>
        </w:rPr>
        <w:t xml:space="preserve">Під час </w:t>
      </w:r>
      <w:proofErr w:type="spellStart"/>
      <w:r w:rsidRPr="004C3711">
        <w:rPr>
          <w:lang w:val="uk-UA"/>
        </w:rPr>
        <w:t>фішингової</w:t>
      </w:r>
      <w:proofErr w:type="spellEnd"/>
      <w:r w:rsidRPr="004C3711">
        <w:rPr>
          <w:lang w:val="uk-UA"/>
        </w:rPr>
        <w:t xml:space="preserve"> атаки зловмисник може створити копію веб-сайту, яка обманом змушує користувача надати особисту інформацію. Веб-сайт настільки схожі на оригінальний </w:t>
      </w:r>
      <w:r>
        <w:rPr>
          <w:lang w:val="uk-UA"/>
        </w:rPr>
        <w:t>ресурс</w:t>
      </w:r>
      <w:r w:rsidRPr="004C3711">
        <w:rPr>
          <w:lang w:val="uk-UA"/>
        </w:rPr>
        <w:t xml:space="preserve">, що користувач потрапляє в оману. URL-адреси </w:t>
      </w:r>
      <w:r>
        <w:rPr>
          <w:lang w:val="uk-UA"/>
        </w:rPr>
        <w:t xml:space="preserve">таких копій також дуже </w:t>
      </w:r>
      <w:r w:rsidRPr="004C3711">
        <w:rPr>
          <w:lang w:val="uk-UA"/>
        </w:rPr>
        <w:t xml:space="preserve">близькі до оригінальних, </w:t>
      </w:r>
      <w:r>
        <w:rPr>
          <w:lang w:val="uk-UA"/>
        </w:rPr>
        <w:t>а</w:t>
      </w:r>
      <w:r w:rsidRPr="004C3711">
        <w:rPr>
          <w:lang w:val="uk-UA"/>
        </w:rPr>
        <w:t xml:space="preserve"> користувачі здебільшого не перевіряють</w:t>
      </w:r>
      <w:r>
        <w:rPr>
          <w:lang w:val="uk-UA"/>
        </w:rPr>
        <w:t xml:space="preserve"> досконально адресу за якою переходять</w:t>
      </w:r>
      <w:r w:rsidRPr="004C3711">
        <w:rPr>
          <w:lang w:val="uk-UA"/>
        </w:rPr>
        <w:t xml:space="preserve">. Однією з ключових причин </w:t>
      </w:r>
      <w:proofErr w:type="spellStart"/>
      <w:r w:rsidRPr="004C3711">
        <w:rPr>
          <w:lang w:val="uk-UA"/>
        </w:rPr>
        <w:t>фішингу</w:t>
      </w:r>
      <w:proofErr w:type="spellEnd"/>
      <w:r w:rsidRPr="004C3711">
        <w:rPr>
          <w:lang w:val="uk-UA"/>
        </w:rPr>
        <w:t xml:space="preserve"> є фінансова вигода.</w:t>
      </w:r>
    </w:p>
    <w:p xmlns:wp14="http://schemas.microsoft.com/office/word/2010/wordml" w:rsidR="006635C8" w:rsidP="006635C8" w:rsidRDefault="006635C8" w14:paraId="62486C05" wp14:textId="77777777">
      <w:pPr>
        <w:spacing w:line="240" w:lineRule="auto"/>
        <w:ind w:firstLine="0"/>
        <w:jc w:val="left"/>
        <w:rPr>
          <w:lang w:val="uk-UA"/>
        </w:rPr>
      </w:pPr>
    </w:p>
    <w:p xmlns:wp14="http://schemas.microsoft.com/office/word/2010/wordml" w:rsidRPr="00FC4FF7" w:rsidR="006635C8" w:rsidP="006635C8" w:rsidRDefault="006635C8" w14:paraId="062D58D3" wp14:textId="77777777">
      <w:pPr>
        <w:rPr>
          <w:lang w:val="uk-UA"/>
        </w:rPr>
      </w:pPr>
      <w:r w:rsidRPr="00FC4FF7">
        <w:rPr>
          <w:lang w:val="uk-UA"/>
        </w:rPr>
        <w:t xml:space="preserve">У </w:t>
      </w:r>
      <w:proofErr w:type="spellStart"/>
      <w:r w:rsidRPr="00FC4FF7">
        <w:rPr>
          <w:lang w:val="uk-UA"/>
        </w:rPr>
        <w:t>фішингу</w:t>
      </w:r>
      <w:proofErr w:type="spellEnd"/>
      <w:r w:rsidRPr="00FC4FF7">
        <w:rPr>
          <w:lang w:val="uk-UA"/>
        </w:rPr>
        <w:t xml:space="preserve"> зазвичай використовуються три методи:</w:t>
      </w:r>
    </w:p>
    <w:p xmlns:wp14="http://schemas.microsoft.com/office/word/2010/wordml" w:rsidRPr="004C3711" w:rsidR="006635C8" w:rsidP="006635C8" w:rsidRDefault="006635C8" w14:paraId="304EB9F5" wp14:textId="77777777">
      <w:pPr>
        <w:rPr>
          <w:b/>
          <w:bCs/>
          <w:lang w:val="uk-UA"/>
        </w:rPr>
      </w:pPr>
      <w:r w:rsidRPr="004C3711">
        <w:rPr>
          <w:b/>
          <w:bCs/>
          <w:lang w:val="uk-UA"/>
        </w:rPr>
        <w:t>Масова розсилка</w:t>
      </w:r>
    </w:p>
    <w:p xmlns:wp14="http://schemas.microsoft.com/office/word/2010/wordml" w:rsidRPr="00FC4FF7" w:rsidR="006635C8" w:rsidP="006635C8" w:rsidRDefault="006635C8" w14:paraId="71512EAC" wp14:textId="77777777">
      <w:pPr>
        <w:rPr>
          <w:lang w:val="uk-UA"/>
        </w:rPr>
      </w:pPr>
      <w:r w:rsidRPr="00FC4FF7">
        <w:rPr>
          <w:lang w:val="uk-UA"/>
        </w:rPr>
        <w:t xml:space="preserve">Націлена на велику аудиторію. Через велику кількість людей, </w:t>
      </w:r>
      <w:r>
        <w:rPr>
          <w:lang w:val="uk-UA"/>
        </w:rPr>
        <w:t xml:space="preserve">яким надходять повідомлення </w:t>
      </w:r>
      <w:r w:rsidRPr="00FC4FF7">
        <w:rPr>
          <w:lang w:val="uk-UA"/>
        </w:rPr>
        <w:t>дуже</w:t>
      </w:r>
      <w:r>
        <w:rPr>
          <w:lang w:val="uk-UA"/>
        </w:rPr>
        <w:t xml:space="preserve"> велика ймовірність</w:t>
      </w:r>
      <w:r w:rsidRPr="00FC4FF7">
        <w:rPr>
          <w:lang w:val="uk-UA"/>
        </w:rPr>
        <w:t xml:space="preserve">, що принаймні деякі з них </w:t>
      </w:r>
      <w:r>
        <w:rPr>
          <w:lang w:val="uk-UA"/>
        </w:rPr>
        <w:t>стануть жертвами атаки</w:t>
      </w:r>
      <w:r w:rsidRPr="00FC4FF7">
        <w:rPr>
          <w:lang w:val="uk-UA"/>
        </w:rPr>
        <w:t xml:space="preserve">. Цей метод зазвичай виконується за допомогою </w:t>
      </w:r>
      <w:r>
        <w:rPr>
          <w:lang w:val="uk-UA"/>
        </w:rPr>
        <w:t xml:space="preserve">розсилки </w:t>
      </w:r>
      <w:proofErr w:type="spellStart"/>
      <w:r w:rsidRPr="00FC4FF7">
        <w:rPr>
          <w:lang w:val="uk-UA"/>
        </w:rPr>
        <w:t>СПАМу</w:t>
      </w:r>
      <w:proofErr w:type="spellEnd"/>
      <w:r w:rsidRPr="00FC4FF7">
        <w:rPr>
          <w:lang w:val="uk-UA"/>
        </w:rPr>
        <w:t>.</w:t>
      </w:r>
    </w:p>
    <w:p xmlns:wp14="http://schemas.microsoft.com/office/word/2010/wordml" w:rsidR="007C6956" w:rsidP="006635C8" w:rsidRDefault="007C6956" w14:paraId="4101652C" wp14:textId="77777777">
      <w:pPr>
        <w:pStyle w:val="Title"/>
        <w:rPr>
          <w:lang w:val="uk-UA"/>
        </w:rPr>
      </w:pPr>
    </w:p>
    <w:p xmlns:wp14="http://schemas.microsoft.com/office/word/2010/wordml" w:rsidR="006635C8" w:rsidP="006635C8" w:rsidRDefault="006635C8" w14:paraId="06F7D700" wp14:textId="77777777">
      <w:pPr>
        <w:pStyle w:val="Title"/>
        <w:rPr>
          <w:lang w:val="uk-UA"/>
        </w:rPr>
      </w:pPr>
      <w:r w:rsidRPr="00FC4FF7">
        <w:rPr>
          <w:lang w:val="uk-UA"/>
        </w:rPr>
        <w:t>Обмін миттєвими повідомленнями</w:t>
      </w:r>
    </w:p>
    <w:p xmlns:wp14="http://schemas.microsoft.com/office/word/2010/wordml" w:rsidRPr="00FC4FF7" w:rsidR="006635C8" w:rsidP="006635C8" w:rsidRDefault="006635C8" w14:paraId="502ACE62" wp14:textId="77777777">
      <w:pPr>
        <w:rPr>
          <w:lang w:val="uk-UA"/>
        </w:rPr>
      </w:pPr>
      <w:r w:rsidRPr="00FC4FF7">
        <w:rPr>
          <w:lang w:val="uk-UA"/>
        </w:rPr>
        <w:t xml:space="preserve">В останні роки обмін миттєвими повідомленнями став більш поширеним методом </w:t>
      </w:r>
      <w:proofErr w:type="spellStart"/>
      <w:r w:rsidRPr="00FC4FF7">
        <w:rPr>
          <w:lang w:val="uk-UA"/>
        </w:rPr>
        <w:t>фішингу</w:t>
      </w:r>
      <w:proofErr w:type="spellEnd"/>
      <w:r w:rsidRPr="00FC4FF7">
        <w:rPr>
          <w:lang w:val="uk-UA"/>
        </w:rPr>
        <w:t xml:space="preserve">. </w:t>
      </w:r>
      <w:r>
        <w:rPr>
          <w:lang w:val="uk-UA"/>
        </w:rPr>
        <w:t xml:space="preserve">Привабливі повідомлення, які містять інформацію про акції, знижки, подарунки, «безкоштовні» гроші, тощо </w:t>
      </w:r>
      <w:r w:rsidRPr="00604DAA">
        <w:rPr>
          <w:lang w:val="uk-UA"/>
        </w:rPr>
        <w:t xml:space="preserve">оснащені </w:t>
      </w:r>
      <w:proofErr w:type="spellStart"/>
      <w:r>
        <w:rPr>
          <w:lang w:val="uk-UA"/>
        </w:rPr>
        <w:t>фішинговими</w:t>
      </w:r>
      <w:proofErr w:type="spellEnd"/>
      <w:r>
        <w:rPr>
          <w:lang w:val="uk-UA"/>
        </w:rPr>
        <w:t xml:space="preserve"> посиланнями. Такі повідомлення вкрай ефективні, бо своїм змістом вдало </w:t>
      </w:r>
      <w:bookmarkStart w:name="OLE_LINK16" w:id="12"/>
      <w:r>
        <w:rPr>
          <w:lang w:val="uk-UA"/>
        </w:rPr>
        <w:t>заманюють</w:t>
      </w:r>
      <w:r w:rsidRPr="00FC4FF7">
        <w:rPr>
          <w:lang w:val="uk-UA"/>
        </w:rPr>
        <w:t xml:space="preserve"> користувачів перейти за </w:t>
      </w:r>
      <w:bookmarkEnd w:id="12"/>
      <w:r>
        <w:rPr>
          <w:lang w:val="uk-UA"/>
        </w:rPr>
        <w:t>посиланням</w:t>
      </w:r>
      <w:r w:rsidRPr="00FC4FF7">
        <w:rPr>
          <w:lang w:val="uk-UA"/>
        </w:rPr>
        <w:t>.</w:t>
      </w:r>
    </w:p>
    <w:p xmlns:wp14="http://schemas.microsoft.com/office/word/2010/wordml" w:rsidR="007C6956" w:rsidP="006635C8" w:rsidRDefault="007C6956" w14:paraId="4B99056E" wp14:textId="77777777">
      <w:pPr>
        <w:rPr>
          <w:b/>
          <w:bCs/>
          <w:lang w:val="uk-UA"/>
        </w:rPr>
      </w:pPr>
    </w:p>
    <w:p xmlns:wp14="http://schemas.microsoft.com/office/word/2010/wordml" w:rsidRPr="00604DAA" w:rsidR="006635C8" w:rsidP="006635C8" w:rsidRDefault="006635C8" w14:paraId="1A0F2D74" wp14:textId="77777777">
      <w:pPr>
        <w:rPr>
          <w:b/>
          <w:bCs/>
          <w:lang w:val="uk-UA"/>
        </w:rPr>
      </w:pPr>
      <w:r w:rsidRPr="00604DAA">
        <w:rPr>
          <w:b/>
          <w:bCs/>
          <w:lang w:val="uk-UA"/>
        </w:rPr>
        <w:t>Шкідливі веб-сайти</w:t>
      </w:r>
    </w:p>
    <w:p xmlns:wp14="http://schemas.microsoft.com/office/word/2010/wordml" w:rsidR="007C6956" w:rsidP="007C6956" w:rsidRDefault="006635C8" w14:paraId="0E27062F" wp14:textId="77777777">
      <w:pPr>
        <w:rPr>
          <w:lang w:val="uk-UA"/>
        </w:rPr>
      </w:pPr>
      <w:proofErr w:type="spellStart"/>
      <w:r w:rsidRPr="00FC4FF7">
        <w:rPr>
          <w:lang w:val="uk-UA"/>
        </w:rPr>
        <w:t>Фішинг</w:t>
      </w:r>
      <w:proofErr w:type="spellEnd"/>
      <w:r w:rsidRPr="00FC4FF7">
        <w:rPr>
          <w:lang w:val="uk-UA"/>
        </w:rPr>
        <w:t xml:space="preserve"> також може бути ініційований через шкідливі веб-сайти. Іноді вони дуже схожі на </w:t>
      </w:r>
      <w:r>
        <w:rPr>
          <w:lang w:val="uk-UA"/>
        </w:rPr>
        <w:t>оригінальні</w:t>
      </w:r>
      <w:r w:rsidRPr="00FC4FF7">
        <w:rPr>
          <w:lang w:val="uk-UA"/>
        </w:rPr>
        <w:t xml:space="preserve"> веб-сайти</w:t>
      </w:r>
      <w:r>
        <w:rPr>
          <w:lang w:val="uk-UA"/>
        </w:rPr>
        <w:t>.</w:t>
      </w:r>
      <w:r w:rsidR="007C6956">
        <w:rPr>
          <w:lang w:val="uk-UA"/>
        </w:rPr>
        <w:br w:type="page"/>
      </w:r>
    </w:p>
    <w:p xmlns:wp14="http://schemas.microsoft.com/office/word/2010/wordml" w:rsidRPr="005B6AEA" w:rsidR="006635C8" w:rsidP="006635C8" w:rsidRDefault="006635C8" w14:paraId="5E2413DC" wp14:textId="77777777">
      <w:pPr>
        <w:rPr>
          <w:lang w:val="uk-UA"/>
        </w:rPr>
      </w:pPr>
      <w:proofErr w:type="spellStart"/>
      <w:r w:rsidRPr="005B6AEA">
        <w:rPr>
          <w:lang w:val="uk-UA"/>
        </w:rPr>
        <w:t>Фішинг</w:t>
      </w:r>
      <w:proofErr w:type="spellEnd"/>
      <w:r w:rsidRPr="005B6AEA">
        <w:rPr>
          <w:lang w:val="uk-UA"/>
        </w:rPr>
        <w:t xml:space="preserve"> складається з чотирьох етапів. Ці етапи виглядають наступним чином:</w:t>
      </w:r>
    </w:p>
    <w:p xmlns:wp14="http://schemas.microsoft.com/office/word/2010/wordml" w:rsidRPr="005B6AEA" w:rsidR="006635C8" w:rsidP="006635C8" w:rsidRDefault="006635C8" w14:paraId="429A415C" wp14:textId="77777777">
      <w:pPr>
        <w:pStyle w:val="ListParagraph"/>
        <w:rPr>
          <w:lang w:val="uk-UA"/>
        </w:rPr>
      </w:pPr>
      <w:r w:rsidRPr="007716F4">
        <w:rPr>
          <w:b/>
          <w:bCs/>
          <w:lang w:val="uk-UA"/>
        </w:rPr>
        <w:t>Ініціація:</w:t>
      </w:r>
      <w:r w:rsidRPr="005B6AEA">
        <w:rPr>
          <w:lang w:val="uk-UA"/>
        </w:rPr>
        <w:t xml:space="preserve"> Зловмисник готується.</w:t>
      </w:r>
    </w:p>
    <w:p xmlns:wp14="http://schemas.microsoft.com/office/word/2010/wordml" w:rsidRPr="005B6AEA" w:rsidR="006635C8" w:rsidP="006635C8" w:rsidRDefault="006635C8" w14:paraId="0661902B" wp14:textId="77777777">
      <w:pPr>
        <w:pStyle w:val="ListParagraph"/>
        <w:rPr>
          <w:lang w:val="uk-UA"/>
        </w:rPr>
      </w:pPr>
      <w:r w:rsidRPr="007716F4">
        <w:rPr>
          <w:b/>
          <w:bCs/>
          <w:lang w:val="uk-UA"/>
        </w:rPr>
        <w:t>Виконання:</w:t>
      </w:r>
      <w:r w:rsidRPr="005B6AEA">
        <w:rPr>
          <w:lang w:val="uk-UA"/>
        </w:rPr>
        <w:t xml:space="preserve"> Зловмисник розсилає масову розсилку або миттєве повідомлення сотням або тисячам користувачів.</w:t>
      </w:r>
    </w:p>
    <w:p xmlns:wp14="http://schemas.microsoft.com/office/word/2010/wordml" w:rsidRPr="005B6AEA" w:rsidR="006635C8" w:rsidP="006635C8" w:rsidRDefault="006635C8" w14:paraId="3B1F905F" wp14:textId="77777777">
      <w:pPr>
        <w:pStyle w:val="ListParagraph"/>
        <w:rPr>
          <w:lang w:val="uk-UA"/>
        </w:rPr>
      </w:pPr>
      <w:r w:rsidRPr="007716F4">
        <w:rPr>
          <w:b/>
          <w:bCs/>
          <w:lang w:val="uk-UA"/>
        </w:rPr>
        <w:t>Дії користувача:</w:t>
      </w:r>
      <w:r w:rsidRPr="005B6AEA">
        <w:rPr>
          <w:lang w:val="uk-UA"/>
        </w:rPr>
        <w:t xml:space="preserve"> Користувач виконує два завдання. Спочатку він натискає на URL-адресу, а потім вводить особисту інформацію на веб-сторінці.</w:t>
      </w:r>
    </w:p>
    <w:p xmlns:wp14="http://schemas.microsoft.com/office/word/2010/wordml" w:rsidRPr="005B6AEA" w:rsidR="006635C8" w:rsidP="006635C8" w:rsidRDefault="006635C8" w14:paraId="653FA8CD" wp14:textId="77777777">
      <w:pPr>
        <w:pStyle w:val="ListParagraph"/>
        <w:rPr>
          <w:lang w:val="uk-UA"/>
        </w:rPr>
      </w:pPr>
      <w:r w:rsidRPr="007716F4">
        <w:rPr>
          <w:b/>
          <w:bCs/>
          <w:lang w:val="uk-UA"/>
        </w:rPr>
        <w:t xml:space="preserve">Завершення: </w:t>
      </w:r>
      <w:r w:rsidRPr="005B6AEA">
        <w:rPr>
          <w:lang w:val="uk-UA"/>
        </w:rPr>
        <w:t xml:space="preserve">Інформація, яку вводить користувач, отримується зловмисником і зберігається. Тепер справа за зловмисником </w:t>
      </w:r>
      <w:r>
        <w:rPr>
          <w:lang w:val="uk-UA"/>
        </w:rPr>
        <w:t>–</w:t>
      </w:r>
      <w:r w:rsidRPr="005B6AEA">
        <w:rPr>
          <w:lang w:val="uk-UA"/>
        </w:rPr>
        <w:t xml:space="preserve"> використати цю інформацію.</w:t>
      </w:r>
    </w:p>
    <w:p xmlns:wp14="http://schemas.microsoft.com/office/word/2010/wordml" w:rsidR="007C6956" w:rsidP="006635C8" w:rsidRDefault="007C6956" w14:paraId="1299C43A" wp14:textId="77777777">
      <w:pPr>
        <w:rPr>
          <w:lang w:val="uk-UA"/>
        </w:rPr>
      </w:pPr>
    </w:p>
    <w:p xmlns:wp14="http://schemas.microsoft.com/office/word/2010/wordml" w:rsidRPr="005B6AEA" w:rsidR="006635C8" w:rsidP="006635C8" w:rsidRDefault="006635C8" w14:paraId="7156ED8F" wp14:textId="77777777">
      <w:pPr>
        <w:rPr>
          <w:lang w:val="uk-UA"/>
        </w:rPr>
      </w:pPr>
      <w:r w:rsidRPr="005B6AEA">
        <w:rPr>
          <w:lang w:val="uk-UA"/>
        </w:rPr>
        <w:t xml:space="preserve">До кінця четвертого етапу </w:t>
      </w:r>
      <w:proofErr w:type="spellStart"/>
      <w:r w:rsidRPr="005B6AEA">
        <w:rPr>
          <w:lang w:val="uk-UA"/>
        </w:rPr>
        <w:t>фішингова</w:t>
      </w:r>
      <w:proofErr w:type="spellEnd"/>
      <w:r w:rsidRPr="005B6AEA">
        <w:rPr>
          <w:lang w:val="uk-UA"/>
        </w:rPr>
        <w:t xml:space="preserve"> атака успішно завершується. Під час </w:t>
      </w:r>
      <w:proofErr w:type="spellStart"/>
      <w:r w:rsidRPr="005B6AEA">
        <w:rPr>
          <w:lang w:val="uk-UA"/>
        </w:rPr>
        <w:t>фішингової</w:t>
      </w:r>
      <w:proofErr w:type="spellEnd"/>
      <w:r w:rsidRPr="005B6AEA">
        <w:rPr>
          <w:lang w:val="uk-UA"/>
        </w:rPr>
        <w:t xml:space="preserve"> атаки зловмисник може використовувати різні методи атаки. Ось деякі з цих методів атаки:</w:t>
      </w:r>
    </w:p>
    <w:p xmlns:wp14="http://schemas.microsoft.com/office/word/2010/wordml" w:rsidRPr="005B6AEA" w:rsidR="006635C8" w:rsidP="006635C8" w:rsidRDefault="006635C8" w14:paraId="6E556F98" wp14:textId="77777777">
      <w:pPr>
        <w:pStyle w:val="ListParagraph"/>
        <w:rPr>
          <w:lang w:val="uk-UA"/>
        </w:rPr>
      </w:pPr>
      <w:proofErr w:type="spellStart"/>
      <w:r w:rsidRPr="005B6AEA">
        <w:rPr>
          <w:lang w:val="uk-UA"/>
        </w:rPr>
        <w:t>Man-In-The-Middle</w:t>
      </w:r>
      <w:proofErr w:type="spellEnd"/>
    </w:p>
    <w:p xmlns:wp14="http://schemas.microsoft.com/office/word/2010/wordml" w:rsidRPr="005B6AEA" w:rsidR="006635C8" w:rsidP="006635C8" w:rsidRDefault="006635C8" w14:paraId="41237355" wp14:textId="77777777">
      <w:pPr>
        <w:pStyle w:val="ListParagraph"/>
        <w:rPr>
          <w:lang w:val="uk-UA"/>
        </w:rPr>
      </w:pPr>
      <w:r w:rsidRPr="005B6AEA">
        <w:rPr>
          <w:lang w:val="uk-UA"/>
        </w:rPr>
        <w:t>Перехоплення сеансу</w:t>
      </w:r>
    </w:p>
    <w:p xmlns:wp14="http://schemas.microsoft.com/office/word/2010/wordml" w:rsidRPr="005B6AEA" w:rsidR="006635C8" w:rsidP="006635C8" w:rsidRDefault="006635C8" w14:paraId="69975A5A" wp14:textId="77777777">
      <w:pPr>
        <w:pStyle w:val="ListParagraph"/>
        <w:rPr>
          <w:lang w:val="uk-UA"/>
        </w:rPr>
      </w:pPr>
      <w:proofErr w:type="spellStart"/>
      <w:r w:rsidRPr="005B6AEA">
        <w:rPr>
          <w:lang w:val="uk-UA"/>
        </w:rPr>
        <w:t>Фішинг</w:t>
      </w:r>
      <w:proofErr w:type="spellEnd"/>
      <w:r w:rsidRPr="005B6AEA">
        <w:rPr>
          <w:lang w:val="uk-UA"/>
        </w:rPr>
        <w:t xml:space="preserve"> через пошукові системи</w:t>
      </w:r>
    </w:p>
    <w:p xmlns:wp14="http://schemas.microsoft.com/office/word/2010/wordml" w:rsidRPr="005B6AEA" w:rsidR="006635C8" w:rsidP="006635C8" w:rsidRDefault="006635C8" w14:paraId="708DC927" wp14:textId="77777777">
      <w:pPr>
        <w:pStyle w:val="ListParagraph"/>
        <w:rPr>
          <w:lang w:val="uk-UA"/>
        </w:rPr>
      </w:pPr>
      <w:r w:rsidRPr="005B6AEA">
        <w:rPr>
          <w:lang w:val="uk-UA"/>
        </w:rPr>
        <w:t>Маніпуляції з посиланнями</w:t>
      </w:r>
    </w:p>
    <w:p xmlns:wp14="http://schemas.microsoft.com/office/word/2010/wordml" w:rsidRPr="005B6AEA" w:rsidR="006635C8" w:rsidP="006635C8" w:rsidRDefault="006635C8" w14:paraId="7C8C26D7" wp14:textId="77777777">
      <w:pPr>
        <w:pStyle w:val="ListParagraph"/>
        <w:rPr>
          <w:lang w:val="uk-UA"/>
        </w:rPr>
      </w:pPr>
      <w:r w:rsidRPr="005B6AEA">
        <w:rPr>
          <w:lang w:val="uk-UA"/>
        </w:rPr>
        <w:t>Атаки з перекручуванням URL-адрес</w:t>
      </w:r>
    </w:p>
    <w:p xmlns:wp14="http://schemas.microsoft.com/office/word/2010/wordml" w:rsidRPr="005B6AEA" w:rsidR="006635C8" w:rsidP="006635C8" w:rsidRDefault="006635C8" w14:paraId="10E8D182" wp14:textId="77777777">
      <w:pPr>
        <w:pStyle w:val="ListParagraph"/>
        <w:rPr>
          <w:lang w:val="uk-UA"/>
        </w:rPr>
      </w:pPr>
      <w:r w:rsidRPr="005B6AEA">
        <w:rPr>
          <w:lang w:val="uk-UA"/>
        </w:rPr>
        <w:t>Уразливості на стороні клієнта</w:t>
      </w:r>
    </w:p>
    <w:p xmlns:wp14="http://schemas.microsoft.com/office/word/2010/wordml" w:rsidRPr="005B6AEA" w:rsidR="006635C8" w:rsidP="006635C8" w:rsidRDefault="006635C8" w14:paraId="59F86E68" wp14:textId="77777777">
      <w:pPr>
        <w:pStyle w:val="ListParagraph"/>
        <w:rPr>
          <w:lang w:val="uk-UA"/>
        </w:rPr>
      </w:pPr>
      <w:proofErr w:type="spellStart"/>
      <w:r w:rsidRPr="005B6AEA">
        <w:rPr>
          <w:lang w:val="uk-UA"/>
        </w:rPr>
        <w:t>Міжсайтовий</w:t>
      </w:r>
      <w:proofErr w:type="spellEnd"/>
      <w:r w:rsidRPr="005B6AEA">
        <w:rPr>
          <w:lang w:val="uk-UA"/>
        </w:rPr>
        <w:t xml:space="preserve"> </w:t>
      </w:r>
      <w:proofErr w:type="spellStart"/>
      <w:r w:rsidRPr="005B6AEA">
        <w:rPr>
          <w:lang w:val="uk-UA"/>
        </w:rPr>
        <w:t>скриптинг</w:t>
      </w:r>
      <w:proofErr w:type="spellEnd"/>
    </w:p>
    <w:p xmlns:wp14="http://schemas.microsoft.com/office/word/2010/wordml" w:rsidR="006635C8" w:rsidP="006635C8" w:rsidRDefault="006635C8" w14:paraId="509CC7FC" wp14:textId="77777777">
      <w:pPr>
        <w:pStyle w:val="ListParagraph"/>
        <w:rPr>
          <w:lang w:val="uk-UA"/>
        </w:rPr>
      </w:pPr>
      <w:r w:rsidRPr="005B6AEA">
        <w:rPr>
          <w:lang w:val="uk-UA"/>
        </w:rPr>
        <w:t xml:space="preserve">Шкідливе програмне забезпечення / Клавіатурні шпигуни / Реєстратори екрану / Трояни </w:t>
      </w:r>
    </w:p>
    <w:p xmlns:wp14="http://schemas.microsoft.com/office/word/2010/wordml" w:rsidRPr="005B6AEA" w:rsidR="006635C8" w:rsidP="006635C8" w:rsidRDefault="006635C8" w14:paraId="21B438E3" wp14:textId="77777777">
      <w:pPr>
        <w:pStyle w:val="ListParagraph"/>
        <w:rPr>
          <w:lang w:val="uk-UA"/>
        </w:rPr>
      </w:pPr>
      <w:r w:rsidRPr="005B6AEA">
        <w:rPr>
          <w:lang w:val="uk-UA"/>
        </w:rPr>
        <w:t xml:space="preserve">Електронні листи (оманливий </w:t>
      </w:r>
      <w:proofErr w:type="spellStart"/>
      <w:r w:rsidRPr="005B6AEA">
        <w:rPr>
          <w:lang w:val="uk-UA"/>
        </w:rPr>
        <w:t>фішинг</w:t>
      </w:r>
      <w:proofErr w:type="spellEnd"/>
      <w:r w:rsidRPr="005B6AEA">
        <w:rPr>
          <w:lang w:val="uk-UA"/>
        </w:rPr>
        <w:t>)</w:t>
      </w:r>
    </w:p>
    <w:p xmlns:wp14="http://schemas.microsoft.com/office/word/2010/wordml" w:rsidRPr="005B6AEA" w:rsidR="006635C8" w:rsidP="006635C8" w:rsidRDefault="006635C8" w14:paraId="2DD52F5E" wp14:textId="77777777">
      <w:pPr>
        <w:pStyle w:val="ListParagraph"/>
        <w:rPr>
          <w:lang w:val="uk-UA"/>
        </w:rPr>
      </w:pPr>
      <w:r w:rsidRPr="005B6AEA">
        <w:rPr>
          <w:lang w:val="uk-UA"/>
        </w:rPr>
        <w:t xml:space="preserve">Отруєння файлів </w:t>
      </w:r>
      <w:proofErr w:type="spellStart"/>
      <w:r w:rsidRPr="005B6AEA">
        <w:rPr>
          <w:lang w:val="uk-UA"/>
        </w:rPr>
        <w:t>хостів</w:t>
      </w:r>
      <w:proofErr w:type="spellEnd"/>
    </w:p>
    <w:p xmlns:wp14="http://schemas.microsoft.com/office/word/2010/wordml" w:rsidRPr="005B6AEA" w:rsidR="006635C8" w:rsidP="006635C8" w:rsidRDefault="006635C8" w14:paraId="66AE0681" wp14:textId="77777777">
      <w:pPr>
        <w:pStyle w:val="ListParagraph"/>
        <w:rPr>
          <w:lang w:val="uk-UA"/>
        </w:rPr>
      </w:pPr>
      <w:proofErr w:type="spellStart"/>
      <w:r w:rsidRPr="005B6AEA">
        <w:rPr>
          <w:lang w:val="uk-UA"/>
        </w:rPr>
        <w:t>Фішинг</w:t>
      </w:r>
      <w:proofErr w:type="spellEnd"/>
      <w:r w:rsidRPr="005B6AEA">
        <w:rPr>
          <w:lang w:val="uk-UA"/>
        </w:rPr>
        <w:t xml:space="preserve"> на основі DNS</w:t>
      </w:r>
    </w:p>
    <w:p xmlns:wp14="http://schemas.microsoft.com/office/word/2010/wordml" w:rsidR="006635C8" w:rsidP="006635C8" w:rsidRDefault="006635C8" w14:paraId="4F314541" wp14:textId="77777777">
      <w:pPr>
        <w:pStyle w:val="ListParagraph"/>
        <w:rPr>
          <w:lang w:val="uk-UA"/>
        </w:rPr>
      </w:pPr>
      <w:r w:rsidRPr="005B6AEA">
        <w:rPr>
          <w:lang w:val="uk-UA"/>
        </w:rPr>
        <w:t>Ін’єкція вмісту</w:t>
      </w:r>
    </w:p>
    <w:p xmlns:wp14="http://schemas.microsoft.com/office/word/2010/wordml" w:rsidRPr="006279B9" w:rsidR="006635C8" w:rsidP="006635C8" w:rsidRDefault="006635C8" w14:paraId="7CB6D902" wp14:textId="77777777">
      <w:pPr>
        <w:pStyle w:val="Title"/>
        <w:rPr>
          <w:lang w:val="uk-UA"/>
        </w:rPr>
      </w:pPr>
      <w:r w:rsidRPr="006279B9">
        <w:rPr>
          <w:lang w:val="uk-UA"/>
        </w:rPr>
        <w:t xml:space="preserve">Причини успішних </w:t>
      </w:r>
      <w:proofErr w:type="spellStart"/>
      <w:r w:rsidRPr="006279B9">
        <w:rPr>
          <w:lang w:val="uk-UA"/>
        </w:rPr>
        <w:t>фішингових</w:t>
      </w:r>
      <w:proofErr w:type="spellEnd"/>
      <w:r w:rsidRPr="006279B9">
        <w:rPr>
          <w:lang w:val="uk-UA"/>
        </w:rPr>
        <w:t xml:space="preserve"> атак</w:t>
      </w:r>
    </w:p>
    <w:p xmlns:wp14="http://schemas.microsoft.com/office/word/2010/wordml" w:rsidRPr="006279B9" w:rsidR="006635C8" w:rsidP="006635C8" w:rsidRDefault="006635C8" w14:paraId="4A7C8AAE" wp14:textId="77777777">
      <w:pPr>
        <w:rPr>
          <w:lang w:val="uk-UA"/>
        </w:rPr>
      </w:pPr>
      <w:r w:rsidRPr="006279B9">
        <w:rPr>
          <w:lang w:val="uk-UA"/>
        </w:rPr>
        <w:t xml:space="preserve">Існує багато причин, чому </w:t>
      </w:r>
      <w:proofErr w:type="spellStart"/>
      <w:r w:rsidRPr="006279B9">
        <w:rPr>
          <w:lang w:val="uk-UA"/>
        </w:rPr>
        <w:t>фішингова</w:t>
      </w:r>
      <w:proofErr w:type="spellEnd"/>
      <w:r w:rsidRPr="006279B9">
        <w:rPr>
          <w:lang w:val="uk-UA"/>
        </w:rPr>
        <w:t xml:space="preserve"> атака може бути успішною. Ось деякі з найпоширеніших:</w:t>
      </w:r>
    </w:p>
    <w:p xmlns:wp14="http://schemas.microsoft.com/office/word/2010/wordml" w:rsidR="007C6956" w:rsidP="006635C8" w:rsidRDefault="007C6956" w14:paraId="4DDBEF00" wp14:textId="77777777">
      <w:pPr>
        <w:pStyle w:val="Title"/>
        <w:rPr>
          <w:lang w:val="uk-UA"/>
        </w:rPr>
      </w:pPr>
    </w:p>
    <w:p xmlns:wp14="http://schemas.microsoft.com/office/word/2010/wordml" w:rsidR="006635C8" w:rsidP="006635C8" w:rsidRDefault="006635C8" w14:paraId="7169F85A" wp14:textId="77777777">
      <w:pPr>
        <w:pStyle w:val="Title"/>
        <w:rPr>
          <w:lang w:val="uk-UA"/>
        </w:rPr>
      </w:pPr>
      <w:r w:rsidRPr="006279B9">
        <w:rPr>
          <w:lang w:val="uk-UA"/>
        </w:rPr>
        <w:t>Брак знань</w:t>
      </w:r>
    </w:p>
    <w:p xmlns:wp14="http://schemas.microsoft.com/office/word/2010/wordml" w:rsidR="006635C8" w:rsidP="006635C8" w:rsidRDefault="006635C8" w14:paraId="5FDF69EB" wp14:textId="77777777">
      <w:pPr>
        <w:rPr>
          <w:lang w:val="uk-UA"/>
        </w:rPr>
      </w:pPr>
      <w:r w:rsidRPr="006279B9">
        <w:rPr>
          <w:lang w:val="uk-UA"/>
        </w:rPr>
        <w:t xml:space="preserve">Користувачі недостатньо підготовлені або зовсім не знають про небезпеку </w:t>
      </w:r>
      <w:proofErr w:type="spellStart"/>
      <w:r w:rsidRPr="006279B9">
        <w:rPr>
          <w:lang w:val="uk-UA"/>
        </w:rPr>
        <w:t>фішингових</w:t>
      </w:r>
      <w:proofErr w:type="spellEnd"/>
      <w:r w:rsidRPr="006279B9">
        <w:rPr>
          <w:lang w:val="uk-UA"/>
        </w:rPr>
        <w:t xml:space="preserve"> атак. Зловмисники застосовують цей метод до кількох сотень або тисяч користувачів одночасно, і кілька користувачів стають жертвами атаки.</w:t>
      </w:r>
    </w:p>
    <w:p xmlns:wp14="http://schemas.microsoft.com/office/word/2010/wordml" w:rsidR="006635C8" w:rsidP="006635C8" w:rsidRDefault="006635C8" w14:paraId="3461D779" wp14:textId="77777777">
      <w:pPr>
        <w:spacing w:line="240" w:lineRule="auto"/>
        <w:ind w:firstLine="0"/>
        <w:jc w:val="left"/>
        <w:rPr>
          <w:lang w:val="uk-UA"/>
        </w:rPr>
      </w:pPr>
    </w:p>
    <w:p xmlns:wp14="http://schemas.microsoft.com/office/word/2010/wordml" w:rsidRPr="006279B9" w:rsidR="006635C8" w:rsidP="006635C8" w:rsidRDefault="006635C8" w14:paraId="5CED8AA2" wp14:textId="77777777">
      <w:pPr>
        <w:rPr>
          <w:b/>
          <w:bCs/>
          <w:lang w:val="uk-UA"/>
        </w:rPr>
      </w:pPr>
      <w:r w:rsidRPr="006279B9">
        <w:rPr>
          <w:b/>
          <w:bCs/>
          <w:lang w:val="uk-UA"/>
        </w:rPr>
        <w:t>Візуальний обман</w:t>
      </w:r>
    </w:p>
    <w:p xmlns:wp14="http://schemas.microsoft.com/office/word/2010/wordml" w:rsidRPr="006279B9" w:rsidR="006635C8" w:rsidP="006635C8" w:rsidRDefault="006635C8" w14:paraId="53900AD0" wp14:textId="77777777">
      <w:pPr>
        <w:rPr>
          <w:lang w:val="uk-UA"/>
        </w:rPr>
      </w:pPr>
      <w:r w:rsidRPr="006279B9">
        <w:rPr>
          <w:lang w:val="uk-UA"/>
        </w:rPr>
        <w:t xml:space="preserve">Зловмисники використовують схожу URL-адресу або доменні імена з майже точною копією </w:t>
      </w:r>
      <w:r>
        <w:rPr>
          <w:lang w:val="uk-UA"/>
        </w:rPr>
        <w:t>оригінального</w:t>
      </w:r>
      <w:r w:rsidRPr="006279B9">
        <w:rPr>
          <w:lang w:val="uk-UA"/>
        </w:rPr>
        <w:t xml:space="preserve"> веб-сайту. Користувачі обманюються копією веб-сайту і, не підозрюючи про це, вводять свої облікові дані, які потім перехоплюються зловмисником і використовуються на справжньому веб-сайті.</w:t>
      </w:r>
    </w:p>
    <w:p xmlns:wp14="http://schemas.microsoft.com/office/word/2010/wordml" w:rsidR="007C6956" w:rsidP="006635C8" w:rsidRDefault="007C6956" w14:paraId="3CF2D8B6" wp14:textId="77777777">
      <w:pPr>
        <w:rPr>
          <w:b/>
          <w:bCs/>
          <w:lang w:val="uk-UA"/>
        </w:rPr>
      </w:pPr>
    </w:p>
    <w:p xmlns:wp14="http://schemas.microsoft.com/office/word/2010/wordml" w:rsidRPr="00A813BF" w:rsidR="006635C8" w:rsidP="006635C8" w:rsidRDefault="006635C8" w14:paraId="7BD17A37" wp14:textId="77777777">
      <w:pPr>
        <w:rPr>
          <w:b/>
          <w:bCs/>
          <w:lang w:val="uk-UA"/>
        </w:rPr>
      </w:pPr>
      <w:r w:rsidRPr="00A813BF">
        <w:rPr>
          <w:b/>
          <w:bCs/>
          <w:lang w:val="uk-UA"/>
        </w:rPr>
        <w:t>Візуальні індикатори</w:t>
      </w:r>
    </w:p>
    <w:p xmlns:wp14="http://schemas.microsoft.com/office/word/2010/wordml" w:rsidR="006635C8" w:rsidP="006635C8" w:rsidRDefault="006635C8" w14:paraId="3C0E78B1" wp14:textId="77777777">
      <w:pPr>
        <w:rPr>
          <w:lang w:val="uk-UA"/>
        </w:rPr>
      </w:pPr>
      <w:r w:rsidRPr="006279B9">
        <w:rPr>
          <w:lang w:val="uk-UA"/>
        </w:rPr>
        <w:t xml:space="preserve">Користувачі здебільшого не звертають уваги на URL-адресу або доменне ім’я і тому стають жертвами </w:t>
      </w:r>
      <w:proofErr w:type="spellStart"/>
      <w:r w:rsidRPr="006279B9">
        <w:rPr>
          <w:lang w:val="uk-UA"/>
        </w:rPr>
        <w:t>фішингової</w:t>
      </w:r>
      <w:proofErr w:type="spellEnd"/>
      <w:r w:rsidRPr="006279B9">
        <w:rPr>
          <w:lang w:val="uk-UA"/>
        </w:rPr>
        <w:t xml:space="preserve"> атаки.</w:t>
      </w:r>
    </w:p>
    <w:p xmlns:wp14="http://schemas.microsoft.com/office/word/2010/wordml" w:rsidR="006635C8" w:rsidP="006635C8" w:rsidRDefault="006635C8" w14:paraId="0FB78278" wp14:textId="77777777">
      <w:pPr>
        <w:rPr>
          <w:lang w:val="uk-UA"/>
        </w:rPr>
      </w:pPr>
    </w:p>
    <w:p xmlns:wp14="http://schemas.microsoft.com/office/word/2010/wordml" w:rsidRPr="00851AD5" w:rsidR="006635C8" w:rsidP="006635C8" w:rsidRDefault="006635C8" w14:paraId="5FC46A98" wp14:textId="77777777">
      <w:pPr>
        <w:pStyle w:val="Title"/>
        <w:rPr>
          <w:lang w:val="uk-UA"/>
        </w:rPr>
      </w:pPr>
      <w:r w:rsidRPr="00851AD5">
        <w:rPr>
          <w:lang w:val="uk-UA"/>
        </w:rPr>
        <w:t xml:space="preserve">Типи </w:t>
      </w:r>
      <w:proofErr w:type="spellStart"/>
      <w:r w:rsidRPr="00851AD5">
        <w:rPr>
          <w:lang w:val="uk-UA"/>
        </w:rPr>
        <w:t>фішингових</w:t>
      </w:r>
      <w:proofErr w:type="spellEnd"/>
      <w:r w:rsidRPr="00851AD5">
        <w:rPr>
          <w:lang w:val="uk-UA"/>
        </w:rPr>
        <w:t xml:space="preserve"> атак</w:t>
      </w:r>
    </w:p>
    <w:p xmlns:wp14="http://schemas.microsoft.com/office/word/2010/wordml" w:rsidRPr="00851AD5" w:rsidR="006635C8" w:rsidP="006635C8" w:rsidRDefault="006635C8" w14:paraId="5F9E42FE" wp14:textId="77777777">
      <w:pPr>
        <w:rPr>
          <w:lang w:val="uk-UA"/>
        </w:rPr>
      </w:pPr>
      <w:r w:rsidRPr="00851AD5">
        <w:rPr>
          <w:lang w:val="uk-UA"/>
        </w:rPr>
        <w:t xml:space="preserve">Хоча існує кілька типів </w:t>
      </w:r>
      <w:proofErr w:type="spellStart"/>
      <w:r w:rsidRPr="00851AD5">
        <w:rPr>
          <w:lang w:val="uk-UA"/>
        </w:rPr>
        <w:t>фішингових</w:t>
      </w:r>
      <w:proofErr w:type="spellEnd"/>
      <w:r w:rsidRPr="00851AD5">
        <w:rPr>
          <w:lang w:val="uk-UA"/>
        </w:rPr>
        <w:t xml:space="preserve"> атак, нижче наведено три основні з них:</w:t>
      </w:r>
    </w:p>
    <w:p xmlns:wp14="http://schemas.microsoft.com/office/word/2010/wordml" w:rsidR="007C6956" w:rsidP="006635C8" w:rsidRDefault="007C6956" w14:paraId="1FC39945" wp14:textId="77777777">
      <w:pPr>
        <w:pStyle w:val="Title"/>
        <w:rPr>
          <w:lang w:val="uk-UA"/>
        </w:rPr>
      </w:pPr>
    </w:p>
    <w:p xmlns:wp14="http://schemas.microsoft.com/office/word/2010/wordml" w:rsidRPr="00851AD5" w:rsidR="006635C8" w:rsidP="006635C8" w:rsidRDefault="006635C8" w14:paraId="0316FF27" wp14:textId="77777777">
      <w:pPr>
        <w:pStyle w:val="Title"/>
        <w:rPr>
          <w:lang w:val="uk-UA"/>
        </w:rPr>
      </w:pPr>
      <w:r w:rsidRPr="00851AD5">
        <w:rPr>
          <w:lang w:val="uk-UA"/>
        </w:rPr>
        <w:t xml:space="preserve">Списовий </w:t>
      </w:r>
      <w:proofErr w:type="spellStart"/>
      <w:r w:rsidRPr="00851AD5">
        <w:rPr>
          <w:lang w:val="uk-UA"/>
        </w:rPr>
        <w:t>фішинг</w:t>
      </w:r>
      <w:proofErr w:type="spellEnd"/>
    </w:p>
    <w:p xmlns:wp14="http://schemas.microsoft.com/office/word/2010/wordml" w:rsidRPr="00851AD5" w:rsidR="006635C8" w:rsidP="006635C8" w:rsidRDefault="006635C8" w14:paraId="489431CE" wp14:textId="77777777">
      <w:pPr>
        <w:rPr>
          <w:lang w:val="uk-UA"/>
        </w:rPr>
      </w:pPr>
      <w:r w:rsidRPr="00851AD5">
        <w:rPr>
          <w:lang w:val="uk-UA"/>
        </w:rPr>
        <w:t xml:space="preserve">Списовий </w:t>
      </w:r>
      <w:proofErr w:type="spellStart"/>
      <w:r w:rsidRPr="00851AD5">
        <w:rPr>
          <w:lang w:val="uk-UA"/>
        </w:rPr>
        <w:t>фішинг</w:t>
      </w:r>
      <w:proofErr w:type="spellEnd"/>
      <w:r w:rsidRPr="00851AD5">
        <w:rPr>
          <w:lang w:val="uk-UA"/>
        </w:rPr>
        <w:t xml:space="preserve"> орієнтований на конкретні цілі. На відміну від стандартного </w:t>
      </w:r>
      <w:proofErr w:type="spellStart"/>
      <w:r w:rsidRPr="00851AD5">
        <w:rPr>
          <w:lang w:val="uk-UA"/>
        </w:rPr>
        <w:t>фішингу</w:t>
      </w:r>
      <w:proofErr w:type="spellEnd"/>
      <w:r w:rsidRPr="00851AD5">
        <w:rPr>
          <w:lang w:val="uk-UA"/>
        </w:rPr>
        <w:t xml:space="preserve">, він не орієнтований на широкі верстви населення. У цій формі </w:t>
      </w:r>
      <w:proofErr w:type="spellStart"/>
      <w:r w:rsidRPr="00851AD5">
        <w:rPr>
          <w:lang w:val="uk-UA"/>
        </w:rPr>
        <w:t>фішингу</w:t>
      </w:r>
      <w:proofErr w:type="spellEnd"/>
      <w:r w:rsidRPr="00851AD5">
        <w:rPr>
          <w:lang w:val="uk-UA"/>
        </w:rPr>
        <w:t xml:space="preserve"> зловмисник витрачає багато часу на вивчення жертви, </w:t>
      </w:r>
      <w:r w:rsidRPr="00851AD5">
        <w:rPr>
          <w:lang w:val="uk-UA"/>
        </w:rPr>
        <w:t>яка, як правило, є представником організації. Зловмисник розсилає персоналізовані електронні листи, які, як правило, несуть в собі відчуття терміновості.</w:t>
      </w:r>
    </w:p>
    <w:p xmlns:wp14="http://schemas.microsoft.com/office/word/2010/wordml" w:rsidRPr="00851AD5" w:rsidR="006635C8" w:rsidP="006635C8" w:rsidRDefault="006635C8" w14:paraId="58845160" wp14:textId="77777777">
      <w:pPr>
        <w:rPr>
          <w:lang w:val="uk-UA"/>
        </w:rPr>
      </w:pPr>
      <w:r w:rsidRPr="00851AD5">
        <w:rPr>
          <w:lang w:val="uk-UA"/>
        </w:rPr>
        <w:t>Ці електронні листи призначені для того, щоб заманити жертву натиснути на надану URL-адресу. Після натискання URL-адреси відбувається завантаження шкідливого програмного забезпечення або витік особистої та конфіденційної інформації.</w:t>
      </w:r>
    </w:p>
    <w:p xmlns:wp14="http://schemas.microsoft.com/office/word/2010/wordml" w:rsidR="006635C8" w:rsidP="007C6956" w:rsidRDefault="006635C8" w14:paraId="41BCFF7F" wp14:textId="77777777">
      <w:pPr>
        <w:rPr>
          <w:lang w:val="uk-UA"/>
        </w:rPr>
      </w:pPr>
      <w:r w:rsidRPr="00851AD5">
        <w:rPr>
          <w:lang w:val="uk-UA"/>
        </w:rPr>
        <w:t xml:space="preserve">Списовий </w:t>
      </w:r>
      <w:proofErr w:type="spellStart"/>
      <w:r w:rsidRPr="00851AD5">
        <w:rPr>
          <w:lang w:val="uk-UA"/>
        </w:rPr>
        <w:t>фішинг</w:t>
      </w:r>
      <w:proofErr w:type="spellEnd"/>
      <w:r w:rsidRPr="00851AD5">
        <w:rPr>
          <w:lang w:val="uk-UA"/>
        </w:rPr>
        <w:t xml:space="preserve"> зазвичай використовується з технікою під приводом. Зловмисник збирає інформацію з різних веб-сайтів, приділяючи особливу увагу соціальним мережам.</w:t>
      </w:r>
    </w:p>
    <w:p xmlns:wp14="http://schemas.microsoft.com/office/word/2010/wordml" w:rsidR="007C6956" w:rsidP="007C6956" w:rsidRDefault="007C6956" w14:paraId="0562CB0E" wp14:textId="77777777">
      <w:pPr>
        <w:rPr>
          <w:lang w:val="uk-UA"/>
        </w:rPr>
      </w:pPr>
    </w:p>
    <w:p xmlns:wp14="http://schemas.microsoft.com/office/word/2010/wordml" w:rsidRPr="00851AD5" w:rsidR="006635C8" w:rsidP="006635C8" w:rsidRDefault="006635C8" w14:paraId="34EEFF44" wp14:textId="77777777">
      <w:pPr>
        <w:pStyle w:val="Title"/>
        <w:rPr>
          <w:lang w:val="uk-UA"/>
        </w:rPr>
      </w:pPr>
      <w:r w:rsidRPr="00851AD5">
        <w:rPr>
          <w:lang w:val="uk-UA"/>
        </w:rPr>
        <w:t xml:space="preserve">Китобійний </w:t>
      </w:r>
      <w:proofErr w:type="spellStart"/>
      <w:r w:rsidRPr="00851AD5">
        <w:rPr>
          <w:lang w:val="uk-UA"/>
        </w:rPr>
        <w:t>фішинг</w:t>
      </w:r>
      <w:proofErr w:type="spellEnd"/>
    </w:p>
    <w:p xmlns:wp14="http://schemas.microsoft.com/office/word/2010/wordml" w:rsidRPr="00851AD5" w:rsidR="006635C8" w:rsidP="006635C8" w:rsidRDefault="006635C8" w14:paraId="4ADCA72D" wp14:textId="77777777">
      <w:pPr>
        <w:rPr>
          <w:lang w:val="uk-UA"/>
        </w:rPr>
      </w:pPr>
      <w:r w:rsidRPr="00851AD5">
        <w:rPr>
          <w:lang w:val="uk-UA"/>
        </w:rPr>
        <w:t xml:space="preserve">Китобійний промисел </w:t>
      </w:r>
      <w:r>
        <w:rPr>
          <w:lang w:val="uk-UA"/>
        </w:rPr>
        <w:t>–</w:t>
      </w:r>
      <w:r w:rsidRPr="00851AD5">
        <w:rPr>
          <w:lang w:val="uk-UA"/>
        </w:rPr>
        <w:t xml:space="preserve"> це різновид </w:t>
      </w:r>
      <w:proofErr w:type="spellStart"/>
      <w:r w:rsidRPr="00851AD5">
        <w:rPr>
          <w:lang w:val="uk-UA"/>
        </w:rPr>
        <w:t>фішингової</w:t>
      </w:r>
      <w:proofErr w:type="spellEnd"/>
      <w:r w:rsidRPr="00851AD5">
        <w:rPr>
          <w:lang w:val="uk-UA"/>
        </w:rPr>
        <w:t xml:space="preserve"> атаки, яка відбувається за тією ж схемою, що й </w:t>
      </w:r>
      <w:proofErr w:type="spellStart"/>
      <w:r w:rsidRPr="00851AD5">
        <w:rPr>
          <w:lang w:val="uk-UA"/>
        </w:rPr>
        <w:t>фішинг</w:t>
      </w:r>
      <w:proofErr w:type="spellEnd"/>
      <w:r w:rsidRPr="00851AD5">
        <w:rPr>
          <w:lang w:val="uk-UA"/>
        </w:rPr>
        <w:t>, але націлена на керівників вищої ланки або кандидатів на високі посади в організації, зокрема кандидатів на посаду головного виконавчого директора.</w:t>
      </w:r>
    </w:p>
    <w:p xmlns:wp14="http://schemas.microsoft.com/office/word/2010/wordml" w:rsidR="007C6956" w:rsidP="006635C8" w:rsidRDefault="007C6956" w14:paraId="34CE0A41" wp14:textId="77777777">
      <w:pPr>
        <w:rPr>
          <w:b/>
          <w:bCs/>
          <w:lang w:val="uk-UA"/>
        </w:rPr>
      </w:pPr>
    </w:p>
    <w:p xmlns:wp14="http://schemas.microsoft.com/office/word/2010/wordml" w:rsidRPr="00851AD5" w:rsidR="006635C8" w:rsidP="006635C8" w:rsidRDefault="006635C8" w14:paraId="0B8CF5B2" wp14:textId="77777777">
      <w:pPr>
        <w:rPr>
          <w:b/>
          <w:bCs/>
          <w:lang w:val="uk-UA"/>
        </w:rPr>
      </w:pPr>
      <w:proofErr w:type="spellStart"/>
      <w:r w:rsidRPr="00851AD5">
        <w:rPr>
          <w:b/>
          <w:bCs/>
          <w:lang w:val="uk-UA"/>
        </w:rPr>
        <w:t>Фармінг</w:t>
      </w:r>
      <w:proofErr w:type="spellEnd"/>
    </w:p>
    <w:p xmlns:wp14="http://schemas.microsoft.com/office/word/2010/wordml" w:rsidR="006635C8" w:rsidP="006635C8" w:rsidRDefault="006635C8" w14:paraId="08D8DC01" wp14:textId="77777777">
      <w:pPr>
        <w:rPr>
          <w:lang w:val="uk-UA"/>
        </w:rPr>
      </w:pPr>
      <w:r w:rsidRPr="00851AD5">
        <w:rPr>
          <w:lang w:val="uk-UA"/>
        </w:rPr>
        <w:t xml:space="preserve">У цьому типі </w:t>
      </w:r>
      <w:proofErr w:type="spellStart"/>
      <w:r w:rsidRPr="00851AD5">
        <w:rPr>
          <w:lang w:val="uk-UA"/>
        </w:rPr>
        <w:t>фішингової</w:t>
      </w:r>
      <w:proofErr w:type="spellEnd"/>
      <w:r w:rsidRPr="00851AD5">
        <w:rPr>
          <w:lang w:val="uk-UA"/>
        </w:rPr>
        <w:t xml:space="preserve"> атаки, коли користувач вводить правильну URL-адресу у веб-браузері, його перенаправляють на точну копію веб-сайту. Користувач не зробив нічого поганого, але атака все одно відбулася. Це відбувається шляхом отруєння кешу DNS. Реальна IP-адреса, що відповідає законній URL-адресі, змінюється на IP-адресу, яка перенаправляє користувача на шкідливий веб-сайт, який є точною копією. Користувач не зможе нічого запідозрити, оскільки URL-адреса буде правильною.</w:t>
      </w:r>
    </w:p>
    <w:p xmlns:wp14="http://schemas.microsoft.com/office/word/2010/wordml" w:rsidR="007C6956" w:rsidRDefault="007C6956" w14:paraId="62EBF3C5" wp14:textId="77777777">
      <w:pPr>
        <w:spacing w:line="240" w:lineRule="auto"/>
        <w:ind w:firstLine="0"/>
        <w:jc w:val="left"/>
        <w:rPr>
          <w:lang w:val="uk-UA"/>
        </w:rPr>
      </w:pPr>
      <w:r>
        <w:rPr>
          <w:lang w:val="uk-UA"/>
        </w:rPr>
        <w:br w:type="page"/>
      </w:r>
    </w:p>
    <w:p xmlns:wp14="http://schemas.microsoft.com/office/word/2010/wordml" w:rsidR="006635C8" w:rsidP="006635C8" w:rsidRDefault="006635C8" w14:paraId="4545DA5D" wp14:textId="77777777">
      <w:pPr>
        <w:pStyle w:val="Heading2"/>
        <w:rPr>
          <w:lang w:val="uk-UA"/>
        </w:rPr>
      </w:pPr>
      <w:r w:rsidRPr="00D110C9">
        <w:rPr>
          <w:lang w:val="uk-UA"/>
        </w:rPr>
        <w:t>Завдання 4</w:t>
      </w:r>
      <w:r>
        <w:rPr>
          <w:lang w:val="uk-UA"/>
        </w:rPr>
        <w:t>. Розбір таких понять як</w:t>
      </w:r>
      <w:r w:rsidRPr="00D110C9">
        <w:rPr>
          <w:lang w:val="uk-UA"/>
        </w:rPr>
        <w:t xml:space="preserve"> містифікаці</w:t>
      </w:r>
      <w:r>
        <w:rPr>
          <w:lang w:val="uk-UA"/>
        </w:rPr>
        <w:t>я</w:t>
      </w:r>
      <w:r w:rsidRPr="00D110C9">
        <w:rPr>
          <w:lang w:val="uk-UA"/>
        </w:rPr>
        <w:t>, приманк</w:t>
      </w:r>
      <w:r>
        <w:rPr>
          <w:lang w:val="uk-UA"/>
        </w:rPr>
        <w:t>а</w:t>
      </w:r>
      <w:r w:rsidRPr="00D110C9">
        <w:rPr>
          <w:lang w:val="uk-UA"/>
        </w:rPr>
        <w:t>, підсадк</w:t>
      </w:r>
      <w:r>
        <w:rPr>
          <w:lang w:val="uk-UA"/>
        </w:rPr>
        <w:t>а</w:t>
      </w:r>
      <w:r w:rsidRPr="00D110C9">
        <w:rPr>
          <w:lang w:val="uk-UA"/>
        </w:rPr>
        <w:t xml:space="preserve"> на вудку та підлабузництво</w:t>
      </w:r>
    </w:p>
    <w:p xmlns:wp14="http://schemas.microsoft.com/office/word/2010/wordml" w:rsidRPr="00523674" w:rsidR="00523674" w:rsidP="00523674" w:rsidRDefault="00523674" w14:paraId="6D98A12B" wp14:textId="77777777">
      <w:pPr>
        <w:rPr>
          <w:lang w:val="uk-UA"/>
        </w:rPr>
      </w:pPr>
    </w:p>
    <w:p xmlns:wp14="http://schemas.microsoft.com/office/word/2010/wordml" w:rsidRPr="00D110C9" w:rsidR="006635C8" w:rsidP="006635C8" w:rsidRDefault="006635C8" w14:paraId="20C3C819" wp14:textId="77777777">
      <w:pPr>
        <w:rPr>
          <w:lang w:val="uk-UA"/>
        </w:rPr>
      </w:pPr>
      <w:r w:rsidRPr="00D110C9">
        <w:rPr>
          <w:lang w:val="uk-UA"/>
        </w:rPr>
        <w:t>У соціальній інженерії зазвичай використовують такі методи:</w:t>
      </w:r>
    </w:p>
    <w:p xmlns:wp14="http://schemas.microsoft.com/office/word/2010/wordml" w:rsidR="007C6956" w:rsidP="006635C8" w:rsidRDefault="007C6956" w14:paraId="2946DB82" wp14:textId="77777777">
      <w:pPr>
        <w:rPr>
          <w:b/>
          <w:bCs/>
          <w:lang w:val="uk-UA"/>
        </w:rPr>
      </w:pPr>
    </w:p>
    <w:p xmlns:wp14="http://schemas.microsoft.com/office/word/2010/wordml" w:rsidRPr="00D110C9" w:rsidR="006635C8" w:rsidP="006635C8" w:rsidRDefault="006635C8" w14:paraId="75E8A900" wp14:textId="77777777">
      <w:pPr>
        <w:rPr>
          <w:b/>
          <w:bCs/>
          <w:lang w:val="uk-UA"/>
        </w:rPr>
      </w:pPr>
      <w:r w:rsidRPr="00D110C9">
        <w:rPr>
          <w:b/>
          <w:bCs/>
          <w:lang w:val="uk-UA"/>
        </w:rPr>
        <w:t>Містифікація</w:t>
      </w:r>
    </w:p>
    <w:p xmlns:wp14="http://schemas.microsoft.com/office/word/2010/wordml" w:rsidRPr="00D110C9" w:rsidR="006635C8" w:rsidP="006635C8" w:rsidRDefault="006635C8" w14:paraId="6B7FFC63" wp14:textId="77777777">
      <w:pPr>
        <w:rPr>
          <w:lang w:val="uk-UA"/>
        </w:rPr>
      </w:pPr>
      <w:r w:rsidRPr="00D110C9">
        <w:rPr>
          <w:lang w:val="uk-UA"/>
        </w:rPr>
        <w:t>Помилковий електронний лист надсилається великій кількості одержувачів з метою викликати плутанину і тривогу. Зазвичай вони дуже переконливі і можуть бути досить екстремальними.</w:t>
      </w:r>
    </w:p>
    <w:p xmlns:wp14="http://schemas.microsoft.com/office/word/2010/wordml" w:rsidRPr="00D110C9" w:rsidR="006635C8" w:rsidP="006635C8" w:rsidRDefault="006635C8" w14:paraId="0F41BE2C" wp14:textId="77777777">
      <w:pPr>
        <w:rPr>
          <w:lang w:val="uk-UA"/>
        </w:rPr>
      </w:pPr>
      <w:r w:rsidRPr="00D110C9">
        <w:rPr>
          <w:lang w:val="uk-UA"/>
        </w:rPr>
        <w:t>Зазвичай темою листа є тривожна або термінова ситуація. Потім одержувачів спонукають переслати лист іншим людям.</w:t>
      </w:r>
    </w:p>
    <w:p xmlns:wp14="http://schemas.microsoft.com/office/word/2010/wordml" w:rsidRPr="00D110C9" w:rsidR="006635C8" w:rsidP="006635C8" w:rsidRDefault="006635C8" w14:paraId="5B2C829D" wp14:textId="77777777">
      <w:pPr>
        <w:rPr>
          <w:lang w:val="uk-UA"/>
        </w:rPr>
      </w:pPr>
      <w:r w:rsidRPr="00D110C9">
        <w:rPr>
          <w:lang w:val="uk-UA"/>
        </w:rPr>
        <w:t>Наприклад, в електронному листі йдеться про спалах певного комп'ютерного вірусу, який завдає великої шкоди, і про те, що необхідно поінформувати всіх, кого це можливо, щоб вжити певних запобіжних заходів або дій.</w:t>
      </w:r>
    </w:p>
    <w:p xmlns:wp14="http://schemas.microsoft.com/office/word/2010/wordml" w:rsidR="006635C8" w:rsidP="006635C8" w:rsidRDefault="006635C8" w14:paraId="498554F5" wp14:textId="77777777">
      <w:pPr>
        <w:rPr>
          <w:lang w:val="uk-UA"/>
        </w:rPr>
      </w:pPr>
      <w:r w:rsidRPr="00D110C9">
        <w:rPr>
          <w:lang w:val="uk-UA"/>
        </w:rPr>
        <w:t>Відправник містифікації не має прямої вигоди від розповсюдження електронного листа, це більше для того, щоб обдурити, заплутати і посіяти паніку серед людей.</w:t>
      </w:r>
    </w:p>
    <w:p xmlns:wp14="http://schemas.microsoft.com/office/word/2010/wordml" w:rsidR="007C6956" w:rsidP="006635C8" w:rsidRDefault="007C6956" w14:paraId="5997CC1D" wp14:textId="77777777">
      <w:pPr>
        <w:pStyle w:val="Title"/>
        <w:rPr>
          <w:lang w:val="uk-UA"/>
        </w:rPr>
      </w:pPr>
    </w:p>
    <w:p xmlns:wp14="http://schemas.microsoft.com/office/word/2010/wordml" w:rsidRPr="00D110C9" w:rsidR="006635C8" w:rsidP="006635C8" w:rsidRDefault="006635C8" w14:paraId="544F5533" wp14:textId="77777777">
      <w:pPr>
        <w:pStyle w:val="Title"/>
        <w:rPr>
          <w:lang w:val="uk-UA"/>
        </w:rPr>
      </w:pPr>
      <w:r w:rsidRPr="00D110C9">
        <w:rPr>
          <w:lang w:val="uk-UA"/>
        </w:rPr>
        <w:t>Плечовий серфінг</w:t>
      </w:r>
    </w:p>
    <w:p xmlns:wp14="http://schemas.microsoft.com/office/word/2010/wordml" w:rsidRPr="00D110C9" w:rsidR="006635C8" w:rsidP="006635C8" w:rsidRDefault="006635C8" w14:paraId="0A110779" wp14:textId="77777777">
      <w:pPr>
        <w:rPr>
          <w:lang w:val="uk-UA"/>
        </w:rPr>
      </w:pPr>
      <w:r w:rsidRPr="00D110C9">
        <w:rPr>
          <w:lang w:val="uk-UA"/>
        </w:rPr>
        <w:t xml:space="preserve">Плечовий серфінг </w:t>
      </w:r>
      <w:r>
        <w:rPr>
          <w:lang w:val="uk-UA"/>
        </w:rPr>
        <w:t xml:space="preserve">– </w:t>
      </w:r>
      <w:r w:rsidRPr="00D110C9">
        <w:rPr>
          <w:lang w:val="uk-UA"/>
        </w:rPr>
        <w:t xml:space="preserve">це </w:t>
      </w:r>
      <w:r>
        <w:rPr>
          <w:lang w:val="uk-UA"/>
        </w:rPr>
        <w:t xml:space="preserve">один з методів </w:t>
      </w:r>
      <w:r w:rsidRPr="00D110C9">
        <w:rPr>
          <w:lang w:val="uk-UA"/>
        </w:rPr>
        <w:t>соціальн</w:t>
      </w:r>
      <w:r>
        <w:rPr>
          <w:lang w:val="uk-UA"/>
        </w:rPr>
        <w:t>ої</w:t>
      </w:r>
      <w:r w:rsidRPr="00D110C9">
        <w:rPr>
          <w:lang w:val="uk-UA"/>
        </w:rPr>
        <w:t xml:space="preserve"> інженері</w:t>
      </w:r>
      <w:r>
        <w:rPr>
          <w:lang w:val="uk-UA"/>
        </w:rPr>
        <w:t>ї</w:t>
      </w:r>
      <w:r w:rsidRPr="00D110C9">
        <w:rPr>
          <w:lang w:val="uk-UA"/>
        </w:rPr>
        <w:t>, як</w:t>
      </w:r>
      <w:r>
        <w:rPr>
          <w:lang w:val="uk-UA"/>
        </w:rPr>
        <w:t>ий</w:t>
      </w:r>
      <w:r w:rsidRPr="00D110C9">
        <w:rPr>
          <w:lang w:val="uk-UA"/>
        </w:rPr>
        <w:t xml:space="preserve"> полягає в тому, що зловмисник зазирає через плече жертви, щоб отримати номер кредитної картки, паролі або будь-яку іншу важливу інформацію. Зловмисник безпосередньо спостерігає за інформацією, яку вводить жертва, стоячи дуже близько або позаду жертви, або використовує засоби для покращення зору чи бінокль, щоб спостерігати здалеку. Зловмисники, які займаються плечовим серфінгом, також використовують </w:t>
      </w:r>
      <w:r>
        <w:rPr>
          <w:lang w:val="uk-UA"/>
        </w:rPr>
        <w:t xml:space="preserve">спеціалізовану </w:t>
      </w:r>
      <w:r w:rsidRPr="00D110C9">
        <w:rPr>
          <w:lang w:val="uk-UA"/>
        </w:rPr>
        <w:t>техніку</w:t>
      </w:r>
      <w:r>
        <w:rPr>
          <w:lang w:val="uk-UA"/>
        </w:rPr>
        <w:t xml:space="preserve">, наприклад, </w:t>
      </w:r>
      <w:r w:rsidRPr="00D110C9">
        <w:rPr>
          <w:lang w:val="uk-UA"/>
        </w:rPr>
        <w:t>встановлення камер відеоспостереження, прихованих за стіною або стелею для отримання конфіденційної інформації.</w:t>
      </w:r>
    </w:p>
    <w:p xmlns:wp14="http://schemas.microsoft.com/office/word/2010/wordml" w:rsidRPr="00D110C9" w:rsidR="006635C8" w:rsidP="006635C8" w:rsidRDefault="006635C8" w14:paraId="28872FF5" wp14:textId="77777777">
      <w:pPr>
        <w:rPr>
          <w:b/>
          <w:bCs/>
          <w:lang w:val="uk-UA"/>
        </w:rPr>
      </w:pPr>
      <w:proofErr w:type="spellStart"/>
      <w:r w:rsidRPr="00D110C9">
        <w:rPr>
          <w:b/>
          <w:bCs/>
          <w:lang w:val="uk-UA"/>
        </w:rPr>
        <w:t>Бейтінг</w:t>
      </w:r>
      <w:proofErr w:type="spellEnd"/>
    </w:p>
    <w:p xmlns:wp14="http://schemas.microsoft.com/office/word/2010/wordml" w:rsidRPr="00D110C9" w:rsidR="006635C8" w:rsidP="006635C8" w:rsidRDefault="006635C8" w14:paraId="7609B49D" wp14:textId="77777777">
      <w:pPr>
        <w:rPr>
          <w:lang w:val="uk-UA"/>
        </w:rPr>
      </w:pPr>
      <w:r>
        <w:rPr>
          <w:lang w:val="uk-UA"/>
        </w:rPr>
        <w:t>Атака</w:t>
      </w:r>
      <w:r w:rsidRPr="00D110C9">
        <w:rPr>
          <w:lang w:val="uk-UA"/>
        </w:rPr>
        <w:t xml:space="preserve">, яка використовує CD, DVD або USB-накопичувачі. Вона не використовує електронну пошту як носій, а покладається на пристрої зберігання даних. Найчастіше в цьому сценарії використовуються USB-накопичувачі. На USB-накопичувачі завантажують шкідливе програмне забезпечення і розміщують їх у місцях, де їх легко знайти. Наприклад, офісний працівник може знайти USB-накопичувач на </w:t>
      </w:r>
      <w:proofErr w:type="spellStart"/>
      <w:r w:rsidRPr="00D110C9">
        <w:rPr>
          <w:lang w:val="uk-UA"/>
        </w:rPr>
        <w:t>парковці</w:t>
      </w:r>
      <w:proofErr w:type="spellEnd"/>
      <w:r w:rsidRPr="00D110C9">
        <w:rPr>
          <w:lang w:val="uk-UA"/>
        </w:rPr>
        <w:t xml:space="preserve"> свого офісу з написом "PAYROLL" або "ACCOUNT", щоб заманити зловмисника скористатися ним. Коли зловмисник використовує USB-накопичувач на </w:t>
      </w:r>
      <w:proofErr w:type="spellStart"/>
      <w:r w:rsidRPr="00D110C9">
        <w:rPr>
          <w:lang w:val="uk-UA"/>
        </w:rPr>
        <w:t>ноутбуці</w:t>
      </w:r>
      <w:proofErr w:type="spellEnd"/>
      <w:r w:rsidRPr="00D110C9">
        <w:rPr>
          <w:lang w:val="uk-UA"/>
        </w:rPr>
        <w:t xml:space="preserve"> компанії, шкідливе програмне забезпечення запускається і заражає ноутбук. Через ноутбук шкідливе програмне забезпечення може з часом поширитися в </w:t>
      </w:r>
      <w:r>
        <w:rPr>
          <w:lang w:val="uk-UA"/>
        </w:rPr>
        <w:t xml:space="preserve">корпоративній </w:t>
      </w:r>
      <w:r w:rsidRPr="00D110C9">
        <w:rPr>
          <w:lang w:val="uk-UA"/>
        </w:rPr>
        <w:t>мережі.</w:t>
      </w:r>
    </w:p>
    <w:p xmlns:wp14="http://schemas.microsoft.com/office/word/2010/wordml" w:rsidR="007C6956" w:rsidP="006635C8" w:rsidRDefault="007C6956" w14:paraId="110FFD37" wp14:textId="77777777">
      <w:pPr>
        <w:rPr>
          <w:b/>
          <w:bCs/>
          <w:lang w:val="uk-UA"/>
        </w:rPr>
      </w:pPr>
    </w:p>
    <w:p xmlns:wp14="http://schemas.microsoft.com/office/word/2010/wordml" w:rsidRPr="00D110C9" w:rsidR="006635C8" w:rsidP="006635C8" w:rsidRDefault="006635C8" w14:paraId="04ADFB44" wp14:textId="77777777">
      <w:pPr>
        <w:rPr>
          <w:b/>
          <w:bCs/>
          <w:lang w:val="uk-UA"/>
        </w:rPr>
      </w:pPr>
      <w:proofErr w:type="spellStart"/>
      <w:r w:rsidRPr="00D110C9">
        <w:rPr>
          <w:b/>
          <w:bCs/>
          <w:lang w:val="uk-UA"/>
        </w:rPr>
        <w:t>Тейлгейтинг</w:t>
      </w:r>
      <w:proofErr w:type="spellEnd"/>
    </w:p>
    <w:p xmlns:wp14="http://schemas.microsoft.com/office/word/2010/wordml" w:rsidRPr="006279B9" w:rsidR="006635C8" w:rsidP="006635C8" w:rsidRDefault="006635C8" w14:paraId="173BE5C6" wp14:textId="77777777">
      <w:pPr>
        <w:rPr>
          <w:lang w:val="uk-UA"/>
        </w:rPr>
      </w:pPr>
      <w:proofErr w:type="spellStart"/>
      <w:r w:rsidRPr="00D110C9">
        <w:rPr>
          <w:lang w:val="uk-UA"/>
        </w:rPr>
        <w:t>Хвостокрадство</w:t>
      </w:r>
      <w:proofErr w:type="spellEnd"/>
      <w:r w:rsidRPr="00D110C9">
        <w:rPr>
          <w:lang w:val="uk-UA"/>
        </w:rPr>
        <w:t xml:space="preserve"> </w:t>
      </w:r>
      <w:r>
        <w:rPr>
          <w:lang w:val="uk-UA"/>
        </w:rPr>
        <w:t xml:space="preserve">– метод </w:t>
      </w:r>
      <w:r w:rsidRPr="00D110C9">
        <w:rPr>
          <w:lang w:val="uk-UA"/>
        </w:rPr>
        <w:t>соціальн</w:t>
      </w:r>
      <w:r>
        <w:rPr>
          <w:lang w:val="uk-UA"/>
        </w:rPr>
        <w:t>ої</w:t>
      </w:r>
      <w:r w:rsidRPr="00D110C9">
        <w:rPr>
          <w:lang w:val="uk-UA"/>
        </w:rPr>
        <w:t xml:space="preserve"> інженері</w:t>
      </w:r>
      <w:r>
        <w:rPr>
          <w:lang w:val="uk-UA"/>
        </w:rPr>
        <w:t>ї</w:t>
      </w:r>
      <w:r w:rsidRPr="00D110C9">
        <w:rPr>
          <w:lang w:val="uk-UA"/>
        </w:rPr>
        <w:t>, як</w:t>
      </w:r>
      <w:r>
        <w:rPr>
          <w:lang w:val="uk-UA"/>
        </w:rPr>
        <w:t>ий</w:t>
      </w:r>
      <w:r w:rsidRPr="00D110C9">
        <w:rPr>
          <w:lang w:val="uk-UA"/>
        </w:rPr>
        <w:t xml:space="preserve"> полягає в отриманні доступу до системи, заблокованої електронними засобами, або до зони з обмеженим доступом, шляхом переслідування користувача, який має законний доступ, з метою отримання доступу до вразливої інформації. </w:t>
      </w:r>
      <w:proofErr w:type="spellStart"/>
      <w:r w:rsidRPr="00D110C9">
        <w:rPr>
          <w:lang w:val="uk-UA"/>
        </w:rPr>
        <w:t>Тейлгейтінг</w:t>
      </w:r>
      <w:proofErr w:type="spellEnd"/>
      <w:r w:rsidRPr="00D110C9">
        <w:rPr>
          <w:lang w:val="uk-UA"/>
        </w:rPr>
        <w:t xml:space="preserve"> також відомий як </w:t>
      </w:r>
      <w:r w:rsidR="007C6956">
        <w:rPr>
          <w:lang w:val="uk-UA"/>
        </w:rPr>
        <w:t>«</w:t>
      </w:r>
      <w:proofErr w:type="spellStart"/>
      <w:r w:rsidRPr="00D110C9">
        <w:rPr>
          <w:lang w:val="uk-UA"/>
        </w:rPr>
        <w:t>піггібекінг</w:t>
      </w:r>
      <w:proofErr w:type="spellEnd"/>
      <w:r w:rsidR="007C6956">
        <w:rPr>
          <w:lang w:val="uk-UA"/>
        </w:rPr>
        <w:t>»</w:t>
      </w:r>
      <w:r w:rsidRPr="00D110C9">
        <w:rPr>
          <w:lang w:val="uk-UA"/>
        </w:rPr>
        <w:t>.</w:t>
      </w:r>
    </w:p>
    <w:sectPr w:rsidRPr="006279B9" w:rsidR="006635C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37735D"/>
    <w:multiLevelType w:val="hybridMultilevel"/>
    <w:tmpl w:val="8F0EA7FA"/>
    <w:lvl w:ilvl="0" w:tplc="179E60B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 w15:restartNumberingAfterBreak="0">
    <w:nsid w:val="2A8B4EDD"/>
    <w:multiLevelType w:val="hybridMultilevel"/>
    <w:tmpl w:val="6B8AEC90"/>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2" w15:restartNumberingAfterBreak="0">
    <w:nsid w:val="2FA0486D"/>
    <w:multiLevelType w:val="hybridMultilevel"/>
    <w:tmpl w:val="9706448A"/>
    <w:lvl w:ilvl="0" w:tplc="08090001">
      <w:start w:val="1"/>
      <w:numFmt w:val="bullet"/>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abstractNum w:abstractNumId="3" w15:restartNumberingAfterBreak="0">
    <w:nsid w:val="4B774654"/>
    <w:multiLevelType w:val="hybridMultilevel"/>
    <w:tmpl w:val="8E749D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6C4B5528"/>
    <w:multiLevelType w:val="hybridMultilevel"/>
    <w:tmpl w:val="715A2AAE"/>
    <w:lvl w:ilvl="0" w:tplc="9A042D18">
      <w:start w:val="1"/>
      <w:numFmt w:val="bullet"/>
      <w:pStyle w:val="ListParagraph"/>
      <w:lvlText w:val=""/>
      <w:lvlJc w:val="left"/>
      <w:pPr>
        <w:ind w:left="1429" w:hanging="360"/>
      </w:pPr>
      <w:rPr>
        <w:rFonts w:hint="default" w:ascii="Symbol" w:hAnsi="Symbol"/>
      </w:rPr>
    </w:lvl>
    <w:lvl w:ilvl="1" w:tplc="08090003" w:tentative="1">
      <w:start w:val="1"/>
      <w:numFmt w:val="bullet"/>
      <w:lvlText w:val="o"/>
      <w:lvlJc w:val="left"/>
      <w:pPr>
        <w:ind w:left="2149" w:hanging="360"/>
      </w:pPr>
      <w:rPr>
        <w:rFonts w:hint="default" w:ascii="Courier New" w:hAnsi="Courier New" w:cs="Courier New"/>
      </w:rPr>
    </w:lvl>
    <w:lvl w:ilvl="2" w:tplc="08090005" w:tentative="1">
      <w:start w:val="1"/>
      <w:numFmt w:val="bullet"/>
      <w:lvlText w:val=""/>
      <w:lvlJc w:val="left"/>
      <w:pPr>
        <w:ind w:left="2869" w:hanging="360"/>
      </w:pPr>
      <w:rPr>
        <w:rFonts w:hint="default" w:ascii="Wingdings" w:hAnsi="Wingdings"/>
      </w:rPr>
    </w:lvl>
    <w:lvl w:ilvl="3" w:tplc="08090001" w:tentative="1">
      <w:start w:val="1"/>
      <w:numFmt w:val="bullet"/>
      <w:lvlText w:val=""/>
      <w:lvlJc w:val="left"/>
      <w:pPr>
        <w:ind w:left="3589" w:hanging="360"/>
      </w:pPr>
      <w:rPr>
        <w:rFonts w:hint="default" w:ascii="Symbol" w:hAnsi="Symbol"/>
      </w:rPr>
    </w:lvl>
    <w:lvl w:ilvl="4" w:tplc="08090003" w:tentative="1">
      <w:start w:val="1"/>
      <w:numFmt w:val="bullet"/>
      <w:lvlText w:val="o"/>
      <w:lvlJc w:val="left"/>
      <w:pPr>
        <w:ind w:left="4309" w:hanging="360"/>
      </w:pPr>
      <w:rPr>
        <w:rFonts w:hint="default" w:ascii="Courier New" w:hAnsi="Courier New" w:cs="Courier New"/>
      </w:rPr>
    </w:lvl>
    <w:lvl w:ilvl="5" w:tplc="08090005" w:tentative="1">
      <w:start w:val="1"/>
      <w:numFmt w:val="bullet"/>
      <w:lvlText w:val=""/>
      <w:lvlJc w:val="left"/>
      <w:pPr>
        <w:ind w:left="5029" w:hanging="360"/>
      </w:pPr>
      <w:rPr>
        <w:rFonts w:hint="default" w:ascii="Wingdings" w:hAnsi="Wingdings"/>
      </w:rPr>
    </w:lvl>
    <w:lvl w:ilvl="6" w:tplc="08090001" w:tentative="1">
      <w:start w:val="1"/>
      <w:numFmt w:val="bullet"/>
      <w:lvlText w:val=""/>
      <w:lvlJc w:val="left"/>
      <w:pPr>
        <w:ind w:left="5749" w:hanging="360"/>
      </w:pPr>
      <w:rPr>
        <w:rFonts w:hint="default" w:ascii="Symbol" w:hAnsi="Symbol"/>
      </w:rPr>
    </w:lvl>
    <w:lvl w:ilvl="7" w:tplc="08090003" w:tentative="1">
      <w:start w:val="1"/>
      <w:numFmt w:val="bullet"/>
      <w:lvlText w:val="o"/>
      <w:lvlJc w:val="left"/>
      <w:pPr>
        <w:ind w:left="6469" w:hanging="360"/>
      </w:pPr>
      <w:rPr>
        <w:rFonts w:hint="default" w:ascii="Courier New" w:hAnsi="Courier New" w:cs="Courier New"/>
      </w:rPr>
    </w:lvl>
    <w:lvl w:ilvl="8" w:tplc="08090005" w:tentative="1">
      <w:start w:val="1"/>
      <w:numFmt w:val="bullet"/>
      <w:lvlText w:val=""/>
      <w:lvlJc w:val="left"/>
      <w:pPr>
        <w:ind w:left="7189" w:hanging="360"/>
      </w:pPr>
      <w:rPr>
        <w:rFonts w:hint="default" w:ascii="Wingdings" w:hAnsi="Wingdings"/>
      </w:rPr>
    </w:lvl>
  </w:abstractNum>
  <w:num w:numId="1" w16cid:durableId="1259412673">
    <w:abstractNumId w:val="3"/>
  </w:num>
  <w:num w:numId="2" w16cid:durableId="369956492">
    <w:abstractNumId w:val="1"/>
  </w:num>
  <w:num w:numId="3" w16cid:durableId="841504941">
    <w:abstractNumId w:val="2"/>
  </w:num>
  <w:num w:numId="4" w16cid:durableId="944118948">
    <w:abstractNumId w:val="4"/>
  </w:num>
  <w:num w:numId="5" w16cid:durableId="76527570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9"/>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8B"/>
    <w:rsid w:val="00002166"/>
    <w:rsid w:val="000056A3"/>
    <w:rsid w:val="00006593"/>
    <w:rsid w:val="000331A7"/>
    <w:rsid w:val="0004202F"/>
    <w:rsid w:val="00047650"/>
    <w:rsid w:val="00052F8B"/>
    <w:rsid w:val="00056773"/>
    <w:rsid w:val="00066DF6"/>
    <w:rsid w:val="00092AAD"/>
    <w:rsid w:val="000D4A70"/>
    <w:rsid w:val="000D595D"/>
    <w:rsid w:val="000E6FA8"/>
    <w:rsid w:val="000F75EE"/>
    <w:rsid w:val="00114502"/>
    <w:rsid w:val="001365CF"/>
    <w:rsid w:val="001402C3"/>
    <w:rsid w:val="00154BAC"/>
    <w:rsid w:val="0016430B"/>
    <w:rsid w:val="0017353B"/>
    <w:rsid w:val="0019702E"/>
    <w:rsid w:val="001A1E50"/>
    <w:rsid w:val="001B725B"/>
    <w:rsid w:val="001E6075"/>
    <w:rsid w:val="001E6B13"/>
    <w:rsid w:val="001F3B7E"/>
    <w:rsid w:val="002248DE"/>
    <w:rsid w:val="002330EB"/>
    <w:rsid w:val="00243DCB"/>
    <w:rsid w:val="002462BE"/>
    <w:rsid w:val="002557EE"/>
    <w:rsid w:val="002842B7"/>
    <w:rsid w:val="0028487B"/>
    <w:rsid w:val="002937C9"/>
    <w:rsid w:val="002C2F72"/>
    <w:rsid w:val="002C7A4D"/>
    <w:rsid w:val="002D6E70"/>
    <w:rsid w:val="002F1594"/>
    <w:rsid w:val="002F6C5E"/>
    <w:rsid w:val="00315C36"/>
    <w:rsid w:val="003258F1"/>
    <w:rsid w:val="00337BF2"/>
    <w:rsid w:val="00356452"/>
    <w:rsid w:val="00362C77"/>
    <w:rsid w:val="00370466"/>
    <w:rsid w:val="00380CF8"/>
    <w:rsid w:val="00381C68"/>
    <w:rsid w:val="003A43F2"/>
    <w:rsid w:val="003D2506"/>
    <w:rsid w:val="003E3B17"/>
    <w:rsid w:val="003F3787"/>
    <w:rsid w:val="00411734"/>
    <w:rsid w:val="00452215"/>
    <w:rsid w:val="00460BB4"/>
    <w:rsid w:val="00461932"/>
    <w:rsid w:val="004821B6"/>
    <w:rsid w:val="00482FF0"/>
    <w:rsid w:val="004B534B"/>
    <w:rsid w:val="004C3711"/>
    <w:rsid w:val="004C4882"/>
    <w:rsid w:val="00523674"/>
    <w:rsid w:val="0052379C"/>
    <w:rsid w:val="00532013"/>
    <w:rsid w:val="00535AE4"/>
    <w:rsid w:val="00536C60"/>
    <w:rsid w:val="00537DDD"/>
    <w:rsid w:val="005567F5"/>
    <w:rsid w:val="00566BD5"/>
    <w:rsid w:val="00576602"/>
    <w:rsid w:val="00584C04"/>
    <w:rsid w:val="0058564B"/>
    <w:rsid w:val="00585AD8"/>
    <w:rsid w:val="005A2195"/>
    <w:rsid w:val="005B6AEA"/>
    <w:rsid w:val="005C7B76"/>
    <w:rsid w:val="005E15EF"/>
    <w:rsid w:val="005F390E"/>
    <w:rsid w:val="00604DAA"/>
    <w:rsid w:val="0060681C"/>
    <w:rsid w:val="00621FEF"/>
    <w:rsid w:val="006279B9"/>
    <w:rsid w:val="00632294"/>
    <w:rsid w:val="00632C8C"/>
    <w:rsid w:val="00646295"/>
    <w:rsid w:val="00662540"/>
    <w:rsid w:val="006635C8"/>
    <w:rsid w:val="00691570"/>
    <w:rsid w:val="00696FDC"/>
    <w:rsid w:val="006A1B1F"/>
    <w:rsid w:val="006C47B3"/>
    <w:rsid w:val="006C6442"/>
    <w:rsid w:val="006E421B"/>
    <w:rsid w:val="006F25D9"/>
    <w:rsid w:val="007010DB"/>
    <w:rsid w:val="007263E1"/>
    <w:rsid w:val="0074152B"/>
    <w:rsid w:val="00746403"/>
    <w:rsid w:val="007542AB"/>
    <w:rsid w:val="007614FF"/>
    <w:rsid w:val="007645E3"/>
    <w:rsid w:val="00764CE4"/>
    <w:rsid w:val="007716F4"/>
    <w:rsid w:val="00772C8E"/>
    <w:rsid w:val="0077491E"/>
    <w:rsid w:val="007821B2"/>
    <w:rsid w:val="007856EB"/>
    <w:rsid w:val="00792652"/>
    <w:rsid w:val="007B3A0F"/>
    <w:rsid w:val="007C6956"/>
    <w:rsid w:val="0080578C"/>
    <w:rsid w:val="00812D79"/>
    <w:rsid w:val="00833FF4"/>
    <w:rsid w:val="00834A1E"/>
    <w:rsid w:val="00835281"/>
    <w:rsid w:val="00851AD5"/>
    <w:rsid w:val="00852E20"/>
    <w:rsid w:val="008538CA"/>
    <w:rsid w:val="00854A26"/>
    <w:rsid w:val="00882155"/>
    <w:rsid w:val="008841EA"/>
    <w:rsid w:val="008842F8"/>
    <w:rsid w:val="00897D9F"/>
    <w:rsid w:val="008C4708"/>
    <w:rsid w:val="008C4B0D"/>
    <w:rsid w:val="008D4E5E"/>
    <w:rsid w:val="00904258"/>
    <w:rsid w:val="009352F0"/>
    <w:rsid w:val="00941C44"/>
    <w:rsid w:val="00956516"/>
    <w:rsid w:val="00977132"/>
    <w:rsid w:val="0098459B"/>
    <w:rsid w:val="00986887"/>
    <w:rsid w:val="009B5128"/>
    <w:rsid w:val="009C4E08"/>
    <w:rsid w:val="009D1AF3"/>
    <w:rsid w:val="00A010AB"/>
    <w:rsid w:val="00A14B37"/>
    <w:rsid w:val="00A16244"/>
    <w:rsid w:val="00A20284"/>
    <w:rsid w:val="00A51311"/>
    <w:rsid w:val="00A51730"/>
    <w:rsid w:val="00A625FB"/>
    <w:rsid w:val="00A67C97"/>
    <w:rsid w:val="00A733DB"/>
    <w:rsid w:val="00A73EF1"/>
    <w:rsid w:val="00A74158"/>
    <w:rsid w:val="00A804A7"/>
    <w:rsid w:val="00A813BF"/>
    <w:rsid w:val="00A8712A"/>
    <w:rsid w:val="00A96841"/>
    <w:rsid w:val="00AA1BA0"/>
    <w:rsid w:val="00AE2E0F"/>
    <w:rsid w:val="00B10A4D"/>
    <w:rsid w:val="00B561D9"/>
    <w:rsid w:val="00B604D7"/>
    <w:rsid w:val="00B76445"/>
    <w:rsid w:val="00B94B21"/>
    <w:rsid w:val="00BA3896"/>
    <w:rsid w:val="00BB5871"/>
    <w:rsid w:val="00BB6575"/>
    <w:rsid w:val="00BD2B82"/>
    <w:rsid w:val="00BD5DDA"/>
    <w:rsid w:val="00BD6258"/>
    <w:rsid w:val="00BF2687"/>
    <w:rsid w:val="00C33482"/>
    <w:rsid w:val="00C3452F"/>
    <w:rsid w:val="00C5309B"/>
    <w:rsid w:val="00C535AE"/>
    <w:rsid w:val="00C61D7C"/>
    <w:rsid w:val="00C7344B"/>
    <w:rsid w:val="00C760E2"/>
    <w:rsid w:val="00C8141A"/>
    <w:rsid w:val="00C84175"/>
    <w:rsid w:val="00CC5C07"/>
    <w:rsid w:val="00CF7A2B"/>
    <w:rsid w:val="00D06871"/>
    <w:rsid w:val="00D06A78"/>
    <w:rsid w:val="00D110C9"/>
    <w:rsid w:val="00D16C55"/>
    <w:rsid w:val="00D21DD1"/>
    <w:rsid w:val="00D23E1B"/>
    <w:rsid w:val="00D27767"/>
    <w:rsid w:val="00D440FF"/>
    <w:rsid w:val="00D545BD"/>
    <w:rsid w:val="00D62437"/>
    <w:rsid w:val="00D67EBF"/>
    <w:rsid w:val="00D7130F"/>
    <w:rsid w:val="00D762BF"/>
    <w:rsid w:val="00D76ED9"/>
    <w:rsid w:val="00D77DDE"/>
    <w:rsid w:val="00D97876"/>
    <w:rsid w:val="00DA4613"/>
    <w:rsid w:val="00DC5817"/>
    <w:rsid w:val="00DE6793"/>
    <w:rsid w:val="00DF50C2"/>
    <w:rsid w:val="00E06A31"/>
    <w:rsid w:val="00E2466D"/>
    <w:rsid w:val="00E35A7C"/>
    <w:rsid w:val="00E4300A"/>
    <w:rsid w:val="00E437D5"/>
    <w:rsid w:val="00E460A7"/>
    <w:rsid w:val="00E47316"/>
    <w:rsid w:val="00E50F4A"/>
    <w:rsid w:val="00E5105C"/>
    <w:rsid w:val="00E57B1D"/>
    <w:rsid w:val="00E80333"/>
    <w:rsid w:val="00E84A02"/>
    <w:rsid w:val="00E85596"/>
    <w:rsid w:val="00E954CE"/>
    <w:rsid w:val="00EA63D4"/>
    <w:rsid w:val="00EB0387"/>
    <w:rsid w:val="00EF0D4F"/>
    <w:rsid w:val="00F00B16"/>
    <w:rsid w:val="00F04556"/>
    <w:rsid w:val="00F6014C"/>
    <w:rsid w:val="00F80A3F"/>
    <w:rsid w:val="00F8356B"/>
    <w:rsid w:val="00FA0921"/>
    <w:rsid w:val="00FA2781"/>
    <w:rsid w:val="00FA5D41"/>
    <w:rsid w:val="00FB109F"/>
    <w:rsid w:val="00FB4D51"/>
    <w:rsid w:val="00FC38C5"/>
    <w:rsid w:val="00FC4FF7"/>
    <w:rsid w:val="00FF2C04"/>
    <w:rsid w:val="5D4D28DD"/>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1939"/>
  <w15:chartTrackingRefBased/>
  <w15:docId w15:val="{FFA10A66-92F1-6B45-8764-A0734D61BF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n-U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3E1B"/>
    <w:pPr>
      <w:spacing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FB109F"/>
    <w:pPr>
      <w:keepNext/>
      <w:keepLines/>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FB109F"/>
    <w:pPr>
      <w:keepNext/>
      <w:keepLines/>
      <w:outlineLvl w:val="1"/>
    </w:pPr>
    <w:rPr>
      <w:rFonts w:eastAsiaTheme="majorEastAsia" w:cstheme="majorBidi"/>
      <w:b/>
      <w:color w:val="000000" w:themeColor="text1"/>
      <w:szCs w:val="26"/>
    </w:rPr>
  </w:style>
  <w:style w:type="paragraph" w:styleId="Heading3">
    <w:name w:val="heading 3"/>
    <w:basedOn w:val="Heading2"/>
    <w:next w:val="Normal"/>
    <w:link w:val="Heading3Char"/>
    <w:uiPriority w:val="9"/>
    <w:unhideWhenUsed/>
    <w:qFormat/>
    <w:rsid w:val="00BB5871"/>
    <w:pPr>
      <w:outlineLvl w:val="2"/>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B109F"/>
    <w:rPr>
      <w:rFonts w:ascii="Times New Roman" w:hAnsi="Times New Roman" w:eastAsiaTheme="majorEastAsia" w:cstheme="majorBidi"/>
      <w:b/>
      <w:color w:val="000000" w:themeColor="text1"/>
      <w:sz w:val="28"/>
      <w:szCs w:val="32"/>
    </w:rPr>
  </w:style>
  <w:style w:type="paragraph" w:styleId="ListParagraph">
    <w:name w:val="List Paragraph"/>
    <w:basedOn w:val="Normal"/>
    <w:uiPriority w:val="34"/>
    <w:qFormat/>
    <w:rsid w:val="00D16C55"/>
    <w:pPr>
      <w:numPr>
        <w:numId w:val="4"/>
      </w:numPr>
      <w:ind w:left="709" w:firstLine="0"/>
      <w:contextualSpacing/>
    </w:pPr>
  </w:style>
  <w:style w:type="paragraph" w:styleId="Title">
    <w:name w:val="Title"/>
    <w:basedOn w:val="Normal"/>
    <w:next w:val="Normal"/>
    <w:link w:val="TitleChar"/>
    <w:uiPriority w:val="10"/>
    <w:qFormat/>
    <w:rsid w:val="00FB109F"/>
    <w:pPr>
      <w:contextualSpacing/>
    </w:pPr>
    <w:rPr>
      <w:rFonts w:eastAsiaTheme="majorEastAsia" w:cstheme="majorBidi"/>
      <w:b/>
      <w:spacing w:val="-10"/>
      <w:kern w:val="28"/>
      <w:szCs w:val="56"/>
    </w:rPr>
  </w:style>
  <w:style w:type="character" w:styleId="TitleChar" w:customStyle="1">
    <w:name w:val="Title Char"/>
    <w:basedOn w:val="DefaultParagraphFont"/>
    <w:link w:val="Title"/>
    <w:uiPriority w:val="10"/>
    <w:rsid w:val="00FB109F"/>
    <w:rPr>
      <w:rFonts w:ascii="Times New Roman" w:hAnsi="Times New Roman" w:eastAsiaTheme="majorEastAsia" w:cstheme="majorBidi"/>
      <w:b/>
      <w:spacing w:val="-10"/>
      <w:kern w:val="28"/>
      <w:sz w:val="28"/>
      <w:szCs w:val="56"/>
    </w:rPr>
  </w:style>
  <w:style w:type="character" w:styleId="Heading2Char" w:customStyle="1">
    <w:name w:val="Heading 2 Char"/>
    <w:basedOn w:val="DefaultParagraphFont"/>
    <w:link w:val="Heading2"/>
    <w:uiPriority w:val="9"/>
    <w:rsid w:val="00FB109F"/>
    <w:rPr>
      <w:rFonts w:ascii="Times New Roman" w:hAnsi="Times New Roman"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BB5871"/>
    <w:rPr>
      <w:rFonts w:ascii="Times New Roman" w:hAnsi="Times New Roman" w:eastAsiaTheme="majorEastAsia" w:cstheme="majorBidi"/>
      <w:b/>
      <w:color w:val="000000" w:themeColor="text1"/>
      <w:sz w:val="28"/>
      <w:szCs w:val="26"/>
    </w:rPr>
  </w:style>
  <w:style w:type="paragraph" w:styleId="Code" w:customStyle="1">
    <w:name w:val="Code"/>
    <w:basedOn w:val="Normal"/>
    <w:link w:val="CodeChar"/>
    <w:qFormat/>
    <w:rsid w:val="00BB5871"/>
    <w:rPr>
      <w:rFonts w:ascii="Consolas" w:hAnsi="Consolas" w:cs="Consolas"/>
      <w:b/>
      <w:sz w:val="24"/>
      <w:lang w:val="uk-UA"/>
    </w:rPr>
  </w:style>
  <w:style w:type="character" w:styleId="CodeChar" w:customStyle="1">
    <w:name w:val="Code Char"/>
    <w:basedOn w:val="DefaultParagraphFont"/>
    <w:link w:val="Code"/>
    <w:rsid w:val="00BB5871"/>
    <w:rPr>
      <w:rFonts w:ascii="Consolas" w:hAnsi="Consolas" w:cs="Consolas"/>
      <w:b/>
      <w:lang w:val="uk-UA"/>
    </w:rPr>
  </w:style>
  <w:style w:type="paragraph" w:styleId="Pictures" w:customStyle="1">
    <w:name w:val="Pictures"/>
    <w:basedOn w:val="Normal"/>
    <w:qFormat/>
    <w:rsid w:val="00E437D5"/>
    <w:pPr>
      <w:ind w:firstLine="0"/>
      <w:jc w:val="center"/>
    </w:pPr>
    <w:rPr>
      <w:noProof/>
      <w:lang w:val="uk-UA"/>
    </w:rPr>
  </w:style>
  <w:style w:type="table" w:styleId="TableGrid">
    <w:name w:val="Table Grid"/>
    <w:basedOn w:val="TableNormal"/>
    <w:uiPriority w:val="39"/>
    <w:rsid w:val="006F25D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rsid w:val="006F25D9"/>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6F25D9"/>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F25D9"/>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F25D9"/>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F25D9"/>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4">
    <w:name w:val="Grid Table 1 Light Accent 4"/>
    <w:basedOn w:val="TableNormal"/>
    <w:uiPriority w:val="46"/>
    <w:rsid w:val="006F25D9"/>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F25D9"/>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F25D9"/>
    <w:tblPr>
      <w:tblStyleRowBandSize w:val="1"/>
      <w:tblStyleColBandSize w:val="1"/>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blPr/>
      <w:tcPr>
        <w:tcBorders>
          <w:bottom w:val="single" w:color="9CC2E5" w:themeColor="accent5" w:themeTint="99" w:sz="12" w:space="0"/>
        </w:tcBorders>
      </w:tcPr>
    </w:tblStylePr>
    <w:tblStylePr w:type="lastRow">
      <w:rPr>
        <w:b/>
        <w:bCs/>
      </w:rPr>
      <w:tblPr/>
      <w:tcPr>
        <w:tcBorders>
          <w:top w:val="double" w:color="9CC2E5" w:themeColor="accent5"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F25D9"/>
    <w:tblPr>
      <w:tblStyleRowBandSize w:val="1"/>
      <w:tblStyleColBandSize w:val="1"/>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blPr/>
      <w:tcPr>
        <w:tcBorders>
          <w:bottom w:val="single" w:color="F4B083" w:themeColor="accent2" w:themeTint="99" w:sz="12" w:space="0"/>
        </w:tcBorders>
      </w:tcPr>
    </w:tblStylePr>
    <w:tblStylePr w:type="lastRow">
      <w:rPr>
        <w:b/>
        <w:bCs/>
      </w:rPr>
      <w:tblPr/>
      <w:tcPr>
        <w:tcBorders>
          <w:top w:val="double" w:color="F4B083" w:themeColor="accent2" w:themeTint="99" w:sz="2" w:space="0"/>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6F25D9"/>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F25D9"/>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1">
    <w:name w:val="Grid Table 4 Accent 1"/>
    <w:basedOn w:val="TableNormal"/>
    <w:uiPriority w:val="49"/>
    <w:rsid w:val="006F25D9"/>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5">
    <w:name w:val="Grid Table 3 Accent 5"/>
    <w:basedOn w:val="TableNormal"/>
    <w:uiPriority w:val="48"/>
    <w:rsid w:val="006F25D9"/>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color="9CC2E5" w:themeColor="accent5" w:themeTint="99" w:sz="4" w:space="0"/>
        </w:tcBorders>
      </w:tcPr>
    </w:tblStylePr>
    <w:tblStylePr w:type="nwCell">
      <w:tblPr/>
      <w:tcPr>
        <w:tcBorders>
          <w:bottom w:val="single" w:color="9CC2E5" w:themeColor="accent5" w:themeTint="99" w:sz="4" w:space="0"/>
        </w:tcBorders>
      </w:tcPr>
    </w:tblStylePr>
    <w:tblStylePr w:type="seCell">
      <w:tblPr/>
      <w:tcPr>
        <w:tcBorders>
          <w:top w:val="single" w:color="9CC2E5" w:themeColor="accent5" w:themeTint="99" w:sz="4" w:space="0"/>
        </w:tcBorders>
      </w:tcPr>
    </w:tblStylePr>
    <w:tblStylePr w:type="swCell">
      <w:tblPr/>
      <w:tcPr>
        <w:tcBorders>
          <w:top w:val="single" w:color="9CC2E5" w:themeColor="accent5" w:themeTint="99" w:sz="4" w:space="0"/>
        </w:tcBorders>
      </w:tcPr>
    </w:tblStylePr>
  </w:style>
  <w:style w:type="table" w:styleId="GridTable2-Accent5">
    <w:name w:val="Grid Table 2 Accent 5"/>
    <w:basedOn w:val="TableNormal"/>
    <w:uiPriority w:val="47"/>
    <w:rsid w:val="006F25D9"/>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6F25D9"/>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3">
    <w:name w:val="Grid Table 2 Accent 3"/>
    <w:basedOn w:val="TableNormal"/>
    <w:uiPriority w:val="47"/>
    <w:rsid w:val="006F25D9"/>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1">
    <w:name w:val="Grid Table 2 Accent 1"/>
    <w:basedOn w:val="TableNormal"/>
    <w:uiPriority w:val="47"/>
    <w:rsid w:val="006F25D9"/>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6F25D9"/>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6F25D9"/>
    <w:rPr>
      <w:rFonts w:cs="Times New Roman"/>
      <w:sz w:val="24"/>
    </w:rPr>
  </w:style>
  <w:style w:type="paragraph" w:styleId="CodeWithBorder" w:customStyle="1">
    <w:name w:val="Code (With Border)"/>
    <w:basedOn w:val="Code"/>
    <w:qFormat/>
    <w:rsid w:val="00AA1BA0"/>
    <w:pPr>
      <w:spacing w:before="240" w:after="280" w:line="240" w:lineRule="auto"/>
      <w:ind w:firstLine="567"/>
    </w:pPr>
  </w:style>
  <w:style w:type="paragraph" w:styleId="Subtitle">
    <w:name w:val="Subtitle"/>
    <w:basedOn w:val="Normal"/>
    <w:next w:val="Normal"/>
    <w:link w:val="SubtitleChar"/>
    <w:uiPriority w:val="11"/>
    <w:qFormat/>
    <w:rsid w:val="002462BE"/>
    <w:pPr>
      <w:numPr>
        <w:ilvl w:val="1"/>
      </w:numPr>
      <w:spacing w:after="160"/>
      <w:ind w:firstLine="709"/>
    </w:pPr>
    <w:rPr>
      <w:rFonts w:asciiTheme="minorHAnsi" w:hAnsiTheme="minorHAnsi" w:eastAsiaTheme="minorEastAsia"/>
      <w:color w:val="5A5A5A" w:themeColor="text1" w:themeTint="A5"/>
      <w:spacing w:val="15"/>
      <w:sz w:val="22"/>
      <w:szCs w:val="22"/>
    </w:rPr>
  </w:style>
  <w:style w:type="character" w:styleId="SubtitleChar" w:customStyle="1">
    <w:name w:val="Subtitle Char"/>
    <w:basedOn w:val="DefaultParagraphFont"/>
    <w:link w:val="Subtitle"/>
    <w:uiPriority w:val="11"/>
    <w:rsid w:val="002462BE"/>
    <w:rPr>
      <w:rFonts w:eastAsiaTheme="minorEastAsia"/>
      <w:color w:val="5A5A5A" w:themeColor="text1" w:themeTint="A5"/>
      <w:spacing w:val="15"/>
      <w:sz w:val="22"/>
      <w:szCs w:val="22"/>
    </w:rPr>
  </w:style>
  <w:style w:type="paragraph" w:styleId="NoticeWithBorder" w:customStyle="1">
    <w:name w:val="Notice (With Border)"/>
    <w:basedOn w:val="Normal"/>
    <w:qFormat/>
    <w:rsid w:val="0060681C"/>
    <w:pPr>
      <w:spacing w:before="120"/>
      <w:ind w:firstLine="0"/>
    </w:pPr>
    <w:rPr>
      <w:bCs/>
      <w:i/>
      <w:iCs/>
      <w:color w:val="000000" w:themeColor="text1"/>
    </w:rPr>
  </w:style>
  <w:style w:type="character" w:styleId="IntenseReference">
    <w:name w:val="Intense Reference"/>
    <w:basedOn w:val="DefaultParagraphFont"/>
    <w:uiPriority w:val="32"/>
    <w:rsid w:val="0060681C"/>
    <w:rPr>
      <w:b/>
      <w:bCs/>
      <w:smallCaps/>
      <w:color w:val="4472C4" w:themeColor="accent1"/>
      <w:spacing w:val="5"/>
    </w:rPr>
  </w:style>
  <w:style w:type="paragraph" w:styleId="Revision">
    <w:name w:val="Revision"/>
    <w:hidden/>
    <w:uiPriority w:val="99"/>
    <w:semiHidden/>
    <w:rsid w:val="00066DF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4508">
      <w:bodyDiv w:val="1"/>
      <w:marLeft w:val="0"/>
      <w:marRight w:val="0"/>
      <w:marTop w:val="0"/>
      <w:marBottom w:val="0"/>
      <w:divBdr>
        <w:top w:val="none" w:sz="0" w:space="0" w:color="auto"/>
        <w:left w:val="none" w:sz="0" w:space="0" w:color="auto"/>
        <w:bottom w:val="none" w:sz="0" w:space="0" w:color="auto"/>
        <w:right w:val="none" w:sz="0" w:space="0" w:color="auto"/>
      </w:divBdr>
      <w:divsChild>
        <w:div w:id="1491680057">
          <w:marLeft w:val="0"/>
          <w:marRight w:val="0"/>
          <w:marTop w:val="0"/>
          <w:marBottom w:val="0"/>
          <w:divBdr>
            <w:top w:val="none" w:sz="0" w:space="0" w:color="auto"/>
            <w:left w:val="none" w:sz="0" w:space="0" w:color="auto"/>
            <w:bottom w:val="none" w:sz="0" w:space="0" w:color="auto"/>
            <w:right w:val="none" w:sz="0" w:space="0" w:color="auto"/>
          </w:divBdr>
          <w:divsChild>
            <w:div w:id="438381557">
              <w:marLeft w:val="0"/>
              <w:marRight w:val="0"/>
              <w:marTop w:val="0"/>
              <w:marBottom w:val="0"/>
              <w:divBdr>
                <w:top w:val="none" w:sz="0" w:space="0" w:color="auto"/>
                <w:left w:val="none" w:sz="0" w:space="0" w:color="auto"/>
                <w:bottom w:val="none" w:sz="0" w:space="0" w:color="auto"/>
                <w:right w:val="none" w:sz="0" w:space="0" w:color="auto"/>
              </w:divBdr>
              <w:divsChild>
                <w:div w:id="2103379128">
                  <w:marLeft w:val="0"/>
                  <w:marRight w:val="0"/>
                  <w:marTop w:val="0"/>
                  <w:marBottom w:val="0"/>
                  <w:divBdr>
                    <w:top w:val="none" w:sz="0" w:space="0" w:color="auto"/>
                    <w:left w:val="none" w:sz="0" w:space="0" w:color="auto"/>
                    <w:bottom w:val="none" w:sz="0" w:space="0" w:color="auto"/>
                    <w:right w:val="none" w:sz="0" w:space="0" w:color="auto"/>
                  </w:divBdr>
                  <w:divsChild>
                    <w:div w:id="150917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8201">
      <w:bodyDiv w:val="1"/>
      <w:marLeft w:val="0"/>
      <w:marRight w:val="0"/>
      <w:marTop w:val="0"/>
      <w:marBottom w:val="0"/>
      <w:divBdr>
        <w:top w:val="none" w:sz="0" w:space="0" w:color="auto"/>
        <w:left w:val="none" w:sz="0" w:space="0" w:color="auto"/>
        <w:bottom w:val="none" w:sz="0" w:space="0" w:color="auto"/>
        <w:right w:val="none" w:sz="0" w:space="0" w:color="auto"/>
      </w:divBdr>
      <w:divsChild>
        <w:div w:id="2029403952">
          <w:marLeft w:val="0"/>
          <w:marRight w:val="0"/>
          <w:marTop w:val="0"/>
          <w:marBottom w:val="0"/>
          <w:divBdr>
            <w:top w:val="none" w:sz="0" w:space="0" w:color="auto"/>
            <w:left w:val="none" w:sz="0" w:space="0" w:color="auto"/>
            <w:bottom w:val="none" w:sz="0" w:space="0" w:color="auto"/>
            <w:right w:val="none" w:sz="0" w:space="0" w:color="auto"/>
          </w:divBdr>
          <w:divsChild>
            <w:div w:id="2107998040">
              <w:marLeft w:val="0"/>
              <w:marRight w:val="0"/>
              <w:marTop w:val="0"/>
              <w:marBottom w:val="0"/>
              <w:divBdr>
                <w:top w:val="none" w:sz="0" w:space="0" w:color="auto"/>
                <w:left w:val="none" w:sz="0" w:space="0" w:color="auto"/>
                <w:bottom w:val="none" w:sz="0" w:space="0" w:color="auto"/>
                <w:right w:val="none" w:sz="0" w:space="0" w:color="auto"/>
              </w:divBdr>
              <w:divsChild>
                <w:div w:id="1755738106">
                  <w:marLeft w:val="0"/>
                  <w:marRight w:val="0"/>
                  <w:marTop w:val="0"/>
                  <w:marBottom w:val="0"/>
                  <w:divBdr>
                    <w:top w:val="none" w:sz="0" w:space="0" w:color="auto"/>
                    <w:left w:val="none" w:sz="0" w:space="0" w:color="auto"/>
                    <w:bottom w:val="none" w:sz="0" w:space="0" w:color="auto"/>
                    <w:right w:val="none" w:sz="0" w:space="0" w:color="auto"/>
                  </w:divBdr>
                  <w:divsChild>
                    <w:div w:id="193832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96113">
          <w:marLeft w:val="0"/>
          <w:marRight w:val="0"/>
          <w:marTop w:val="0"/>
          <w:marBottom w:val="0"/>
          <w:divBdr>
            <w:top w:val="none" w:sz="0" w:space="0" w:color="auto"/>
            <w:left w:val="none" w:sz="0" w:space="0" w:color="auto"/>
            <w:bottom w:val="none" w:sz="0" w:space="0" w:color="auto"/>
            <w:right w:val="none" w:sz="0" w:space="0" w:color="auto"/>
          </w:divBdr>
          <w:divsChild>
            <w:div w:id="1703440725">
              <w:marLeft w:val="0"/>
              <w:marRight w:val="0"/>
              <w:marTop w:val="0"/>
              <w:marBottom w:val="0"/>
              <w:divBdr>
                <w:top w:val="none" w:sz="0" w:space="0" w:color="auto"/>
                <w:left w:val="none" w:sz="0" w:space="0" w:color="auto"/>
                <w:bottom w:val="none" w:sz="0" w:space="0" w:color="auto"/>
                <w:right w:val="none" w:sz="0" w:space="0" w:color="auto"/>
              </w:divBdr>
              <w:divsChild>
                <w:div w:id="33774644">
                  <w:marLeft w:val="0"/>
                  <w:marRight w:val="0"/>
                  <w:marTop w:val="0"/>
                  <w:marBottom w:val="0"/>
                  <w:divBdr>
                    <w:top w:val="none" w:sz="0" w:space="0" w:color="auto"/>
                    <w:left w:val="none" w:sz="0" w:space="0" w:color="auto"/>
                    <w:bottom w:val="none" w:sz="0" w:space="0" w:color="auto"/>
                    <w:right w:val="none" w:sz="0" w:space="0" w:color="auto"/>
                  </w:divBdr>
                  <w:divsChild>
                    <w:div w:id="472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12492">
      <w:bodyDiv w:val="1"/>
      <w:marLeft w:val="0"/>
      <w:marRight w:val="0"/>
      <w:marTop w:val="0"/>
      <w:marBottom w:val="0"/>
      <w:divBdr>
        <w:top w:val="none" w:sz="0" w:space="0" w:color="auto"/>
        <w:left w:val="none" w:sz="0" w:space="0" w:color="auto"/>
        <w:bottom w:val="none" w:sz="0" w:space="0" w:color="auto"/>
        <w:right w:val="none" w:sz="0" w:space="0" w:color="auto"/>
      </w:divBdr>
      <w:divsChild>
        <w:div w:id="1440952260">
          <w:marLeft w:val="0"/>
          <w:marRight w:val="0"/>
          <w:marTop w:val="0"/>
          <w:marBottom w:val="0"/>
          <w:divBdr>
            <w:top w:val="none" w:sz="0" w:space="0" w:color="auto"/>
            <w:left w:val="none" w:sz="0" w:space="0" w:color="auto"/>
            <w:bottom w:val="none" w:sz="0" w:space="0" w:color="auto"/>
            <w:right w:val="none" w:sz="0" w:space="0" w:color="auto"/>
          </w:divBdr>
          <w:divsChild>
            <w:div w:id="97914726">
              <w:marLeft w:val="0"/>
              <w:marRight w:val="0"/>
              <w:marTop w:val="0"/>
              <w:marBottom w:val="0"/>
              <w:divBdr>
                <w:top w:val="none" w:sz="0" w:space="0" w:color="auto"/>
                <w:left w:val="none" w:sz="0" w:space="0" w:color="auto"/>
                <w:bottom w:val="none" w:sz="0" w:space="0" w:color="auto"/>
                <w:right w:val="none" w:sz="0" w:space="0" w:color="auto"/>
              </w:divBdr>
              <w:divsChild>
                <w:div w:id="566572216">
                  <w:marLeft w:val="0"/>
                  <w:marRight w:val="0"/>
                  <w:marTop w:val="0"/>
                  <w:marBottom w:val="0"/>
                  <w:divBdr>
                    <w:top w:val="none" w:sz="0" w:space="0" w:color="auto"/>
                    <w:left w:val="none" w:sz="0" w:space="0" w:color="auto"/>
                    <w:bottom w:val="none" w:sz="0" w:space="0" w:color="auto"/>
                    <w:right w:val="none" w:sz="0" w:space="0" w:color="auto"/>
                  </w:divBdr>
                  <w:divsChild>
                    <w:div w:id="39505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88099">
      <w:bodyDiv w:val="1"/>
      <w:marLeft w:val="0"/>
      <w:marRight w:val="0"/>
      <w:marTop w:val="0"/>
      <w:marBottom w:val="0"/>
      <w:divBdr>
        <w:top w:val="none" w:sz="0" w:space="0" w:color="auto"/>
        <w:left w:val="none" w:sz="0" w:space="0" w:color="auto"/>
        <w:bottom w:val="none" w:sz="0" w:space="0" w:color="auto"/>
        <w:right w:val="none" w:sz="0" w:space="0" w:color="auto"/>
      </w:divBdr>
    </w:div>
    <w:div w:id="213388984">
      <w:bodyDiv w:val="1"/>
      <w:marLeft w:val="0"/>
      <w:marRight w:val="0"/>
      <w:marTop w:val="0"/>
      <w:marBottom w:val="0"/>
      <w:divBdr>
        <w:top w:val="none" w:sz="0" w:space="0" w:color="auto"/>
        <w:left w:val="none" w:sz="0" w:space="0" w:color="auto"/>
        <w:bottom w:val="none" w:sz="0" w:space="0" w:color="auto"/>
        <w:right w:val="none" w:sz="0" w:space="0" w:color="auto"/>
      </w:divBdr>
      <w:divsChild>
        <w:div w:id="1043942125">
          <w:marLeft w:val="0"/>
          <w:marRight w:val="0"/>
          <w:marTop w:val="0"/>
          <w:marBottom w:val="0"/>
          <w:divBdr>
            <w:top w:val="none" w:sz="0" w:space="0" w:color="auto"/>
            <w:left w:val="none" w:sz="0" w:space="0" w:color="auto"/>
            <w:bottom w:val="none" w:sz="0" w:space="0" w:color="auto"/>
            <w:right w:val="none" w:sz="0" w:space="0" w:color="auto"/>
          </w:divBdr>
          <w:divsChild>
            <w:div w:id="710114478">
              <w:marLeft w:val="0"/>
              <w:marRight w:val="0"/>
              <w:marTop w:val="0"/>
              <w:marBottom w:val="0"/>
              <w:divBdr>
                <w:top w:val="none" w:sz="0" w:space="0" w:color="auto"/>
                <w:left w:val="none" w:sz="0" w:space="0" w:color="auto"/>
                <w:bottom w:val="none" w:sz="0" w:space="0" w:color="auto"/>
                <w:right w:val="none" w:sz="0" w:space="0" w:color="auto"/>
              </w:divBdr>
              <w:divsChild>
                <w:div w:id="1012489524">
                  <w:marLeft w:val="0"/>
                  <w:marRight w:val="0"/>
                  <w:marTop w:val="0"/>
                  <w:marBottom w:val="0"/>
                  <w:divBdr>
                    <w:top w:val="none" w:sz="0" w:space="0" w:color="auto"/>
                    <w:left w:val="none" w:sz="0" w:space="0" w:color="auto"/>
                    <w:bottom w:val="none" w:sz="0" w:space="0" w:color="auto"/>
                    <w:right w:val="none" w:sz="0" w:space="0" w:color="auto"/>
                  </w:divBdr>
                  <w:divsChild>
                    <w:div w:id="19118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591353">
      <w:bodyDiv w:val="1"/>
      <w:marLeft w:val="0"/>
      <w:marRight w:val="0"/>
      <w:marTop w:val="0"/>
      <w:marBottom w:val="0"/>
      <w:divBdr>
        <w:top w:val="none" w:sz="0" w:space="0" w:color="auto"/>
        <w:left w:val="none" w:sz="0" w:space="0" w:color="auto"/>
        <w:bottom w:val="none" w:sz="0" w:space="0" w:color="auto"/>
        <w:right w:val="none" w:sz="0" w:space="0" w:color="auto"/>
      </w:divBdr>
      <w:divsChild>
        <w:div w:id="1128626552">
          <w:marLeft w:val="0"/>
          <w:marRight w:val="0"/>
          <w:marTop w:val="0"/>
          <w:marBottom w:val="0"/>
          <w:divBdr>
            <w:top w:val="none" w:sz="0" w:space="0" w:color="auto"/>
            <w:left w:val="none" w:sz="0" w:space="0" w:color="auto"/>
            <w:bottom w:val="none" w:sz="0" w:space="0" w:color="auto"/>
            <w:right w:val="none" w:sz="0" w:space="0" w:color="auto"/>
          </w:divBdr>
          <w:divsChild>
            <w:div w:id="1279525306">
              <w:marLeft w:val="0"/>
              <w:marRight w:val="0"/>
              <w:marTop w:val="0"/>
              <w:marBottom w:val="0"/>
              <w:divBdr>
                <w:top w:val="none" w:sz="0" w:space="0" w:color="auto"/>
                <w:left w:val="none" w:sz="0" w:space="0" w:color="auto"/>
                <w:bottom w:val="none" w:sz="0" w:space="0" w:color="auto"/>
                <w:right w:val="none" w:sz="0" w:space="0" w:color="auto"/>
              </w:divBdr>
              <w:divsChild>
                <w:div w:id="798838391">
                  <w:marLeft w:val="0"/>
                  <w:marRight w:val="0"/>
                  <w:marTop w:val="0"/>
                  <w:marBottom w:val="0"/>
                  <w:divBdr>
                    <w:top w:val="none" w:sz="0" w:space="0" w:color="auto"/>
                    <w:left w:val="none" w:sz="0" w:space="0" w:color="auto"/>
                    <w:bottom w:val="none" w:sz="0" w:space="0" w:color="auto"/>
                    <w:right w:val="none" w:sz="0" w:space="0" w:color="auto"/>
                  </w:divBdr>
                  <w:divsChild>
                    <w:div w:id="79988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853325">
          <w:marLeft w:val="0"/>
          <w:marRight w:val="0"/>
          <w:marTop w:val="0"/>
          <w:marBottom w:val="0"/>
          <w:divBdr>
            <w:top w:val="none" w:sz="0" w:space="0" w:color="auto"/>
            <w:left w:val="none" w:sz="0" w:space="0" w:color="auto"/>
            <w:bottom w:val="none" w:sz="0" w:space="0" w:color="auto"/>
            <w:right w:val="none" w:sz="0" w:space="0" w:color="auto"/>
          </w:divBdr>
          <w:divsChild>
            <w:div w:id="655845422">
              <w:marLeft w:val="0"/>
              <w:marRight w:val="0"/>
              <w:marTop w:val="0"/>
              <w:marBottom w:val="0"/>
              <w:divBdr>
                <w:top w:val="none" w:sz="0" w:space="0" w:color="auto"/>
                <w:left w:val="none" w:sz="0" w:space="0" w:color="auto"/>
                <w:bottom w:val="none" w:sz="0" w:space="0" w:color="auto"/>
                <w:right w:val="none" w:sz="0" w:space="0" w:color="auto"/>
              </w:divBdr>
              <w:divsChild>
                <w:div w:id="757210549">
                  <w:marLeft w:val="0"/>
                  <w:marRight w:val="0"/>
                  <w:marTop w:val="0"/>
                  <w:marBottom w:val="0"/>
                  <w:divBdr>
                    <w:top w:val="none" w:sz="0" w:space="0" w:color="auto"/>
                    <w:left w:val="none" w:sz="0" w:space="0" w:color="auto"/>
                    <w:bottom w:val="none" w:sz="0" w:space="0" w:color="auto"/>
                    <w:right w:val="none" w:sz="0" w:space="0" w:color="auto"/>
                  </w:divBdr>
                </w:div>
              </w:divsChild>
            </w:div>
            <w:div w:id="945431474">
              <w:marLeft w:val="0"/>
              <w:marRight w:val="0"/>
              <w:marTop w:val="0"/>
              <w:marBottom w:val="0"/>
              <w:divBdr>
                <w:top w:val="none" w:sz="0" w:space="0" w:color="auto"/>
                <w:left w:val="none" w:sz="0" w:space="0" w:color="auto"/>
                <w:bottom w:val="none" w:sz="0" w:space="0" w:color="auto"/>
                <w:right w:val="none" w:sz="0" w:space="0" w:color="auto"/>
              </w:divBdr>
              <w:divsChild>
                <w:div w:id="144850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5953">
      <w:bodyDiv w:val="1"/>
      <w:marLeft w:val="0"/>
      <w:marRight w:val="0"/>
      <w:marTop w:val="0"/>
      <w:marBottom w:val="0"/>
      <w:divBdr>
        <w:top w:val="none" w:sz="0" w:space="0" w:color="auto"/>
        <w:left w:val="none" w:sz="0" w:space="0" w:color="auto"/>
        <w:bottom w:val="none" w:sz="0" w:space="0" w:color="auto"/>
        <w:right w:val="none" w:sz="0" w:space="0" w:color="auto"/>
      </w:divBdr>
      <w:divsChild>
        <w:div w:id="429740325">
          <w:marLeft w:val="0"/>
          <w:marRight w:val="0"/>
          <w:marTop w:val="0"/>
          <w:marBottom w:val="0"/>
          <w:divBdr>
            <w:top w:val="none" w:sz="0" w:space="0" w:color="auto"/>
            <w:left w:val="none" w:sz="0" w:space="0" w:color="auto"/>
            <w:bottom w:val="none" w:sz="0" w:space="0" w:color="auto"/>
            <w:right w:val="none" w:sz="0" w:space="0" w:color="auto"/>
          </w:divBdr>
          <w:divsChild>
            <w:div w:id="422993552">
              <w:marLeft w:val="0"/>
              <w:marRight w:val="0"/>
              <w:marTop w:val="0"/>
              <w:marBottom w:val="0"/>
              <w:divBdr>
                <w:top w:val="none" w:sz="0" w:space="0" w:color="auto"/>
                <w:left w:val="none" w:sz="0" w:space="0" w:color="auto"/>
                <w:bottom w:val="none" w:sz="0" w:space="0" w:color="auto"/>
                <w:right w:val="none" w:sz="0" w:space="0" w:color="auto"/>
              </w:divBdr>
              <w:divsChild>
                <w:div w:id="1778136785">
                  <w:marLeft w:val="0"/>
                  <w:marRight w:val="0"/>
                  <w:marTop w:val="0"/>
                  <w:marBottom w:val="0"/>
                  <w:divBdr>
                    <w:top w:val="none" w:sz="0" w:space="0" w:color="auto"/>
                    <w:left w:val="none" w:sz="0" w:space="0" w:color="auto"/>
                    <w:bottom w:val="none" w:sz="0" w:space="0" w:color="auto"/>
                    <w:right w:val="none" w:sz="0" w:space="0" w:color="auto"/>
                  </w:divBdr>
                </w:div>
              </w:divsChild>
            </w:div>
            <w:div w:id="2115706249">
              <w:marLeft w:val="0"/>
              <w:marRight w:val="0"/>
              <w:marTop w:val="0"/>
              <w:marBottom w:val="0"/>
              <w:divBdr>
                <w:top w:val="none" w:sz="0" w:space="0" w:color="auto"/>
                <w:left w:val="none" w:sz="0" w:space="0" w:color="auto"/>
                <w:bottom w:val="none" w:sz="0" w:space="0" w:color="auto"/>
                <w:right w:val="none" w:sz="0" w:space="0" w:color="auto"/>
              </w:divBdr>
              <w:divsChild>
                <w:div w:id="2047873425">
                  <w:marLeft w:val="0"/>
                  <w:marRight w:val="0"/>
                  <w:marTop w:val="0"/>
                  <w:marBottom w:val="0"/>
                  <w:divBdr>
                    <w:top w:val="none" w:sz="0" w:space="0" w:color="auto"/>
                    <w:left w:val="none" w:sz="0" w:space="0" w:color="auto"/>
                    <w:bottom w:val="none" w:sz="0" w:space="0" w:color="auto"/>
                    <w:right w:val="none" w:sz="0" w:space="0" w:color="auto"/>
                  </w:divBdr>
                  <w:divsChild>
                    <w:div w:id="14680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631301">
      <w:bodyDiv w:val="1"/>
      <w:marLeft w:val="0"/>
      <w:marRight w:val="0"/>
      <w:marTop w:val="0"/>
      <w:marBottom w:val="0"/>
      <w:divBdr>
        <w:top w:val="none" w:sz="0" w:space="0" w:color="auto"/>
        <w:left w:val="none" w:sz="0" w:space="0" w:color="auto"/>
        <w:bottom w:val="none" w:sz="0" w:space="0" w:color="auto"/>
        <w:right w:val="none" w:sz="0" w:space="0" w:color="auto"/>
      </w:divBdr>
      <w:divsChild>
        <w:div w:id="1591740554">
          <w:marLeft w:val="0"/>
          <w:marRight w:val="0"/>
          <w:marTop w:val="0"/>
          <w:marBottom w:val="0"/>
          <w:divBdr>
            <w:top w:val="none" w:sz="0" w:space="0" w:color="auto"/>
            <w:left w:val="none" w:sz="0" w:space="0" w:color="auto"/>
            <w:bottom w:val="none" w:sz="0" w:space="0" w:color="auto"/>
            <w:right w:val="none" w:sz="0" w:space="0" w:color="auto"/>
          </w:divBdr>
          <w:divsChild>
            <w:div w:id="109787139">
              <w:marLeft w:val="0"/>
              <w:marRight w:val="0"/>
              <w:marTop w:val="0"/>
              <w:marBottom w:val="0"/>
              <w:divBdr>
                <w:top w:val="none" w:sz="0" w:space="0" w:color="auto"/>
                <w:left w:val="none" w:sz="0" w:space="0" w:color="auto"/>
                <w:bottom w:val="none" w:sz="0" w:space="0" w:color="auto"/>
                <w:right w:val="none" w:sz="0" w:space="0" w:color="auto"/>
              </w:divBdr>
              <w:divsChild>
                <w:div w:id="661814014">
                  <w:marLeft w:val="0"/>
                  <w:marRight w:val="0"/>
                  <w:marTop w:val="0"/>
                  <w:marBottom w:val="0"/>
                  <w:divBdr>
                    <w:top w:val="none" w:sz="0" w:space="0" w:color="auto"/>
                    <w:left w:val="none" w:sz="0" w:space="0" w:color="auto"/>
                    <w:bottom w:val="none" w:sz="0" w:space="0" w:color="auto"/>
                    <w:right w:val="none" w:sz="0" w:space="0" w:color="auto"/>
                  </w:divBdr>
                </w:div>
              </w:divsChild>
            </w:div>
            <w:div w:id="2131630821">
              <w:marLeft w:val="0"/>
              <w:marRight w:val="0"/>
              <w:marTop w:val="0"/>
              <w:marBottom w:val="0"/>
              <w:divBdr>
                <w:top w:val="none" w:sz="0" w:space="0" w:color="auto"/>
                <w:left w:val="none" w:sz="0" w:space="0" w:color="auto"/>
                <w:bottom w:val="none" w:sz="0" w:space="0" w:color="auto"/>
                <w:right w:val="none" w:sz="0" w:space="0" w:color="auto"/>
              </w:divBdr>
              <w:divsChild>
                <w:div w:id="1519391208">
                  <w:marLeft w:val="0"/>
                  <w:marRight w:val="0"/>
                  <w:marTop w:val="0"/>
                  <w:marBottom w:val="0"/>
                  <w:divBdr>
                    <w:top w:val="none" w:sz="0" w:space="0" w:color="auto"/>
                    <w:left w:val="none" w:sz="0" w:space="0" w:color="auto"/>
                    <w:bottom w:val="none" w:sz="0" w:space="0" w:color="auto"/>
                    <w:right w:val="none" w:sz="0" w:space="0" w:color="auto"/>
                  </w:divBdr>
                </w:div>
              </w:divsChild>
            </w:div>
            <w:div w:id="188573660">
              <w:marLeft w:val="0"/>
              <w:marRight w:val="0"/>
              <w:marTop w:val="0"/>
              <w:marBottom w:val="0"/>
              <w:divBdr>
                <w:top w:val="none" w:sz="0" w:space="0" w:color="auto"/>
                <w:left w:val="none" w:sz="0" w:space="0" w:color="auto"/>
                <w:bottom w:val="none" w:sz="0" w:space="0" w:color="auto"/>
                <w:right w:val="none" w:sz="0" w:space="0" w:color="auto"/>
              </w:divBdr>
              <w:divsChild>
                <w:div w:id="116119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5257">
          <w:marLeft w:val="0"/>
          <w:marRight w:val="0"/>
          <w:marTop w:val="0"/>
          <w:marBottom w:val="0"/>
          <w:divBdr>
            <w:top w:val="none" w:sz="0" w:space="0" w:color="auto"/>
            <w:left w:val="none" w:sz="0" w:space="0" w:color="auto"/>
            <w:bottom w:val="none" w:sz="0" w:space="0" w:color="auto"/>
            <w:right w:val="none" w:sz="0" w:space="0" w:color="auto"/>
          </w:divBdr>
          <w:divsChild>
            <w:div w:id="53433641">
              <w:marLeft w:val="0"/>
              <w:marRight w:val="0"/>
              <w:marTop w:val="0"/>
              <w:marBottom w:val="0"/>
              <w:divBdr>
                <w:top w:val="none" w:sz="0" w:space="0" w:color="auto"/>
                <w:left w:val="none" w:sz="0" w:space="0" w:color="auto"/>
                <w:bottom w:val="none" w:sz="0" w:space="0" w:color="auto"/>
                <w:right w:val="none" w:sz="0" w:space="0" w:color="auto"/>
              </w:divBdr>
              <w:divsChild>
                <w:div w:id="155345753">
                  <w:marLeft w:val="0"/>
                  <w:marRight w:val="0"/>
                  <w:marTop w:val="0"/>
                  <w:marBottom w:val="0"/>
                  <w:divBdr>
                    <w:top w:val="none" w:sz="0" w:space="0" w:color="auto"/>
                    <w:left w:val="none" w:sz="0" w:space="0" w:color="auto"/>
                    <w:bottom w:val="none" w:sz="0" w:space="0" w:color="auto"/>
                    <w:right w:val="none" w:sz="0" w:space="0" w:color="auto"/>
                  </w:divBdr>
                  <w:divsChild>
                    <w:div w:id="51014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167255">
      <w:bodyDiv w:val="1"/>
      <w:marLeft w:val="0"/>
      <w:marRight w:val="0"/>
      <w:marTop w:val="0"/>
      <w:marBottom w:val="0"/>
      <w:divBdr>
        <w:top w:val="none" w:sz="0" w:space="0" w:color="auto"/>
        <w:left w:val="none" w:sz="0" w:space="0" w:color="auto"/>
        <w:bottom w:val="none" w:sz="0" w:space="0" w:color="auto"/>
        <w:right w:val="none" w:sz="0" w:space="0" w:color="auto"/>
      </w:divBdr>
      <w:divsChild>
        <w:div w:id="1295451808">
          <w:marLeft w:val="0"/>
          <w:marRight w:val="0"/>
          <w:marTop w:val="0"/>
          <w:marBottom w:val="0"/>
          <w:divBdr>
            <w:top w:val="none" w:sz="0" w:space="0" w:color="auto"/>
            <w:left w:val="none" w:sz="0" w:space="0" w:color="auto"/>
            <w:bottom w:val="none" w:sz="0" w:space="0" w:color="auto"/>
            <w:right w:val="none" w:sz="0" w:space="0" w:color="auto"/>
          </w:divBdr>
          <w:divsChild>
            <w:div w:id="654186076">
              <w:marLeft w:val="0"/>
              <w:marRight w:val="0"/>
              <w:marTop w:val="0"/>
              <w:marBottom w:val="0"/>
              <w:divBdr>
                <w:top w:val="none" w:sz="0" w:space="0" w:color="auto"/>
                <w:left w:val="none" w:sz="0" w:space="0" w:color="auto"/>
                <w:bottom w:val="none" w:sz="0" w:space="0" w:color="auto"/>
                <w:right w:val="none" w:sz="0" w:space="0" w:color="auto"/>
              </w:divBdr>
              <w:divsChild>
                <w:div w:id="1854879148">
                  <w:marLeft w:val="0"/>
                  <w:marRight w:val="0"/>
                  <w:marTop w:val="0"/>
                  <w:marBottom w:val="0"/>
                  <w:divBdr>
                    <w:top w:val="none" w:sz="0" w:space="0" w:color="auto"/>
                    <w:left w:val="none" w:sz="0" w:space="0" w:color="auto"/>
                    <w:bottom w:val="none" w:sz="0" w:space="0" w:color="auto"/>
                    <w:right w:val="none" w:sz="0" w:space="0" w:color="auto"/>
                  </w:divBdr>
                  <w:divsChild>
                    <w:div w:id="63047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678631">
      <w:bodyDiv w:val="1"/>
      <w:marLeft w:val="0"/>
      <w:marRight w:val="0"/>
      <w:marTop w:val="0"/>
      <w:marBottom w:val="0"/>
      <w:divBdr>
        <w:top w:val="none" w:sz="0" w:space="0" w:color="auto"/>
        <w:left w:val="none" w:sz="0" w:space="0" w:color="auto"/>
        <w:bottom w:val="none" w:sz="0" w:space="0" w:color="auto"/>
        <w:right w:val="none" w:sz="0" w:space="0" w:color="auto"/>
      </w:divBdr>
      <w:divsChild>
        <w:div w:id="1247181684">
          <w:marLeft w:val="0"/>
          <w:marRight w:val="0"/>
          <w:marTop w:val="0"/>
          <w:marBottom w:val="0"/>
          <w:divBdr>
            <w:top w:val="none" w:sz="0" w:space="0" w:color="auto"/>
            <w:left w:val="none" w:sz="0" w:space="0" w:color="auto"/>
            <w:bottom w:val="none" w:sz="0" w:space="0" w:color="auto"/>
            <w:right w:val="none" w:sz="0" w:space="0" w:color="auto"/>
          </w:divBdr>
          <w:divsChild>
            <w:div w:id="968248687">
              <w:marLeft w:val="0"/>
              <w:marRight w:val="0"/>
              <w:marTop w:val="0"/>
              <w:marBottom w:val="0"/>
              <w:divBdr>
                <w:top w:val="none" w:sz="0" w:space="0" w:color="auto"/>
                <w:left w:val="none" w:sz="0" w:space="0" w:color="auto"/>
                <w:bottom w:val="none" w:sz="0" w:space="0" w:color="auto"/>
                <w:right w:val="none" w:sz="0" w:space="0" w:color="auto"/>
              </w:divBdr>
              <w:divsChild>
                <w:div w:id="197644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14062">
      <w:bodyDiv w:val="1"/>
      <w:marLeft w:val="0"/>
      <w:marRight w:val="0"/>
      <w:marTop w:val="0"/>
      <w:marBottom w:val="0"/>
      <w:divBdr>
        <w:top w:val="none" w:sz="0" w:space="0" w:color="auto"/>
        <w:left w:val="none" w:sz="0" w:space="0" w:color="auto"/>
        <w:bottom w:val="none" w:sz="0" w:space="0" w:color="auto"/>
        <w:right w:val="none" w:sz="0" w:space="0" w:color="auto"/>
      </w:divBdr>
      <w:divsChild>
        <w:div w:id="1728799145">
          <w:marLeft w:val="0"/>
          <w:marRight w:val="0"/>
          <w:marTop w:val="0"/>
          <w:marBottom w:val="0"/>
          <w:divBdr>
            <w:top w:val="none" w:sz="0" w:space="0" w:color="auto"/>
            <w:left w:val="none" w:sz="0" w:space="0" w:color="auto"/>
            <w:bottom w:val="none" w:sz="0" w:space="0" w:color="auto"/>
            <w:right w:val="none" w:sz="0" w:space="0" w:color="auto"/>
          </w:divBdr>
          <w:divsChild>
            <w:div w:id="1135028116">
              <w:marLeft w:val="0"/>
              <w:marRight w:val="0"/>
              <w:marTop w:val="0"/>
              <w:marBottom w:val="0"/>
              <w:divBdr>
                <w:top w:val="none" w:sz="0" w:space="0" w:color="auto"/>
                <w:left w:val="none" w:sz="0" w:space="0" w:color="auto"/>
                <w:bottom w:val="none" w:sz="0" w:space="0" w:color="auto"/>
                <w:right w:val="none" w:sz="0" w:space="0" w:color="auto"/>
              </w:divBdr>
              <w:divsChild>
                <w:div w:id="743795638">
                  <w:marLeft w:val="0"/>
                  <w:marRight w:val="0"/>
                  <w:marTop w:val="0"/>
                  <w:marBottom w:val="0"/>
                  <w:divBdr>
                    <w:top w:val="none" w:sz="0" w:space="0" w:color="auto"/>
                    <w:left w:val="none" w:sz="0" w:space="0" w:color="auto"/>
                    <w:bottom w:val="none" w:sz="0" w:space="0" w:color="auto"/>
                    <w:right w:val="none" w:sz="0" w:space="0" w:color="auto"/>
                  </w:divBdr>
                  <w:divsChild>
                    <w:div w:id="3873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52821">
      <w:bodyDiv w:val="1"/>
      <w:marLeft w:val="0"/>
      <w:marRight w:val="0"/>
      <w:marTop w:val="0"/>
      <w:marBottom w:val="0"/>
      <w:divBdr>
        <w:top w:val="none" w:sz="0" w:space="0" w:color="auto"/>
        <w:left w:val="none" w:sz="0" w:space="0" w:color="auto"/>
        <w:bottom w:val="none" w:sz="0" w:space="0" w:color="auto"/>
        <w:right w:val="none" w:sz="0" w:space="0" w:color="auto"/>
      </w:divBdr>
      <w:divsChild>
        <w:div w:id="1986663803">
          <w:marLeft w:val="0"/>
          <w:marRight w:val="0"/>
          <w:marTop w:val="0"/>
          <w:marBottom w:val="0"/>
          <w:divBdr>
            <w:top w:val="none" w:sz="0" w:space="0" w:color="auto"/>
            <w:left w:val="none" w:sz="0" w:space="0" w:color="auto"/>
            <w:bottom w:val="none" w:sz="0" w:space="0" w:color="auto"/>
            <w:right w:val="none" w:sz="0" w:space="0" w:color="auto"/>
          </w:divBdr>
          <w:divsChild>
            <w:div w:id="1177188033">
              <w:marLeft w:val="0"/>
              <w:marRight w:val="0"/>
              <w:marTop w:val="0"/>
              <w:marBottom w:val="0"/>
              <w:divBdr>
                <w:top w:val="none" w:sz="0" w:space="0" w:color="auto"/>
                <w:left w:val="none" w:sz="0" w:space="0" w:color="auto"/>
                <w:bottom w:val="none" w:sz="0" w:space="0" w:color="auto"/>
                <w:right w:val="none" w:sz="0" w:space="0" w:color="auto"/>
              </w:divBdr>
              <w:divsChild>
                <w:div w:id="1275553314">
                  <w:marLeft w:val="0"/>
                  <w:marRight w:val="0"/>
                  <w:marTop w:val="0"/>
                  <w:marBottom w:val="0"/>
                  <w:divBdr>
                    <w:top w:val="none" w:sz="0" w:space="0" w:color="auto"/>
                    <w:left w:val="none" w:sz="0" w:space="0" w:color="auto"/>
                    <w:bottom w:val="none" w:sz="0" w:space="0" w:color="auto"/>
                    <w:right w:val="none" w:sz="0" w:space="0" w:color="auto"/>
                  </w:divBdr>
                  <w:divsChild>
                    <w:div w:id="101018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924745">
      <w:bodyDiv w:val="1"/>
      <w:marLeft w:val="0"/>
      <w:marRight w:val="0"/>
      <w:marTop w:val="0"/>
      <w:marBottom w:val="0"/>
      <w:divBdr>
        <w:top w:val="none" w:sz="0" w:space="0" w:color="auto"/>
        <w:left w:val="none" w:sz="0" w:space="0" w:color="auto"/>
        <w:bottom w:val="none" w:sz="0" w:space="0" w:color="auto"/>
        <w:right w:val="none" w:sz="0" w:space="0" w:color="auto"/>
      </w:divBdr>
      <w:divsChild>
        <w:div w:id="1556164950">
          <w:marLeft w:val="0"/>
          <w:marRight w:val="0"/>
          <w:marTop w:val="0"/>
          <w:marBottom w:val="0"/>
          <w:divBdr>
            <w:top w:val="none" w:sz="0" w:space="0" w:color="auto"/>
            <w:left w:val="none" w:sz="0" w:space="0" w:color="auto"/>
            <w:bottom w:val="none" w:sz="0" w:space="0" w:color="auto"/>
            <w:right w:val="none" w:sz="0" w:space="0" w:color="auto"/>
          </w:divBdr>
          <w:divsChild>
            <w:div w:id="493255154">
              <w:marLeft w:val="0"/>
              <w:marRight w:val="0"/>
              <w:marTop w:val="0"/>
              <w:marBottom w:val="0"/>
              <w:divBdr>
                <w:top w:val="none" w:sz="0" w:space="0" w:color="auto"/>
                <w:left w:val="none" w:sz="0" w:space="0" w:color="auto"/>
                <w:bottom w:val="none" w:sz="0" w:space="0" w:color="auto"/>
                <w:right w:val="none" w:sz="0" w:space="0" w:color="auto"/>
              </w:divBdr>
              <w:divsChild>
                <w:div w:id="672608493">
                  <w:marLeft w:val="0"/>
                  <w:marRight w:val="0"/>
                  <w:marTop w:val="0"/>
                  <w:marBottom w:val="0"/>
                  <w:divBdr>
                    <w:top w:val="none" w:sz="0" w:space="0" w:color="auto"/>
                    <w:left w:val="none" w:sz="0" w:space="0" w:color="auto"/>
                    <w:bottom w:val="none" w:sz="0" w:space="0" w:color="auto"/>
                    <w:right w:val="none" w:sz="0" w:space="0" w:color="auto"/>
                  </w:divBdr>
                  <w:divsChild>
                    <w:div w:id="76056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058227">
      <w:bodyDiv w:val="1"/>
      <w:marLeft w:val="0"/>
      <w:marRight w:val="0"/>
      <w:marTop w:val="0"/>
      <w:marBottom w:val="0"/>
      <w:divBdr>
        <w:top w:val="none" w:sz="0" w:space="0" w:color="auto"/>
        <w:left w:val="none" w:sz="0" w:space="0" w:color="auto"/>
        <w:bottom w:val="none" w:sz="0" w:space="0" w:color="auto"/>
        <w:right w:val="none" w:sz="0" w:space="0" w:color="auto"/>
      </w:divBdr>
    </w:div>
    <w:div w:id="1157308931">
      <w:bodyDiv w:val="1"/>
      <w:marLeft w:val="0"/>
      <w:marRight w:val="0"/>
      <w:marTop w:val="0"/>
      <w:marBottom w:val="0"/>
      <w:divBdr>
        <w:top w:val="none" w:sz="0" w:space="0" w:color="auto"/>
        <w:left w:val="none" w:sz="0" w:space="0" w:color="auto"/>
        <w:bottom w:val="none" w:sz="0" w:space="0" w:color="auto"/>
        <w:right w:val="none" w:sz="0" w:space="0" w:color="auto"/>
      </w:divBdr>
      <w:divsChild>
        <w:div w:id="1064252703">
          <w:marLeft w:val="0"/>
          <w:marRight w:val="0"/>
          <w:marTop w:val="0"/>
          <w:marBottom w:val="0"/>
          <w:divBdr>
            <w:top w:val="none" w:sz="0" w:space="0" w:color="auto"/>
            <w:left w:val="none" w:sz="0" w:space="0" w:color="auto"/>
            <w:bottom w:val="none" w:sz="0" w:space="0" w:color="auto"/>
            <w:right w:val="none" w:sz="0" w:space="0" w:color="auto"/>
          </w:divBdr>
          <w:divsChild>
            <w:div w:id="1357197706">
              <w:marLeft w:val="0"/>
              <w:marRight w:val="0"/>
              <w:marTop w:val="0"/>
              <w:marBottom w:val="0"/>
              <w:divBdr>
                <w:top w:val="none" w:sz="0" w:space="0" w:color="auto"/>
                <w:left w:val="none" w:sz="0" w:space="0" w:color="auto"/>
                <w:bottom w:val="none" w:sz="0" w:space="0" w:color="auto"/>
                <w:right w:val="none" w:sz="0" w:space="0" w:color="auto"/>
              </w:divBdr>
              <w:divsChild>
                <w:div w:id="649753266">
                  <w:marLeft w:val="0"/>
                  <w:marRight w:val="0"/>
                  <w:marTop w:val="0"/>
                  <w:marBottom w:val="0"/>
                  <w:divBdr>
                    <w:top w:val="none" w:sz="0" w:space="0" w:color="auto"/>
                    <w:left w:val="none" w:sz="0" w:space="0" w:color="auto"/>
                    <w:bottom w:val="none" w:sz="0" w:space="0" w:color="auto"/>
                    <w:right w:val="none" w:sz="0" w:space="0" w:color="auto"/>
                  </w:divBdr>
                </w:div>
              </w:divsChild>
            </w:div>
            <w:div w:id="1242645683">
              <w:marLeft w:val="0"/>
              <w:marRight w:val="0"/>
              <w:marTop w:val="0"/>
              <w:marBottom w:val="0"/>
              <w:divBdr>
                <w:top w:val="none" w:sz="0" w:space="0" w:color="auto"/>
                <w:left w:val="none" w:sz="0" w:space="0" w:color="auto"/>
                <w:bottom w:val="none" w:sz="0" w:space="0" w:color="auto"/>
                <w:right w:val="none" w:sz="0" w:space="0" w:color="auto"/>
              </w:divBdr>
              <w:divsChild>
                <w:div w:id="5784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8788">
          <w:marLeft w:val="0"/>
          <w:marRight w:val="0"/>
          <w:marTop w:val="0"/>
          <w:marBottom w:val="0"/>
          <w:divBdr>
            <w:top w:val="none" w:sz="0" w:space="0" w:color="auto"/>
            <w:left w:val="none" w:sz="0" w:space="0" w:color="auto"/>
            <w:bottom w:val="none" w:sz="0" w:space="0" w:color="auto"/>
            <w:right w:val="none" w:sz="0" w:space="0" w:color="auto"/>
          </w:divBdr>
          <w:divsChild>
            <w:div w:id="1829855814">
              <w:marLeft w:val="0"/>
              <w:marRight w:val="0"/>
              <w:marTop w:val="0"/>
              <w:marBottom w:val="0"/>
              <w:divBdr>
                <w:top w:val="none" w:sz="0" w:space="0" w:color="auto"/>
                <w:left w:val="none" w:sz="0" w:space="0" w:color="auto"/>
                <w:bottom w:val="none" w:sz="0" w:space="0" w:color="auto"/>
                <w:right w:val="none" w:sz="0" w:space="0" w:color="auto"/>
              </w:divBdr>
            </w:div>
          </w:divsChild>
        </w:div>
        <w:div w:id="1037201919">
          <w:marLeft w:val="0"/>
          <w:marRight w:val="0"/>
          <w:marTop w:val="0"/>
          <w:marBottom w:val="0"/>
          <w:divBdr>
            <w:top w:val="none" w:sz="0" w:space="0" w:color="auto"/>
            <w:left w:val="none" w:sz="0" w:space="0" w:color="auto"/>
            <w:bottom w:val="none" w:sz="0" w:space="0" w:color="auto"/>
            <w:right w:val="none" w:sz="0" w:space="0" w:color="auto"/>
          </w:divBdr>
          <w:divsChild>
            <w:div w:id="585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7679">
      <w:bodyDiv w:val="1"/>
      <w:marLeft w:val="0"/>
      <w:marRight w:val="0"/>
      <w:marTop w:val="0"/>
      <w:marBottom w:val="0"/>
      <w:divBdr>
        <w:top w:val="none" w:sz="0" w:space="0" w:color="auto"/>
        <w:left w:val="none" w:sz="0" w:space="0" w:color="auto"/>
        <w:bottom w:val="none" w:sz="0" w:space="0" w:color="auto"/>
        <w:right w:val="none" w:sz="0" w:space="0" w:color="auto"/>
      </w:divBdr>
      <w:divsChild>
        <w:div w:id="1102455736">
          <w:marLeft w:val="0"/>
          <w:marRight w:val="0"/>
          <w:marTop w:val="0"/>
          <w:marBottom w:val="0"/>
          <w:divBdr>
            <w:top w:val="none" w:sz="0" w:space="0" w:color="auto"/>
            <w:left w:val="none" w:sz="0" w:space="0" w:color="auto"/>
            <w:bottom w:val="none" w:sz="0" w:space="0" w:color="auto"/>
            <w:right w:val="none" w:sz="0" w:space="0" w:color="auto"/>
          </w:divBdr>
          <w:divsChild>
            <w:div w:id="1724332021">
              <w:marLeft w:val="0"/>
              <w:marRight w:val="0"/>
              <w:marTop w:val="0"/>
              <w:marBottom w:val="0"/>
              <w:divBdr>
                <w:top w:val="none" w:sz="0" w:space="0" w:color="auto"/>
                <w:left w:val="none" w:sz="0" w:space="0" w:color="auto"/>
                <w:bottom w:val="none" w:sz="0" w:space="0" w:color="auto"/>
                <w:right w:val="none" w:sz="0" w:space="0" w:color="auto"/>
              </w:divBdr>
              <w:divsChild>
                <w:div w:id="1604849140">
                  <w:marLeft w:val="0"/>
                  <w:marRight w:val="0"/>
                  <w:marTop w:val="0"/>
                  <w:marBottom w:val="0"/>
                  <w:divBdr>
                    <w:top w:val="none" w:sz="0" w:space="0" w:color="auto"/>
                    <w:left w:val="none" w:sz="0" w:space="0" w:color="auto"/>
                    <w:bottom w:val="none" w:sz="0" w:space="0" w:color="auto"/>
                    <w:right w:val="none" w:sz="0" w:space="0" w:color="auto"/>
                  </w:divBdr>
                  <w:divsChild>
                    <w:div w:id="18406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158647">
      <w:bodyDiv w:val="1"/>
      <w:marLeft w:val="0"/>
      <w:marRight w:val="0"/>
      <w:marTop w:val="0"/>
      <w:marBottom w:val="0"/>
      <w:divBdr>
        <w:top w:val="none" w:sz="0" w:space="0" w:color="auto"/>
        <w:left w:val="none" w:sz="0" w:space="0" w:color="auto"/>
        <w:bottom w:val="none" w:sz="0" w:space="0" w:color="auto"/>
        <w:right w:val="none" w:sz="0" w:space="0" w:color="auto"/>
      </w:divBdr>
      <w:divsChild>
        <w:div w:id="185563317">
          <w:marLeft w:val="0"/>
          <w:marRight w:val="0"/>
          <w:marTop w:val="0"/>
          <w:marBottom w:val="0"/>
          <w:divBdr>
            <w:top w:val="none" w:sz="0" w:space="0" w:color="auto"/>
            <w:left w:val="none" w:sz="0" w:space="0" w:color="auto"/>
            <w:bottom w:val="none" w:sz="0" w:space="0" w:color="auto"/>
            <w:right w:val="none" w:sz="0" w:space="0" w:color="auto"/>
          </w:divBdr>
          <w:divsChild>
            <w:div w:id="735083946">
              <w:marLeft w:val="0"/>
              <w:marRight w:val="0"/>
              <w:marTop w:val="0"/>
              <w:marBottom w:val="0"/>
              <w:divBdr>
                <w:top w:val="none" w:sz="0" w:space="0" w:color="auto"/>
                <w:left w:val="none" w:sz="0" w:space="0" w:color="auto"/>
                <w:bottom w:val="none" w:sz="0" w:space="0" w:color="auto"/>
                <w:right w:val="none" w:sz="0" w:space="0" w:color="auto"/>
              </w:divBdr>
              <w:divsChild>
                <w:div w:id="1382751088">
                  <w:marLeft w:val="0"/>
                  <w:marRight w:val="0"/>
                  <w:marTop w:val="0"/>
                  <w:marBottom w:val="0"/>
                  <w:divBdr>
                    <w:top w:val="none" w:sz="0" w:space="0" w:color="auto"/>
                    <w:left w:val="none" w:sz="0" w:space="0" w:color="auto"/>
                    <w:bottom w:val="none" w:sz="0" w:space="0" w:color="auto"/>
                    <w:right w:val="none" w:sz="0" w:space="0" w:color="auto"/>
                  </w:divBdr>
                  <w:divsChild>
                    <w:div w:id="131217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933332">
      <w:bodyDiv w:val="1"/>
      <w:marLeft w:val="0"/>
      <w:marRight w:val="0"/>
      <w:marTop w:val="0"/>
      <w:marBottom w:val="0"/>
      <w:divBdr>
        <w:top w:val="none" w:sz="0" w:space="0" w:color="auto"/>
        <w:left w:val="none" w:sz="0" w:space="0" w:color="auto"/>
        <w:bottom w:val="none" w:sz="0" w:space="0" w:color="auto"/>
        <w:right w:val="none" w:sz="0" w:space="0" w:color="auto"/>
      </w:divBdr>
      <w:divsChild>
        <w:div w:id="278146901">
          <w:marLeft w:val="0"/>
          <w:marRight w:val="0"/>
          <w:marTop w:val="0"/>
          <w:marBottom w:val="0"/>
          <w:divBdr>
            <w:top w:val="none" w:sz="0" w:space="0" w:color="auto"/>
            <w:left w:val="none" w:sz="0" w:space="0" w:color="auto"/>
            <w:bottom w:val="none" w:sz="0" w:space="0" w:color="auto"/>
            <w:right w:val="none" w:sz="0" w:space="0" w:color="auto"/>
          </w:divBdr>
          <w:divsChild>
            <w:div w:id="401874693">
              <w:marLeft w:val="0"/>
              <w:marRight w:val="0"/>
              <w:marTop w:val="0"/>
              <w:marBottom w:val="0"/>
              <w:divBdr>
                <w:top w:val="none" w:sz="0" w:space="0" w:color="auto"/>
                <w:left w:val="none" w:sz="0" w:space="0" w:color="auto"/>
                <w:bottom w:val="none" w:sz="0" w:space="0" w:color="auto"/>
                <w:right w:val="none" w:sz="0" w:space="0" w:color="auto"/>
              </w:divBdr>
              <w:divsChild>
                <w:div w:id="764956144">
                  <w:marLeft w:val="0"/>
                  <w:marRight w:val="0"/>
                  <w:marTop w:val="0"/>
                  <w:marBottom w:val="0"/>
                  <w:divBdr>
                    <w:top w:val="none" w:sz="0" w:space="0" w:color="auto"/>
                    <w:left w:val="none" w:sz="0" w:space="0" w:color="auto"/>
                    <w:bottom w:val="none" w:sz="0" w:space="0" w:color="auto"/>
                    <w:right w:val="none" w:sz="0" w:space="0" w:color="auto"/>
                  </w:divBdr>
                  <w:divsChild>
                    <w:div w:id="209192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358645">
      <w:bodyDiv w:val="1"/>
      <w:marLeft w:val="0"/>
      <w:marRight w:val="0"/>
      <w:marTop w:val="0"/>
      <w:marBottom w:val="0"/>
      <w:divBdr>
        <w:top w:val="none" w:sz="0" w:space="0" w:color="auto"/>
        <w:left w:val="none" w:sz="0" w:space="0" w:color="auto"/>
        <w:bottom w:val="none" w:sz="0" w:space="0" w:color="auto"/>
        <w:right w:val="none" w:sz="0" w:space="0" w:color="auto"/>
      </w:divBdr>
      <w:divsChild>
        <w:div w:id="1021904435">
          <w:marLeft w:val="0"/>
          <w:marRight w:val="0"/>
          <w:marTop w:val="0"/>
          <w:marBottom w:val="0"/>
          <w:divBdr>
            <w:top w:val="none" w:sz="0" w:space="0" w:color="auto"/>
            <w:left w:val="none" w:sz="0" w:space="0" w:color="auto"/>
            <w:bottom w:val="none" w:sz="0" w:space="0" w:color="auto"/>
            <w:right w:val="none" w:sz="0" w:space="0" w:color="auto"/>
          </w:divBdr>
          <w:divsChild>
            <w:div w:id="1880511392">
              <w:marLeft w:val="0"/>
              <w:marRight w:val="0"/>
              <w:marTop w:val="0"/>
              <w:marBottom w:val="0"/>
              <w:divBdr>
                <w:top w:val="none" w:sz="0" w:space="0" w:color="auto"/>
                <w:left w:val="none" w:sz="0" w:space="0" w:color="auto"/>
                <w:bottom w:val="none" w:sz="0" w:space="0" w:color="auto"/>
                <w:right w:val="none" w:sz="0" w:space="0" w:color="auto"/>
              </w:divBdr>
              <w:divsChild>
                <w:div w:id="5242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47537">
      <w:bodyDiv w:val="1"/>
      <w:marLeft w:val="0"/>
      <w:marRight w:val="0"/>
      <w:marTop w:val="0"/>
      <w:marBottom w:val="0"/>
      <w:divBdr>
        <w:top w:val="none" w:sz="0" w:space="0" w:color="auto"/>
        <w:left w:val="none" w:sz="0" w:space="0" w:color="auto"/>
        <w:bottom w:val="none" w:sz="0" w:space="0" w:color="auto"/>
        <w:right w:val="none" w:sz="0" w:space="0" w:color="auto"/>
      </w:divBdr>
      <w:divsChild>
        <w:div w:id="264314160">
          <w:marLeft w:val="0"/>
          <w:marRight w:val="0"/>
          <w:marTop w:val="0"/>
          <w:marBottom w:val="0"/>
          <w:divBdr>
            <w:top w:val="none" w:sz="0" w:space="0" w:color="auto"/>
            <w:left w:val="none" w:sz="0" w:space="0" w:color="auto"/>
            <w:bottom w:val="none" w:sz="0" w:space="0" w:color="auto"/>
            <w:right w:val="none" w:sz="0" w:space="0" w:color="auto"/>
          </w:divBdr>
          <w:divsChild>
            <w:div w:id="328797482">
              <w:marLeft w:val="0"/>
              <w:marRight w:val="0"/>
              <w:marTop w:val="0"/>
              <w:marBottom w:val="0"/>
              <w:divBdr>
                <w:top w:val="none" w:sz="0" w:space="0" w:color="auto"/>
                <w:left w:val="none" w:sz="0" w:space="0" w:color="auto"/>
                <w:bottom w:val="none" w:sz="0" w:space="0" w:color="auto"/>
                <w:right w:val="none" w:sz="0" w:space="0" w:color="auto"/>
              </w:divBdr>
              <w:divsChild>
                <w:div w:id="1798064260">
                  <w:marLeft w:val="0"/>
                  <w:marRight w:val="0"/>
                  <w:marTop w:val="0"/>
                  <w:marBottom w:val="0"/>
                  <w:divBdr>
                    <w:top w:val="none" w:sz="0" w:space="0" w:color="auto"/>
                    <w:left w:val="none" w:sz="0" w:space="0" w:color="auto"/>
                    <w:bottom w:val="none" w:sz="0" w:space="0" w:color="auto"/>
                    <w:right w:val="none" w:sz="0" w:space="0" w:color="auto"/>
                  </w:divBdr>
                  <w:divsChild>
                    <w:div w:id="2647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652872">
      <w:bodyDiv w:val="1"/>
      <w:marLeft w:val="0"/>
      <w:marRight w:val="0"/>
      <w:marTop w:val="0"/>
      <w:marBottom w:val="0"/>
      <w:divBdr>
        <w:top w:val="none" w:sz="0" w:space="0" w:color="auto"/>
        <w:left w:val="none" w:sz="0" w:space="0" w:color="auto"/>
        <w:bottom w:val="none" w:sz="0" w:space="0" w:color="auto"/>
        <w:right w:val="none" w:sz="0" w:space="0" w:color="auto"/>
      </w:divBdr>
      <w:divsChild>
        <w:div w:id="1644193628">
          <w:marLeft w:val="0"/>
          <w:marRight w:val="0"/>
          <w:marTop w:val="0"/>
          <w:marBottom w:val="0"/>
          <w:divBdr>
            <w:top w:val="none" w:sz="0" w:space="0" w:color="auto"/>
            <w:left w:val="none" w:sz="0" w:space="0" w:color="auto"/>
            <w:bottom w:val="none" w:sz="0" w:space="0" w:color="auto"/>
            <w:right w:val="none" w:sz="0" w:space="0" w:color="auto"/>
          </w:divBdr>
          <w:divsChild>
            <w:div w:id="269900922">
              <w:marLeft w:val="0"/>
              <w:marRight w:val="0"/>
              <w:marTop w:val="0"/>
              <w:marBottom w:val="0"/>
              <w:divBdr>
                <w:top w:val="none" w:sz="0" w:space="0" w:color="auto"/>
                <w:left w:val="none" w:sz="0" w:space="0" w:color="auto"/>
                <w:bottom w:val="none" w:sz="0" w:space="0" w:color="auto"/>
                <w:right w:val="none" w:sz="0" w:space="0" w:color="auto"/>
              </w:divBdr>
              <w:divsChild>
                <w:div w:id="613752898">
                  <w:marLeft w:val="0"/>
                  <w:marRight w:val="0"/>
                  <w:marTop w:val="0"/>
                  <w:marBottom w:val="0"/>
                  <w:divBdr>
                    <w:top w:val="none" w:sz="0" w:space="0" w:color="auto"/>
                    <w:left w:val="none" w:sz="0" w:space="0" w:color="auto"/>
                    <w:bottom w:val="none" w:sz="0" w:space="0" w:color="auto"/>
                    <w:right w:val="none" w:sz="0" w:space="0" w:color="auto"/>
                  </w:divBdr>
                  <w:divsChild>
                    <w:div w:id="1452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525760">
      <w:bodyDiv w:val="1"/>
      <w:marLeft w:val="0"/>
      <w:marRight w:val="0"/>
      <w:marTop w:val="0"/>
      <w:marBottom w:val="0"/>
      <w:divBdr>
        <w:top w:val="none" w:sz="0" w:space="0" w:color="auto"/>
        <w:left w:val="none" w:sz="0" w:space="0" w:color="auto"/>
        <w:bottom w:val="none" w:sz="0" w:space="0" w:color="auto"/>
        <w:right w:val="none" w:sz="0" w:space="0" w:color="auto"/>
      </w:divBdr>
      <w:divsChild>
        <w:div w:id="817065804">
          <w:marLeft w:val="0"/>
          <w:marRight w:val="0"/>
          <w:marTop w:val="0"/>
          <w:marBottom w:val="0"/>
          <w:divBdr>
            <w:top w:val="none" w:sz="0" w:space="0" w:color="auto"/>
            <w:left w:val="none" w:sz="0" w:space="0" w:color="auto"/>
            <w:bottom w:val="none" w:sz="0" w:space="0" w:color="auto"/>
            <w:right w:val="none" w:sz="0" w:space="0" w:color="auto"/>
          </w:divBdr>
          <w:divsChild>
            <w:div w:id="1670793826">
              <w:marLeft w:val="0"/>
              <w:marRight w:val="0"/>
              <w:marTop w:val="0"/>
              <w:marBottom w:val="0"/>
              <w:divBdr>
                <w:top w:val="none" w:sz="0" w:space="0" w:color="auto"/>
                <w:left w:val="none" w:sz="0" w:space="0" w:color="auto"/>
                <w:bottom w:val="none" w:sz="0" w:space="0" w:color="auto"/>
                <w:right w:val="none" w:sz="0" w:space="0" w:color="auto"/>
              </w:divBdr>
              <w:divsChild>
                <w:div w:id="383720002">
                  <w:marLeft w:val="0"/>
                  <w:marRight w:val="0"/>
                  <w:marTop w:val="0"/>
                  <w:marBottom w:val="0"/>
                  <w:divBdr>
                    <w:top w:val="none" w:sz="0" w:space="0" w:color="auto"/>
                    <w:left w:val="none" w:sz="0" w:space="0" w:color="auto"/>
                    <w:bottom w:val="none" w:sz="0" w:space="0" w:color="auto"/>
                    <w:right w:val="none" w:sz="0" w:space="0" w:color="auto"/>
                  </w:divBdr>
                  <w:divsChild>
                    <w:div w:id="35285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326738">
      <w:bodyDiv w:val="1"/>
      <w:marLeft w:val="0"/>
      <w:marRight w:val="0"/>
      <w:marTop w:val="0"/>
      <w:marBottom w:val="0"/>
      <w:divBdr>
        <w:top w:val="none" w:sz="0" w:space="0" w:color="auto"/>
        <w:left w:val="none" w:sz="0" w:space="0" w:color="auto"/>
        <w:bottom w:val="none" w:sz="0" w:space="0" w:color="auto"/>
        <w:right w:val="none" w:sz="0" w:space="0" w:color="auto"/>
      </w:divBdr>
      <w:divsChild>
        <w:div w:id="1655644655">
          <w:marLeft w:val="0"/>
          <w:marRight w:val="0"/>
          <w:marTop w:val="0"/>
          <w:marBottom w:val="0"/>
          <w:divBdr>
            <w:top w:val="none" w:sz="0" w:space="0" w:color="auto"/>
            <w:left w:val="none" w:sz="0" w:space="0" w:color="auto"/>
            <w:bottom w:val="none" w:sz="0" w:space="0" w:color="auto"/>
            <w:right w:val="none" w:sz="0" w:space="0" w:color="auto"/>
          </w:divBdr>
          <w:divsChild>
            <w:div w:id="1090542714">
              <w:marLeft w:val="0"/>
              <w:marRight w:val="0"/>
              <w:marTop w:val="0"/>
              <w:marBottom w:val="0"/>
              <w:divBdr>
                <w:top w:val="none" w:sz="0" w:space="0" w:color="auto"/>
                <w:left w:val="none" w:sz="0" w:space="0" w:color="auto"/>
                <w:bottom w:val="none" w:sz="0" w:space="0" w:color="auto"/>
                <w:right w:val="none" w:sz="0" w:space="0" w:color="auto"/>
              </w:divBdr>
              <w:divsChild>
                <w:div w:id="1043362442">
                  <w:marLeft w:val="0"/>
                  <w:marRight w:val="0"/>
                  <w:marTop w:val="0"/>
                  <w:marBottom w:val="0"/>
                  <w:divBdr>
                    <w:top w:val="none" w:sz="0" w:space="0" w:color="auto"/>
                    <w:left w:val="none" w:sz="0" w:space="0" w:color="auto"/>
                    <w:bottom w:val="none" w:sz="0" w:space="0" w:color="auto"/>
                    <w:right w:val="none" w:sz="0" w:space="0" w:color="auto"/>
                  </w:divBdr>
                  <w:divsChild>
                    <w:div w:id="196388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6748">
      <w:bodyDiv w:val="1"/>
      <w:marLeft w:val="0"/>
      <w:marRight w:val="0"/>
      <w:marTop w:val="0"/>
      <w:marBottom w:val="0"/>
      <w:divBdr>
        <w:top w:val="none" w:sz="0" w:space="0" w:color="auto"/>
        <w:left w:val="none" w:sz="0" w:space="0" w:color="auto"/>
        <w:bottom w:val="none" w:sz="0" w:space="0" w:color="auto"/>
        <w:right w:val="none" w:sz="0" w:space="0" w:color="auto"/>
      </w:divBdr>
      <w:divsChild>
        <w:div w:id="531304622">
          <w:marLeft w:val="0"/>
          <w:marRight w:val="0"/>
          <w:marTop w:val="0"/>
          <w:marBottom w:val="0"/>
          <w:divBdr>
            <w:top w:val="none" w:sz="0" w:space="0" w:color="auto"/>
            <w:left w:val="none" w:sz="0" w:space="0" w:color="auto"/>
            <w:bottom w:val="none" w:sz="0" w:space="0" w:color="auto"/>
            <w:right w:val="none" w:sz="0" w:space="0" w:color="auto"/>
          </w:divBdr>
          <w:divsChild>
            <w:div w:id="1139690545">
              <w:marLeft w:val="0"/>
              <w:marRight w:val="0"/>
              <w:marTop w:val="0"/>
              <w:marBottom w:val="0"/>
              <w:divBdr>
                <w:top w:val="none" w:sz="0" w:space="0" w:color="auto"/>
                <w:left w:val="none" w:sz="0" w:space="0" w:color="auto"/>
                <w:bottom w:val="none" w:sz="0" w:space="0" w:color="auto"/>
                <w:right w:val="none" w:sz="0" w:space="0" w:color="auto"/>
              </w:divBdr>
              <w:divsChild>
                <w:div w:id="419103776">
                  <w:marLeft w:val="0"/>
                  <w:marRight w:val="0"/>
                  <w:marTop w:val="0"/>
                  <w:marBottom w:val="0"/>
                  <w:divBdr>
                    <w:top w:val="none" w:sz="0" w:space="0" w:color="auto"/>
                    <w:left w:val="none" w:sz="0" w:space="0" w:color="auto"/>
                    <w:bottom w:val="none" w:sz="0" w:space="0" w:color="auto"/>
                    <w:right w:val="none" w:sz="0" w:space="0" w:color="auto"/>
                  </w:divBdr>
                  <w:divsChild>
                    <w:div w:id="211760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532480">
      <w:bodyDiv w:val="1"/>
      <w:marLeft w:val="0"/>
      <w:marRight w:val="0"/>
      <w:marTop w:val="0"/>
      <w:marBottom w:val="0"/>
      <w:divBdr>
        <w:top w:val="none" w:sz="0" w:space="0" w:color="auto"/>
        <w:left w:val="none" w:sz="0" w:space="0" w:color="auto"/>
        <w:bottom w:val="none" w:sz="0" w:space="0" w:color="auto"/>
        <w:right w:val="none" w:sz="0" w:space="0" w:color="auto"/>
      </w:divBdr>
      <w:divsChild>
        <w:div w:id="807632097">
          <w:marLeft w:val="0"/>
          <w:marRight w:val="0"/>
          <w:marTop w:val="0"/>
          <w:marBottom w:val="0"/>
          <w:divBdr>
            <w:top w:val="none" w:sz="0" w:space="0" w:color="auto"/>
            <w:left w:val="none" w:sz="0" w:space="0" w:color="auto"/>
            <w:bottom w:val="none" w:sz="0" w:space="0" w:color="auto"/>
            <w:right w:val="none" w:sz="0" w:space="0" w:color="auto"/>
          </w:divBdr>
          <w:divsChild>
            <w:div w:id="457531860">
              <w:marLeft w:val="0"/>
              <w:marRight w:val="0"/>
              <w:marTop w:val="0"/>
              <w:marBottom w:val="0"/>
              <w:divBdr>
                <w:top w:val="none" w:sz="0" w:space="0" w:color="auto"/>
                <w:left w:val="none" w:sz="0" w:space="0" w:color="auto"/>
                <w:bottom w:val="none" w:sz="0" w:space="0" w:color="auto"/>
                <w:right w:val="none" w:sz="0" w:space="0" w:color="auto"/>
              </w:divBdr>
              <w:divsChild>
                <w:div w:id="34086014">
                  <w:marLeft w:val="0"/>
                  <w:marRight w:val="0"/>
                  <w:marTop w:val="0"/>
                  <w:marBottom w:val="0"/>
                  <w:divBdr>
                    <w:top w:val="none" w:sz="0" w:space="0" w:color="auto"/>
                    <w:left w:val="none" w:sz="0" w:space="0" w:color="auto"/>
                    <w:bottom w:val="none" w:sz="0" w:space="0" w:color="auto"/>
                    <w:right w:val="none" w:sz="0" w:space="0" w:color="auto"/>
                  </w:divBdr>
                  <w:divsChild>
                    <w:div w:id="72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731009">
      <w:bodyDiv w:val="1"/>
      <w:marLeft w:val="0"/>
      <w:marRight w:val="0"/>
      <w:marTop w:val="0"/>
      <w:marBottom w:val="0"/>
      <w:divBdr>
        <w:top w:val="none" w:sz="0" w:space="0" w:color="auto"/>
        <w:left w:val="none" w:sz="0" w:space="0" w:color="auto"/>
        <w:bottom w:val="none" w:sz="0" w:space="0" w:color="auto"/>
        <w:right w:val="none" w:sz="0" w:space="0" w:color="auto"/>
      </w:divBdr>
      <w:divsChild>
        <w:div w:id="711536716">
          <w:marLeft w:val="0"/>
          <w:marRight w:val="0"/>
          <w:marTop w:val="0"/>
          <w:marBottom w:val="0"/>
          <w:divBdr>
            <w:top w:val="none" w:sz="0" w:space="0" w:color="auto"/>
            <w:left w:val="none" w:sz="0" w:space="0" w:color="auto"/>
            <w:bottom w:val="none" w:sz="0" w:space="0" w:color="auto"/>
            <w:right w:val="none" w:sz="0" w:space="0" w:color="auto"/>
          </w:divBdr>
          <w:divsChild>
            <w:div w:id="477919558">
              <w:marLeft w:val="0"/>
              <w:marRight w:val="0"/>
              <w:marTop w:val="0"/>
              <w:marBottom w:val="0"/>
              <w:divBdr>
                <w:top w:val="none" w:sz="0" w:space="0" w:color="auto"/>
                <w:left w:val="none" w:sz="0" w:space="0" w:color="auto"/>
                <w:bottom w:val="none" w:sz="0" w:space="0" w:color="auto"/>
                <w:right w:val="none" w:sz="0" w:space="0" w:color="auto"/>
              </w:divBdr>
              <w:divsChild>
                <w:div w:id="1210261890">
                  <w:marLeft w:val="0"/>
                  <w:marRight w:val="0"/>
                  <w:marTop w:val="0"/>
                  <w:marBottom w:val="0"/>
                  <w:divBdr>
                    <w:top w:val="none" w:sz="0" w:space="0" w:color="auto"/>
                    <w:left w:val="none" w:sz="0" w:space="0" w:color="auto"/>
                    <w:bottom w:val="none" w:sz="0" w:space="0" w:color="auto"/>
                    <w:right w:val="none" w:sz="0" w:space="0" w:color="auto"/>
                  </w:divBdr>
                  <w:divsChild>
                    <w:div w:id="37554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782391">
      <w:bodyDiv w:val="1"/>
      <w:marLeft w:val="0"/>
      <w:marRight w:val="0"/>
      <w:marTop w:val="0"/>
      <w:marBottom w:val="0"/>
      <w:divBdr>
        <w:top w:val="none" w:sz="0" w:space="0" w:color="auto"/>
        <w:left w:val="none" w:sz="0" w:space="0" w:color="auto"/>
        <w:bottom w:val="none" w:sz="0" w:space="0" w:color="auto"/>
        <w:right w:val="none" w:sz="0" w:space="0" w:color="auto"/>
      </w:divBdr>
      <w:divsChild>
        <w:div w:id="959603855">
          <w:marLeft w:val="0"/>
          <w:marRight w:val="0"/>
          <w:marTop w:val="0"/>
          <w:marBottom w:val="0"/>
          <w:divBdr>
            <w:top w:val="none" w:sz="0" w:space="0" w:color="auto"/>
            <w:left w:val="none" w:sz="0" w:space="0" w:color="auto"/>
            <w:bottom w:val="none" w:sz="0" w:space="0" w:color="auto"/>
            <w:right w:val="none" w:sz="0" w:space="0" w:color="auto"/>
          </w:divBdr>
          <w:divsChild>
            <w:div w:id="1740245921">
              <w:marLeft w:val="0"/>
              <w:marRight w:val="0"/>
              <w:marTop w:val="0"/>
              <w:marBottom w:val="0"/>
              <w:divBdr>
                <w:top w:val="none" w:sz="0" w:space="0" w:color="auto"/>
                <w:left w:val="none" w:sz="0" w:space="0" w:color="auto"/>
                <w:bottom w:val="none" w:sz="0" w:space="0" w:color="auto"/>
                <w:right w:val="none" w:sz="0" w:space="0" w:color="auto"/>
              </w:divBdr>
              <w:divsChild>
                <w:div w:id="1828745589">
                  <w:marLeft w:val="0"/>
                  <w:marRight w:val="0"/>
                  <w:marTop w:val="0"/>
                  <w:marBottom w:val="0"/>
                  <w:divBdr>
                    <w:top w:val="none" w:sz="0" w:space="0" w:color="auto"/>
                    <w:left w:val="none" w:sz="0" w:space="0" w:color="auto"/>
                    <w:bottom w:val="none" w:sz="0" w:space="0" w:color="auto"/>
                    <w:right w:val="none" w:sz="0" w:space="0" w:color="auto"/>
                  </w:divBdr>
                  <w:divsChild>
                    <w:div w:id="461925710">
                      <w:marLeft w:val="0"/>
                      <w:marRight w:val="0"/>
                      <w:marTop w:val="0"/>
                      <w:marBottom w:val="0"/>
                      <w:divBdr>
                        <w:top w:val="none" w:sz="0" w:space="0" w:color="auto"/>
                        <w:left w:val="none" w:sz="0" w:space="0" w:color="auto"/>
                        <w:bottom w:val="none" w:sz="0" w:space="0" w:color="auto"/>
                        <w:right w:val="none" w:sz="0" w:space="0" w:color="auto"/>
                      </w:divBdr>
                    </w:div>
                  </w:divsChild>
                </w:div>
                <w:div w:id="108861858">
                  <w:marLeft w:val="0"/>
                  <w:marRight w:val="0"/>
                  <w:marTop w:val="0"/>
                  <w:marBottom w:val="0"/>
                  <w:divBdr>
                    <w:top w:val="none" w:sz="0" w:space="0" w:color="auto"/>
                    <w:left w:val="none" w:sz="0" w:space="0" w:color="auto"/>
                    <w:bottom w:val="none" w:sz="0" w:space="0" w:color="auto"/>
                    <w:right w:val="none" w:sz="0" w:space="0" w:color="auto"/>
                  </w:divBdr>
                  <w:divsChild>
                    <w:div w:id="99523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473563">
      <w:bodyDiv w:val="1"/>
      <w:marLeft w:val="0"/>
      <w:marRight w:val="0"/>
      <w:marTop w:val="0"/>
      <w:marBottom w:val="0"/>
      <w:divBdr>
        <w:top w:val="none" w:sz="0" w:space="0" w:color="auto"/>
        <w:left w:val="none" w:sz="0" w:space="0" w:color="auto"/>
        <w:bottom w:val="none" w:sz="0" w:space="0" w:color="auto"/>
        <w:right w:val="none" w:sz="0" w:space="0" w:color="auto"/>
      </w:divBdr>
    </w:div>
    <w:div w:id="2092850788">
      <w:bodyDiv w:val="1"/>
      <w:marLeft w:val="0"/>
      <w:marRight w:val="0"/>
      <w:marTop w:val="0"/>
      <w:marBottom w:val="0"/>
      <w:divBdr>
        <w:top w:val="none" w:sz="0" w:space="0" w:color="auto"/>
        <w:left w:val="none" w:sz="0" w:space="0" w:color="auto"/>
        <w:bottom w:val="none" w:sz="0" w:space="0" w:color="auto"/>
        <w:right w:val="none" w:sz="0" w:space="0" w:color="auto"/>
      </w:divBdr>
      <w:divsChild>
        <w:div w:id="314144478">
          <w:marLeft w:val="0"/>
          <w:marRight w:val="0"/>
          <w:marTop w:val="0"/>
          <w:marBottom w:val="0"/>
          <w:divBdr>
            <w:top w:val="none" w:sz="0" w:space="0" w:color="auto"/>
            <w:left w:val="none" w:sz="0" w:space="0" w:color="auto"/>
            <w:bottom w:val="none" w:sz="0" w:space="0" w:color="auto"/>
            <w:right w:val="none" w:sz="0" w:space="0" w:color="auto"/>
          </w:divBdr>
          <w:divsChild>
            <w:div w:id="19472263">
              <w:marLeft w:val="0"/>
              <w:marRight w:val="0"/>
              <w:marTop w:val="0"/>
              <w:marBottom w:val="0"/>
              <w:divBdr>
                <w:top w:val="none" w:sz="0" w:space="0" w:color="auto"/>
                <w:left w:val="none" w:sz="0" w:space="0" w:color="auto"/>
                <w:bottom w:val="none" w:sz="0" w:space="0" w:color="auto"/>
                <w:right w:val="none" w:sz="0" w:space="0" w:color="auto"/>
              </w:divBdr>
              <w:divsChild>
                <w:div w:id="838538855">
                  <w:marLeft w:val="0"/>
                  <w:marRight w:val="0"/>
                  <w:marTop w:val="0"/>
                  <w:marBottom w:val="0"/>
                  <w:divBdr>
                    <w:top w:val="none" w:sz="0" w:space="0" w:color="auto"/>
                    <w:left w:val="none" w:sz="0" w:space="0" w:color="auto"/>
                    <w:bottom w:val="none" w:sz="0" w:space="0" w:color="auto"/>
                    <w:right w:val="none" w:sz="0" w:space="0" w:color="auto"/>
                  </w:divBdr>
                  <w:divsChild>
                    <w:div w:id="208032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207731">
          <w:marLeft w:val="0"/>
          <w:marRight w:val="0"/>
          <w:marTop w:val="0"/>
          <w:marBottom w:val="0"/>
          <w:divBdr>
            <w:top w:val="none" w:sz="0" w:space="0" w:color="auto"/>
            <w:left w:val="none" w:sz="0" w:space="0" w:color="auto"/>
            <w:bottom w:val="none" w:sz="0" w:space="0" w:color="auto"/>
            <w:right w:val="none" w:sz="0" w:space="0" w:color="auto"/>
          </w:divBdr>
          <w:divsChild>
            <w:div w:id="1092121833">
              <w:marLeft w:val="0"/>
              <w:marRight w:val="0"/>
              <w:marTop w:val="0"/>
              <w:marBottom w:val="0"/>
              <w:divBdr>
                <w:top w:val="none" w:sz="0" w:space="0" w:color="auto"/>
                <w:left w:val="none" w:sz="0" w:space="0" w:color="auto"/>
                <w:bottom w:val="none" w:sz="0" w:space="0" w:color="auto"/>
                <w:right w:val="none" w:sz="0" w:space="0" w:color="auto"/>
              </w:divBdr>
              <w:divsChild>
                <w:div w:id="361437384">
                  <w:marLeft w:val="0"/>
                  <w:marRight w:val="0"/>
                  <w:marTop w:val="0"/>
                  <w:marBottom w:val="0"/>
                  <w:divBdr>
                    <w:top w:val="none" w:sz="0" w:space="0" w:color="auto"/>
                    <w:left w:val="none" w:sz="0" w:space="0" w:color="auto"/>
                    <w:bottom w:val="none" w:sz="0" w:space="0" w:color="auto"/>
                    <w:right w:val="none" w:sz="0" w:space="0" w:color="auto"/>
                  </w:divBdr>
                  <w:divsChild>
                    <w:div w:id="12918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975155">
      <w:bodyDiv w:val="1"/>
      <w:marLeft w:val="0"/>
      <w:marRight w:val="0"/>
      <w:marTop w:val="0"/>
      <w:marBottom w:val="0"/>
      <w:divBdr>
        <w:top w:val="none" w:sz="0" w:space="0" w:color="auto"/>
        <w:left w:val="none" w:sz="0" w:space="0" w:color="auto"/>
        <w:bottom w:val="none" w:sz="0" w:space="0" w:color="auto"/>
        <w:right w:val="none" w:sz="0" w:space="0" w:color="auto"/>
      </w:divBdr>
      <w:divsChild>
        <w:div w:id="1963726709">
          <w:marLeft w:val="0"/>
          <w:marRight w:val="0"/>
          <w:marTop w:val="0"/>
          <w:marBottom w:val="0"/>
          <w:divBdr>
            <w:top w:val="none" w:sz="0" w:space="0" w:color="auto"/>
            <w:left w:val="none" w:sz="0" w:space="0" w:color="auto"/>
            <w:bottom w:val="none" w:sz="0" w:space="0" w:color="auto"/>
            <w:right w:val="none" w:sz="0" w:space="0" w:color="auto"/>
          </w:divBdr>
          <w:divsChild>
            <w:div w:id="1031607671">
              <w:marLeft w:val="0"/>
              <w:marRight w:val="0"/>
              <w:marTop w:val="0"/>
              <w:marBottom w:val="0"/>
              <w:divBdr>
                <w:top w:val="none" w:sz="0" w:space="0" w:color="auto"/>
                <w:left w:val="none" w:sz="0" w:space="0" w:color="auto"/>
                <w:bottom w:val="none" w:sz="0" w:space="0" w:color="auto"/>
                <w:right w:val="none" w:sz="0" w:space="0" w:color="auto"/>
              </w:divBdr>
              <w:divsChild>
                <w:div w:id="638536053">
                  <w:marLeft w:val="0"/>
                  <w:marRight w:val="0"/>
                  <w:marTop w:val="0"/>
                  <w:marBottom w:val="0"/>
                  <w:divBdr>
                    <w:top w:val="none" w:sz="0" w:space="0" w:color="auto"/>
                    <w:left w:val="none" w:sz="0" w:space="0" w:color="auto"/>
                    <w:bottom w:val="none" w:sz="0" w:space="0" w:color="auto"/>
                    <w:right w:val="none" w:sz="0" w:space="0" w:color="auto"/>
                  </w:divBdr>
                  <w:divsChild>
                    <w:div w:id="160275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Гість</lastModifiedBy>
  <revision>3</revision>
  <dcterms:created xsi:type="dcterms:W3CDTF">2023-09-18T17:16:00.0000000Z</dcterms:created>
  <dcterms:modified xsi:type="dcterms:W3CDTF">2025-09-13T05:57:05.0453645Z</dcterms:modified>
</coreProperties>
</file>