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ACBA8" w14:textId="0EAFCCA6" w:rsidR="001E16D5" w:rsidRDefault="00510588" w:rsidP="001E16D5">
      <w:pPr>
        <w:rPr>
          <w:color w:val="FF0000"/>
        </w:rPr>
      </w:pPr>
      <w:bookmarkStart w:id="0" w:name="_Toc163557930"/>
      <w:r w:rsidRPr="001E16D5">
        <w:rPr>
          <w:color w:val="FF0000"/>
        </w:rPr>
        <w:t>PS</w:t>
      </w:r>
      <w:r w:rsidRPr="001E16D5">
        <w:rPr>
          <w:color w:val="FF0000"/>
        </w:rPr>
        <w:t>：以下是</w:t>
      </w:r>
      <w:r w:rsidRPr="001E16D5">
        <w:rPr>
          <w:rFonts w:hint="eastAsia"/>
          <w:color w:val="FF0000"/>
        </w:rPr>
        <w:t>设备</w:t>
      </w:r>
      <w:r w:rsidRPr="001E16D5">
        <w:rPr>
          <w:color w:val="FF0000"/>
        </w:rPr>
        <w:t>的简略</w:t>
      </w:r>
      <w:r w:rsidRPr="001E16D5">
        <w:rPr>
          <w:rFonts w:hint="eastAsia"/>
          <w:color w:val="FF0000"/>
        </w:rPr>
        <w:t>命令配置。这个项目本身是我的毕业设计</w:t>
      </w:r>
      <w:r w:rsidR="001E16D5">
        <w:rPr>
          <w:rFonts w:hint="eastAsia"/>
          <w:color w:val="FF0000"/>
        </w:rPr>
        <w:t>，以下内容也节选自我的论文</w:t>
      </w:r>
      <w:r w:rsidRPr="001E16D5">
        <w:rPr>
          <w:rFonts w:hint="eastAsia"/>
          <w:color w:val="FF0000"/>
        </w:rPr>
        <w:t>，原本有详细的命令配置描述，但导师说命令太多了，所以进行了删减，因此可能存在命令缺失的问题</w:t>
      </w:r>
      <w:r w:rsidRPr="001E16D5">
        <w:rPr>
          <w:rFonts w:hint="eastAsia"/>
          <w:color w:val="FF0000"/>
        </w:rPr>
        <w:t>，以及考虑到各位可能是为了毕业设计来此进行学习</w:t>
      </w:r>
      <w:r w:rsidR="001E16D5" w:rsidRPr="001E16D5">
        <w:rPr>
          <w:rFonts w:hint="eastAsia"/>
          <w:color w:val="FF0000"/>
        </w:rPr>
        <w:t>。</w:t>
      </w:r>
      <w:r w:rsidRPr="001E16D5">
        <w:rPr>
          <w:rFonts w:hint="eastAsia"/>
          <w:color w:val="FF0000"/>
        </w:rPr>
        <w:t>为了大家的查重率以及</w:t>
      </w:r>
      <w:r w:rsidR="001E16D5" w:rsidRPr="001E16D5">
        <w:rPr>
          <w:rFonts w:hint="eastAsia"/>
          <w:color w:val="FF0000"/>
        </w:rPr>
        <w:t>论文抽检，</w:t>
      </w:r>
      <w:r w:rsidRPr="001E16D5">
        <w:rPr>
          <w:rFonts w:hint="eastAsia"/>
          <w:color w:val="FF0000"/>
        </w:rPr>
        <w:t>以下一切内容仅供参考</w:t>
      </w:r>
      <w:r w:rsidR="001E16D5" w:rsidRPr="001E16D5">
        <w:rPr>
          <w:rFonts w:hint="eastAsia"/>
          <w:color w:val="FF0000"/>
        </w:rPr>
        <w:t>！</w:t>
      </w:r>
    </w:p>
    <w:p w14:paraId="5AA8C496" w14:textId="77777777" w:rsidR="001E16D5" w:rsidRPr="001E16D5" w:rsidRDefault="001E16D5" w:rsidP="001E16D5">
      <w:pPr>
        <w:rPr>
          <w:rFonts w:hint="eastAsia"/>
          <w:color w:val="FF0000"/>
        </w:rPr>
      </w:pPr>
    </w:p>
    <w:p w14:paraId="5938DB70" w14:textId="326A9249" w:rsidR="00F43A47" w:rsidRPr="00BD70B0" w:rsidRDefault="00F43A47" w:rsidP="00F43A47">
      <w:pPr>
        <w:pStyle w:val="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VLAN管理相关配置</w:t>
      </w:r>
      <w:bookmarkEnd w:id="0"/>
    </w:p>
    <w:p w14:paraId="75473C63" w14:textId="223C29DE" w:rsidR="00F43A47" w:rsidRDefault="00F43A47" w:rsidP="00F43A47">
      <w:pPr>
        <w:spacing w:line="460" w:lineRule="exact"/>
        <w:ind w:left="-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对各端口类型进行配置来管理VLAN的放行，其中除SW4与SW7连接AP的trunk端口需要配置</w:t>
      </w:r>
      <w:proofErr w:type="spellStart"/>
      <w:r>
        <w:rPr>
          <w:rFonts w:ascii="宋体" w:hAnsi="宋体" w:hint="eastAsia"/>
          <w:sz w:val="24"/>
        </w:rPr>
        <w:t>pvid</w:t>
      </w:r>
      <w:proofErr w:type="spellEnd"/>
      <w:r>
        <w:rPr>
          <w:rFonts w:ascii="宋体" w:hAnsi="宋体" w:hint="eastAsia"/>
          <w:sz w:val="24"/>
        </w:rPr>
        <w:t xml:space="preserve"> 100与101外，其余trunk端口只用于放行VLAN标签而不进行VLAN标签剥离，配置如表所示：</w:t>
      </w:r>
    </w:p>
    <w:p w14:paraId="48E4A6F6" w14:textId="7528D63A" w:rsidR="00F43A47" w:rsidRDefault="00F43A47" w:rsidP="00F43A47">
      <w:pPr>
        <w:spacing w:line="460" w:lineRule="exact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VLAN</w:t>
      </w:r>
      <w:r>
        <w:rPr>
          <w:rFonts w:ascii="黑体" w:eastAsia="黑体" w:hAnsi="黑体" w:cs="黑体" w:hint="eastAsia"/>
          <w:sz w:val="24"/>
        </w:rPr>
        <w:t>规划表</w:t>
      </w:r>
    </w:p>
    <w:tbl>
      <w:tblPr>
        <w:tblStyle w:val="af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"/>
        <w:gridCol w:w="2080"/>
        <w:gridCol w:w="2081"/>
        <w:gridCol w:w="1260"/>
      </w:tblGrid>
      <w:tr w:rsidR="00F43A47" w14:paraId="04893C33" w14:textId="77777777" w:rsidTr="00451B0F">
        <w:trPr>
          <w:jc w:val="center"/>
        </w:trPr>
        <w:tc>
          <w:tcPr>
            <w:tcW w:w="958" w:type="dxa"/>
            <w:tcBorders>
              <w:top w:val="single" w:sz="12" w:space="0" w:color="auto"/>
              <w:bottom w:val="single" w:sz="12" w:space="0" w:color="auto"/>
            </w:tcBorders>
          </w:tcPr>
          <w:p w14:paraId="06E61518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设备名</w:t>
            </w:r>
          </w:p>
        </w:tc>
        <w:tc>
          <w:tcPr>
            <w:tcW w:w="2080" w:type="dxa"/>
            <w:tcBorders>
              <w:top w:val="single" w:sz="12" w:space="0" w:color="auto"/>
              <w:bottom w:val="single" w:sz="12" w:space="0" w:color="auto"/>
            </w:tcBorders>
          </w:tcPr>
          <w:p w14:paraId="43C3F882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接口</w:t>
            </w:r>
          </w:p>
        </w:tc>
        <w:tc>
          <w:tcPr>
            <w:tcW w:w="2081" w:type="dxa"/>
            <w:tcBorders>
              <w:top w:val="single" w:sz="12" w:space="0" w:color="auto"/>
              <w:bottom w:val="single" w:sz="12" w:space="0" w:color="auto"/>
            </w:tcBorders>
          </w:tcPr>
          <w:p w14:paraId="5021754F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接口类型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12" w:space="0" w:color="auto"/>
            </w:tcBorders>
          </w:tcPr>
          <w:p w14:paraId="2E9E28A0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放行VLAN</w:t>
            </w:r>
          </w:p>
        </w:tc>
      </w:tr>
      <w:tr w:rsidR="00F43A47" w14:paraId="232C1D97" w14:textId="77777777" w:rsidTr="00451B0F">
        <w:trPr>
          <w:jc w:val="center"/>
        </w:trPr>
        <w:tc>
          <w:tcPr>
            <w:tcW w:w="958" w:type="dxa"/>
            <w:tcBorders>
              <w:top w:val="single" w:sz="12" w:space="0" w:color="auto"/>
              <w:bottom w:val="nil"/>
            </w:tcBorders>
          </w:tcPr>
          <w:p w14:paraId="1FD71B3D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SW2</w:t>
            </w:r>
          </w:p>
        </w:tc>
        <w:tc>
          <w:tcPr>
            <w:tcW w:w="2080" w:type="dxa"/>
            <w:tcBorders>
              <w:top w:val="single" w:sz="12" w:space="0" w:color="auto"/>
              <w:bottom w:val="nil"/>
            </w:tcBorders>
          </w:tcPr>
          <w:p w14:paraId="1A3CBB2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E0/0/1</w:t>
            </w:r>
          </w:p>
          <w:p w14:paraId="26E5297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E0/0/2</w:t>
            </w:r>
          </w:p>
          <w:p w14:paraId="40740FE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E0/0/3</w:t>
            </w:r>
          </w:p>
          <w:p w14:paraId="3F92AC58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E0/0/4</w:t>
            </w:r>
          </w:p>
        </w:tc>
        <w:tc>
          <w:tcPr>
            <w:tcW w:w="2081" w:type="dxa"/>
            <w:tcBorders>
              <w:top w:val="single" w:sz="12" w:space="0" w:color="auto"/>
              <w:bottom w:val="nil"/>
            </w:tcBorders>
          </w:tcPr>
          <w:p w14:paraId="78EA71E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551F8A4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3608687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7B9D3AB4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</w:tc>
        <w:tc>
          <w:tcPr>
            <w:tcW w:w="1260" w:type="dxa"/>
            <w:tcBorders>
              <w:top w:val="single" w:sz="12" w:space="0" w:color="auto"/>
              <w:bottom w:val="nil"/>
            </w:tcBorders>
          </w:tcPr>
          <w:p w14:paraId="59E20D8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13</w:t>
            </w:r>
          </w:p>
          <w:p w14:paraId="502E549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13</w:t>
            </w:r>
          </w:p>
          <w:p w14:paraId="1C70803F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13</w:t>
            </w:r>
          </w:p>
          <w:p w14:paraId="22F4C4BC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13</w:t>
            </w:r>
          </w:p>
        </w:tc>
      </w:tr>
      <w:tr w:rsidR="00F43A47" w14:paraId="05CA8D1A" w14:textId="77777777" w:rsidTr="00451B0F">
        <w:trPr>
          <w:jc w:val="center"/>
        </w:trPr>
        <w:tc>
          <w:tcPr>
            <w:tcW w:w="958" w:type="dxa"/>
            <w:tcBorders>
              <w:top w:val="nil"/>
            </w:tcBorders>
          </w:tcPr>
          <w:p w14:paraId="6E77F3A8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SW3</w:t>
            </w:r>
          </w:p>
        </w:tc>
        <w:tc>
          <w:tcPr>
            <w:tcW w:w="2080" w:type="dxa"/>
            <w:tcBorders>
              <w:top w:val="nil"/>
            </w:tcBorders>
          </w:tcPr>
          <w:p w14:paraId="0ACB710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E0/0/1</w:t>
            </w:r>
          </w:p>
          <w:p w14:paraId="39BB5908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E0/0/2</w:t>
            </w:r>
          </w:p>
          <w:p w14:paraId="635352AF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E0/0/3</w:t>
            </w:r>
          </w:p>
          <w:p w14:paraId="0E97E80E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E0/0/4</w:t>
            </w:r>
          </w:p>
        </w:tc>
        <w:tc>
          <w:tcPr>
            <w:tcW w:w="2081" w:type="dxa"/>
            <w:tcBorders>
              <w:top w:val="nil"/>
            </w:tcBorders>
          </w:tcPr>
          <w:p w14:paraId="74AE2AD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58AD6393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0ED1DB8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23E00E82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</w:tc>
        <w:tc>
          <w:tcPr>
            <w:tcW w:w="1260" w:type="dxa"/>
            <w:tcBorders>
              <w:top w:val="nil"/>
            </w:tcBorders>
          </w:tcPr>
          <w:p w14:paraId="65994EB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114</w:t>
            </w:r>
          </w:p>
          <w:p w14:paraId="456EADB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114</w:t>
            </w:r>
          </w:p>
          <w:p w14:paraId="420BCF8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114</w:t>
            </w:r>
          </w:p>
          <w:p w14:paraId="5A262E49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114</w:t>
            </w:r>
          </w:p>
        </w:tc>
      </w:tr>
      <w:tr w:rsidR="00F43A47" w14:paraId="5F372A97" w14:textId="77777777" w:rsidTr="00451B0F">
        <w:trPr>
          <w:jc w:val="center"/>
        </w:trPr>
        <w:tc>
          <w:tcPr>
            <w:tcW w:w="958" w:type="dxa"/>
          </w:tcPr>
          <w:p w14:paraId="4693C51C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SW4</w:t>
            </w:r>
          </w:p>
        </w:tc>
        <w:tc>
          <w:tcPr>
            <w:tcW w:w="2080" w:type="dxa"/>
          </w:tcPr>
          <w:p w14:paraId="2DFD928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E0/0/1</w:t>
            </w:r>
          </w:p>
          <w:p w14:paraId="73EADFD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E0/0/2</w:t>
            </w:r>
          </w:p>
          <w:p w14:paraId="149B228A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E0/0/3</w:t>
            </w:r>
          </w:p>
        </w:tc>
        <w:tc>
          <w:tcPr>
            <w:tcW w:w="2081" w:type="dxa"/>
          </w:tcPr>
          <w:p w14:paraId="1E88C859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007ACB5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01D857C6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</w:tcPr>
          <w:p w14:paraId="63AC081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24 100</w:t>
            </w:r>
          </w:p>
          <w:p w14:paraId="59C04D49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24 100</w:t>
            </w:r>
          </w:p>
          <w:p w14:paraId="4161C7B4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24 100</w:t>
            </w:r>
          </w:p>
        </w:tc>
      </w:tr>
      <w:tr w:rsidR="00F43A47" w14:paraId="4406E717" w14:textId="77777777" w:rsidTr="00451B0F">
        <w:trPr>
          <w:jc w:val="center"/>
        </w:trPr>
        <w:tc>
          <w:tcPr>
            <w:tcW w:w="958" w:type="dxa"/>
          </w:tcPr>
          <w:p w14:paraId="6269D9C4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LSW1</w:t>
            </w:r>
          </w:p>
        </w:tc>
        <w:tc>
          <w:tcPr>
            <w:tcW w:w="2080" w:type="dxa"/>
          </w:tcPr>
          <w:p w14:paraId="11D41829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Eth0</w:t>
            </w:r>
          </w:p>
          <w:p w14:paraId="10AF9C3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  <w:p w14:paraId="3C0889C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G0/0/2</w:t>
            </w:r>
          </w:p>
          <w:p w14:paraId="2E99653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G0/0/4</w:t>
            </w:r>
          </w:p>
          <w:p w14:paraId="4DCBC57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G0/0/6</w:t>
            </w:r>
          </w:p>
          <w:p w14:paraId="1D64518F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G0/0/9</w:t>
            </w:r>
          </w:p>
        </w:tc>
        <w:tc>
          <w:tcPr>
            <w:tcW w:w="2081" w:type="dxa"/>
          </w:tcPr>
          <w:p w14:paraId="2C99AC2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1E6EE9E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2011100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49A18C3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558D6E2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2DC89DC6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</w:tcPr>
          <w:p w14:paraId="04597E3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  <w:p w14:paraId="784BA9D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18</w:t>
            </w:r>
          </w:p>
          <w:p w14:paraId="09BEACB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13</w:t>
            </w:r>
          </w:p>
          <w:p w14:paraId="72F4B0A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24 100</w:t>
            </w:r>
          </w:p>
          <w:p w14:paraId="302933F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  <w:p w14:paraId="37BC0B36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114</w:t>
            </w:r>
          </w:p>
        </w:tc>
      </w:tr>
      <w:tr w:rsidR="00F43A47" w14:paraId="303C10DB" w14:textId="77777777" w:rsidTr="00451B0F">
        <w:trPr>
          <w:jc w:val="center"/>
        </w:trPr>
        <w:tc>
          <w:tcPr>
            <w:tcW w:w="958" w:type="dxa"/>
          </w:tcPr>
          <w:p w14:paraId="57DC3A57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LSW2</w:t>
            </w:r>
          </w:p>
        </w:tc>
        <w:tc>
          <w:tcPr>
            <w:tcW w:w="2080" w:type="dxa"/>
          </w:tcPr>
          <w:p w14:paraId="36B70568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Eth0</w:t>
            </w:r>
          </w:p>
          <w:p w14:paraId="26572C8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  <w:p w14:paraId="7954881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lastRenderedPageBreak/>
              <w:t>G0/0/3</w:t>
            </w:r>
          </w:p>
          <w:p w14:paraId="3AF5D20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G0/0/4</w:t>
            </w:r>
          </w:p>
          <w:p w14:paraId="0386C07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G0/0/6</w:t>
            </w:r>
          </w:p>
          <w:p w14:paraId="6391727C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G0/0/7</w:t>
            </w:r>
          </w:p>
        </w:tc>
        <w:tc>
          <w:tcPr>
            <w:tcW w:w="2081" w:type="dxa"/>
          </w:tcPr>
          <w:p w14:paraId="5DE1EB2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lastRenderedPageBreak/>
              <w:t>trunk</w:t>
            </w:r>
          </w:p>
          <w:p w14:paraId="3F07AE9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24C15B6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lastRenderedPageBreak/>
              <w:t>trunk</w:t>
            </w:r>
          </w:p>
          <w:p w14:paraId="28DD4183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4B26FB0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317A3854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</w:tcPr>
          <w:p w14:paraId="38CFCC1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lastRenderedPageBreak/>
              <w:t>1-4094</w:t>
            </w:r>
          </w:p>
          <w:p w14:paraId="16D5D64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18</w:t>
            </w:r>
          </w:p>
          <w:p w14:paraId="2489B9D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lastRenderedPageBreak/>
              <w:t>13</w:t>
            </w:r>
          </w:p>
          <w:p w14:paraId="52ABE78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24 100</w:t>
            </w:r>
          </w:p>
          <w:p w14:paraId="27DD8E7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114</w:t>
            </w:r>
          </w:p>
          <w:p w14:paraId="79AE5692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</w:tc>
      </w:tr>
      <w:tr w:rsidR="00F43A47" w14:paraId="6C10CC4A" w14:textId="77777777" w:rsidTr="00451B0F">
        <w:trPr>
          <w:jc w:val="center"/>
        </w:trPr>
        <w:tc>
          <w:tcPr>
            <w:tcW w:w="958" w:type="dxa"/>
          </w:tcPr>
          <w:p w14:paraId="0B5F781B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lastRenderedPageBreak/>
              <w:t>SW1</w:t>
            </w:r>
          </w:p>
        </w:tc>
        <w:tc>
          <w:tcPr>
            <w:tcW w:w="2080" w:type="dxa"/>
          </w:tcPr>
          <w:p w14:paraId="688F4F6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E0/0/1</w:t>
            </w:r>
          </w:p>
          <w:p w14:paraId="5CE68AC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E0/0/3</w:t>
            </w:r>
          </w:p>
          <w:p w14:paraId="13668BA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E0/0/4</w:t>
            </w:r>
          </w:p>
          <w:p w14:paraId="600912B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E0/0/5</w:t>
            </w:r>
          </w:p>
          <w:p w14:paraId="57209A8D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E0/0/6</w:t>
            </w:r>
          </w:p>
        </w:tc>
        <w:tc>
          <w:tcPr>
            <w:tcW w:w="2081" w:type="dxa"/>
          </w:tcPr>
          <w:p w14:paraId="18D5EE6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62280E28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35B3F078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531D009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1AAB6D68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</w:tcPr>
          <w:p w14:paraId="3D90E12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  <w:p w14:paraId="7A19B19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17 100</w:t>
            </w:r>
          </w:p>
          <w:p w14:paraId="46BEB85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16</w:t>
            </w:r>
          </w:p>
          <w:p w14:paraId="1DB2840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110</w:t>
            </w:r>
          </w:p>
          <w:p w14:paraId="647EB5C9" w14:textId="77777777" w:rsidR="00F43A47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</w:tc>
      </w:tr>
      <w:tr w:rsidR="00F43A47" w14:paraId="7327A066" w14:textId="77777777" w:rsidTr="00451B0F">
        <w:trPr>
          <w:jc w:val="center"/>
        </w:trPr>
        <w:tc>
          <w:tcPr>
            <w:tcW w:w="958" w:type="dxa"/>
          </w:tcPr>
          <w:p w14:paraId="5B7A1EC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AC6</w:t>
            </w:r>
          </w:p>
        </w:tc>
        <w:tc>
          <w:tcPr>
            <w:tcW w:w="2080" w:type="dxa"/>
          </w:tcPr>
          <w:p w14:paraId="76FBA7B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</w:tc>
        <w:tc>
          <w:tcPr>
            <w:tcW w:w="2081" w:type="dxa"/>
          </w:tcPr>
          <w:p w14:paraId="2F5DCEC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</w:tc>
        <w:tc>
          <w:tcPr>
            <w:tcW w:w="1260" w:type="dxa"/>
          </w:tcPr>
          <w:p w14:paraId="3CD2843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16</w:t>
            </w:r>
          </w:p>
        </w:tc>
      </w:tr>
      <w:tr w:rsidR="00F43A47" w14:paraId="5358B218" w14:textId="77777777" w:rsidTr="00451B0F">
        <w:trPr>
          <w:jc w:val="center"/>
        </w:trPr>
        <w:tc>
          <w:tcPr>
            <w:tcW w:w="958" w:type="dxa"/>
          </w:tcPr>
          <w:p w14:paraId="5241688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DHCP6</w:t>
            </w:r>
          </w:p>
        </w:tc>
        <w:tc>
          <w:tcPr>
            <w:tcW w:w="2080" w:type="dxa"/>
          </w:tcPr>
          <w:p w14:paraId="32531C0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</w:tc>
        <w:tc>
          <w:tcPr>
            <w:tcW w:w="2081" w:type="dxa"/>
          </w:tcPr>
          <w:p w14:paraId="3966A8A9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</w:tcPr>
          <w:p w14:paraId="326121C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17 100</w:t>
            </w:r>
          </w:p>
        </w:tc>
      </w:tr>
      <w:tr w:rsidR="00F43A47" w14:paraId="648900A1" w14:textId="77777777" w:rsidTr="00451B0F">
        <w:trPr>
          <w:jc w:val="center"/>
        </w:trPr>
        <w:tc>
          <w:tcPr>
            <w:tcW w:w="958" w:type="dxa"/>
          </w:tcPr>
          <w:p w14:paraId="0CB5196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SW7</w:t>
            </w:r>
          </w:p>
        </w:tc>
        <w:tc>
          <w:tcPr>
            <w:tcW w:w="2080" w:type="dxa"/>
          </w:tcPr>
          <w:p w14:paraId="1A9CB10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Eth0</w:t>
            </w:r>
          </w:p>
          <w:p w14:paraId="08412CBF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E0/0/3</w:t>
            </w:r>
          </w:p>
          <w:p w14:paraId="475E59E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E0/0/4</w:t>
            </w:r>
          </w:p>
          <w:p w14:paraId="09AAD2F3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E0/0/5</w:t>
            </w:r>
          </w:p>
        </w:tc>
        <w:tc>
          <w:tcPr>
            <w:tcW w:w="2081" w:type="dxa"/>
          </w:tcPr>
          <w:p w14:paraId="796B6F5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299A7BB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2689477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7B868EB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</w:tc>
        <w:tc>
          <w:tcPr>
            <w:tcW w:w="1260" w:type="dxa"/>
          </w:tcPr>
          <w:p w14:paraId="741E0C6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1-4096</w:t>
            </w:r>
          </w:p>
          <w:p w14:paraId="3FCF748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37</w:t>
            </w:r>
          </w:p>
          <w:p w14:paraId="14B58103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57 101</w:t>
            </w:r>
          </w:p>
          <w:p w14:paraId="1223052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37</w:t>
            </w:r>
          </w:p>
        </w:tc>
      </w:tr>
      <w:tr w:rsidR="00F43A47" w14:paraId="76FA061D" w14:textId="77777777" w:rsidTr="00451B0F">
        <w:trPr>
          <w:jc w:val="center"/>
        </w:trPr>
        <w:tc>
          <w:tcPr>
            <w:tcW w:w="958" w:type="dxa"/>
          </w:tcPr>
          <w:p w14:paraId="76EA166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LSW4</w:t>
            </w:r>
          </w:p>
        </w:tc>
        <w:tc>
          <w:tcPr>
            <w:tcW w:w="2080" w:type="dxa"/>
          </w:tcPr>
          <w:p w14:paraId="0D6B29B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Eth0</w:t>
            </w:r>
          </w:p>
          <w:p w14:paraId="632B39E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Eth1</w:t>
            </w:r>
          </w:p>
          <w:p w14:paraId="0C591B2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  <w:p w14:paraId="51735E8A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G0/0/2</w:t>
            </w:r>
          </w:p>
        </w:tc>
        <w:tc>
          <w:tcPr>
            <w:tcW w:w="2081" w:type="dxa"/>
          </w:tcPr>
          <w:p w14:paraId="51FEB6E3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33BB0BB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29BE335E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  <w:p w14:paraId="00C57199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</w:tc>
        <w:tc>
          <w:tcPr>
            <w:tcW w:w="1260" w:type="dxa"/>
          </w:tcPr>
          <w:p w14:paraId="31A3A2E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  <w:p w14:paraId="6DACFA6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  <w:p w14:paraId="200EB37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47</w:t>
            </w:r>
          </w:p>
          <w:p w14:paraId="6F06E7D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47</w:t>
            </w:r>
          </w:p>
        </w:tc>
      </w:tr>
      <w:tr w:rsidR="00F43A47" w14:paraId="5F7784E6" w14:textId="77777777" w:rsidTr="00451B0F">
        <w:trPr>
          <w:jc w:val="center"/>
        </w:trPr>
        <w:tc>
          <w:tcPr>
            <w:tcW w:w="958" w:type="dxa"/>
          </w:tcPr>
          <w:p w14:paraId="70C9780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SW8</w:t>
            </w:r>
          </w:p>
        </w:tc>
        <w:tc>
          <w:tcPr>
            <w:tcW w:w="2080" w:type="dxa"/>
          </w:tcPr>
          <w:p w14:paraId="7C0F6BC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Eth1</w:t>
            </w:r>
          </w:p>
          <w:p w14:paraId="76A5ADA4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E0/0/3</w:t>
            </w:r>
          </w:p>
          <w:p w14:paraId="4D036763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E0/0/4</w:t>
            </w:r>
          </w:p>
          <w:p w14:paraId="16A20FB8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E0/0/5</w:t>
            </w:r>
          </w:p>
        </w:tc>
        <w:tc>
          <w:tcPr>
            <w:tcW w:w="2081" w:type="dxa"/>
          </w:tcPr>
          <w:p w14:paraId="6241B5A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0DE276C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43F4539D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  <w:p w14:paraId="0F389045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access</w:t>
            </w:r>
          </w:p>
        </w:tc>
        <w:tc>
          <w:tcPr>
            <w:tcW w:w="1260" w:type="dxa"/>
          </w:tcPr>
          <w:p w14:paraId="08035F9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1-4094</w:t>
            </w:r>
          </w:p>
          <w:p w14:paraId="0475EF82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34 101</w:t>
            </w:r>
          </w:p>
          <w:p w14:paraId="3B71F9B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45</w:t>
            </w:r>
          </w:p>
          <w:p w14:paraId="1E8495E7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124</w:t>
            </w:r>
          </w:p>
        </w:tc>
      </w:tr>
      <w:tr w:rsidR="00F43A47" w14:paraId="37439666" w14:textId="77777777" w:rsidTr="00451B0F">
        <w:trPr>
          <w:jc w:val="center"/>
        </w:trPr>
        <w:tc>
          <w:tcPr>
            <w:tcW w:w="958" w:type="dxa"/>
          </w:tcPr>
          <w:p w14:paraId="07325E6C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DHCP3</w:t>
            </w:r>
          </w:p>
        </w:tc>
        <w:tc>
          <w:tcPr>
            <w:tcW w:w="2080" w:type="dxa"/>
          </w:tcPr>
          <w:p w14:paraId="325D1A2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</w:tc>
        <w:tc>
          <w:tcPr>
            <w:tcW w:w="2081" w:type="dxa"/>
          </w:tcPr>
          <w:p w14:paraId="38C1C1A8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</w:tcPr>
          <w:p w14:paraId="7C2F224B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34 101</w:t>
            </w:r>
          </w:p>
        </w:tc>
      </w:tr>
      <w:tr w:rsidR="00F43A47" w14:paraId="5E5ACD26" w14:textId="77777777" w:rsidTr="00451B0F">
        <w:trPr>
          <w:jc w:val="center"/>
        </w:trPr>
        <w:tc>
          <w:tcPr>
            <w:tcW w:w="958" w:type="dxa"/>
            <w:tcBorders>
              <w:bottom w:val="single" w:sz="12" w:space="0" w:color="auto"/>
            </w:tcBorders>
          </w:tcPr>
          <w:p w14:paraId="36EDAA5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AC5</w:t>
            </w:r>
          </w:p>
        </w:tc>
        <w:tc>
          <w:tcPr>
            <w:tcW w:w="2080" w:type="dxa"/>
            <w:tcBorders>
              <w:bottom w:val="single" w:sz="12" w:space="0" w:color="auto"/>
            </w:tcBorders>
          </w:tcPr>
          <w:p w14:paraId="56AC7291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G0/0/1</w:t>
            </w:r>
          </w:p>
        </w:tc>
        <w:tc>
          <w:tcPr>
            <w:tcW w:w="2081" w:type="dxa"/>
            <w:tcBorders>
              <w:bottom w:val="single" w:sz="12" w:space="0" w:color="auto"/>
            </w:tcBorders>
          </w:tcPr>
          <w:p w14:paraId="30B40FE6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trunk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06D2C1A0" w14:textId="77777777" w:rsidR="00F43A47" w:rsidRPr="00657BBD" w:rsidRDefault="00F43A47" w:rsidP="00451B0F">
            <w:pPr>
              <w:spacing w:line="460" w:lineRule="exact"/>
              <w:jc w:val="center"/>
              <w:rPr>
                <w:rFonts w:ascii="宋体" w:hAnsi="宋体" w:cs="宋体"/>
                <w:sz w:val="24"/>
              </w:rPr>
            </w:pPr>
            <w:r w:rsidRPr="00657BBD">
              <w:rPr>
                <w:rFonts w:ascii="宋体" w:hAnsi="宋体" w:cs="宋体"/>
                <w:sz w:val="24"/>
              </w:rPr>
              <w:t>45</w:t>
            </w:r>
          </w:p>
        </w:tc>
      </w:tr>
    </w:tbl>
    <w:p w14:paraId="5C7D0338" w14:textId="77777777" w:rsidR="00F43A47" w:rsidRPr="00BD70B0" w:rsidRDefault="00F43A47" w:rsidP="00F43A47">
      <w:pPr>
        <w:pStyle w:val="2"/>
        <w:rPr>
          <w:rFonts w:ascii="黑体" w:eastAsia="黑体" w:hAnsi="黑体"/>
          <w:sz w:val="28"/>
          <w:szCs w:val="28"/>
        </w:rPr>
      </w:pPr>
      <w:bookmarkStart w:id="1" w:name="_Toc163557931"/>
      <w:r>
        <w:rPr>
          <w:rFonts w:ascii="黑体" w:eastAsia="黑体" w:hAnsi="黑体" w:hint="eastAsia"/>
          <w:sz w:val="28"/>
          <w:szCs w:val="28"/>
        </w:rPr>
        <w:t>GVRP的实现</w:t>
      </w:r>
      <w:bookmarkEnd w:id="1"/>
    </w:p>
    <w:p w14:paraId="42F16212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在各交换机上配置GVRP来动态学习VLAN，核心层与接入层交换机接口模式设置为normal模式，其余设置为fixed模式，关键命令如下：</w:t>
      </w:r>
    </w:p>
    <w:p w14:paraId="414C2781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F7534">
        <w:rPr>
          <w:rFonts w:ascii="宋体" w:hAnsi="宋体"/>
          <w:sz w:val="24"/>
        </w:rPr>
        <w:t>[LSW1</w:t>
      </w:r>
      <w:r>
        <w:rPr>
          <w:rFonts w:ascii="宋体" w:hAnsi="宋体" w:hint="eastAsia"/>
          <w:sz w:val="24"/>
        </w:rPr>
        <w:t>]</w:t>
      </w:r>
      <w:proofErr w:type="spellStart"/>
      <w:r>
        <w:rPr>
          <w:rFonts w:ascii="宋体" w:hAnsi="宋体" w:hint="eastAsia"/>
          <w:sz w:val="24"/>
        </w:rPr>
        <w:t>gvrp</w:t>
      </w:r>
      <w:proofErr w:type="spellEnd"/>
    </w:p>
    <w:p w14:paraId="219446F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//开启全局GVRP</w:t>
      </w:r>
    </w:p>
    <w:p w14:paraId="50738065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F7534">
        <w:rPr>
          <w:rFonts w:ascii="宋体" w:hAnsi="宋体"/>
          <w:sz w:val="24"/>
        </w:rPr>
        <w:t>[LSW1-GigabitEthernet0/0/4]</w:t>
      </w:r>
      <w:proofErr w:type="spellStart"/>
      <w:r w:rsidRPr="002F7534">
        <w:rPr>
          <w:rFonts w:ascii="宋体" w:hAnsi="宋体"/>
          <w:sz w:val="24"/>
        </w:rPr>
        <w:t>gvrp</w:t>
      </w:r>
      <w:proofErr w:type="spellEnd"/>
      <w:r w:rsidRPr="002F7534">
        <w:rPr>
          <w:rFonts w:ascii="宋体" w:hAnsi="宋体"/>
          <w:sz w:val="24"/>
        </w:rPr>
        <w:t xml:space="preserve"> registration norma</w:t>
      </w:r>
      <w:r>
        <w:rPr>
          <w:rFonts w:ascii="宋体" w:hAnsi="宋体" w:hint="eastAsia"/>
          <w:sz w:val="24"/>
        </w:rPr>
        <w:t>l</w:t>
      </w:r>
    </w:p>
    <w:p w14:paraId="7A11768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//在接口开启GVRP，模式选择normal</w:t>
      </w:r>
    </w:p>
    <w:p w14:paraId="0AFD496E" w14:textId="77777777" w:rsidR="00F43A47" w:rsidRPr="002C012F" w:rsidRDefault="00F43A47" w:rsidP="00F43A47">
      <w:pPr>
        <w:pStyle w:val="2"/>
        <w:rPr>
          <w:rFonts w:ascii="黑体" w:eastAsia="黑体" w:hAnsi="黑体"/>
          <w:sz w:val="28"/>
          <w:szCs w:val="28"/>
        </w:rPr>
      </w:pPr>
      <w:bookmarkStart w:id="2" w:name="_Toc163557932"/>
      <w:r>
        <w:rPr>
          <w:rFonts w:ascii="黑体" w:eastAsia="黑体" w:hAnsi="黑体" w:hint="eastAsia"/>
          <w:sz w:val="28"/>
          <w:szCs w:val="28"/>
        </w:rPr>
        <w:t>链路聚合</w:t>
      </w:r>
      <w:r w:rsidRPr="00BD70B0">
        <w:rPr>
          <w:rFonts w:ascii="黑体" w:eastAsia="黑体" w:hAnsi="黑体" w:hint="eastAsia"/>
          <w:sz w:val="28"/>
          <w:szCs w:val="28"/>
        </w:rPr>
        <w:t>的实现</w:t>
      </w:r>
      <w:bookmarkEnd w:id="2"/>
    </w:p>
    <w:p w14:paraId="31F6A48E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68423FB7" wp14:editId="50933B9A">
            <wp:extent cx="1759644" cy="1299429"/>
            <wp:effectExtent l="0" t="0" r="0" b="0"/>
            <wp:docPr id="214837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7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020" cy="13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5E1399C6" w14:textId="74CDC337" w:rsidR="00F43A47" w:rsidRDefault="00F43A47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  <w:r>
        <w:rPr>
          <w:rFonts w:ascii="黑体" w:eastAsia="黑体" w:hAnsi="黑体" w:cs="黑体" w:hint="eastAsia"/>
          <w:sz w:val="24"/>
        </w:rPr>
        <w:t>链路聚合部分拓扑</w:t>
      </w:r>
    </w:p>
    <w:p w14:paraId="30FF37FE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在关键部分配置链路聚合以降低链路损坏时带来的影响，关键命令如下：</w:t>
      </w:r>
    </w:p>
    <w:p w14:paraId="4A13D6CD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3F2BA7">
        <w:rPr>
          <w:rFonts w:ascii="宋体" w:hAnsi="宋体"/>
          <w:sz w:val="24"/>
        </w:rPr>
        <w:t xml:space="preserve">[LSW1-Eth-Trunk0]mode </w:t>
      </w:r>
      <w:proofErr w:type="spellStart"/>
      <w:r w:rsidRPr="003F2BA7">
        <w:rPr>
          <w:rFonts w:ascii="宋体" w:hAnsi="宋体"/>
          <w:sz w:val="24"/>
        </w:rPr>
        <w:t>lacp</w:t>
      </w:r>
      <w:proofErr w:type="spellEnd"/>
      <w:r w:rsidRPr="003F2BA7">
        <w:rPr>
          <w:rFonts w:ascii="宋体" w:hAnsi="宋体"/>
          <w:sz w:val="24"/>
        </w:rPr>
        <w:t>-static</w:t>
      </w:r>
    </w:p>
    <w:p w14:paraId="762453E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3F2BA7">
        <w:rPr>
          <w:rFonts w:ascii="宋体" w:hAnsi="宋体" w:hint="eastAsia"/>
          <w:sz w:val="24"/>
        </w:rPr>
        <w:t>配置为静态LACP模式</w:t>
      </w:r>
    </w:p>
    <w:p w14:paraId="6AB3D886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3F2BA7">
        <w:rPr>
          <w:rFonts w:ascii="宋体" w:hAnsi="宋体"/>
          <w:sz w:val="24"/>
        </w:rPr>
        <w:t>[LSW1-Eth-Trunk0]</w:t>
      </w:r>
      <w:proofErr w:type="spellStart"/>
      <w:r w:rsidRPr="003F2BA7">
        <w:rPr>
          <w:rFonts w:ascii="宋体" w:hAnsi="宋体"/>
          <w:sz w:val="24"/>
        </w:rPr>
        <w:t>trunkport</w:t>
      </w:r>
      <w:proofErr w:type="spellEnd"/>
      <w:r>
        <w:rPr>
          <w:rFonts w:ascii="宋体" w:hAnsi="宋体" w:hint="eastAsia"/>
          <w:sz w:val="24"/>
        </w:rPr>
        <w:t xml:space="preserve"> g0/0/3</w:t>
      </w:r>
    </w:p>
    <w:p w14:paraId="1086869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//将g0/0/3与g0/0/5加入到链路聚合中</w:t>
      </w:r>
    </w:p>
    <w:p w14:paraId="13E616A4" w14:textId="77777777" w:rsidR="00F43A47" w:rsidRPr="00BD70B0" w:rsidRDefault="00F43A47" w:rsidP="00F43A47">
      <w:pPr>
        <w:pStyle w:val="2"/>
        <w:rPr>
          <w:rFonts w:ascii="黑体" w:eastAsia="黑体" w:hAnsi="黑体"/>
          <w:sz w:val="28"/>
          <w:szCs w:val="28"/>
        </w:rPr>
      </w:pPr>
      <w:bookmarkStart w:id="3" w:name="_Toc163557933"/>
      <w:r>
        <w:rPr>
          <w:rFonts w:ascii="黑体" w:eastAsia="黑体" w:hAnsi="黑体" w:hint="eastAsia"/>
          <w:sz w:val="28"/>
          <w:szCs w:val="28"/>
        </w:rPr>
        <w:t>DHCP以及DHCPv6</w:t>
      </w:r>
      <w:r w:rsidRPr="00BD70B0">
        <w:rPr>
          <w:rFonts w:ascii="黑体" w:eastAsia="黑体" w:hAnsi="黑体" w:hint="eastAsia"/>
          <w:sz w:val="28"/>
          <w:szCs w:val="28"/>
        </w:rPr>
        <w:t>的实现</w:t>
      </w:r>
      <w:bookmarkEnd w:id="3"/>
    </w:p>
    <w:p w14:paraId="7CFF4580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3B6260E8" wp14:editId="482C7594">
            <wp:extent cx="2305210" cy="1408203"/>
            <wp:effectExtent l="0" t="0" r="0" b="1905"/>
            <wp:docPr id="14887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1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3279" cy="1413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681A3AFB" w14:textId="1562B783" w:rsidR="00F43A47" w:rsidRDefault="00F43A47" w:rsidP="00F43A47">
      <w:pPr>
        <w:spacing w:line="300" w:lineRule="auto"/>
        <w:ind w:firstLineChars="1000" w:firstLine="2100"/>
        <w:rPr>
          <w:rFonts w:ascii="黑体" w:eastAsia="黑体" w:hAnsi="黑体" w:cs="黑体"/>
          <w:sz w:val="24"/>
        </w:rPr>
      </w:pPr>
      <w:r>
        <w:t xml:space="preserve"> </w:t>
      </w:r>
      <w:r>
        <w:rPr>
          <w:rFonts w:ascii="黑体" w:eastAsia="黑体" w:hAnsi="黑体" w:cs="黑体" w:hint="eastAsia"/>
          <w:sz w:val="24"/>
        </w:rPr>
        <w:t xml:space="preserve">  </w:t>
      </w:r>
      <w:r>
        <w:rPr>
          <w:rFonts w:ascii="黑体" w:eastAsia="黑体" w:hAnsi="黑体" w:cs="黑体" w:hint="eastAsia"/>
          <w:sz w:val="24"/>
        </w:rPr>
        <w:t>总部及分部的DHCP服务器和中继</w:t>
      </w:r>
    </w:p>
    <w:p w14:paraId="51559636" w14:textId="77777777" w:rsidR="00F43A47" w:rsidRDefault="00F43A47" w:rsidP="00F43A47">
      <w:pPr>
        <w:spacing w:line="460" w:lineRule="exact"/>
        <w:ind w:left="-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DHCP服务器7、3负责为公司总部、分部</w:t>
      </w:r>
      <w:proofErr w:type="gramStart"/>
      <w:r>
        <w:rPr>
          <w:rFonts w:ascii="宋体" w:hAnsi="宋体" w:hint="eastAsia"/>
          <w:sz w:val="24"/>
        </w:rPr>
        <w:t>访客区分配</w:t>
      </w:r>
      <w:proofErr w:type="gramEnd"/>
      <w:r>
        <w:rPr>
          <w:rFonts w:ascii="宋体" w:hAnsi="宋体" w:hint="eastAsia"/>
          <w:sz w:val="24"/>
        </w:rPr>
        <w:t>地址，这部分DHCP配置在AC</w:t>
      </w:r>
      <w:proofErr w:type="gramStart"/>
      <w:r w:rsidRPr="00EB4353">
        <w:rPr>
          <w:rFonts w:ascii="宋体" w:hAnsi="宋体" w:hint="eastAsia"/>
          <w:sz w:val="24"/>
        </w:rPr>
        <w:t>旁</w:t>
      </w:r>
      <w:r>
        <w:rPr>
          <w:rFonts w:ascii="宋体" w:hAnsi="宋体" w:hint="eastAsia"/>
          <w:sz w:val="24"/>
        </w:rPr>
        <w:t>挂</w:t>
      </w:r>
      <w:r w:rsidRPr="00EB4353">
        <w:rPr>
          <w:rFonts w:ascii="宋体" w:hAnsi="宋体" w:hint="eastAsia"/>
          <w:sz w:val="24"/>
        </w:rPr>
        <w:t>的</w:t>
      </w:r>
      <w:proofErr w:type="gramEnd"/>
      <w:r w:rsidRPr="00EB4353">
        <w:rPr>
          <w:rFonts w:ascii="宋体" w:hAnsi="宋体" w:hint="eastAsia"/>
          <w:sz w:val="24"/>
        </w:rPr>
        <w:t>实现</w:t>
      </w:r>
      <w:r>
        <w:rPr>
          <w:rFonts w:ascii="宋体" w:hAnsi="宋体" w:hint="eastAsia"/>
          <w:sz w:val="24"/>
        </w:rPr>
        <w:t>部分详细讲解。DHCP服务器10负责为公司总部财务部、技术部分配地址，DHCP服务器12负责为公司分部技术部分配地址，为了指定LSW1与LSW4作为网关来方便配合VRRP，都采取地址</w:t>
      </w:r>
      <w:proofErr w:type="gramStart"/>
      <w:r>
        <w:rPr>
          <w:rFonts w:ascii="宋体" w:hAnsi="宋体" w:hint="eastAsia"/>
          <w:sz w:val="24"/>
        </w:rPr>
        <w:t>池分配且</w:t>
      </w:r>
      <w:proofErr w:type="gramEnd"/>
      <w:r>
        <w:rPr>
          <w:rFonts w:ascii="宋体" w:hAnsi="宋体" w:hint="eastAsia"/>
          <w:sz w:val="24"/>
        </w:rPr>
        <w:t>配置中继，模式为全局模式，LSW1与LSW4为DHCP中继，DHCPv6采用有状态配置，因ENSP中DHCPv6无法做到在一台路由器上分配多个网段，因此总部技术部通过手动方式配置IPv6</w:t>
      </w:r>
      <w:r>
        <w:rPr>
          <w:rFonts w:ascii="宋体" w:hAnsi="宋体" w:hint="eastAsia"/>
          <w:sz w:val="24"/>
        </w:rPr>
        <w:lastRenderedPageBreak/>
        <w:t>来</w:t>
      </w:r>
      <w:proofErr w:type="gramStart"/>
      <w:r>
        <w:rPr>
          <w:rFonts w:ascii="宋体" w:hAnsi="宋体" w:hint="eastAsia"/>
          <w:sz w:val="24"/>
        </w:rPr>
        <w:t>模拟多网段</w:t>
      </w:r>
      <w:proofErr w:type="gramEnd"/>
      <w:r>
        <w:rPr>
          <w:rFonts w:ascii="宋体" w:hAnsi="宋体" w:hint="eastAsia"/>
          <w:sz w:val="24"/>
        </w:rPr>
        <w:t>分配，关键命令如下：</w:t>
      </w:r>
    </w:p>
    <w:p w14:paraId="5B70661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4E6A81">
        <w:rPr>
          <w:rFonts w:ascii="宋体" w:hAnsi="宋体"/>
          <w:sz w:val="24"/>
        </w:rPr>
        <w:t>[DHCP10]</w:t>
      </w:r>
      <w:proofErr w:type="spellStart"/>
      <w:r w:rsidRPr="004E6A81">
        <w:rPr>
          <w:rFonts w:ascii="宋体" w:hAnsi="宋体"/>
          <w:sz w:val="24"/>
        </w:rPr>
        <w:t>ip</w:t>
      </w:r>
      <w:proofErr w:type="spellEnd"/>
      <w:r w:rsidRPr="004E6A81">
        <w:rPr>
          <w:rFonts w:ascii="宋体" w:hAnsi="宋体"/>
          <w:sz w:val="24"/>
        </w:rPr>
        <w:t xml:space="preserve"> pool pool30</w:t>
      </w:r>
    </w:p>
    <w:p w14:paraId="02095D58" w14:textId="77777777" w:rsidR="00F43A47" w:rsidRPr="004E6A81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//创建IPv4地址池pool30</w:t>
      </w:r>
    </w:p>
    <w:p w14:paraId="3C4EBC6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4E6A81">
        <w:rPr>
          <w:rFonts w:ascii="宋体" w:hAnsi="宋体"/>
          <w:sz w:val="24"/>
        </w:rPr>
        <w:t>[DHCP10-ip-pool-pool30]gateway-list 192.168.0.254</w:t>
      </w:r>
    </w:p>
    <w:p w14:paraId="339EA78B" w14:textId="77777777" w:rsidR="00F43A47" w:rsidRPr="004E6A81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//设置地址池网关为192.168.0.254</w:t>
      </w:r>
    </w:p>
    <w:p w14:paraId="688E4E1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4E6A81">
        <w:rPr>
          <w:rFonts w:ascii="宋体" w:hAnsi="宋体"/>
          <w:sz w:val="24"/>
        </w:rPr>
        <w:t xml:space="preserve">[DHCP10-ip-pool-pool30]network 192.168.0.0 mask 255.255.255.0 </w:t>
      </w:r>
    </w:p>
    <w:p w14:paraId="3656DD50" w14:textId="77777777" w:rsidR="00F43A47" w:rsidRPr="004E6A81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//分发192.168.0.0/24网段的IPv4地址</w:t>
      </w:r>
    </w:p>
    <w:p w14:paraId="3D7523C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C1302F">
        <w:rPr>
          <w:rFonts w:ascii="宋体" w:hAnsi="宋体"/>
          <w:sz w:val="24"/>
        </w:rPr>
        <w:t>[DHCP10]</w:t>
      </w:r>
      <w:r>
        <w:rPr>
          <w:rFonts w:ascii="宋体" w:hAnsi="宋体" w:hint="eastAsia"/>
          <w:sz w:val="24"/>
        </w:rPr>
        <w:t>dhcp</w:t>
      </w:r>
      <w:r>
        <w:rPr>
          <w:rFonts w:ascii="宋体" w:hAnsi="宋体"/>
          <w:sz w:val="24"/>
        </w:rPr>
        <w:t>v6</w:t>
      </w:r>
      <w:r w:rsidRPr="00C1302F">
        <w:rPr>
          <w:rFonts w:ascii="宋体" w:hAnsi="宋体"/>
          <w:sz w:val="24"/>
        </w:rPr>
        <w:t xml:space="preserve"> pool pool10</w:t>
      </w:r>
    </w:p>
    <w:p w14:paraId="51EB2BDD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//创建IPv6地址池pool10，ENSP中DHCPv6不支持指定IPv6网关，只能自</w:t>
      </w:r>
    </w:p>
    <w:p w14:paraId="45FEA68F" w14:textId="77777777" w:rsidR="00F43A47" w:rsidRPr="00C1302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proofErr w:type="gramStart"/>
      <w:r>
        <w:rPr>
          <w:rFonts w:ascii="宋体" w:hAnsi="宋体" w:hint="eastAsia"/>
          <w:sz w:val="24"/>
        </w:rPr>
        <w:t>动选择</w:t>
      </w:r>
      <w:proofErr w:type="gramEnd"/>
      <w:r>
        <w:rPr>
          <w:rFonts w:ascii="宋体" w:hAnsi="宋体" w:hint="eastAsia"/>
          <w:sz w:val="24"/>
        </w:rPr>
        <w:t>本地链路地址作为网关</w:t>
      </w:r>
    </w:p>
    <w:p w14:paraId="55489DA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C1302F">
        <w:rPr>
          <w:rFonts w:ascii="宋体" w:hAnsi="宋体"/>
          <w:sz w:val="24"/>
        </w:rPr>
        <w:t>[DHCP10-</w:t>
      </w:r>
      <w:r>
        <w:rPr>
          <w:rFonts w:ascii="宋体" w:hAnsi="宋体" w:hint="eastAsia"/>
          <w:sz w:val="24"/>
        </w:rPr>
        <w:t>dhcp</w:t>
      </w:r>
      <w:r>
        <w:rPr>
          <w:rFonts w:ascii="宋体" w:hAnsi="宋体"/>
          <w:sz w:val="24"/>
        </w:rPr>
        <w:t>v6</w:t>
      </w:r>
      <w:r w:rsidRPr="00C1302F">
        <w:rPr>
          <w:rFonts w:ascii="宋体" w:hAnsi="宋体"/>
          <w:sz w:val="24"/>
        </w:rPr>
        <w:t>-pool-pool10]address prefix 2001</w:t>
      </w:r>
      <w:r>
        <w:rPr>
          <w:rFonts w:ascii="宋体" w:hAnsi="宋体"/>
          <w:sz w:val="24"/>
        </w:rPr>
        <w:t>:</w:t>
      </w:r>
      <w:r w:rsidRPr="00C1302F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::</w:t>
      </w:r>
      <w:r w:rsidRPr="00C1302F">
        <w:rPr>
          <w:rFonts w:ascii="宋体" w:hAnsi="宋体"/>
          <w:sz w:val="24"/>
        </w:rPr>
        <w:t>/64</w:t>
      </w:r>
    </w:p>
    <w:p w14:paraId="5DD50A7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//分发2001:0db8::/64网段，但因ENSP问题，分发下去的IPv6地址会</w:t>
      </w:r>
    </w:p>
    <w:p w14:paraId="50FFB8FF" w14:textId="77777777" w:rsidR="00F43A47" w:rsidRPr="00C1302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//变为128</w:t>
      </w:r>
    </w:p>
    <w:p w14:paraId="7D68DDD5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1442C">
        <w:rPr>
          <w:rFonts w:ascii="宋体" w:hAnsi="宋体"/>
          <w:sz w:val="24"/>
        </w:rPr>
        <w:t>[DHCP10-GigabitEthernet0/0/0]</w:t>
      </w:r>
      <w:proofErr w:type="spellStart"/>
      <w:r w:rsidRPr="00A1442C">
        <w:rPr>
          <w:rFonts w:ascii="宋体" w:hAnsi="宋体"/>
          <w:sz w:val="24"/>
        </w:rPr>
        <w:t>dhcp</w:t>
      </w:r>
      <w:proofErr w:type="spellEnd"/>
      <w:r w:rsidRPr="00A1442C">
        <w:rPr>
          <w:rFonts w:ascii="宋体" w:hAnsi="宋体"/>
          <w:sz w:val="24"/>
        </w:rPr>
        <w:t xml:space="preserve"> select global</w:t>
      </w:r>
    </w:p>
    <w:p w14:paraId="3B13345B" w14:textId="77777777" w:rsidR="00F43A47" w:rsidRPr="00A1442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//接口开启全局模式</w:t>
      </w:r>
    </w:p>
    <w:p w14:paraId="6ACC6A3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1442C">
        <w:rPr>
          <w:rFonts w:ascii="宋体" w:hAnsi="宋体"/>
          <w:sz w:val="24"/>
        </w:rPr>
        <w:t>[DHCP10-GigabitEthernet0/0/0]</w:t>
      </w:r>
      <w:r>
        <w:rPr>
          <w:rFonts w:ascii="宋体" w:hAnsi="宋体" w:hint="eastAsia"/>
          <w:sz w:val="24"/>
        </w:rPr>
        <w:t>dhcp</w:t>
      </w:r>
      <w:r>
        <w:rPr>
          <w:rFonts w:ascii="宋体" w:hAnsi="宋体"/>
          <w:sz w:val="24"/>
        </w:rPr>
        <w:t>v6</w:t>
      </w:r>
      <w:r w:rsidRPr="00A1442C">
        <w:rPr>
          <w:rFonts w:ascii="宋体" w:hAnsi="宋体"/>
          <w:sz w:val="24"/>
        </w:rPr>
        <w:t xml:space="preserve"> server pool10</w:t>
      </w:r>
    </w:p>
    <w:p w14:paraId="3F129931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//选择有状态配置，pool10作为IPv6地址池</w:t>
      </w:r>
    </w:p>
    <w:p w14:paraId="478BBA0D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BD3229">
        <w:rPr>
          <w:rFonts w:ascii="宋体" w:hAnsi="宋体"/>
          <w:sz w:val="24"/>
        </w:rPr>
        <w:t xml:space="preserve">[LSW1-Vlanif13]undo ipv6 </w:t>
      </w:r>
      <w:proofErr w:type="spellStart"/>
      <w:r w:rsidRPr="00BD3229">
        <w:rPr>
          <w:rFonts w:ascii="宋体" w:hAnsi="宋体"/>
          <w:sz w:val="24"/>
        </w:rPr>
        <w:t>nd</w:t>
      </w:r>
      <w:proofErr w:type="spellEnd"/>
      <w:r w:rsidRPr="00BD3229">
        <w:rPr>
          <w:rFonts w:ascii="宋体" w:hAnsi="宋体"/>
          <w:sz w:val="24"/>
        </w:rPr>
        <w:t xml:space="preserve"> </w:t>
      </w:r>
      <w:proofErr w:type="spellStart"/>
      <w:r w:rsidRPr="00BD3229">
        <w:rPr>
          <w:rFonts w:ascii="宋体" w:hAnsi="宋体"/>
          <w:sz w:val="24"/>
        </w:rPr>
        <w:t>ra</w:t>
      </w:r>
      <w:proofErr w:type="spellEnd"/>
      <w:r w:rsidRPr="00BD3229">
        <w:rPr>
          <w:rFonts w:ascii="宋体" w:hAnsi="宋体"/>
          <w:sz w:val="24"/>
        </w:rPr>
        <w:t xml:space="preserve"> halt</w:t>
      </w:r>
    </w:p>
    <w:p w14:paraId="566D68FA" w14:textId="77777777" w:rsidR="00F43A47" w:rsidRPr="00BD3229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//取消</w:t>
      </w:r>
      <w:r w:rsidRPr="007A7EAE">
        <w:rPr>
          <w:rFonts w:ascii="宋体" w:hAnsi="宋体" w:hint="eastAsia"/>
          <w:sz w:val="24"/>
        </w:rPr>
        <w:t>IPv6 邻居发现报文的禁用</w:t>
      </w:r>
    </w:p>
    <w:p w14:paraId="3E611A0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BD3229">
        <w:rPr>
          <w:rFonts w:ascii="宋体" w:hAnsi="宋体"/>
          <w:sz w:val="24"/>
        </w:rPr>
        <w:t xml:space="preserve">[LSW1-Vlanif13]ipv6 </w:t>
      </w:r>
      <w:proofErr w:type="spellStart"/>
      <w:r w:rsidRPr="00BD3229">
        <w:rPr>
          <w:rFonts w:ascii="宋体" w:hAnsi="宋体"/>
          <w:sz w:val="24"/>
        </w:rPr>
        <w:t>nd</w:t>
      </w:r>
      <w:proofErr w:type="spellEnd"/>
      <w:r w:rsidRPr="00BD3229">
        <w:rPr>
          <w:rFonts w:ascii="宋体" w:hAnsi="宋体"/>
          <w:sz w:val="24"/>
        </w:rPr>
        <w:t xml:space="preserve"> </w:t>
      </w:r>
      <w:proofErr w:type="spellStart"/>
      <w:r w:rsidRPr="00BD3229">
        <w:rPr>
          <w:rFonts w:ascii="宋体" w:hAnsi="宋体"/>
          <w:sz w:val="24"/>
        </w:rPr>
        <w:t>autoconfig</w:t>
      </w:r>
      <w:proofErr w:type="spellEnd"/>
      <w:r w:rsidRPr="00BD3229">
        <w:rPr>
          <w:rFonts w:ascii="宋体" w:hAnsi="宋体"/>
          <w:sz w:val="24"/>
        </w:rPr>
        <w:t xml:space="preserve"> managed-address-flag</w:t>
      </w:r>
    </w:p>
    <w:p w14:paraId="2E2F9ABD" w14:textId="77777777" w:rsidR="00F43A47" w:rsidRPr="00BD3229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7A7EAE">
        <w:rPr>
          <w:rFonts w:ascii="宋体" w:hAnsi="宋体" w:hint="eastAsia"/>
          <w:sz w:val="24"/>
        </w:rPr>
        <w:t xml:space="preserve">告诉接口从 </w:t>
      </w:r>
      <w:r>
        <w:rPr>
          <w:rFonts w:ascii="宋体" w:hAnsi="宋体" w:hint="eastAsia"/>
          <w:sz w:val="24"/>
        </w:rPr>
        <w:t>DHCPv6</w:t>
      </w:r>
      <w:r w:rsidRPr="007A7EAE">
        <w:rPr>
          <w:rFonts w:ascii="宋体" w:hAnsi="宋体" w:hint="eastAsia"/>
          <w:sz w:val="24"/>
        </w:rPr>
        <w:t xml:space="preserve"> 服务器获取 IPv6 地址</w:t>
      </w:r>
    </w:p>
    <w:p w14:paraId="7350209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BD3229">
        <w:rPr>
          <w:rFonts w:ascii="宋体" w:hAnsi="宋体"/>
          <w:sz w:val="24"/>
        </w:rPr>
        <w:t xml:space="preserve">[LSW1-Vlanif13]ipv6 </w:t>
      </w:r>
      <w:proofErr w:type="spellStart"/>
      <w:r w:rsidRPr="00BD3229">
        <w:rPr>
          <w:rFonts w:ascii="宋体" w:hAnsi="宋体"/>
          <w:sz w:val="24"/>
        </w:rPr>
        <w:t>nd</w:t>
      </w:r>
      <w:proofErr w:type="spellEnd"/>
      <w:r w:rsidRPr="00BD3229">
        <w:rPr>
          <w:rFonts w:ascii="宋体" w:hAnsi="宋体"/>
          <w:sz w:val="24"/>
        </w:rPr>
        <w:t xml:space="preserve"> </w:t>
      </w:r>
      <w:proofErr w:type="spellStart"/>
      <w:r w:rsidRPr="00BD3229">
        <w:rPr>
          <w:rFonts w:ascii="宋体" w:hAnsi="宋体"/>
          <w:sz w:val="24"/>
        </w:rPr>
        <w:t>autoconfig</w:t>
      </w:r>
      <w:proofErr w:type="spellEnd"/>
      <w:r w:rsidRPr="00BD3229">
        <w:rPr>
          <w:rFonts w:ascii="宋体" w:hAnsi="宋体"/>
          <w:sz w:val="24"/>
        </w:rPr>
        <w:t xml:space="preserve"> other-flag</w:t>
      </w:r>
    </w:p>
    <w:p w14:paraId="63FF628D" w14:textId="77777777" w:rsidR="00F43A47" w:rsidRPr="00BD3229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7A7EAE">
        <w:rPr>
          <w:rFonts w:ascii="宋体" w:hAnsi="宋体" w:hint="eastAsia"/>
          <w:sz w:val="24"/>
        </w:rPr>
        <w:t>告诉接口从其他途径获取配置选项，而不是从自动配置过程中获取</w:t>
      </w:r>
    </w:p>
    <w:p w14:paraId="57749476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BD3229">
        <w:rPr>
          <w:rFonts w:ascii="宋体" w:hAnsi="宋体"/>
          <w:sz w:val="24"/>
        </w:rPr>
        <w:t>[LSW1-Vlanif13]</w:t>
      </w:r>
      <w:proofErr w:type="spellStart"/>
      <w:r w:rsidRPr="00BD3229">
        <w:rPr>
          <w:rFonts w:ascii="宋体" w:hAnsi="宋体"/>
          <w:sz w:val="24"/>
        </w:rPr>
        <w:t>dhcp</w:t>
      </w:r>
      <w:proofErr w:type="spellEnd"/>
      <w:r w:rsidRPr="00BD3229">
        <w:rPr>
          <w:rFonts w:ascii="宋体" w:hAnsi="宋体"/>
          <w:sz w:val="24"/>
        </w:rPr>
        <w:t xml:space="preserve"> select relay</w:t>
      </w:r>
    </w:p>
    <w:p w14:paraId="2E705985" w14:textId="77777777" w:rsidR="00F43A47" w:rsidRPr="00BD3229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//将该接口配置为DHCP中继</w:t>
      </w:r>
    </w:p>
    <w:p w14:paraId="2727175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BD3229">
        <w:rPr>
          <w:rFonts w:ascii="宋体" w:hAnsi="宋体"/>
          <w:sz w:val="24"/>
        </w:rPr>
        <w:t>[LSW1-Vlanif13]</w:t>
      </w:r>
      <w:proofErr w:type="spellStart"/>
      <w:r w:rsidRPr="00BD3229">
        <w:rPr>
          <w:rFonts w:ascii="宋体" w:hAnsi="宋体"/>
          <w:sz w:val="24"/>
        </w:rPr>
        <w:t>dhcp</w:t>
      </w:r>
      <w:proofErr w:type="spellEnd"/>
      <w:r w:rsidRPr="00BD3229">
        <w:rPr>
          <w:rFonts w:ascii="宋体" w:hAnsi="宋体"/>
          <w:sz w:val="24"/>
        </w:rPr>
        <w:t xml:space="preserve"> relay server-</w:t>
      </w:r>
      <w:proofErr w:type="spellStart"/>
      <w:r w:rsidRPr="00BD3229">
        <w:rPr>
          <w:rFonts w:ascii="宋体" w:hAnsi="宋体"/>
          <w:sz w:val="24"/>
        </w:rPr>
        <w:t>ip</w:t>
      </w:r>
      <w:proofErr w:type="spellEnd"/>
      <w:r w:rsidRPr="00BD3229">
        <w:rPr>
          <w:rFonts w:ascii="宋体" w:hAnsi="宋体"/>
          <w:sz w:val="24"/>
        </w:rPr>
        <w:t xml:space="preserve"> 192.168.110.10</w:t>
      </w:r>
    </w:p>
    <w:p w14:paraId="21B6234B" w14:textId="77777777" w:rsidR="00F43A47" w:rsidRPr="00BD3229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//指定DHCP服务器地址为192.168.110.10</w:t>
      </w:r>
    </w:p>
    <w:p w14:paraId="6374B5CE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BD3229">
        <w:rPr>
          <w:rFonts w:ascii="宋体" w:hAnsi="宋体"/>
          <w:sz w:val="24"/>
        </w:rPr>
        <w:t>[LSW1-Vlanif13]</w:t>
      </w:r>
      <w:r>
        <w:rPr>
          <w:rFonts w:ascii="宋体" w:hAnsi="宋体" w:hint="eastAsia"/>
          <w:sz w:val="24"/>
        </w:rPr>
        <w:t>dhcp</w:t>
      </w:r>
      <w:r>
        <w:rPr>
          <w:rFonts w:ascii="宋体" w:hAnsi="宋体"/>
          <w:sz w:val="24"/>
        </w:rPr>
        <w:t>v6</w:t>
      </w:r>
      <w:r w:rsidRPr="00BD3229">
        <w:rPr>
          <w:rFonts w:ascii="宋体" w:hAnsi="宋体"/>
          <w:sz w:val="24"/>
        </w:rPr>
        <w:t xml:space="preserve"> relay destination 2001</w:t>
      </w:r>
      <w:r>
        <w:rPr>
          <w:rFonts w:ascii="宋体" w:hAnsi="宋体"/>
          <w:sz w:val="24"/>
        </w:rPr>
        <w:t>:</w:t>
      </w:r>
      <w:r w:rsidRPr="00BD3229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BD3229">
        <w:rPr>
          <w:rFonts w:ascii="宋体" w:hAnsi="宋体"/>
          <w:sz w:val="24"/>
        </w:rPr>
        <w:t>110</w:t>
      </w:r>
      <w:r>
        <w:rPr>
          <w:rFonts w:ascii="宋体" w:hAnsi="宋体"/>
          <w:sz w:val="24"/>
        </w:rPr>
        <w:t>::</w:t>
      </w:r>
      <w:r w:rsidRPr="00BD3229">
        <w:rPr>
          <w:rFonts w:ascii="宋体" w:hAnsi="宋体"/>
          <w:sz w:val="24"/>
        </w:rPr>
        <w:t>10</w:t>
      </w:r>
    </w:p>
    <w:p w14:paraId="0F6F9D9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//将该接口配置为DHCPv6中继，指定DHCPv6服务器地址为2001:0db8:11</w:t>
      </w:r>
    </w:p>
    <w:p w14:paraId="47FC959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//0::10</w:t>
      </w:r>
    </w:p>
    <w:p w14:paraId="4002F055" w14:textId="77777777" w:rsidR="00F43A47" w:rsidRPr="00AA5FAC" w:rsidRDefault="00F43A47" w:rsidP="00F43A47">
      <w:pPr>
        <w:pStyle w:val="2"/>
        <w:rPr>
          <w:rFonts w:ascii="黑体" w:eastAsia="黑体" w:hAnsi="黑体"/>
          <w:sz w:val="28"/>
          <w:szCs w:val="28"/>
        </w:rPr>
      </w:pPr>
      <w:bookmarkStart w:id="4" w:name="_Toc163557934"/>
      <w:r>
        <w:rPr>
          <w:rFonts w:ascii="黑体" w:eastAsia="黑体" w:hAnsi="黑体"/>
          <w:sz w:val="28"/>
          <w:szCs w:val="28"/>
        </w:rPr>
        <w:lastRenderedPageBreak/>
        <w:t>MSTP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4"/>
    </w:p>
    <w:p w14:paraId="4BCAD51B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6CA78BAD" wp14:editId="72A64EAD">
            <wp:extent cx="3211953" cy="1675133"/>
            <wp:effectExtent l="0" t="0" r="7620" b="1270"/>
            <wp:docPr id="1847654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5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1953" cy="16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3F5E39AF" w14:textId="0C5A6623" w:rsidR="00F43A47" w:rsidRDefault="00F43A47" w:rsidP="00F43A47">
      <w:pPr>
        <w:spacing w:line="300" w:lineRule="auto"/>
        <w:ind w:firstLineChars="1300" w:firstLine="3120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MSTP配置区域拓扑</w:t>
      </w:r>
    </w:p>
    <w:p w14:paraId="1CD7D65A" w14:textId="77777777" w:rsidR="00F43A47" w:rsidRPr="00196EDF" w:rsidRDefault="00F43A47" w:rsidP="00F43A47">
      <w:pPr>
        <w:spacing w:line="460" w:lineRule="exact"/>
        <w:ind w:left="-60" w:firstLineChars="200" w:firstLine="480"/>
        <w:rPr>
          <w:rStyle w:val="af8"/>
          <w:rFonts w:ascii="宋体" w:hAnsi="宋体"/>
          <w:b w:val="0"/>
          <w:bCs w:val="0"/>
          <w:sz w:val="24"/>
        </w:rPr>
      </w:pPr>
      <w:r>
        <w:rPr>
          <w:rFonts w:ascii="宋体" w:hAnsi="宋体" w:hint="eastAsia"/>
          <w:sz w:val="24"/>
        </w:rPr>
        <w:t>在</w:t>
      </w:r>
      <w:r w:rsidRPr="00263075">
        <w:rPr>
          <w:rFonts w:ascii="宋体" w:hAnsi="宋体" w:hint="eastAsia"/>
          <w:sz w:val="24"/>
        </w:rPr>
        <w:t>MSTP</w:t>
      </w:r>
      <w:r>
        <w:rPr>
          <w:rFonts w:ascii="宋体" w:hAnsi="宋体" w:hint="eastAsia"/>
          <w:sz w:val="24"/>
        </w:rPr>
        <w:t>中配置了</w:t>
      </w:r>
      <w:r w:rsidRPr="00263075">
        <w:rPr>
          <w:rFonts w:ascii="宋体" w:hAnsi="宋体" w:hint="eastAsia"/>
          <w:sz w:val="24"/>
        </w:rPr>
        <w:t>实例1与实例2，</w:t>
      </w:r>
      <w:r>
        <w:rPr>
          <w:rFonts w:ascii="宋体" w:hAnsi="宋体" w:hint="eastAsia"/>
          <w:sz w:val="24"/>
        </w:rPr>
        <w:t>VLAN</w:t>
      </w:r>
      <w:r w:rsidRPr="00263075">
        <w:rPr>
          <w:rFonts w:ascii="宋体" w:hAnsi="宋体" w:hint="eastAsia"/>
          <w:sz w:val="24"/>
        </w:rPr>
        <w:t xml:space="preserve"> 13、114、11</w:t>
      </w:r>
      <w:r>
        <w:rPr>
          <w:rFonts w:ascii="宋体" w:hAnsi="宋体" w:hint="eastAsia"/>
          <w:sz w:val="24"/>
        </w:rPr>
        <w:t>0属于</w:t>
      </w:r>
      <w:r w:rsidRPr="00263075">
        <w:rPr>
          <w:rFonts w:ascii="宋体" w:hAnsi="宋体" w:hint="eastAsia"/>
          <w:sz w:val="24"/>
        </w:rPr>
        <w:t>实例1，</w:t>
      </w:r>
      <w:r>
        <w:rPr>
          <w:rFonts w:ascii="宋体" w:hAnsi="宋体" w:hint="eastAsia"/>
          <w:sz w:val="24"/>
        </w:rPr>
        <w:t>VLAN</w:t>
      </w:r>
      <w:r w:rsidRPr="00263075">
        <w:rPr>
          <w:rFonts w:ascii="宋体" w:hAnsi="宋体" w:hint="eastAsia"/>
          <w:sz w:val="24"/>
        </w:rPr>
        <w:t xml:space="preserve"> 17、16、24</w:t>
      </w:r>
      <w:r>
        <w:rPr>
          <w:rFonts w:ascii="宋体" w:hAnsi="宋体" w:hint="eastAsia"/>
          <w:sz w:val="24"/>
        </w:rPr>
        <w:t>、100属于</w:t>
      </w:r>
      <w:r w:rsidRPr="00263075">
        <w:rPr>
          <w:rFonts w:ascii="宋体" w:hAnsi="宋体" w:hint="eastAsia"/>
          <w:sz w:val="24"/>
        </w:rPr>
        <w:t>实例2，在实例1中LSW1作为根桥</w:t>
      </w:r>
      <w:r>
        <w:rPr>
          <w:rFonts w:ascii="宋体" w:hAnsi="宋体" w:hint="eastAsia"/>
          <w:sz w:val="24"/>
        </w:rPr>
        <w:t>，优先级为0，LSW2优先级为4096</w:t>
      </w:r>
      <w:r w:rsidRPr="00263075">
        <w:rPr>
          <w:rFonts w:ascii="宋体" w:hAnsi="宋体" w:hint="eastAsia"/>
          <w:sz w:val="24"/>
        </w:rPr>
        <w:t>，在实例2中LSW2作为根桥</w:t>
      </w:r>
      <w:r>
        <w:rPr>
          <w:rFonts w:ascii="宋体" w:hAnsi="宋体" w:hint="eastAsia"/>
          <w:sz w:val="24"/>
        </w:rPr>
        <w:t>，优先级为0</w:t>
      </w:r>
      <w:r w:rsidRPr="00263075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LSW1优先级为4096，LSW4优先级为0作为分部的根桥，其余优先级统一配置为8192，</w:t>
      </w:r>
      <w:r w:rsidRPr="00263075">
        <w:rPr>
          <w:rFonts w:ascii="宋体" w:hAnsi="宋体" w:hint="eastAsia"/>
          <w:sz w:val="24"/>
        </w:rPr>
        <w:t>边缘部分</w:t>
      </w:r>
      <w:r>
        <w:rPr>
          <w:rFonts w:ascii="宋体" w:hAnsi="宋体" w:hint="eastAsia"/>
          <w:sz w:val="24"/>
        </w:rPr>
        <w:t>则配置</w:t>
      </w:r>
      <w:r w:rsidRPr="00263075">
        <w:rPr>
          <w:rFonts w:ascii="宋体" w:hAnsi="宋体" w:hint="eastAsia"/>
          <w:sz w:val="24"/>
        </w:rPr>
        <w:t>边缘端口</w:t>
      </w:r>
      <w:r>
        <w:rPr>
          <w:rFonts w:ascii="宋体" w:hAnsi="宋体" w:hint="eastAsia"/>
          <w:sz w:val="24"/>
        </w:rPr>
        <w:t>，关键命令如下：</w:t>
      </w:r>
    </w:p>
    <w:p w14:paraId="1F470421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[LSW1]</w:t>
      </w:r>
      <w:proofErr w:type="spellStart"/>
      <w:r w:rsidRPr="00923F2C">
        <w:rPr>
          <w:rStyle w:val="af8"/>
          <w:rFonts w:ascii="宋体" w:hAnsi="宋体"/>
          <w:color w:val="333333"/>
          <w:sz w:val="24"/>
        </w:rPr>
        <w:t>stp</w:t>
      </w:r>
      <w:proofErr w:type="spellEnd"/>
      <w:r w:rsidRPr="00923F2C">
        <w:rPr>
          <w:rStyle w:val="af8"/>
          <w:rFonts w:ascii="宋体" w:hAnsi="宋体"/>
          <w:color w:val="333333"/>
          <w:sz w:val="24"/>
        </w:rPr>
        <w:t xml:space="preserve"> instance 1 priority 0</w:t>
      </w:r>
    </w:p>
    <w:p w14:paraId="027619C5" w14:textId="77777777" w:rsidR="00F43A47" w:rsidRPr="00923F2C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//LSW1在实例1中的优先级为0，即为根桥</w:t>
      </w:r>
    </w:p>
    <w:p w14:paraId="07C73B64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[LSW1]</w:t>
      </w:r>
      <w:proofErr w:type="spellStart"/>
      <w:r w:rsidRPr="00923F2C">
        <w:rPr>
          <w:rStyle w:val="af8"/>
          <w:rFonts w:ascii="宋体" w:hAnsi="宋体"/>
          <w:color w:val="333333"/>
          <w:sz w:val="24"/>
        </w:rPr>
        <w:t>stp</w:t>
      </w:r>
      <w:proofErr w:type="spellEnd"/>
      <w:r w:rsidRPr="00923F2C">
        <w:rPr>
          <w:rStyle w:val="af8"/>
          <w:rFonts w:ascii="宋体" w:hAnsi="宋体"/>
          <w:color w:val="333333"/>
          <w:sz w:val="24"/>
        </w:rPr>
        <w:t xml:space="preserve"> instance 2 priority 4096</w:t>
      </w:r>
    </w:p>
    <w:p w14:paraId="013E0DE0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//LSW1在实例2中的优先级为4096</w:t>
      </w:r>
    </w:p>
    <w:p w14:paraId="44A70ABB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[LSW1]</w:t>
      </w:r>
      <w:proofErr w:type="spellStart"/>
      <w:r w:rsidRPr="00923F2C">
        <w:rPr>
          <w:rStyle w:val="af8"/>
          <w:rFonts w:ascii="宋体" w:hAnsi="宋体"/>
          <w:color w:val="333333"/>
          <w:sz w:val="24"/>
        </w:rPr>
        <w:t>stp</w:t>
      </w:r>
      <w:proofErr w:type="spellEnd"/>
      <w:r w:rsidRPr="00923F2C">
        <w:rPr>
          <w:rStyle w:val="af8"/>
          <w:rFonts w:ascii="宋体" w:hAnsi="宋体"/>
          <w:color w:val="333333"/>
          <w:sz w:val="24"/>
        </w:rPr>
        <w:t xml:space="preserve"> region-configuration</w:t>
      </w:r>
    </w:p>
    <w:p w14:paraId="575373A4" w14:textId="77777777" w:rsidR="00F43A47" w:rsidRPr="00923F2C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//进入MSTP配置</w:t>
      </w:r>
    </w:p>
    <w:p w14:paraId="37883278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</w:t>
      </w:r>
      <w:r w:rsidRPr="00196EDF">
        <w:rPr>
          <w:rStyle w:val="af8"/>
          <w:rFonts w:ascii="宋体" w:hAnsi="宋体"/>
          <w:color w:val="333333"/>
          <w:sz w:val="24"/>
        </w:rPr>
        <w:t>-mst-region</w:t>
      </w:r>
      <w:r w:rsidRPr="00923F2C">
        <w:rPr>
          <w:rStyle w:val="af8"/>
          <w:rFonts w:ascii="宋体" w:hAnsi="宋体"/>
          <w:color w:val="333333"/>
          <w:sz w:val="24"/>
        </w:rPr>
        <w:t xml:space="preserve">]region-name </w:t>
      </w:r>
      <w:r>
        <w:rPr>
          <w:rStyle w:val="af8"/>
          <w:rFonts w:ascii="宋体" w:hAnsi="宋体"/>
          <w:color w:val="333333"/>
          <w:sz w:val="24"/>
        </w:rPr>
        <w:t>Huawei</w:t>
      </w:r>
    </w:p>
    <w:p w14:paraId="7F0501E7" w14:textId="77777777" w:rsidR="00F43A47" w:rsidRPr="008546FC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//指定区域名词为Huawei</w:t>
      </w:r>
    </w:p>
    <w:p w14:paraId="7E26F2BA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</w:t>
      </w:r>
      <w:r w:rsidRPr="00196EDF">
        <w:rPr>
          <w:rStyle w:val="af8"/>
          <w:rFonts w:ascii="宋体" w:hAnsi="宋体"/>
          <w:color w:val="333333"/>
          <w:sz w:val="24"/>
        </w:rPr>
        <w:t>-mst-region</w:t>
      </w:r>
      <w:r w:rsidRPr="00923F2C">
        <w:rPr>
          <w:rStyle w:val="af8"/>
          <w:rFonts w:ascii="宋体" w:hAnsi="宋体"/>
          <w:color w:val="333333"/>
          <w:sz w:val="24"/>
        </w:rPr>
        <w:t xml:space="preserve">]instance 1 </w:t>
      </w:r>
      <w:proofErr w:type="spellStart"/>
      <w:r w:rsidRPr="00923F2C">
        <w:rPr>
          <w:rStyle w:val="af8"/>
          <w:rFonts w:ascii="宋体" w:hAnsi="宋体"/>
          <w:color w:val="333333"/>
          <w:sz w:val="24"/>
        </w:rPr>
        <w:t>vlan</w:t>
      </w:r>
      <w:proofErr w:type="spellEnd"/>
      <w:r w:rsidRPr="00923F2C">
        <w:rPr>
          <w:rStyle w:val="af8"/>
          <w:rFonts w:ascii="宋体" w:hAnsi="宋体"/>
          <w:color w:val="333333"/>
          <w:sz w:val="24"/>
        </w:rPr>
        <w:t xml:space="preserve"> 13 110 114</w:t>
      </w:r>
    </w:p>
    <w:p w14:paraId="373AB47E" w14:textId="77777777" w:rsidR="00F43A47" w:rsidRPr="00923F2C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//将VLAN</w:t>
      </w:r>
      <w:r w:rsidRPr="00923F2C">
        <w:rPr>
          <w:rStyle w:val="af8"/>
          <w:rFonts w:ascii="宋体" w:hAnsi="宋体"/>
          <w:color w:val="333333"/>
          <w:sz w:val="24"/>
        </w:rPr>
        <w:t xml:space="preserve"> 13 110 114</w:t>
      </w:r>
      <w:r>
        <w:rPr>
          <w:rStyle w:val="af8"/>
          <w:rFonts w:ascii="宋体" w:hAnsi="宋体" w:hint="eastAsia"/>
          <w:color w:val="333333"/>
          <w:sz w:val="24"/>
        </w:rPr>
        <w:t>划入实例1</w:t>
      </w:r>
    </w:p>
    <w:p w14:paraId="622B2767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</w:t>
      </w:r>
      <w:r w:rsidRPr="00196EDF">
        <w:rPr>
          <w:rStyle w:val="af8"/>
          <w:rFonts w:ascii="宋体" w:hAnsi="宋体"/>
          <w:color w:val="333333"/>
          <w:sz w:val="24"/>
        </w:rPr>
        <w:t>-mst-region</w:t>
      </w:r>
      <w:r w:rsidRPr="00923F2C">
        <w:rPr>
          <w:rStyle w:val="af8"/>
          <w:rFonts w:ascii="宋体" w:hAnsi="宋体"/>
          <w:color w:val="333333"/>
          <w:sz w:val="24"/>
        </w:rPr>
        <w:t xml:space="preserve">]instance 2 </w:t>
      </w:r>
      <w:proofErr w:type="spellStart"/>
      <w:r w:rsidRPr="00923F2C">
        <w:rPr>
          <w:rStyle w:val="af8"/>
          <w:rFonts w:ascii="宋体" w:hAnsi="宋体"/>
          <w:color w:val="333333"/>
          <w:sz w:val="24"/>
        </w:rPr>
        <w:t>vlan</w:t>
      </w:r>
      <w:proofErr w:type="spellEnd"/>
      <w:r w:rsidRPr="00923F2C">
        <w:rPr>
          <w:rStyle w:val="af8"/>
          <w:rFonts w:ascii="宋体" w:hAnsi="宋体"/>
          <w:color w:val="333333"/>
          <w:sz w:val="24"/>
        </w:rPr>
        <w:t xml:space="preserve"> 16 to 17 24 100</w:t>
      </w:r>
    </w:p>
    <w:p w14:paraId="2C938E42" w14:textId="77777777" w:rsidR="00F43A47" w:rsidRPr="00923F2C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//将VLAN</w:t>
      </w:r>
      <w:r w:rsidRPr="00923F2C">
        <w:rPr>
          <w:rStyle w:val="af8"/>
          <w:rFonts w:ascii="宋体" w:hAnsi="宋体"/>
          <w:color w:val="333333"/>
          <w:sz w:val="24"/>
        </w:rPr>
        <w:t xml:space="preserve"> 16 17 24 100</w:t>
      </w:r>
      <w:r>
        <w:rPr>
          <w:rStyle w:val="af8"/>
          <w:rFonts w:ascii="宋体" w:hAnsi="宋体" w:hint="eastAsia"/>
          <w:color w:val="333333"/>
          <w:sz w:val="24"/>
        </w:rPr>
        <w:t>划入实例2</w:t>
      </w:r>
    </w:p>
    <w:p w14:paraId="33C54CC6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923F2C">
        <w:rPr>
          <w:rStyle w:val="af8"/>
          <w:rFonts w:ascii="宋体" w:hAnsi="宋体"/>
          <w:color w:val="333333"/>
          <w:sz w:val="24"/>
        </w:rPr>
        <w:t>[LSW1</w:t>
      </w:r>
      <w:r w:rsidRPr="00196EDF">
        <w:rPr>
          <w:rStyle w:val="af8"/>
          <w:rFonts w:ascii="宋体" w:hAnsi="宋体"/>
          <w:color w:val="333333"/>
          <w:sz w:val="24"/>
        </w:rPr>
        <w:t>-mst-region</w:t>
      </w:r>
      <w:r w:rsidRPr="00923F2C">
        <w:rPr>
          <w:rStyle w:val="af8"/>
          <w:rFonts w:ascii="宋体" w:hAnsi="宋体"/>
          <w:color w:val="333333"/>
          <w:sz w:val="24"/>
        </w:rPr>
        <w:t>]active region-configuration</w:t>
      </w:r>
    </w:p>
    <w:p w14:paraId="331F16C1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//激活上述配置</w:t>
      </w:r>
    </w:p>
    <w:p w14:paraId="4AB8C740" w14:textId="77777777" w:rsidR="00F43A47" w:rsidRPr="00070778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5" w:name="_Toc163557935"/>
      <w:r>
        <w:rPr>
          <w:rFonts w:ascii="黑体" w:eastAsia="黑体" w:hAnsi="黑体" w:hint="eastAsia"/>
          <w:sz w:val="28"/>
          <w:szCs w:val="28"/>
        </w:rPr>
        <w:lastRenderedPageBreak/>
        <w:t>AC</w:t>
      </w:r>
      <w:proofErr w:type="gramStart"/>
      <w:r>
        <w:rPr>
          <w:rFonts w:ascii="黑体" w:eastAsia="黑体" w:hAnsi="黑体" w:hint="eastAsia"/>
          <w:sz w:val="28"/>
          <w:szCs w:val="28"/>
        </w:rPr>
        <w:t>旁挂</w:t>
      </w:r>
      <w:r w:rsidRPr="00AA5FAC">
        <w:rPr>
          <w:rFonts w:ascii="黑体" w:eastAsia="黑体" w:hAnsi="黑体" w:hint="eastAsia"/>
          <w:sz w:val="28"/>
          <w:szCs w:val="28"/>
        </w:rPr>
        <w:t>的</w:t>
      </w:r>
      <w:proofErr w:type="gramEnd"/>
      <w:r w:rsidRPr="00AA5FAC">
        <w:rPr>
          <w:rFonts w:ascii="黑体" w:eastAsia="黑体" w:hAnsi="黑体" w:hint="eastAsia"/>
          <w:sz w:val="28"/>
          <w:szCs w:val="28"/>
        </w:rPr>
        <w:t>实现</w:t>
      </w:r>
      <w:bookmarkEnd w:id="5"/>
    </w:p>
    <w:p w14:paraId="2DC0B3A0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7125332A" wp14:editId="3B28B6E3">
            <wp:extent cx="1659751" cy="1393766"/>
            <wp:effectExtent l="0" t="0" r="0" b="0"/>
            <wp:docPr id="5182910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9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9462" cy="14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54B7BEA4" w14:textId="4A7EF074" w:rsidR="00F43A47" w:rsidRDefault="00756E6C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  <w:r w:rsidR="00F43A47">
        <w:rPr>
          <w:rFonts w:ascii="黑体" w:eastAsia="黑体" w:hAnsi="黑体" w:cs="黑体" w:hint="eastAsia"/>
          <w:sz w:val="24"/>
        </w:rPr>
        <w:t>无线部分拓扑</w:t>
      </w:r>
    </w:p>
    <w:p w14:paraId="2819784A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622A6B">
        <w:rPr>
          <w:rFonts w:ascii="宋体" w:hAnsi="宋体" w:hint="eastAsia"/>
          <w:sz w:val="24"/>
        </w:rPr>
        <w:t>DHCP服务器7</w:t>
      </w:r>
      <w:r>
        <w:rPr>
          <w:rFonts w:ascii="宋体" w:hAnsi="宋体" w:hint="eastAsia"/>
          <w:sz w:val="24"/>
        </w:rPr>
        <w:t>业务VLAN配置</w:t>
      </w:r>
      <w:r w:rsidRPr="00622A6B">
        <w:rPr>
          <w:rFonts w:ascii="宋体" w:hAnsi="宋体" w:hint="eastAsia"/>
          <w:sz w:val="24"/>
        </w:rPr>
        <w:t>地址池</w:t>
      </w:r>
      <w:r>
        <w:rPr>
          <w:rFonts w:ascii="宋体" w:hAnsi="宋体" w:hint="eastAsia"/>
          <w:sz w:val="24"/>
        </w:rPr>
        <w:t>、全局模式</w:t>
      </w:r>
      <w:r w:rsidRPr="00622A6B">
        <w:rPr>
          <w:rFonts w:ascii="宋体" w:hAnsi="宋体" w:hint="eastAsia"/>
          <w:sz w:val="24"/>
        </w:rPr>
        <w:t>加中继</w:t>
      </w:r>
      <w:r>
        <w:rPr>
          <w:rFonts w:ascii="宋体" w:hAnsi="宋体" w:hint="eastAsia"/>
          <w:sz w:val="24"/>
        </w:rPr>
        <w:t>实现下发地址</w:t>
      </w:r>
      <w:r w:rsidRPr="00622A6B">
        <w:rPr>
          <w:rFonts w:ascii="宋体" w:hAnsi="宋体" w:hint="eastAsia"/>
          <w:sz w:val="24"/>
        </w:rPr>
        <w:t>，</w:t>
      </w:r>
      <w:r>
        <w:rPr>
          <w:rFonts w:ascii="宋体" w:hAnsi="宋体" w:hint="eastAsia"/>
          <w:sz w:val="24"/>
        </w:rPr>
        <w:t>管理VLAN DHCP配置为接口模式，</w:t>
      </w:r>
      <w:r w:rsidRPr="00622A6B">
        <w:rPr>
          <w:rFonts w:ascii="宋体" w:hAnsi="宋体" w:hint="eastAsia"/>
          <w:sz w:val="24"/>
        </w:rPr>
        <w:t>AC通过</w:t>
      </w:r>
      <w:r>
        <w:rPr>
          <w:rFonts w:ascii="宋体" w:hAnsi="宋体" w:hint="eastAsia"/>
          <w:sz w:val="24"/>
        </w:rPr>
        <w:t>MAC</w:t>
      </w:r>
      <w:r w:rsidRPr="00622A6B">
        <w:rPr>
          <w:rFonts w:ascii="宋体" w:hAnsi="宋体" w:hint="eastAsia"/>
          <w:sz w:val="24"/>
        </w:rPr>
        <w:t>认证方式绑定AP，通过</w:t>
      </w:r>
      <w:proofErr w:type="gramStart"/>
      <w:r w:rsidRPr="00622A6B">
        <w:rPr>
          <w:rFonts w:ascii="宋体" w:hAnsi="宋体" w:hint="eastAsia"/>
          <w:sz w:val="24"/>
        </w:rPr>
        <w:t>组方式</w:t>
      </w:r>
      <w:proofErr w:type="gramEnd"/>
      <w:r w:rsidRPr="00622A6B">
        <w:rPr>
          <w:rFonts w:ascii="宋体" w:hAnsi="宋体" w:hint="eastAsia"/>
          <w:sz w:val="24"/>
        </w:rPr>
        <w:t>配置多业务，</w:t>
      </w:r>
      <w:proofErr w:type="gramStart"/>
      <w:r w:rsidRPr="00622A6B">
        <w:rPr>
          <w:rFonts w:ascii="宋体" w:hAnsi="宋体" w:hint="eastAsia"/>
          <w:sz w:val="24"/>
        </w:rPr>
        <w:t>旁</w:t>
      </w:r>
      <w:r>
        <w:rPr>
          <w:rFonts w:ascii="宋体" w:hAnsi="宋体" w:hint="eastAsia"/>
          <w:sz w:val="24"/>
        </w:rPr>
        <w:t>挂</w:t>
      </w:r>
      <w:r w:rsidRPr="00622A6B">
        <w:rPr>
          <w:rFonts w:ascii="宋体" w:hAnsi="宋体" w:hint="eastAsia"/>
          <w:sz w:val="24"/>
        </w:rPr>
        <w:t>方式</w:t>
      </w:r>
      <w:proofErr w:type="gramEnd"/>
      <w:r w:rsidRPr="00622A6B">
        <w:rPr>
          <w:rFonts w:ascii="宋体" w:hAnsi="宋体" w:hint="eastAsia"/>
          <w:sz w:val="24"/>
        </w:rPr>
        <w:t>接入</w:t>
      </w:r>
      <w:r>
        <w:rPr>
          <w:rFonts w:ascii="宋体" w:hAnsi="宋体" w:hint="eastAsia"/>
          <w:sz w:val="24"/>
        </w:rPr>
        <w:t>，ENSP中</w:t>
      </w:r>
      <w:proofErr w:type="gramStart"/>
      <w:r>
        <w:rPr>
          <w:rFonts w:ascii="宋体" w:hAnsi="宋体" w:hint="eastAsia"/>
          <w:sz w:val="24"/>
        </w:rPr>
        <w:t>无线不</w:t>
      </w:r>
      <w:proofErr w:type="gramEnd"/>
      <w:r>
        <w:rPr>
          <w:rFonts w:ascii="宋体" w:hAnsi="宋体" w:hint="eastAsia"/>
          <w:sz w:val="24"/>
        </w:rPr>
        <w:t>支持IPv6，因此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配置相关IPv6</w:t>
      </w:r>
      <w:r w:rsidRPr="00622A6B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关键命令如下：</w:t>
      </w:r>
    </w:p>
    <w:p w14:paraId="7428792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[DHCP7-Vlanif100]</w:t>
      </w:r>
      <w:proofErr w:type="spellStart"/>
      <w:r w:rsidRPr="00060190">
        <w:rPr>
          <w:rFonts w:ascii="宋体" w:hAnsi="宋体"/>
          <w:sz w:val="24"/>
        </w:rPr>
        <w:t>dhcp</w:t>
      </w:r>
      <w:proofErr w:type="spellEnd"/>
      <w:r w:rsidRPr="00060190">
        <w:rPr>
          <w:rFonts w:ascii="宋体" w:hAnsi="宋体"/>
          <w:sz w:val="24"/>
        </w:rPr>
        <w:t xml:space="preserve"> select interface</w:t>
      </w:r>
    </w:p>
    <w:p w14:paraId="4FBC0DC7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//DHCP配置为接口模式</w:t>
      </w:r>
    </w:p>
    <w:p w14:paraId="7C69720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[DHCP7-Vlanif100]</w:t>
      </w:r>
      <w:proofErr w:type="spellStart"/>
      <w:r w:rsidRPr="00060190">
        <w:rPr>
          <w:rFonts w:ascii="宋体" w:hAnsi="宋体"/>
          <w:sz w:val="24"/>
        </w:rPr>
        <w:t>dhcp</w:t>
      </w:r>
      <w:proofErr w:type="spellEnd"/>
      <w:r w:rsidRPr="00060190">
        <w:rPr>
          <w:rFonts w:ascii="宋体" w:hAnsi="宋体"/>
          <w:sz w:val="24"/>
        </w:rPr>
        <w:t xml:space="preserve"> server option 43 sub-option 3 ascii 192.168</w:t>
      </w:r>
    </w:p>
    <w:p w14:paraId="744804C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16.6</w:t>
      </w:r>
    </w:p>
    <w:p w14:paraId="09EC33EB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//为DHCP服务器指定AC位置为192.168.16.6</w:t>
      </w:r>
    </w:p>
    <w:p w14:paraId="459067F5" w14:textId="77777777" w:rsidR="00F43A47" w:rsidRPr="008417F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417FF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8417FF">
        <w:rPr>
          <w:rFonts w:ascii="宋体" w:hAnsi="宋体"/>
          <w:sz w:val="24"/>
        </w:rPr>
        <w:t>]</w:t>
      </w:r>
      <w:proofErr w:type="spellStart"/>
      <w:r w:rsidRPr="008417FF">
        <w:rPr>
          <w:rFonts w:ascii="宋体" w:hAnsi="宋体"/>
          <w:sz w:val="24"/>
        </w:rPr>
        <w:t>capwap</w:t>
      </w:r>
      <w:proofErr w:type="spellEnd"/>
      <w:r w:rsidRPr="008417FF">
        <w:rPr>
          <w:rFonts w:ascii="宋体" w:hAnsi="宋体"/>
          <w:sz w:val="24"/>
        </w:rPr>
        <w:t xml:space="preserve"> source interface </w:t>
      </w:r>
      <w:proofErr w:type="spellStart"/>
      <w:r w:rsidRPr="008417FF">
        <w:rPr>
          <w:rFonts w:ascii="宋体" w:hAnsi="宋体"/>
          <w:sz w:val="24"/>
        </w:rPr>
        <w:t>vlan</w:t>
      </w:r>
      <w:proofErr w:type="spellEnd"/>
      <w:r w:rsidRPr="008417FF"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16</w:t>
      </w:r>
    </w:p>
    <w:p w14:paraId="4FF0F493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8417FF">
        <w:rPr>
          <w:rFonts w:ascii="宋体" w:hAnsi="宋体" w:hint="eastAsia"/>
          <w:sz w:val="24"/>
        </w:rPr>
        <w:t xml:space="preserve">配置CAPWAP的源接口为 </w:t>
      </w:r>
      <w:r>
        <w:rPr>
          <w:rFonts w:ascii="宋体" w:hAnsi="宋体" w:hint="eastAsia"/>
          <w:sz w:val="24"/>
        </w:rPr>
        <w:t>VLAN</w:t>
      </w:r>
      <w:r w:rsidRPr="008417FF">
        <w:rPr>
          <w:rFonts w:ascii="宋体" w:hAnsi="宋体" w:hint="eastAsia"/>
          <w:sz w:val="24"/>
        </w:rPr>
        <w:t xml:space="preserve"> 16</w:t>
      </w:r>
    </w:p>
    <w:p w14:paraId="69E38BA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417FF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8417FF">
        <w:rPr>
          <w:rFonts w:ascii="宋体" w:hAnsi="宋体"/>
          <w:sz w:val="24"/>
        </w:rPr>
        <w:t>-wlan-view]ap auth-mode mac-auth</w:t>
      </w:r>
    </w:p>
    <w:p w14:paraId="5972A212" w14:textId="77777777" w:rsidR="00F43A47" w:rsidRPr="008417F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//配置AP认证模式为mac认证</w:t>
      </w:r>
    </w:p>
    <w:p w14:paraId="1DC0832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-wlan-view]ap-id 1 ap-mac 00E0-FC6C-7090</w:t>
      </w:r>
    </w:p>
    <w:p w14:paraId="7D74373F" w14:textId="77777777" w:rsidR="00F43A47" w:rsidRPr="0093202B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//绑定AP的mac地址为</w:t>
      </w:r>
      <w:r w:rsidRPr="00060190">
        <w:rPr>
          <w:rFonts w:ascii="宋体" w:hAnsi="宋体"/>
          <w:sz w:val="24"/>
        </w:rPr>
        <w:t>00E0-FC6C-7090</w:t>
      </w:r>
    </w:p>
    <w:p w14:paraId="6E78620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-wlan-view]</w:t>
      </w:r>
      <w:proofErr w:type="spellStart"/>
      <w:r w:rsidRPr="00060190">
        <w:rPr>
          <w:rFonts w:ascii="宋体" w:hAnsi="宋体"/>
          <w:sz w:val="24"/>
        </w:rPr>
        <w:t>ssid</w:t>
      </w:r>
      <w:proofErr w:type="spellEnd"/>
      <w:r w:rsidRPr="00060190">
        <w:rPr>
          <w:rFonts w:ascii="宋体" w:hAnsi="宋体"/>
          <w:sz w:val="24"/>
        </w:rPr>
        <w:t>-profile name ssid01</w:t>
      </w:r>
    </w:p>
    <w:p w14:paraId="1B56516F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93202B">
        <w:rPr>
          <w:rFonts w:ascii="宋体" w:hAnsi="宋体" w:hint="eastAsia"/>
          <w:sz w:val="24"/>
        </w:rPr>
        <w:t>创建一个名为ssid01的服务集标识配置文件</w:t>
      </w:r>
    </w:p>
    <w:p w14:paraId="597ED88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-wlan-ssid-prof-ssid01]</w:t>
      </w:r>
      <w:proofErr w:type="spellStart"/>
      <w:r w:rsidRPr="00060190">
        <w:rPr>
          <w:rFonts w:ascii="宋体" w:hAnsi="宋体"/>
          <w:sz w:val="24"/>
        </w:rPr>
        <w:t>ssid</w:t>
      </w:r>
      <w:proofErr w:type="spellEnd"/>
      <w:r w:rsidRPr="00060190">
        <w:rPr>
          <w:rFonts w:ascii="宋体" w:hAnsi="宋体"/>
          <w:sz w:val="24"/>
        </w:rPr>
        <w:t xml:space="preserve"> wifivlan20</w:t>
      </w:r>
    </w:p>
    <w:p w14:paraId="72459EA3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93202B">
        <w:rPr>
          <w:rFonts w:ascii="宋体" w:hAnsi="宋体" w:hint="eastAsia"/>
          <w:sz w:val="24"/>
        </w:rPr>
        <w:t>配置</w:t>
      </w:r>
      <w:r>
        <w:rPr>
          <w:rFonts w:ascii="宋体" w:hAnsi="宋体" w:hint="eastAsia"/>
          <w:sz w:val="24"/>
        </w:rPr>
        <w:t>WIFI</w:t>
      </w:r>
      <w:r w:rsidRPr="0093202B">
        <w:rPr>
          <w:rFonts w:ascii="宋体" w:hAnsi="宋体" w:hint="eastAsia"/>
          <w:sz w:val="24"/>
        </w:rPr>
        <w:t>的名称为wifivlan20</w:t>
      </w:r>
    </w:p>
    <w:p w14:paraId="73E3CD1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-wlan-view]</w:t>
      </w:r>
      <w:proofErr w:type="spellStart"/>
      <w:r w:rsidRPr="00060190">
        <w:rPr>
          <w:rFonts w:ascii="宋体" w:hAnsi="宋体"/>
          <w:sz w:val="24"/>
        </w:rPr>
        <w:t>vap</w:t>
      </w:r>
      <w:proofErr w:type="spellEnd"/>
      <w:r w:rsidRPr="00060190">
        <w:rPr>
          <w:rFonts w:ascii="宋体" w:hAnsi="宋体"/>
          <w:sz w:val="24"/>
        </w:rPr>
        <w:t>-profile name vap01</w:t>
      </w:r>
    </w:p>
    <w:p w14:paraId="05410C7C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93202B">
        <w:rPr>
          <w:rFonts w:ascii="宋体" w:hAnsi="宋体" w:hint="eastAsia"/>
          <w:sz w:val="24"/>
        </w:rPr>
        <w:t>创建一个名为vap01的虚拟接入点配置文件</w:t>
      </w:r>
    </w:p>
    <w:p w14:paraId="2B88AC0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-wlan-vap-prof-vap01]</w:t>
      </w:r>
      <w:proofErr w:type="spellStart"/>
      <w:r w:rsidRPr="00060190">
        <w:rPr>
          <w:rFonts w:ascii="宋体" w:hAnsi="宋体"/>
          <w:sz w:val="24"/>
        </w:rPr>
        <w:t>ssid</w:t>
      </w:r>
      <w:proofErr w:type="spellEnd"/>
      <w:r w:rsidRPr="00060190">
        <w:rPr>
          <w:rFonts w:ascii="宋体" w:hAnsi="宋体"/>
          <w:sz w:val="24"/>
        </w:rPr>
        <w:t>-profile ssid01</w:t>
      </w:r>
    </w:p>
    <w:p w14:paraId="353BED6C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//</w:t>
      </w:r>
      <w:r w:rsidRPr="00B25390">
        <w:rPr>
          <w:rFonts w:ascii="宋体" w:hAnsi="宋体" w:hint="eastAsia"/>
          <w:sz w:val="24"/>
        </w:rPr>
        <w:t>关联之前创建的ssid01</w:t>
      </w:r>
    </w:p>
    <w:p w14:paraId="57100526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-wlan-vap-prof-vap01]service-</w:t>
      </w:r>
      <w:proofErr w:type="spellStart"/>
      <w:r w:rsidRPr="00060190">
        <w:rPr>
          <w:rFonts w:ascii="宋体" w:hAnsi="宋体"/>
          <w:sz w:val="24"/>
        </w:rPr>
        <w:t>vlan</w:t>
      </w:r>
      <w:proofErr w:type="spellEnd"/>
      <w:r w:rsidRPr="00060190">
        <w:rPr>
          <w:rFonts w:ascii="宋体" w:hAnsi="宋体"/>
          <w:sz w:val="24"/>
        </w:rPr>
        <w:t xml:space="preserve"> </w:t>
      </w:r>
      <w:proofErr w:type="spellStart"/>
      <w:r w:rsidRPr="00060190">
        <w:rPr>
          <w:rFonts w:ascii="宋体" w:hAnsi="宋体"/>
          <w:sz w:val="24"/>
        </w:rPr>
        <w:t>vlan</w:t>
      </w:r>
      <w:proofErr w:type="spellEnd"/>
      <w:r w:rsidRPr="00060190">
        <w:rPr>
          <w:rFonts w:ascii="宋体" w:hAnsi="宋体"/>
          <w:sz w:val="24"/>
        </w:rPr>
        <w:t xml:space="preserve"> 2</w:t>
      </w:r>
      <w:r>
        <w:rPr>
          <w:rFonts w:ascii="宋体" w:hAnsi="宋体" w:hint="eastAsia"/>
          <w:sz w:val="24"/>
        </w:rPr>
        <w:t>4</w:t>
      </w:r>
    </w:p>
    <w:p w14:paraId="1CA2767F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B25390">
        <w:rPr>
          <w:rFonts w:ascii="宋体" w:hAnsi="宋体" w:hint="eastAsia"/>
          <w:sz w:val="24"/>
        </w:rPr>
        <w:t>配置服务</w:t>
      </w:r>
      <w:proofErr w:type="spellStart"/>
      <w:r>
        <w:rPr>
          <w:rFonts w:ascii="宋体" w:hAnsi="宋体" w:hint="eastAsia"/>
          <w:sz w:val="24"/>
        </w:rPr>
        <w:t>vlan</w:t>
      </w:r>
      <w:proofErr w:type="spellEnd"/>
      <w:r w:rsidRPr="00B25390">
        <w:rPr>
          <w:rFonts w:ascii="宋体" w:hAnsi="宋体" w:hint="eastAsia"/>
          <w:sz w:val="24"/>
        </w:rPr>
        <w:t>为</w:t>
      </w:r>
      <w:proofErr w:type="spellStart"/>
      <w:r>
        <w:rPr>
          <w:rFonts w:ascii="宋体" w:hAnsi="宋体" w:hint="eastAsia"/>
          <w:sz w:val="24"/>
        </w:rPr>
        <w:t>vlan</w:t>
      </w:r>
      <w:proofErr w:type="spellEnd"/>
      <w:r w:rsidRPr="00B25390">
        <w:rPr>
          <w:rFonts w:ascii="宋体" w:hAnsi="宋体" w:hint="eastAsia"/>
          <w:sz w:val="24"/>
        </w:rPr>
        <w:t xml:space="preserve"> 20</w:t>
      </w:r>
    </w:p>
    <w:p w14:paraId="1FA8AB0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-wlan-view]ap-group name group01</w:t>
      </w:r>
    </w:p>
    <w:p w14:paraId="24B4CFB5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B25390">
        <w:rPr>
          <w:rFonts w:ascii="宋体" w:hAnsi="宋体" w:hint="eastAsia"/>
          <w:sz w:val="24"/>
        </w:rPr>
        <w:t>创建一个名为group01的AP组</w:t>
      </w:r>
    </w:p>
    <w:p w14:paraId="479108C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-wlan-ap-group-group01]</w:t>
      </w:r>
      <w:proofErr w:type="spellStart"/>
      <w:r w:rsidRPr="00060190">
        <w:rPr>
          <w:rFonts w:ascii="宋体" w:hAnsi="宋体"/>
          <w:sz w:val="24"/>
        </w:rPr>
        <w:t>vap</w:t>
      </w:r>
      <w:proofErr w:type="spellEnd"/>
      <w:r w:rsidRPr="00060190">
        <w:rPr>
          <w:rFonts w:ascii="宋体" w:hAnsi="宋体"/>
          <w:sz w:val="24"/>
        </w:rPr>
        <w:t xml:space="preserve">-profile vap01 </w:t>
      </w:r>
      <w:proofErr w:type="spellStart"/>
      <w:r w:rsidRPr="00060190">
        <w:rPr>
          <w:rFonts w:ascii="宋体" w:hAnsi="宋体"/>
          <w:sz w:val="24"/>
        </w:rPr>
        <w:t>wlan</w:t>
      </w:r>
      <w:proofErr w:type="spellEnd"/>
      <w:r w:rsidRPr="00060190">
        <w:rPr>
          <w:rFonts w:ascii="宋体" w:hAnsi="宋体"/>
          <w:sz w:val="24"/>
        </w:rPr>
        <w:t xml:space="preserve"> 1 radio 0</w:t>
      </w:r>
    </w:p>
    <w:p w14:paraId="220A92B6" w14:textId="77777777" w:rsidR="00F43A47" w:rsidRPr="00060190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B25390">
        <w:rPr>
          <w:rFonts w:ascii="宋体" w:hAnsi="宋体" w:hint="eastAsia"/>
          <w:sz w:val="24"/>
        </w:rPr>
        <w:t>将vap01应用到 WLAN 1</w:t>
      </w:r>
      <w:r>
        <w:rPr>
          <w:rFonts w:ascii="宋体" w:hAnsi="宋体" w:hint="eastAsia"/>
          <w:sz w:val="24"/>
        </w:rPr>
        <w:t>，并开启2.4G频段</w:t>
      </w:r>
    </w:p>
    <w:p w14:paraId="0AAB107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-wlan-ap-group-group01]</w:t>
      </w:r>
      <w:proofErr w:type="spellStart"/>
      <w:r w:rsidRPr="00060190">
        <w:rPr>
          <w:rFonts w:ascii="宋体" w:hAnsi="宋体"/>
          <w:sz w:val="24"/>
        </w:rPr>
        <w:t>vap</w:t>
      </w:r>
      <w:proofErr w:type="spellEnd"/>
      <w:r w:rsidRPr="00060190">
        <w:rPr>
          <w:rFonts w:ascii="宋体" w:hAnsi="宋体"/>
          <w:sz w:val="24"/>
        </w:rPr>
        <w:t xml:space="preserve">-profile vap01 </w:t>
      </w:r>
      <w:proofErr w:type="spellStart"/>
      <w:r w:rsidRPr="00060190">
        <w:rPr>
          <w:rFonts w:ascii="宋体" w:hAnsi="宋体"/>
          <w:sz w:val="24"/>
        </w:rPr>
        <w:t>wlan</w:t>
      </w:r>
      <w:proofErr w:type="spellEnd"/>
      <w:r w:rsidRPr="00060190">
        <w:rPr>
          <w:rFonts w:ascii="宋体" w:hAnsi="宋体"/>
          <w:sz w:val="24"/>
        </w:rPr>
        <w:t xml:space="preserve"> 1 radio 1</w:t>
      </w:r>
    </w:p>
    <w:p w14:paraId="5FA419A5" w14:textId="77777777" w:rsidR="00F43A47" w:rsidRPr="008417F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B25390">
        <w:rPr>
          <w:rFonts w:ascii="宋体" w:hAnsi="宋体" w:hint="eastAsia"/>
          <w:sz w:val="24"/>
        </w:rPr>
        <w:t>将vap01应用到 WLAN 1</w:t>
      </w:r>
      <w:r>
        <w:rPr>
          <w:rFonts w:ascii="宋体" w:hAnsi="宋体" w:hint="eastAsia"/>
          <w:sz w:val="24"/>
        </w:rPr>
        <w:t>，并开启5G频段</w:t>
      </w:r>
    </w:p>
    <w:p w14:paraId="3578BC6A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60190">
        <w:rPr>
          <w:rFonts w:ascii="宋体" w:hAnsi="宋体"/>
          <w:sz w:val="24"/>
        </w:rPr>
        <w:t>[AC</w:t>
      </w:r>
      <w:r>
        <w:rPr>
          <w:rFonts w:ascii="宋体" w:hAnsi="宋体" w:hint="eastAsia"/>
          <w:sz w:val="24"/>
        </w:rPr>
        <w:t>6</w:t>
      </w:r>
      <w:r w:rsidRPr="00060190">
        <w:rPr>
          <w:rFonts w:ascii="宋体" w:hAnsi="宋体"/>
          <w:sz w:val="24"/>
        </w:rPr>
        <w:t>-wlan-ap-1]ap-group group01</w:t>
      </w:r>
    </w:p>
    <w:p w14:paraId="73E0F071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8417FF">
        <w:rPr>
          <w:rFonts w:ascii="宋体" w:hAnsi="宋体" w:hint="eastAsia"/>
          <w:sz w:val="24"/>
        </w:rPr>
        <w:t>将接入点配置到group01的AP组中</w:t>
      </w:r>
    </w:p>
    <w:p w14:paraId="17751943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6" w:name="_Toc163557936"/>
      <w:r>
        <w:rPr>
          <w:rFonts w:ascii="黑体" w:eastAsia="黑体" w:hAnsi="黑体" w:hint="eastAsia"/>
          <w:sz w:val="28"/>
          <w:szCs w:val="28"/>
        </w:rPr>
        <w:t>VRRP以及VRRP6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6"/>
    </w:p>
    <w:p w14:paraId="0256DCB6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23FCFA35" wp14:editId="3B1791A1">
            <wp:extent cx="2080858" cy="822192"/>
            <wp:effectExtent l="0" t="0" r="0" b="0"/>
            <wp:docPr id="194267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7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9323" cy="83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595DDC86" w14:textId="688E8DF1" w:rsidR="00F43A47" w:rsidRDefault="00F43A47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VRRP配置部分拓扑</w:t>
      </w:r>
    </w:p>
    <w:p w14:paraId="00E1F98C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为每个接入LSW1与LSW2的设备配置</w:t>
      </w:r>
      <w:r w:rsidRPr="00FC7DEF">
        <w:rPr>
          <w:rFonts w:ascii="宋体" w:hAnsi="宋体" w:hint="eastAsia"/>
          <w:sz w:val="24"/>
        </w:rPr>
        <w:t>VRRP</w:t>
      </w:r>
      <w:r>
        <w:rPr>
          <w:rFonts w:ascii="宋体" w:hAnsi="宋体" w:hint="eastAsia"/>
          <w:sz w:val="24"/>
        </w:rPr>
        <w:t>与VRRP6，其中DHCP服务器7、AC6、总部</w:t>
      </w:r>
      <w:proofErr w:type="gramStart"/>
      <w:r>
        <w:rPr>
          <w:rFonts w:ascii="宋体" w:hAnsi="宋体" w:hint="eastAsia"/>
          <w:sz w:val="24"/>
        </w:rPr>
        <w:t>访客区</w:t>
      </w:r>
      <w:proofErr w:type="gramEnd"/>
      <w:r>
        <w:rPr>
          <w:rFonts w:ascii="宋体" w:hAnsi="宋体" w:hint="eastAsia"/>
          <w:sz w:val="24"/>
        </w:rPr>
        <w:t>以LSW2为主，LSW1为备，DHCP服务器10、总部财务部、总部技术部以LSW1为主，LSW2为备，ENSP中</w:t>
      </w:r>
      <w:proofErr w:type="gramStart"/>
      <w:r>
        <w:rPr>
          <w:rFonts w:ascii="宋体" w:hAnsi="宋体" w:hint="eastAsia"/>
          <w:sz w:val="24"/>
        </w:rPr>
        <w:t>无线不</w:t>
      </w:r>
      <w:proofErr w:type="gramEnd"/>
      <w:r>
        <w:rPr>
          <w:rFonts w:ascii="宋体" w:hAnsi="宋体" w:hint="eastAsia"/>
          <w:sz w:val="24"/>
        </w:rPr>
        <w:t>支持IPv6，所以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配置无线部分的</w:t>
      </w:r>
      <w:r w:rsidRPr="00FC7DEF">
        <w:rPr>
          <w:rFonts w:ascii="宋体" w:hAnsi="宋体" w:hint="eastAsia"/>
          <w:sz w:val="24"/>
        </w:rPr>
        <w:t>VRRP6</w:t>
      </w:r>
      <w:r w:rsidRPr="00622A6B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关键命令如下：</w:t>
      </w:r>
    </w:p>
    <w:p w14:paraId="782F137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>[LSW1-Vlanif13]</w:t>
      </w:r>
      <w:proofErr w:type="spellStart"/>
      <w:r w:rsidRPr="00FC7DEF">
        <w:rPr>
          <w:rFonts w:ascii="宋体" w:hAnsi="宋体"/>
          <w:sz w:val="24"/>
        </w:rPr>
        <w:t>vrrp</w:t>
      </w:r>
      <w:proofErr w:type="spellEnd"/>
      <w:r w:rsidRPr="00FC7DEF">
        <w:rPr>
          <w:rFonts w:ascii="宋体" w:hAnsi="宋体"/>
          <w:sz w:val="24"/>
        </w:rPr>
        <w:t xml:space="preserve">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virtual-</w:t>
      </w:r>
      <w:proofErr w:type="spellStart"/>
      <w:r w:rsidRPr="00FC7DEF">
        <w:rPr>
          <w:rFonts w:ascii="宋体" w:hAnsi="宋体"/>
          <w:sz w:val="24"/>
        </w:rPr>
        <w:t>ip</w:t>
      </w:r>
      <w:proofErr w:type="spellEnd"/>
      <w:r w:rsidRPr="00FC7DEF">
        <w:rPr>
          <w:rFonts w:ascii="宋体" w:hAnsi="宋体"/>
          <w:sz w:val="24"/>
        </w:rPr>
        <w:t xml:space="preserve"> 192.168.0.254</w:t>
      </w:r>
    </w:p>
    <w:p w14:paraId="410A0755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</w:t>
      </w:r>
      <w:proofErr w:type="spellStart"/>
      <w:r>
        <w:rPr>
          <w:rFonts w:ascii="宋体" w:hAnsi="宋体" w:hint="eastAsia"/>
          <w:sz w:val="24"/>
        </w:rPr>
        <w:t>vrid</w:t>
      </w:r>
      <w:proofErr w:type="spellEnd"/>
      <w:r>
        <w:rPr>
          <w:rFonts w:ascii="宋体" w:hAnsi="宋体" w:hint="eastAsia"/>
          <w:sz w:val="24"/>
        </w:rPr>
        <w:t>为13的VRRP的虚拟网关为192.168.0.254</w:t>
      </w:r>
    </w:p>
    <w:p w14:paraId="38C8241E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>[LSW1-Vlanif13]</w:t>
      </w:r>
      <w:proofErr w:type="spellStart"/>
      <w:r w:rsidRPr="00FC7DEF">
        <w:rPr>
          <w:rFonts w:ascii="宋体" w:hAnsi="宋体"/>
          <w:sz w:val="24"/>
        </w:rPr>
        <w:t>vrrp</w:t>
      </w:r>
      <w:proofErr w:type="spellEnd"/>
      <w:r w:rsidRPr="00FC7DEF">
        <w:rPr>
          <w:rFonts w:ascii="宋体" w:hAnsi="宋体"/>
          <w:sz w:val="24"/>
        </w:rPr>
        <w:t xml:space="preserve">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priority 101</w:t>
      </w:r>
    </w:p>
    <w:p w14:paraId="711E5D60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//优先级设为101，使其为主</w:t>
      </w:r>
    </w:p>
    <w:p w14:paraId="34F11AD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>[LSW1-Vlanif13]</w:t>
      </w:r>
      <w:proofErr w:type="spellStart"/>
      <w:r w:rsidRPr="00FC7DEF">
        <w:rPr>
          <w:rFonts w:ascii="宋体" w:hAnsi="宋体"/>
          <w:sz w:val="24"/>
        </w:rPr>
        <w:t>vrrp</w:t>
      </w:r>
      <w:proofErr w:type="spellEnd"/>
      <w:r w:rsidRPr="00FC7DEF">
        <w:rPr>
          <w:rFonts w:ascii="宋体" w:hAnsi="宋体"/>
          <w:sz w:val="24"/>
        </w:rPr>
        <w:t xml:space="preserve">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track interface GigabitEthernet0/0/1</w:t>
      </w:r>
    </w:p>
    <w:p w14:paraId="209FAAC2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//追踪g0/0/1状态，只在主上配置，用于链路断开时切换主备关系</w:t>
      </w:r>
    </w:p>
    <w:p w14:paraId="2866A99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 xml:space="preserve">[LSW1-Vlanif13]vrrp6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virtual-</w:t>
      </w:r>
      <w:proofErr w:type="spellStart"/>
      <w:r w:rsidRPr="00FC7DEF">
        <w:rPr>
          <w:rFonts w:ascii="宋体" w:hAnsi="宋体"/>
          <w:sz w:val="24"/>
        </w:rPr>
        <w:t>ip</w:t>
      </w:r>
      <w:proofErr w:type="spellEnd"/>
      <w:r w:rsidRPr="00FC7DEF">
        <w:rPr>
          <w:rFonts w:ascii="宋体" w:hAnsi="宋体"/>
          <w:sz w:val="24"/>
        </w:rPr>
        <w:t xml:space="preserve"> FE80</w:t>
      </w:r>
      <w:r>
        <w:rPr>
          <w:rFonts w:ascii="宋体" w:hAnsi="宋体"/>
          <w:sz w:val="24"/>
        </w:rPr>
        <w:t>::</w:t>
      </w:r>
      <w:r w:rsidRPr="00FC7DEF">
        <w:rPr>
          <w:rFonts w:ascii="宋体" w:hAnsi="宋体"/>
          <w:sz w:val="24"/>
        </w:rPr>
        <w:t>13 link-local</w:t>
      </w:r>
    </w:p>
    <w:p w14:paraId="05851340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</w:t>
      </w:r>
      <w:proofErr w:type="spellStart"/>
      <w:r>
        <w:rPr>
          <w:rFonts w:ascii="宋体" w:hAnsi="宋体" w:hint="eastAsia"/>
          <w:sz w:val="24"/>
        </w:rPr>
        <w:t>vrid</w:t>
      </w:r>
      <w:proofErr w:type="spellEnd"/>
      <w:r>
        <w:rPr>
          <w:rFonts w:ascii="宋体" w:hAnsi="宋体" w:hint="eastAsia"/>
          <w:sz w:val="24"/>
        </w:rPr>
        <w:t>为13的VRRP6的虚拟本地链路地址为</w:t>
      </w:r>
      <w:r w:rsidRPr="00FC7DEF">
        <w:rPr>
          <w:rFonts w:ascii="宋体" w:hAnsi="宋体"/>
          <w:sz w:val="24"/>
        </w:rPr>
        <w:t>FE80</w:t>
      </w:r>
      <w:r>
        <w:rPr>
          <w:rFonts w:ascii="宋体" w:hAnsi="宋体"/>
          <w:sz w:val="24"/>
        </w:rPr>
        <w:t>::</w:t>
      </w:r>
      <w:r w:rsidRPr="00FC7DEF">
        <w:rPr>
          <w:rFonts w:ascii="宋体" w:hAnsi="宋体"/>
          <w:sz w:val="24"/>
        </w:rPr>
        <w:t>13</w:t>
      </w:r>
    </w:p>
    <w:p w14:paraId="5D40285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 xml:space="preserve">[LSW1-Vlanif13]vrrp6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virtual-</w:t>
      </w:r>
      <w:proofErr w:type="spellStart"/>
      <w:r w:rsidRPr="00FC7DEF">
        <w:rPr>
          <w:rFonts w:ascii="宋体" w:hAnsi="宋体"/>
          <w:sz w:val="24"/>
        </w:rPr>
        <w:t>ip</w:t>
      </w:r>
      <w:proofErr w:type="spellEnd"/>
      <w:r w:rsidRPr="00FC7DEF">
        <w:rPr>
          <w:rFonts w:ascii="宋体" w:hAnsi="宋体"/>
          <w:sz w:val="24"/>
        </w:rPr>
        <w:t xml:space="preserve"> 2001</w:t>
      </w:r>
      <w:r>
        <w:rPr>
          <w:rFonts w:ascii="宋体" w:hAnsi="宋体"/>
          <w:sz w:val="24"/>
        </w:rPr>
        <w:t>:</w:t>
      </w:r>
      <w:r w:rsidRPr="00FC7DEF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::</w:t>
      </w:r>
      <w:r>
        <w:rPr>
          <w:rFonts w:ascii="宋体" w:hAnsi="宋体" w:hint="eastAsia"/>
          <w:sz w:val="24"/>
        </w:rPr>
        <w:t>FFFF</w:t>
      </w:r>
    </w:p>
    <w:p w14:paraId="01592E6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//虚拟网关为2001:0db8::FFFF</w:t>
      </w:r>
    </w:p>
    <w:p w14:paraId="5556359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//因ENSP问题，若主机手动配置IPv6地址与网关会导致无法ping通虚</w:t>
      </w:r>
    </w:p>
    <w:p w14:paraId="67525AE3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//拟网关，可使用DHCPv6自动分配或手动将后缀改为128位，网关改为</w:t>
      </w:r>
    </w:p>
    <w:p w14:paraId="5D759FE3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//VRRP6主的本地链路地址解决，但实际意义不大</w:t>
      </w:r>
    </w:p>
    <w:p w14:paraId="0483B71D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 xml:space="preserve">[LSW1-Vlanif13]vrrp6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priority 101</w:t>
      </w:r>
    </w:p>
    <w:p w14:paraId="4C147960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 xml:space="preserve">[LSW1-Vlanif13]vrrp6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track interface GigabitEthernet0/0/1</w:t>
      </w:r>
    </w:p>
    <w:p w14:paraId="4881274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DEF">
        <w:rPr>
          <w:rFonts w:ascii="宋体" w:hAnsi="宋体"/>
          <w:sz w:val="24"/>
        </w:rPr>
        <w:t>[LSW2-Vlanif13]</w:t>
      </w:r>
      <w:proofErr w:type="spellStart"/>
      <w:r w:rsidRPr="00FC7DEF">
        <w:rPr>
          <w:rFonts w:ascii="宋体" w:hAnsi="宋体"/>
          <w:sz w:val="24"/>
        </w:rPr>
        <w:t>vrrp</w:t>
      </w:r>
      <w:proofErr w:type="spellEnd"/>
      <w:r w:rsidRPr="00FC7DEF">
        <w:rPr>
          <w:rFonts w:ascii="宋体" w:hAnsi="宋体"/>
          <w:sz w:val="24"/>
        </w:rPr>
        <w:t xml:space="preserve"> </w:t>
      </w:r>
      <w:proofErr w:type="spellStart"/>
      <w:r w:rsidRPr="00FC7DEF">
        <w:rPr>
          <w:rFonts w:ascii="宋体" w:hAnsi="宋体"/>
          <w:sz w:val="24"/>
        </w:rPr>
        <w:t>vrid</w:t>
      </w:r>
      <w:proofErr w:type="spellEnd"/>
      <w:r w:rsidRPr="00FC7DEF">
        <w:rPr>
          <w:rFonts w:ascii="宋体" w:hAnsi="宋体"/>
          <w:sz w:val="24"/>
        </w:rPr>
        <w:t xml:space="preserve"> 13 virtual-</w:t>
      </w:r>
      <w:proofErr w:type="spellStart"/>
      <w:r w:rsidRPr="00FC7DEF">
        <w:rPr>
          <w:rFonts w:ascii="宋体" w:hAnsi="宋体"/>
          <w:sz w:val="24"/>
        </w:rPr>
        <w:t>ip</w:t>
      </w:r>
      <w:proofErr w:type="spellEnd"/>
      <w:r w:rsidRPr="00FC7DEF">
        <w:rPr>
          <w:rFonts w:ascii="宋体" w:hAnsi="宋体"/>
          <w:sz w:val="24"/>
        </w:rPr>
        <w:t xml:space="preserve"> 192.168.0.254</w:t>
      </w:r>
    </w:p>
    <w:p w14:paraId="1DCD7D2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</w:t>
      </w:r>
      <w:proofErr w:type="spellStart"/>
      <w:r>
        <w:rPr>
          <w:rFonts w:ascii="宋体" w:hAnsi="宋体" w:hint="eastAsia"/>
          <w:sz w:val="24"/>
        </w:rPr>
        <w:t>vrid</w:t>
      </w:r>
      <w:proofErr w:type="spellEnd"/>
      <w:r>
        <w:rPr>
          <w:rFonts w:ascii="宋体" w:hAnsi="宋体" w:hint="eastAsia"/>
          <w:sz w:val="24"/>
        </w:rPr>
        <w:t>为13的VRRP的虚拟网关为192.168.0.254，默认优先级为</w:t>
      </w:r>
    </w:p>
    <w:p w14:paraId="6F4631C1" w14:textId="77777777" w:rsidR="00F43A47" w:rsidRPr="00FC7DE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//100，使其为备</w:t>
      </w:r>
    </w:p>
    <w:p w14:paraId="72EF9FFD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7" w:name="_Toc163557937"/>
      <w:r>
        <w:rPr>
          <w:rFonts w:ascii="黑体" w:eastAsia="黑体" w:hAnsi="黑体" w:hint="eastAsia"/>
          <w:sz w:val="28"/>
          <w:szCs w:val="28"/>
        </w:rPr>
        <w:t>防火墙双</w:t>
      </w:r>
      <w:proofErr w:type="gramStart"/>
      <w:r>
        <w:rPr>
          <w:rFonts w:ascii="黑体" w:eastAsia="黑体" w:hAnsi="黑体" w:hint="eastAsia"/>
          <w:sz w:val="28"/>
          <w:szCs w:val="28"/>
        </w:rPr>
        <w:t>机热备</w:t>
      </w:r>
      <w:proofErr w:type="gramEnd"/>
      <w:r>
        <w:rPr>
          <w:rFonts w:ascii="黑体" w:eastAsia="黑体" w:hAnsi="黑体" w:hint="eastAsia"/>
          <w:sz w:val="28"/>
          <w:szCs w:val="28"/>
        </w:rPr>
        <w:t>的</w:t>
      </w:r>
      <w:r w:rsidRPr="00AA5FAC">
        <w:rPr>
          <w:rFonts w:ascii="黑体" w:eastAsia="黑体" w:hAnsi="黑体" w:hint="eastAsia"/>
          <w:sz w:val="28"/>
          <w:szCs w:val="28"/>
        </w:rPr>
        <w:t>实现</w:t>
      </w:r>
      <w:bookmarkEnd w:id="7"/>
    </w:p>
    <w:p w14:paraId="6DD995E2" w14:textId="77777777" w:rsidR="00F43A47" w:rsidRDefault="00F43A47" w:rsidP="00F43A47">
      <w:pPr>
        <w:jc w:val="distribute"/>
      </w:pPr>
      <w:bookmarkStart w:id="8" w:name="_Hlk162277646"/>
      <w:r>
        <w:rPr>
          <w:noProof/>
        </w:rPr>
        <w:drawing>
          <wp:inline distT="0" distB="0" distL="0" distR="0" wp14:anchorId="123AA72E" wp14:editId="6F2C5372">
            <wp:extent cx="1767328" cy="611200"/>
            <wp:effectExtent l="0" t="0" r="4445" b="0"/>
            <wp:docPr id="1090659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59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397" cy="62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4F57EB5F" w14:textId="75E30261" w:rsidR="00F43A47" w:rsidRDefault="00756E6C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  <w:r w:rsidR="00F43A47">
        <w:rPr>
          <w:rFonts w:ascii="黑体" w:eastAsia="黑体" w:hAnsi="黑体" w:cs="黑体" w:hint="eastAsia"/>
          <w:sz w:val="24"/>
        </w:rPr>
        <w:t>防火墙双</w:t>
      </w:r>
      <w:proofErr w:type="gramStart"/>
      <w:r w:rsidR="00F43A47">
        <w:rPr>
          <w:rFonts w:ascii="黑体" w:eastAsia="黑体" w:hAnsi="黑体" w:cs="黑体" w:hint="eastAsia"/>
          <w:sz w:val="24"/>
        </w:rPr>
        <w:t>机热备</w:t>
      </w:r>
      <w:proofErr w:type="gramEnd"/>
      <w:r w:rsidR="00F43A47">
        <w:rPr>
          <w:rFonts w:ascii="黑体" w:eastAsia="黑体" w:hAnsi="黑体" w:cs="黑体" w:hint="eastAsia"/>
          <w:sz w:val="24"/>
        </w:rPr>
        <w:t>配置部分拓扑</w:t>
      </w:r>
    </w:p>
    <w:p w14:paraId="7AED877B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60176">
        <w:rPr>
          <w:rFonts w:ascii="宋体" w:hAnsi="宋体" w:hint="eastAsia"/>
          <w:sz w:val="24"/>
        </w:rPr>
        <w:t>出口层中FW8与FW9</w:t>
      </w:r>
      <w:r>
        <w:rPr>
          <w:rFonts w:ascii="宋体" w:hAnsi="宋体" w:hint="eastAsia"/>
          <w:sz w:val="24"/>
        </w:rPr>
        <w:t>、FW7与FW11</w:t>
      </w:r>
      <w:r w:rsidRPr="00760176">
        <w:rPr>
          <w:rFonts w:ascii="宋体" w:hAnsi="宋体" w:hint="eastAsia"/>
          <w:sz w:val="24"/>
        </w:rPr>
        <w:t>进行双</w:t>
      </w:r>
      <w:proofErr w:type="gramStart"/>
      <w:r w:rsidRPr="00760176">
        <w:rPr>
          <w:rFonts w:ascii="宋体" w:hAnsi="宋体" w:hint="eastAsia"/>
          <w:sz w:val="24"/>
        </w:rPr>
        <w:t>机热备</w:t>
      </w:r>
      <w:proofErr w:type="gramEnd"/>
      <w:r w:rsidRPr="00760176">
        <w:rPr>
          <w:rFonts w:ascii="宋体" w:hAnsi="宋体" w:hint="eastAsia"/>
          <w:sz w:val="24"/>
        </w:rPr>
        <w:t>，其中FW8</w:t>
      </w:r>
      <w:r>
        <w:rPr>
          <w:rFonts w:ascii="宋体" w:hAnsi="宋体" w:hint="eastAsia"/>
          <w:sz w:val="24"/>
        </w:rPr>
        <w:t>、FW7</w:t>
      </w:r>
      <w:r w:rsidRPr="00760176">
        <w:rPr>
          <w:rFonts w:ascii="宋体" w:hAnsi="宋体" w:hint="eastAsia"/>
          <w:sz w:val="24"/>
        </w:rPr>
        <w:t>作为主，FW9</w:t>
      </w:r>
      <w:r>
        <w:rPr>
          <w:rFonts w:ascii="宋体" w:hAnsi="宋体" w:hint="eastAsia"/>
          <w:sz w:val="24"/>
        </w:rPr>
        <w:t>、FW11</w:t>
      </w:r>
      <w:r w:rsidRPr="00760176">
        <w:rPr>
          <w:rFonts w:ascii="宋体" w:hAnsi="宋体" w:hint="eastAsia"/>
          <w:sz w:val="24"/>
        </w:rPr>
        <w:t>作为备。</w:t>
      </w:r>
      <w:r>
        <w:rPr>
          <w:rFonts w:ascii="宋体" w:hAnsi="宋体" w:hint="eastAsia"/>
          <w:sz w:val="24"/>
        </w:rPr>
        <w:t>关键命令如下：</w:t>
      </w:r>
    </w:p>
    <w:bookmarkEnd w:id="8"/>
    <w:p w14:paraId="05737013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2BF">
        <w:rPr>
          <w:rFonts w:ascii="宋体" w:hAnsi="宋体"/>
          <w:sz w:val="24"/>
        </w:rPr>
        <w:t>[FW8-GigabitEthernet1/0/1]</w:t>
      </w:r>
      <w:proofErr w:type="spellStart"/>
      <w:r w:rsidRPr="00FC72BF">
        <w:rPr>
          <w:rFonts w:ascii="宋体" w:hAnsi="宋体"/>
          <w:sz w:val="24"/>
        </w:rPr>
        <w:t>vrrp</w:t>
      </w:r>
      <w:proofErr w:type="spellEnd"/>
      <w:r w:rsidRPr="00FC72BF">
        <w:rPr>
          <w:rFonts w:ascii="宋体" w:hAnsi="宋体"/>
          <w:sz w:val="24"/>
        </w:rPr>
        <w:t xml:space="preserve"> </w:t>
      </w:r>
      <w:proofErr w:type="spellStart"/>
      <w:r w:rsidRPr="00FC72BF">
        <w:rPr>
          <w:rFonts w:ascii="宋体" w:hAnsi="宋体"/>
          <w:sz w:val="24"/>
        </w:rPr>
        <w:t>vrid</w:t>
      </w:r>
      <w:proofErr w:type="spellEnd"/>
      <w:r w:rsidRPr="00FC72BF">
        <w:rPr>
          <w:rFonts w:ascii="宋体" w:hAnsi="宋体"/>
          <w:sz w:val="24"/>
        </w:rPr>
        <w:t xml:space="preserve"> 18 virtual-</w:t>
      </w:r>
      <w:proofErr w:type="spellStart"/>
      <w:r w:rsidRPr="00FC72BF">
        <w:rPr>
          <w:rFonts w:ascii="宋体" w:hAnsi="宋体"/>
          <w:sz w:val="24"/>
        </w:rPr>
        <w:t>ip</w:t>
      </w:r>
      <w:proofErr w:type="spellEnd"/>
      <w:r w:rsidRPr="00FC72BF">
        <w:rPr>
          <w:rFonts w:ascii="宋体" w:hAnsi="宋体"/>
          <w:sz w:val="24"/>
        </w:rPr>
        <w:t xml:space="preserve"> 192.168.18.254 </w:t>
      </w:r>
    </w:p>
    <w:p w14:paraId="389F3C1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2BF">
        <w:rPr>
          <w:rFonts w:ascii="宋体" w:hAnsi="宋体"/>
          <w:sz w:val="24"/>
        </w:rPr>
        <w:t>Active</w:t>
      </w:r>
      <w:r>
        <w:rPr>
          <w:rFonts w:ascii="宋体" w:hAnsi="宋体" w:hint="eastAsia"/>
          <w:sz w:val="24"/>
        </w:rPr>
        <w:t xml:space="preserve">  </w:t>
      </w:r>
    </w:p>
    <w:p w14:paraId="4FD0A76D" w14:textId="77777777" w:rsidR="00F43A47" w:rsidRPr="00FC72BF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//配置VGMP，虚拟网关为192.168.18.254，为主</w:t>
      </w:r>
    </w:p>
    <w:p w14:paraId="12B3EA7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2BF">
        <w:rPr>
          <w:rFonts w:ascii="宋体" w:hAnsi="宋体"/>
          <w:sz w:val="24"/>
        </w:rPr>
        <w:t xml:space="preserve">[FW8-GigabitEthernet1/0/1]vrrp6 </w:t>
      </w:r>
      <w:proofErr w:type="spellStart"/>
      <w:r w:rsidRPr="00FC72BF">
        <w:rPr>
          <w:rFonts w:ascii="宋体" w:hAnsi="宋体"/>
          <w:sz w:val="24"/>
        </w:rPr>
        <w:t>vrid</w:t>
      </w:r>
      <w:proofErr w:type="spellEnd"/>
      <w:r w:rsidRPr="00FC72BF">
        <w:rPr>
          <w:rFonts w:ascii="宋体" w:hAnsi="宋体"/>
          <w:sz w:val="24"/>
        </w:rPr>
        <w:t xml:space="preserve"> 18 virtual-</w:t>
      </w:r>
      <w:proofErr w:type="spellStart"/>
      <w:r w:rsidRPr="00FC72BF">
        <w:rPr>
          <w:rFonts w:ascii="宋体" w:hAnsi="宋体"/>
          <w:sz w:val="24"/>
        </w:rPr>
        <w:t>ip</w:t>
      </w:r>
      <w:proofErr w:type="spellEnd"/>
      <w:r w:rsidRPr="00FC72BF">
        <w:rPr>
          <w:rFonts w:ascii="宋体" w:hAnsi="宋体"/>
          <w:sz w:val="24"/>
        </w:rPr>
        <w:t xml:space="preserve"> FE80</w:t>
      </w:r>
      <w:r>
        <w:rPr>
          <w:rFonts w:ascii="宋体" w:hAnsi="宋体"/>
          <w:sz w:val="24"/>
        </w:rPr>
        <w:t>::</w:t>
      </w:r>
      <w:r w:rsidRPr="00FC72BF">
        <w:rPr>
          <w:rFonts w:ascii="宋体" w:hAnsi="宋体"/>
          <w:sz w:val="24"/>
        </w:rPr>
        <w:t>18 link-</w:t>
      </w:r>
    </w:p>
    <w:p w14:paraId="1B36F0B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2BF">
        <w:rPr>
          <w:rFonts w:ascii="宋体" w:hAnsi="宋体"/>
          <w:sz w:val="24"/>
        </w:rPr>
        <w:t>local active</w:t>
      </w:r>
    </w:p>
    <w:p w14:paraId="25BC436A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//虚拟本地链路为FE80::18，为主</w:t>
      </w:r>
    </w:p>
    <w:p w14:paraId="42730B2E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2BF">
        <w:rPr>
          <w:rFonts w:ascii="宋体" w:hAnsi="宋体"/>
          <w:sz w:val="24"/>
        </w:rPr>
        <w:t xml:space="preserve">[FW8-GigabitEthernet1/0/1]vrrp6 </w:t>
      </w:r>
      <w:proofErr w:type="spellStart"/>
      <w:r w:rsidRPr="00FC72BF">
        <w:rPr>
          <w:rFonts w:ascii="宋体" w:hAnsi="宋体"/>
          <w:sz w:val="24"/>
        </w:rPr>
        <w:t>vrid</w:t>
      </w:r>
      <w:proofErr w:type="spellEnd"/>
      <w:r w:rsidRPr="00FC72BF">
        <w:rPr>
          <w:rFonts w:ascii="宋体" w:hAnsi="宋体"/>
          <w:sz w:val="24"/>
        </w:rPr>
        <w:t xml:space="preserve"> 18 virtual-</w:t>
      </w:r>
      <w:proofErr w:type="spellStart"/>
      <w:r w:rsidRPr="00FC72BF">
        <w:rPr>
          <w:rFonts w:ascii="宋体" w:hAnsi="宋体"/>
          <w:sz w:val="24"/>
        </w:rPr>
        <w:t>ip</w:t>
      </w:r>
      <w:proofErr w:type="spellEnd"/>
      <w:r w:rsidRPr="00FC72BF">
        <w:rPr>
          <w:rFonts w:ascii="宋体" w:hAnsi="宋体"/>
          <w:sz w:val="24"/>
        </w:rPr>
        <w:t xml:space="preserve"> 2001</w:t>
      </w:r>
      <w:r>
        <w:rPr>
          <w:rFonts w:ascii="宋体" w:hAnsi="宋体"/>
          <w:sz w:val="24"/>
        </w:rPr>
        <w:t>:</w:t>
      </w:r>
      <w:r w:rsidRPr="00FC72BF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FC72BF">
        <w:rPr>
          <w:rFonts w:ascii="宋体" w:hAnsi="宋体"/>
          <w:sz w:val="24"/>
        </w:rPr>
        <w:t>18</w:t>
      </w:r>
      <w:r>
        <w:rPr>
          <w:rFonts w:ascii="宋体" w:hAnsi="宋体"/>
          <w:sz w:val="24"/>
        </w:rPr>
        <w:t>::</w:t>
      </w:r>
      <w:r w:rsidRPr="00FC72BF">
        <w:rPr>
          <w:rFonts w:ascii="宋体" w:hAnsi="宋体"/>
          <w:sz w:val="24"/>
        </w:rPr>
        <w:t>F</w:t>
      </w:r>
    </w:p>
    <w:p w14:paraId="5280BD1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FC72BF">
        <w:rPr>
          <w:rFonts w:ascii="宋体" w:hAnsi="宋体"/>
          <w:sz w:val="24"/>
        </w:rPr>
        <w:t>FFF</w:t>
      </w:r>
    </w:p>
    <w:p w14:paraId="2FE35CA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E4A9A">
        <w:rPr>
          <w:rFonts w:ascii="宋体" w:hAnsi="宋体"/>
          <w:sz w:val="24"/>
        </w:rPr>
        <w:t>[FW9-GigabitEthernet1/0/1]</w:t>
      </w:r>
      <w:proofErr w:type="spellStart"/>
      <w:r w:rsidRPr="00AE4A9A">
        <w:rPr>
          <w:rFonts w:ascii="宋体" w:hAnsi="宋体"/>
          <w:sz w:val="24"/>
        </w:rPr>
        <w:t>vrrp</w:t>
      </w:r>
      <w:proofErr w:type="spellEnd"/>
      <w:r w:rsidRPr="00AE4A9A">
        <w:rPr>
          <w:rFonts w:ascii="宋体" w:hAnsi="宋体"/>
          <w:sz w:val="24"/>
        </w:rPr>
        <w:t xml:space="preserve"> </w:t>
      </w:r>
      <w:proofErr w:type="spellStart"/>
      <w:r w:rsidRPr="00AE4A9A">
        <w:rPr>
          <w:rFonts w:ascii="宋体" w:hAnsi="宋体"/>
          <w:sz w:val="24"/>
        </w:rPr>
        <w:t>vrid</w:t>
      </w:r>
      <w:proofErr w:type="spellEnd"/>
      <w:r w:rsidRPr="00AE4A9A">
        <w:rPr>
          <w:rFonts w:ascii="宋体" w:hAnsi="宋体"/>
          <w:sz w:val="24"/>
        </w:rPr>
        <w:t xml:space="preserve"> 18 virtual-</w:t>
      </w:r>
      <w:proofErr w:type="spellStart"/>
      <w:r w:rsidRPr="00AE4A9A">
        <w:rPr>
          <w:rFonts w:ascii="宋体" w:hAnsi="宋体"/>
          <w:sz w:val="24"/>
        </w:rPr>
        <w:t>ip</w:t>
      </w:r>
      <w:proofErr w:type="spellEnd"/>
      <w:r w:rsidRPr="00AE4A9A">
        <w:rPr>
          <w:rFonts w:ascii="宋体" w:hAnsi="宋体"/>
          <w:sz w:val="24"/>
        </w:rPr>
        <w:t xml:space="preserve"> 192.168.18.254 </w:t>
      </w:r>
    </w:p>
    <w:p w14:paraId="4066FE3D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E4A9A">
        <w:rPr>
          <w:rFonts w:ascii="宋体" w:hAnsi="宋体"/>
          <w:sz w:val="24"/>
        </w:rPr>
        <w:t>Standby</w:t>
      </w:r>
    </w:p>
    <w:p w14:paraId="4A343623" w14:textId="77777777" w:rsidR="00F43A47" w:rsidRPr="00AE4A9A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//配置为备</w:t>
      </w:r>
    </w:p>
    <w:p w14:paraId="500DBD9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E4A9A">
        <w:rPr>
          <w:rFonts w:ascii="宋体" w:hAnsi="宋体"/>
          <w:sz w:val="24"/>
        </w:rPr>
        <w:t xml:space="preserve">[FW9-GigabitEthernet1/0/1]vrrp6 </w:t>
      </w:r>
      <w:proofErr w:type="spellStart"/>
      <w:r w:rsidRPr="00AE4A9A">
        <w:rPr>
          <w:rFonts w:ascii="宋体" w:hAnsi="宋体"/>
          <w:sz w:val="24"/>
        </w:rPr>
        <w:t>vrid</w:t>
      </w:r>
      <w:proofErr w:type="spellEnd"/>
      <w:r w:rsidRPr="00AE4A9A">
        <w:rPr>
          <w:rFonts w:ascii="宋体" w:hAnsi="宋体"/>
          <w:sz w:val="24"/>
        </w:rPr>
        <w:t xml:space="preserve"> 18 virtual-</w:t>
      </w:r>
      <w:proofErr w:type="spellStart"/>
      <w:r w:rsidRPr="00AE4A9A">
        <w:rPr>
          <w:rFonts w:ascii="宋体" w:hAnsi="宋体"/>
          <w:sz w:val="24"/>
        </w:rPr>
        <w:t>ip</w:t>
      </w:r>
      <w:proofErr w:type="spellEnd"/>
      <w:r w:rsidRPr="00AE4A9A">
        <w:rPr>
          <w:rFonts w:ascii="宋体" w:hAnsi="宋体"/>
          <w:sz w:val="24"/>
        </w:rPr>
        <w:t xml:space="preserve"> FE80</w:t>
      </w:r>
      <w:r>
        <w:rPr>
          <w:rFonts w:ascii="宋体" w:hAnsi="宋体"/>
          <w:sz w:val="24"/>
        </w:rPr>
        <w:t>::</w:t>
      </w:r>
      <w:r w:rsidRPr="00AE4A9A">
        <w:rPr>
          <w:rFonts w:ascii="宋体" w:hAnsi="宋体"/>
          <w:sz w:val="24"/>
        </w:rPr>
        <w:t>18 link-</w:t>
      </w:r>
    </w:p>
    <w:p w14:paraId="3A2F6B1A" w14:textId="77777777" w:rsidR="00F43A47" w:rsidRPr="00AE4A9A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E4A9A">
        <w:rPr>
          <w:rFonts w:ascii="宋体" w:hAnsi="宋体"/>
          <w:sz w:val="24"/>
        </w:rPr>
        <w:t>local standby</w:t>
      </w:r>
    </w:p>
    <w:p w14:paraId="482C9A1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E4A9A">
        <w:rPr>
          <w:rFonts w:ascii="宋体" w:hAnsi="宋体"/>
          <w:sz w:val="24"/>
        </w:rPr>
        <w:lastRenderedPageBreak/>
        <w:t xml:space="preserve">[FW9-GigabitEthernet1/0/1]vrrp6 </w:t>
      </w:r>
      <w:proofErr w:type="spellStart"/>
      <w:r w:rsidRPr="00AE4A9A">
        <w:rPr>
          <w:rFonts w:ascii="宋体" w:hAnsi="宋体"/>
          <w:sz w:val="24"/>
        </w:rPr>
        <w:t>vrid</w:t>
      </w:r>
      <w:proofErr w:type="spellEnd"/>
      <w:r w:rsidRPr="00AE4A9A">
        <w:rPr>
          <w:rFonts w:ascii="宋体" w:hAnsi="宋体"/>
          <w:sz w:val="24"/>
        </w:rPr>
        <w:t xml:space="preserve"> 18 virtual-</w:t>
      </w:r>
      <w:proofErr w:type="spellStart"/>
      <w:r w:rsidRPr="00AE4A9A">
        <w:rPr>
          <w:rFonts w:ascii="宋体" w:hAnsi="宋体"/>
          <w:sz w:val="24"/>
        </w:rPr>
        <w:t>ip</w:t>
      </w:r>
      <w:proofErr w:type="spellEnd"/>
      <w:r w:rsidRPr="00AE4A9A">
        <w:rPr>
          <w:rFonts w:ascii="宋体" w:hAnsi="宋体"/>
          <w:sz w:val="24"/>
        </w:rPr>
        <w:t xml:space="preserve"> 2001</w:t>
      </w:r>
      <w:r>
        <w:rPr>
          <w:rFonts w:ascii="宋体" w:hAnsi="宋体"/>
          <w:sz w:val="24"/>
        </w:rPr>
        <w:t>:</w:t>
      </w:r>
      <w:r w:rsidRPr="00AE4A9A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AE4A9A">
        <w:rPr>
          <w:rFonts w:ascii="宋体" w:hAnsi="宋体"/>
          <w:sz w:val="24"/>
        </w:rPr>
        <w:t>18</w:t>
      </w:r>
      <w:r>
        <w:rPr>
          <w:rFonts w:ascii="宋体" w:hAnsi="宋体"/>
          <w:sz w:val="24"/>
        </w:rPr>
        <w:t>::</w:t>
      </w:r>
      <w:r w:rsidRPr="00AE4A9A">
        <w:rPr>
          <w:rFonts w:ascii="宋体" w:hAnsi="宋体"/>
          <w:sz w:val="24"/>
        </w:rPr>
        <w:t>F</w:t>
      </w:r>
    </w:p>
    <w:p w14:paraId="72202F6E" w14:textId="77777777" w:rsidR="00F43A47" w:rsidRPr="00AE4A9A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AE4A9A">
        <w:rPr>
          <w:rFonts w:ascii="宋体" w:hAnsi="宋体"/>
          <w:sz w:val="24"/>
        </w:rPr>
        <w:t>FFF</w:t>
      </w:r>
    </w:p>
    <w:p w14:paraId="57C88F5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[FW8]</w:t>
      </w:r>
      <w:proofErr w:type="spellStart"/>
      <w:r w:rsidRPr="00AE4A9A">
        <w:rPr>
          <w:rFonts w:ascii="宋体" w:hAnsi="宋体"/>
          <w:sz w:val="24"/>
        </w:rPr>
        <w:t>hrp</w:t>
      </w:r>
      <w:proofErr w:type="spellEnd"/>
      <w:r w:rsidRPr="00AE4A9A">
        <w:rPr>
          <w:rFonts w:ascii="宋体" w:hAnsi="宋体"/>
          <w:sz w:val="24"/>
        </w:rPr>
        <w:t xml:space="preserve"> interface </w:t>
      </w:r>
      <w:r>
        <w:rPr>
          <w:rFonts w:ascii="宋体" w:hAnsi="宋体" w:hint="eastAsia"/>
          <w:sz w:val="24"/>
        </w:rPr>
        <w:t>g</w:t>
      </w:r>
      <w:r w:rsidRPr="00AE4A9A">
        <w:rPr>
          <w:rFonts w:ascii="宋体" w:hAnsi="宋体"/>
          <w:sz w:val="24"/>
        </w:rPr>
        <w:t>1/0/0 remote 192.168.89.9</w:t>
      </w:r>
    </w:p>
    <w:p w14:paraId="442ECFB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//指定心跳口与对端IP</w:t>
      </w:r>
    </w:p>
    <w:p w14:paraId="52E4AA8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[FW8]</w:t>
      </w:r>
      <w:proofErr w:type="spellStart"/>
      <w:r w:rsidRPr="00AE4A9A">
        <w:rPr>
          <w:rFonts w:ascii="宋体" w:hAnsi="宋体"/>
          <w:sz w:val="24"/>
        </w:rPr>
        <w:t>hrp</w:t>
      </w:r>
      <w:proofErr w:type="spellEnd"/>
      <w:r w:rsidRPr="00AE4A9A">
        <w:rPr>
          <w:rFonts w:ascii="宋体" w:hAnsi="宋体"/>
          <w:sz w:val="24"/>
        </w:rPr>
        <w:t xml:space="preserve"> enable</w:t>
      </w:r>
    </w:p>
    <w:p w14:paraId="296DE1B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//开启HRP</w:t>
      </w:r>
    </w:p>
    <w:p w14:paraId="777914ED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9" w:name="_Toc163557938"/>
      <w:r>
        <w:rPr>
          <w:rFonts w:ascii="黑体" w:eastAsia="黑体" w:hAnsi="黑体" w:hint="eastAsia"/>
          <w:sz w:val="28"/>
          <w:szCs w:val="28"/>
        </w:rPr>
        <w:t>OSPF以及OSPFV3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9"/>
    </w:p>
    <w:p w14:paraId="7B24B411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128A1E0C" wp14:editId="57AF7FE9">
            <wp:extent cx="3158164" cy="1559872"/>
            <wp:effectExtent l="0" t="0" r="4445" b="2540"/>
            <wp:docPr id="2048849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849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8164" cy="15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4A1CE6A3" w14:textId="1B2FF947" w:rsidR="00F43A47" w:rsidRPr="006B562E" w:rsidRDefault="00756E6C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 </w:t>
      </w:r>
      <w:r w:rsidR="00F43A47">
        <w:rPr>
          <w:rFonts w:ascii="黑体" w:eastAsia="黑体" w:hAnsi="黑体" w:cs="黑体" w:hint="eastAsia"/>
          <w:sz w:val="24"/>
        </w:rPr>
        <w:t>OSPF及OSPFv3配置部分拓扑</w:t>
      </w:r>
    </w:p>
    <w:p w14:paraId="51C8DBCC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782E13">
        <w:rPr>
          <w:rFonts w:ascii="宋体" w:hAnsi="宋体" w:hint="eastAsia"/>
          <w:sz w:val="24"/>
        </w:rPr>
        <w:t>公司总部整体</w:t>
      </w:r>
      <w:r>
        <w:rPr>
          <w:rFonts w:ascii="宋体" w:hAnsi="宋体" w:hint="eastAsia"/>
          <w:sz w:val="24"/>
        </w:rPr>
        <w:t>配置</w:t>
      </w:r>
      <w:r w:rsidRPr="00782E13">
        <w:rPr>
          <w:rFonts w:ascii="宋体" w:hAnsi="宋体" w:hint="eastAsia"/>
          <w:sz w:val="24"/>
        </w:rPr>
        <w:t>OSPF与OSPF</w:t>
      </w:r>
      <w:r>
        <w:rPr>
          <w:rFonts w:ascii="宋体" w:hAnsi="宋体" w:hint="eastAsia"/>
          <w:sz w:val="24"/>
        </w:rPr>
        <w:t>v</w:t>
      </w:r>
      <w:r w:rsidRPr="00782E13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，</w:t>
      </w:r>
      <w:proofErr w:type="gramStart"/>
      <w:r>
        <w:rPr>
          <w:rFonts w:ascii="宋体" w:hAnsi="宋体" w:hint="eastAsia"/>
          <w:sz w:val="24"/>
        </w:rPr>
        <w:t>全部网</w:t>
      </w:r>
      <w:proofErr w:type="gramEnd"/>
      <w:r>
        <w:rPr>
          <w:rFonts w:ascii="宋体" w:hAnsi="宋体" w:hint="eastAsia"/>
          <w:sz w:val="24"/>
        </w:rPr>
        <w:t>段宣告在区域0下</w:t>
      </w:r>
      <w:r w:rsidRPr="00782E13">
        <w:rPr>
          <w:rFonts w:ascii="宋体" w:hAnsi="宋体" w:hint="eastAsia"/>
          <w:sz w:val="24"/>
        </w:rPr>
        <w:t>，并配置边缘端口优化网络</w:t>
      </w:r>
      <w:r w:rsidRPr="0076017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关键命令如下：</w:t>
      </w:r>
    </w:p>
    <w:p w14:paraId="21A5001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82E13">
        <w:rPr>
          <w:rFonts w:ascii="宋体" w:hAnsi="宋体"/>
          <w:sz w:val="24"/>
        </w:rPr>
        <w:t>[LSW1-ospf-1-area-0.0.0.0]network 192.168.16.0 0.0.0.255</w:t>
      </w:r>
    </w:p>
    <w:p w14:paraId="52026506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//宣告192.168.0.0/24 IPv4网段</w:t>
      </w:r>
    </w:p>
    <w:p w14:paraId="40EA871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bookmarkStart w:id="10" w:name="_Hlk162278146"/>
      <w:r w:rsidRPr="00782E13">
        <w:rPr>
          <w:rFonts w:ascii="宋体" w:hAnsi="宋体"/>
          <w:sz w:val="24"/>
        </w:rPr>
        <w:t>[LSW1-ospfv3-1]</w:t>
      </w:r>
      <w:bookmarkEnd w:id="10"/>
      <w:r w:rsidRPr="00782E13">
        <w:rPr>
          <w:rFonts w:ascii="宋体" w:hAnsi="宋体"/>
          <w:sz w:val="24"/>
        </w:rPr>
        <w:t xml:space="preserve">router-id </w:t>
      </w:r>
      <w:r w:rsidRPr="00A70F93">
        <w:rPr>
          <w:rFonts w:ascii="宋体" w:hAnsi="宋体"/>
          <w:sz w:val="24"/>
        </w:rPr>
        <w:t>1.0.1.1</w:t>
      </w:r>
    </w:p>
    <w:p w14:paraId="004E985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//配置OSPFv3的router-id为</w:t>
      </w:r>
      <w:r w:rsidRPr="00A70F93">
        <w:rPr>
          <w:rFonts w:ascii="宋体" w:hAnsi="宋体"/>
          <w:sz w:val="24"/>
        </w:rPr>
        <w:t>1.0.1.1</w:t>
      </w:r>
    </w:p>
    <w:p w14:paraId="6237008B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/>
          <w:sz w:val="24"/>
        </w:rPr>
        <w:t>[LSW1-Vlanif13] ospfv3 1 area 0</w:t>
      </w:r>
    </w:p>
    <w:p w14:paraId="731CC483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 w:hint="eastAsia"/>
          <w:sz w:val="24"/>
        </w:rPr>
        <w:t>//在接口下开启OSPFv3进程1，宣告该接口下的IPv6网段到区域0</w:t>
      </w:r>
    </w:p>
    <w:p w14:paraId="31ABD305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//为</w:t>
      </w:r>
      <w:r w:rsidRPr="00732547">
        <w:rPr>
          <w:rFonts w:ascii="宋体" w:hAnsi="宋体" w:hint="eastAsia"/>
          <w:sz w:val="24"/>
        </w:rPr>
        <w:t>使内网访问公网，需配置默认路由并宣告，因此需在防火墙上进行额外</w:t>
      </w:r>
    </w:p>
    <w:p w14:paraId="27CB435B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732547">
        <w:rPr>
          <w:rFonts w:ascii="宋体" w:hAnsi="宋体" w:hint="eastAsia"/>
          <w:sz w:val="24"/>
        </w:rPr>
        <w:t>配置，配置如下</w:t>
      </w:r>
    </w:p>
    <w:p w14:paraId="3BE3BA0C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/>
          <w:sz w:val="24"/>
        </w:rPr>
        <w:t>HRP_M[FW8]</w:t>
      </w:r>
      <w:proofErr w:type="spellStart"/>
      <w:r w:rsidRPr="00732547">
        <w:rPr>
          <w:rFonts w:ascii="宋体" w:hAnsi="宋体"/>
          <w:sz w:val="24"/>
        </w:rPr>
        <w:t>ip</w:t>
      </w:r>
      <w:proofErr w:type="spellEnd"/>
      <w:r w:rsidRPr="00732547">
        <w:rPr>
          <w:rFonts w:ascii="宋体" w:hAnsi="宋体"/>
          <w:sz w:val="24"/>
        </w:rPr>
        <w:t xml:space="preserve"> route-static 0.0.0.0 0.0.0.0 112.0.18.1</w:t>
      </w:r>
    </w:p>
    <w:p w14:paraId="2A653CD8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 w:hint="eastAsia"/>
          <w:sz w:val="24"/>
        </w:rPr>
        <w:t>//配置IPv4默认路由用于访问公网</w:t>
      </w:r>
    </w:p>
    <w:p w14:paraId="08DC062F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/>
          <w:sz w:val="24"/>
        </w:rPr>
        <w:t>HRP_M[FW8]ipv6 route-static :: 0 2001:DB8:112:18::1</w:t>
      </w:r>
    </w:p>
    <w:p w14:paraId="7BE5F922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 w:hint="eastAsia"/>
          <w:sz w:val="24"/>
        </w:rPr>
        <w:t>//配置IPv6默认路由</w:t>
      </w:r>
    </w:p>
    <w:p w14:paraId="4093992B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/>
          <w:sz w:val="24"/>
        </w:rPr>
        <w:t>HRP_M[FW8-OSPF-1]default-route-advertise</w:t>
      </w:r>
    </w:p>
    <w:p w14:paraId="7967DE5C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 w:hint="eastAsia"/>
          <w:sz w:val="24"/>
        </w:rPr>
        <w:t>//向其他邻居发布默认路由</w:t>
      </w:r>
    </w:p>
    <w:p w14:paraId="20CA642A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/>
          <w:sz w:val="24"/>
        </w:rPr>
        <w:lastRenderedPageBreak/>
        <w:t>HRP_M[FW8-ospfv3-1]default-route-advertise</w:t>
      </w:r>
    </w:p>
    <w:p w14:paraId="0F7152BD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 w:hint="eastAsia"/>
          <w:sz w:val="24"/>
        </w:rPr>
        <w:t>//因ENSP中，</w:t>
      </w:r>
      <w:proofErr w:type="spellStart"/>
      <w:r w:rsidRPr="00732547">
        <w:rPr>
          <w:rFonts w:ascii="宋体" w:hAnsi="宋体" w:hint="eastAsia"/>
          <w:sz w:val="24"/>
        </w:rPr>
        <w:t>RIPng</w:t>
      </w:r>
      <w:proofErr w:type="spellEnd"/>
      <w:r w:rsidRPr="00732547">
        <w:rPr>
          <w:rFonts w:ascii="宋体" w:hAnsi="宋体" w:hint="eastAsia"/>
          <w:sz w:val="24"/>
        </w:rPr>
        <w:t>存在一定问题，其在防火墙上无法与默认路由共存，</w:t>
      </w:r>
    </w:p>
    <w:p w14:paraId="097FC7F9" w14:textId="77777777" w:rsidR="00F43A47" w:rsidRDefault="00F43A47" w:rsidP="00F43A47">
      <w:pPr>
        <w:wordWrap w:val="0"/>
        <w:spacing w:line="460" w:lineRule="exact"/>
        <w:ind w:firstLineChars="215" w:firstLine="5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732547">
        <w:rPr>
          <w:rFonts w:ascii="宋体" w:hAnsi="宋体" w:hint="eastAsia"/>
          <w:sz w:val="24"/>
        </w:rPr>
        <w:t>因此FW7、11与LSW4上也配置OSPFv3</w:t>
      </w:r>
      <w:r>
        <w:rPr>
          <w:rFonts w:ascii="宋体" w:hAnsi="宋体" w:hint="eastAsia"/>
          <w:sz w:val="24"/>
        </w:rPr>
        <w:t>，在LSW4/上</w:t>
      </w:r>
      <w:r w:rsidRPr="00732547">
        <w:rPr>
          <w:rFonts w:ascii="宋体" w:hAnsi="宋体" w:hint="eastAsia"/>
          <w:sz w:val="24"/>
        </w:rPr>
        <w:t>导入</w:t>
      </w:r>
      <w:proofErr w:type="spellStart"/>
      <w:r w:rsidRPr="00732547">
        <w:rPr>
          <w:rFonts w:ascii="宋体" w:hAnsi="宋体" w:hint="eastAsia"/>
          <w:sz w:val="24"/>
        </w:rPr>
        <w:t>RIPng</w:t>
      </w:r>
      <w:proofErr w:type="spellEnd"/>
      <w:r w:rsidRPr="00732547">
        <w:rPr>
          <w:rFonts w:ascii="宋体" w:hAnsi="宋体" w:hint="eastAsia"/>
          <w:sz w:val="24"/>
        </w:rPr>
        <w:t>来间接完</w:t>
      </w:r>
    </w:p>
    <w:p w14:paraId="06274E7D" w14:textId="77777777" w:rsidR="00F43A47" w:rsidRPr="00732547" w:rsidRDefault="00F43A47" w:rsidP="00F43A47">
      <w:pPr>
        <w:wordWrap w:val="0"/>
        <w:spacing w:line="460" w:lineRule="exact"/>
        <w:ind w:firstLineChars="215" w:firstLine="516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</w:t>
      </w:r>
      <w:r w:rsidRPr="00732547">
        <w:rPr>
          <w:rFonts w:ascii="宋体" w:hAnsi="宋体" w:hint="eastAsia"/>
          <w:sz w:val="24"/>
        </w:rPr>
        <w:t>成分部的连通，配置如下</w:t>
      </w:r>
    </w:p>
    <w:p w14:paraId="2CFAB946" w14:textId="77777777" w:rsidR="00F43A47" w:rsidRPr="007325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/>
          <w:sz w:val="24"/>
        </w:rPr>
        <w:t xml:space="preserve">[LSW4-ospfv3-1]import-route </w:t>
      </w:r>
      <w:proofErr w:type="spellStart"/>
      <w:r w:rsidRPr="00732547">
        <w:rPr>
          <w:rFonts w:ascii="宋体" w:hAnsi="宋体"/>
          <w:sz w:val="24"/>
        </w:rPr>
        <w:t>ripng</w:t>
      </w:r>
      <w:proofErr w:type="spellEnd"/>
      <w:r w:rsidRPr="00732547">
        <w:rPr>
          <w:rFonts w:ascii="宋体" w:hAnsi="宋体"/>
          <w:sz w:val="24"/>
        </w:rPr>
        <w:t xml:space="preserve"> 1</w:t>
      </w:r>
    </w:p>
    <w:p w14:paraId="29A27E2F" w14:textId="77777777" w:rsidR="00F43A47" w:rsidRPr="006B562E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32547">
        <w:rPr>
          <w:rFonts w:ascii="宋体" w:hAnsi="宋体" w:hint="eastAsia"/>
          <w:sz w:val="24"/>
        </w:rPr>
        <w:t>//将</w:t>
      </w:r>
      <w:proofErr w:type="spellStart"/>
      <w:r w:rsidRPr="00732547">
        <w:rPr>
          <w:rFonts w:ascii="宋体" w:hAnsi="宋体" w:hint="eastAsia"/>
          <w:sz w:val="24"/>
        </w:rPr>
        <w:t>RIPng</w:t>
      </w:r>
      <w:proofErr w:type="spellEnd"/>
      <w:r w:rsidRPr="00732547">
        <w:rPr>
          <w:rFonts w:ascii="宋体" w:hAnsi="宋体" w:hint="eastAsia"/>
          <w:sz w:val="24"/>
        </w:rPr>
        <w:t>进程1的路由导入OSPFv3</w:t>
      </w:r>
    </w:p>
    <w:p w14:paraId="59CF9D0D" w14:textId="77777777" w:rsidR="00F43A47" w:rsidRPr="006521B5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11" w:name="_Toc163557939"/>
      <w:r>
        <w:rPr>
          <w:rFonts w:ascii="黑体" w:eastAsia="黑体" w:hAnsi="黑体" w:hint="eastAsia"/>
          <w:sz w:val="28"/>
          <w:szCs w:val="28"/>
        </w:rPr>
        <w:t>RIP以及</w:t>
      </w:r>
      <w:proofErr w:type="spellStart"/>
      <w:r>
        <w:rPr>
          <w:rFonts w:ascii="黑体" w:eastAsia="黑体" w:hAnsi="黑体" w:hint="eastAsia"/>
          <w:sz w:val="28"/>
          <w:szCs w:val="28"/>
        </w:rPr>
        <w:t>RIPng</w:t>
      </w:r>
      <w:proofErr w:type="spellEnd"/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1"/>
    </w:p>
    <w:p w14:paraId="0CC8DC9C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02CAE76A" wp14:editId="3D1C71D9">
            <wp:extent cx="2274493" cy="1383138"/>
            <wp:effectExtent l="0" t="0" r="0" b="7620"/>
            <wp:docPr id="2957878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87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4493" cy="138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10C3FAD5" w14:textId="1E02A1B6" w:rsidR="00F43A47" w:rsidRDefault="00F43A47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RIP及</w:t>
      </w:r>
      <w:proofErr w:type="spellStart"/>
      <w:r>
        <w:rPr>
          <w:rFonts w:ascii="黑体" w:eastAsia="黑体" w:hAnsi="黑体" w:cs="黑体" w:hint="eastAsia"/>
          <w:sz w:val="24"/>
        </w:rPr>
        <w:t>RIPng</w:t>
      </w:r>
      <w:proofErr w:type="spellEnd"/>
      <w:r>
        <w:rPr>
          <w:rFonts w:ascii="黑体" w:eastAsia="黑体" w:hAnsi="黑体" w:cs="黑体" w:hint="eastAsia"/>
          <w:sz w:val="24"/>
        </w:rPr>
        <w:t>配置部分拓扑</w:t>
      </w:r>
    </w:p>
    <w:p w14:paraId="497A6CA9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E4364A">
        <w:rPr>
          <w:rFonts w:ascii="宋体" w:hAnsi="宋体" w:hint="eastAsia"/>
          <w:sz w:val="24"/>
        </w:rPr>
        <w:t>公司分部采用RIP与</w:t>
      </w:r>
      <w:proofErr w:type="spellStart"/>
      <w:r w:rsidRPr="00E4364A">
        <w:rPr>
          <w:rFonts w:ascii="宋体" w:hAnsi="宋体" w:hint="eastAsia"/>
          <w:sz w:val="24"/>
        </w:rPr>
        <w:t>RIP</w:t>
      </w:r>
      <w:r>
        <w:rPr>
          <w:rFonts w:ascii="宋体" w:hAnsi="宋体" w:hint="eastAsia"/>
          <w:sz w:val="24"/>
        </w:rPr>
        <w:t>ng</w:t>
      </w:r>
      <w:proofErr w:type="spellEnd"/>
      <w:r w:rsidRPr="00E4364A">
        <w:rPr>
          <w:rFonts w:ascii="宋体" w:hAnsi="宋体" w:hint="eastAsia"/>
          <w:sz w:val="24"/>
        </w:rPr>
        <w:t>来进行连通</w:t>
      </w:r>
      <w:r>
        <w:rPr>
          <w:rFonts w:ascii="宋体" w:hAnsi="宋体" w:hint="eastAsia"/>
          <w:sz w:val="24"/>
        </w:rPr>
        <w:t>，RIP使用version 2</w:t>
      </w:r>
      <w:r w:rsidRPr="0076017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关键命令如下：</w:t>
      </w:r>
    </w:p>
    <w:p w14:paraId="78A75A7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E4364A">
        <w:rPr>
          <w:rFonts w:ascii="宋体" w:hAnsi="宋体"/>
          <w:sz w:val="24"/>
        </w:rPr>
        <w:t>[LSW4-rip-1]version 2</w:t>
      </w:r>
    </w:p>
    <w:p w14:paraId="4746ADF2" w14:textId="77777777" w:rsidR="00F43A47" w:rsidRPr="00E4364A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//使用版本2</w:t>
      </w:r>
    </w:p>
    <w:p w14:paraId="7D8BFC9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E4364A">
        <w:rPr>
          <w:rFonts w:ascii="宋体" w:hAnsi="宋体"/>
          <w:sz w:val="24"/>
        </w:rPr>
        <w:t>[LSW4-rip-1]network 172.16.0.0</w:t>
      </w:r>
    </w:p>
    <w:p w14:paraId="7E6651B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//因为LSW4上的IPv4地址都是B类地址，因此通过B类地址方式宣告</w:t>
      </w:r>
    </w:p>
    <w:p w14:paraId="36590AE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482665">
        <w:rPr>
          <w:rFonts w:ascii="宋体" w:hAnsi="宋体"/>
          <w:sz w:val="24"/>
        </w:rPr>
        <w:t>[LSW4-rip-1]silent-interface Eth-Trunk0</w:t>
      </w:r>
    </w:p>
    <w:p w14:paraId="11034543" w14:textId="77777777" w:rsidR="00F43A47" w:rsidRPr="00E4364A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//同样设置静默端口</w:t>
      </w:r>
    </w:p>
    <w:p w14:paraId="4584E7EB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482665">
        <w:rPr>
          <w:rFonts w:ascii="宋体" w:hAnsi="宋体"/>
          <w:sz w:val="24"/>
        </w:rPr>
        <w:t>[LSW4-ripng-1]import-route ospfv3 1</w:t>
      </w:r>
    </w:p>
    <w:p w14:paraId="16C1EE47" w14:textId="77777777" w:rsidR="00F43A47" w:rsidRPr="00482665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//向</w:t>
      </w:r>
      <w:proofErr w:type="spellStart"/>
      <w:r>
        <w:rPr>
          <w:rFonts w:ascii="宋体" w:hAnsi="宋体" w:hint="eastAsia"/>
          <w:sz w:val="24"/>
        </w:rPr>
        <w:t>RIPng</w:t>
      </w:r>
      <w:proofErr w:type="spellEnd"/>
      <w:r>
        <w:rPr>
          <w:rFonts w:ascii="宋体" w:hAnsi="宋体" w:hint="eastAsia"/>
          <w:sz w:val="24"/>
        </w:rPr>
        <w:t>引入OSPFv3进程1</w:t>
      </w:r>
    </w:p>
    <w:p w14:paraId="28DECD5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E4364A">
        <w:rPr>
          <w:rFonts w:ascii="宋体" w:hAnsi="宋体"/>
          <w:sz w:val="24"/>
        </w:rPr>
        <w:t>[LSW4-Vlanif34]</w:t>
      </w:r>
      <w:proofErr w:type="spellStart"/>
      <w:r w:rsidRPr="00E4364A">
        <w:rPr>
          <w:rFonts w:ascii="宋体" w:hAnsi="宋体"/>
          <w:sz w:val="24"/>
        </w:rPr>
        <w:t>ripng</w:t>
      </w:r>
      <w:proofErr w:type="spellEnd"/>
      <w:r w:rsidRPr="00E4364A">
        <w:rPr>
          <w:rFonts w:ascii="宋体" w:hAnsi="宋体"/>
          <w:sz w:val="24"/>
        </w:rPr>
        <w:t xml:space="preserve"> 1 enable</w:t>
      </w:r>
    </w:p>
    <w:p w14:paraId="0678819D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//在接口下开启</w:t>
      </w:r>
      <w:proofErr w:type="spellStart"/>
      <w:r>
        <w:rPr>
          <w:rFonts w:ascii="宋体" w:hAnsi="宋体" w:hint="eastAsia"/>
          <w:sz w:val="24"/>
        </w:rPr>
        <w:t>RIPng</w:t>
      </w:r>
      <w:proofErr w:type="spellEnd"/>
      <w:r>
        <w:rPr>
          <w:rFonts w:ascii="宋体" w:hAnsi="宋体" w:hint="eastAsia"/>
          <w:sz w:val="24"/>
        </w:rPr>
        <w:t xml:space="preserve"> 进程1</w:t>
      </w:r>
      <w:r>
        <w:rPr>
          <w:rFonts w:ascii="宋体" w:hAnsi="宋体"/>
          <w:sz w:val="24"/>
        </w:rPr>
        <w:t xml:space="preserve"> </w:t>
      </w:r>
    </w:p>
    <w:p w14:paraId="581112F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//为使内网访问外网，也需进行额外配置，配置如下</w:t>
      </w:r>
    </w:p>
    <w:p w14:paraId="22107627" w14:textId="77777777" w:rsidR="00F43A47" w:rsidRPr="009D57C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9D57CC">
        <w:rPr>
          <w:rFonts w:ascii="宋体" w:hAnsi="宋体"/>
          <w:sz w:val="24"/>
        </w:rPr>
        <w:t>HRP_M[FW7]</w:t>
      </w:r>
      <w:proofErr w:type="spellStart"/>
      <w:r w:rsidRPr="009D57CC">
        <w:rPr>
          <w:rFonts w:ascii="宋体" w:hAnsi="宋体"/>
          <w:sz w:val="24"/>
        </w:rPr>
        <w:t>ip</w:t>
      </w:r>
      <w:proofErr w:type="spellEnd"/>
      <w:r w:rsidRPr="009D57CC">
        <w:rPr>
          <w:rFonts w:ascii="宋体" w:hAnsi="宋体"/>
          <w:sz w:val="24"/>
        </w:rPr>
        <w:t xml:space="preserve"> route-static 0.0.0.0 0.0.0.0 112.0.67.6</w:t>
      </w:r>
    </w:p>
    <w:p w14:paraId="6C917E65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9D57CC">
        <w:rPr>
          <w:rFonts w:ascii="宋体" w:hAnsi="宋体"/>
          <w:sz w:val="24"/>
        </w:rPr>
        <w:t>HRP_M[FW7]ipv6 route-static :: 0 2001:DB8:112:67::6preference 200</w:t>
      </w:r>
    </w:p>
    <w:p w14:paraId="24AAECCB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9D57CC">
        <w:rPr>
          <w:rFonts w:ascii="宋体" w:hAnsi="宋体"/>
          <w:sz w:val="24"/>
        </w:rPr>
        <w:t>HRP_M[FW7-rip-1]default-route originate</w:t>
      </w:r>
    </w:p>
    <w:p w14:paraId="4C4AE436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//将IPv4默认路由通过RIP下发</w:t>
      </w:r>
    </w:p>
    <w:p w14:paraId="7021DBDB" w14:textId="77777777" w:rsidR="00F43A47" w:rsidRPr="00AA5FAC" w:rsidRDefault="00F43A47" w:rsidP="00756E6C">
      <w:pPr>
        <w:pStyle w:val="2"/>
        <w:spacing w:line="415" w:lineRule="auto"/>
        <w:rPr>
          <w:rFonts w:ascii="黑体" w:eastAsia="黑体" w:hAnsi="黑体"/>
          <w:sz w:val="28"/>
          <w:szCs w:val="28"/>
        </w:rPr>
      </w:pPr>
      <w:bookmarkStart w:id="12" w:name="_Toc163557940"/>
      <w:r>
        <w:rPr>
          <w:rFonts w:ascii="黑体" w:eastAsia="黑体" w:hAnsi="黑体"/>
          <w:sz w:val="28"/>
          <w:szCs w:val="28"/>
        </w:rPr>
        <w:t>ISIS</w:t>
      </w:r>
      <w:r>
        <w:rPr>
          <w:rFonts w:ascii="黑体" w:eastAsia="黑体" w:hAnsi="黑体" w:hint="eastAsia"/>
          <w:sz w:val="28"/>
          <w:szCs w:val="28"/>
        </w:rPr>
        <w:t>以及ISISv6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2"/>
    </w:p>
    <w:p w14:paraId="5DFC6481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07486F59" wp14:editId="00E467D4">
            <wp:extent cx="2566489" cy="1936393"/>
            <wp:effectExtent l="0" t="0" r="5715" b="6985"/>
            <wp:docPr id="165794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42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489" cy="19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36A8A41F" w14:textId="671B2070" w:rsidR="00F43A47" w:rsidRDefault="00756E6C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 xml:space="preserve"> </w:t>
      </w:r>
      <w:r w:rsidR="00F43A47">
        <w:rPr>
          <w:rFonts w:ascii="黑体" w:eastAsia="黑体" w:hAnsi="黑体" w:cs="黑体" w:hint="eastAsia"/>
          <w:sz w:val="24"/>
        </w:rPr>
        <w:t>ISIS及ISISv6配置部分拓扑</w:t>
      </w:r>
    </w:p>
    <w:p w14:paraId="7EAD0B61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8E3FFC">
        <w:rPr>
          <w:rFonts w:ascii="宋体" w:hAnsi="宋体" w:hint="eastAsia"/>
          <w:sz w:val="24"/>
        </w:rPr>
        <w:t>同一AS区域内使用ISIS与ISIS</w:t>
      </w:r>
      <w:r>
        <w:rPr>
          <w:rFonts w:ascii="宋体" w:hAnsi="宋体" w:hint="eastAsia"/>
          <w:sz w:val="24"/>
        </w:rPr>
        <w:t>v</w:t>
      </w:r>
      <w:r w:rsidRPr="008E3FFC">
        <w:rPr>
          <w:rFonts w:ascii="宋体" w:hAnsi="宋体" w:hint="eastAsia"/>
          <w:sz w:val="24"/>
        </w:rPr>
        <w:t>6进行连通，统一使用level-2</w:t>
      </w:r>
      <w:r w:rsidRPr="0076017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关键实现命令如下：</w:t>
      </w:r>
    </w:p>
    <w:p w14:paraId="4F9A8B7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E3FFC">
        <w:rPr>
          <w:rFonts w:ascii="宋体" w:hAnsi="宋体"/>
          <w:sz w:val="24"/>
        </w:rPr>
        <w:t>[AR2-isis-1]network-entity 49.0000.0000.0002.00</w:t>
      </w:r>
    </w:p>
    <w:p w14:paraId="76E4239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</w:t>
      </w:r>
      <w:r w:rsidRPr="00CB5523">
        <w:rPr>
          <w:rFonts w:ascii="宋体" w:hAnsi="宋体" w:hint="eastAsia"/>
          <w:sz w:val="24"/>
        </w:rPr>
        <w:t>网络实体名称</w:t>
      </w:r>
      <w:r>
        <w:rPr>
          <w:rFonts w:ascii="宋体" w:hAnsi="宋体" w:hint="eastAsia"/>
          <w:sz w:val="24"/>
        </w:rPr>
        <w:t>为</w:t>
      </w:r>
      <w:r w:rsidRPr="008E3FFC">
        <w:rPr>
          <w:rFonts w:ascii="宋体" w:hAnsi="宋体"/>
          <w:sz w:val="24"/>
        </w:rPr>
        <w:t>49.0000.0000.0002.00</w:t>
      </w:r>
      <w:r>
        <w:rPr>
          <w:rFonts w:ascii="宋体" w:hAnsi="宋体" w:hint="eastAsia"/>
          <w:sz w:val="24"/>
        </w:rPr>
        <w:t>，其中统一使用49，2则是</w:t>
      </w:r>
    </w:p>
    <w:p w14:paraId="29378618" w14:textId="77777777" w:rsidR="00F43A47" w:rsidRPr="008E3FF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//自己设备序号以方便记忆</w:t>
      </w:r>
    </w:p>
    <w:p w14:paraId="52201FF5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E3FFC">
        <w:rPr>
          <w:rFonts w:ascii="宋体" w:hAnsi="宋体"/>
          <w:sz w:val="24"/>
        </w:rPr>
        <w:t>[AR2-isis-1]is-level level-2</w:t>
      </w:r>
    </w:p>
    <w:p w14:paraId="3576E0A8" w14:textId="77777777" w:rsidR="00F43A47" w:rsidRPr="008E3FF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</w:t>
      </w:r>
      <w:r>
        <w:rPr>
          <w:rFonts w:ascii="宋体" w:hAnsi="宋体"/>
          <w:sz w:val="24"/>
        </w:rPr>
        <w:t>level</w:t>
      </w:r>
      <w:r>
        <w:rPr>
          <w:rFonts w:ascii="宋体" w:hAnsi="宋体" w:hint="eastAsia"/>
          <w:sz w:val="24"/>
        </w:rPr>
        <w:t>类型为level-2</w:t>
      </w:r>
    </w:p>
    <w:p w14:paraId="2C95610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E3FFC">
        <w:rPr>
          <w:rFonts w:ascii="宋体" w:hAnsi="宋体"/>
          <w:sz w:val="24"/>
        </w:rPr>
        <w:t>[AR2-isis-1]ipv6 enable</w:t>
      </w:r>
    </w:p>
    <w:p w14:paraId="79B814C5" w14:textId="77777777" w:rsidR="00F43A47" w:rsidRPr="008E3FF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//开启IPv6功能</w:t>
      </w:r>
    </w:p>
    <w:p w14:paraId="2601B17E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E3FFC">
        <w:rPr>
          <w:rFonts w:ascii="宋体" w:hAnsi="宋体"/>
          <w:sz w:val="24"/>
        </w:rPr>
        <w:t>[AR2-LoopBack0]</w:t>
      </w:r>
      <w:proofErr w:type="spellStart"/>
      <w:r w:rsidRPr="008E3FFC">
        <w:rPr>
          <w:rFonts w:ascii="宋体" w:hAnsi="宋体"/>
          <w:sz w:val="24"/>
        </w:rPr>
        <w:t>isis</w:t>
      </w:r>
      <w:proofErr w:type="spellEnd"/>
      <w:r w:rsidRPr="008E3FFC">
        <w:rPr>
          <w:rFonts w:ascii="宋体" w:hAnsi="宋体"/>
          <w:sz w:val="24"/>
        </w:rPr>
        <w:t xml:space="preserve"> enable 1</w:t>
      </w:r>
    </w:p>
    <w:p w14:paraId="2A030637" w14:textId="77777777" w:rsidR="00F43A47" w:rsidRPr="008E3FF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//开启ISIS进程1</w:t>
      </w:r>
    </w:p>
    <w:p w14:paraId="511244D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8E3FFC">
        <w:rPr>
          <w:rFonts w:ascii="宋体" w:hAnsi="宋体"/>
          <w:sz w:val="24"/>
        </w:rPr>
        <w:t>[AR2-LoopBack0]</w:t>
      </w:r>
      <w:proofErr w:type="spellStart"/>
      <w:r w:rsidRPr="008E3FFC">
        <w:rPr>
          <w:rFonts w:ascii="宋体" w:hAnsi="宋体"/>
          <w:sz w:val="24"/>
        </w:rPr>
        <w:t>isis</w:t>
      </w:r>
      <w:proofErr w:type="spellEnd"/>
      <w:r w:rsidRPr="008E3FFC">
        <w:rPr>
          <w:rFonts w:ascii="宋体" w:hAnsi="宋体"/>
          <w:sz w:val="24"/>
        </w:rPr>
        <w:t xml:space="preserve"> ipv6 enable 1</w:t>
      </w:r>
    </w:p>
    <w:p w14:paraId="44E7FCA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//开启ISISv6进程1</w:t>
      </w:r>
    </w:p>
    <w:p w14:paraId="12D4082E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13" w:name="_Toc163557941"/>
      <w:r>
        <w:rPr>
          <w:rFonts w:ascii="黑体" w:eastAsia="黑体" w:hAnsi="黑体" w:hint="eastAsia"/>
          <w:sz w:val="28"/>
          <w:szCs w:val="28"/>
        </w:rPr>
        <w:lastRenderedPageBreak/>
        <w:t>BGP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3"/>
    </w:p>
    <w:p w14:paraId="6B4A9610" w14:textId="77777777" w:rsidR="00F43A47" w:rsidRDefault="00F43A47" w:rsidP="00F43A47">
      <w:pPr>
        <w:jc w:val="distribute"/>
      </w:pPr>
      <w:r>
        <w:rPr>
          <w:noProof/>
        </w:rPr>
        <w:drawing>
          <wp:inline distT="0" distB="0" distL="0" distR="0" wp14:anchorId="556FCFDC" wp14:editId="3D860C55">
            <wp:extent cx="3749840" cy="1759658"/>
            <wp:effectExtent l="0" t="0" r="3175" b="0"/>
            <wp:docPr id="16561558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55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9840" cy="175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rFonts w:hint="eastAsia"/>
        </w:rPr>
        <w:t xml:space="preserve"> </w:t>
      </w:r>
      <w:r>
        <w:t xml:space="preserve">                            </w:t>
      </w:r>
    </w:p>
    <w:p w14:paraId="276BDD59" w14:textId="5D17CA00" w:rsidR="00F43A47" w:rsidRDefault="00F43A47" w:rsidP="00F43A47">
      <w:pPr>
        <w:spacing w:line="300" w:lineRule="auto"/>
        <w:jc w:val="center"/>
        <w:rPr>
          <w:rFonts w:ascii="黑体" w:eastAsia="黑体" w:hAnsi="黑体" w:cs="黑体"/>
          <w:sz w:val="24"/>
        </w:rPr>
      </w:pPr>
      <w:r>
        <w:rPr>
          <w:rFonts w:ascii="黑体" w:eastAsia="黑体" w:hAnsi="黑体" w:cs="黑体" w:hint="eastAsia"/>
          <w:sz w:val="24"/>
        </w:rPr>
        <w:t>BGP配置部分拓扑</w:t>
      </w:r>
    </w:p>
    <w:p w14:paraId="70176AC8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配置</w:t>
      </w:r>
      <w:r w:rsidRPr="0022030D">
        <w:rPr>
          <w:rFonts w:ascii="宋体" w:hAnsi="宋体" w:hint="eastAsia"/>
          <w:sz w:val="24"/>
        </w:rPr>
        <w:t>BGP</w:t>
      </w:r>
      <w:r>
        <w:rPr>
          <w:rFonts w:ascii="宋体" w:hAnsi="宋体" w:hint="eastAsia"/>
          <w:sz w:val="24"/>
        </w:rPr>
        <w:t>时</w:t>
      </w:r>
      <w:r w:rsidRPr="0022030D">
        <w:rPr>
          <w:rFonts w:ascii="宋体" w:hAnsi="宋体" w:hint="eastAsia"/>
          <w:sz w:val="24"/>
        </w:rPr>
        <w:t>，使用物理端口</w:t>
      </w:r>
      <w:r>
        <w:rPr>
          <w:rFonts w:ascii="宋体" w:hAnsi="宋体" w:hint="eastAsia"/>
          <w:sz w:val="24"/>
        </w:rPr>
        <w:t>来</w:t>
      </w:r>
      <w:r w:rsidRPr="0022030D">
        <w:rPr>
          <w:rFonts w:ascii="宋体" w:hAnsi="宋体" w:hint="eastAsia"/>
          <w:sz w:val="24"/>
        </w:rPr>
        <w:t>建立EBGP邻居关系，使用环回口建立IBGP邻居关系，将AR4与AR5配置为路由反射器来模拟公网设备众多的情况</w:t>
      </w:r>
      <w:r w:rsidRPr="0076017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关键命令如下：</w:t>
      </w:r>
    </w:p>
    <w:p w14:paraId="4D68777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[AR1]</w:t>
      </w:r>
      <w:proofErr w:type="spellStart"/>
      <w:r w:rsidRPr="0022030D">
        <w:rPr>
          <w:rFonts w:ascii="宋体" w:hAnsi="宋体"/>
          <w:sz w:val="24"/>
        </w:rPr>
        <w:t>bgp</w:t>
      </w:r>
      <w:proofErr w:type="spellEnd"/>
      <w:r w:rsidRPr="0022030D">
        <w:rPr>
          <w:rFonts w:ascii="宋体" w:hAnsi="宋体"/>
          <w:sz w:val="24"/>
        </w:rPr>
        <w:t xml:space="preserve"> 100</w:t>
      </w:r>
    </w:p>
    <w:p w14:paraId="3BBCC190" w14:textId="77777777" w:rsidR="00F43A47" w:rsidRPr="0022030D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//创建BGP 100</w:t>
      </w:r>
    </w:p>
    <w:p w14:paraId="535A9245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[AR1-bgp]peer 112.0.12.2 as-number 200</w:t>
      </w:r>
    </w:p>
    <w:p w14:paraId="54AA3C8E" w14:textId="77777777" w:rsidR="00F43A47" w:rsidRPr="0022030D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//与AR2通过物理端口，IPv4地址建立EBGP邻居关系</w:t>
      </w:r>
    </w:p>
    <w:p w14:paraId="21E1E51C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[AR1-bgp]peer 112.0.13.3 as-number 300</w:t>
      </w:r>
    </w:p>
    <w:p w14:paraId="721F2E9F" w14:textId="77777777" w:rsidR="00F43A47" w:rsidRPr="0022030D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//与AR3通过物理端口，IPv4地址建立EBGP邻居关系</w:t>
      </w:r>
    </w:p>
    <w:p w14:paraId="314C869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[AR1-bgp]peer 2001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112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12</w:t>
      </w:r>
      <w:r>
        <w:rPr>
          <w:rFonts w:ascii="宋体" w:hAnsi="宋体"/>
          <w:sz w:val="24"/>
        </w:rPr>
        <w:t>::</w:t>
      </w:r>
      <w:r w:rsidRPr="0022030D">
        <w:rPr>
          <w:rFonts w:ascii="宋体" w:hAnsi="宋体"/>
          <w:sz w:val="24"/>
        </w:rPr>
        <w:t xml:space="preserve">2 as-number 200 </w:t>
      </w:r>
    </w:p>
    <w:p w14:paraId="5FD4405F" w14:textId="77777777" w:rsidR="00F43A47" w:rsidRPr="0022030D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//与AR2通过物理端口，IPv6地址建立EBGP邻居关系</w:t>
      </w:r>
    </w:p>
    <w:p w14:paraId="6CB65D77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[AR1-bgp]peer 2001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112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13</w:t>
      </w:r>
      <w:r>
        <w:rPr>
          <w:rFonts w:ascii="宋体" w:hAnsi="宋体"/>
          <w:sz w:val="24"/>
        </w:rPr>
        <w:t>::</w:t>
      </w:r>
      <w:r w:rsidRPr="0022030D">
        <w:rPr>
          <w:rFonts w:ascii="宋体" w:hAnsi="宋体"/>
          <w:sz w:val="24"/>
        </w:rPr>
        <w:t xml:space="preserve">3 as-number 300 </w:t>
      </w:r>
    </w:p>
    <w:p w14:paraId="2B2CA015" w14:textId="77777777" w:rsidR="00F43A47" w:rsidRPr="000D7D35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//与AR3通过物理端口，IPv6地址建立EBGP邻居关系</w:t>
      </w:r>
    </w:p>
    <w:p w14:paraId="6A06173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[AR1-bgp]network 112.0.18.0 255.255.255.0</w:t>
      </w:r>
    </w:p>
    <w:p w14:paraId="06B5DE7F" w14:textId="77777777" w:rsidR="00F43A47" w:rsidRPr="0022030D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//在BGP中宣告112.0.18.0/24网段</w:t>
      </w:r>
    </w:p>
    <w:p w14:paraId="0A255A2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[AR1-bgp]ipv6-family unicast</w:t>
      </w:r>
    </w:p>
    <w:p w14:paraId="55FF22A3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//开启</w:t>
      </w:r>
      <w:r w:rsidRPr="000D7D35">
        <w:rPr>
          <w:rFonts w:ascii="宋体" w:hAnsi="宋体" w:hint="eastAsia"/>
          <w:sz w:val="24"/>
        </w:rPr>
        <w:t>处理IPv6单播路由信息</w:t>
      </w:r>
    </w:p>
    <w:p w14:paraId="37E0BD1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[AR1-bgp-af-ipv6]peer 2001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112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12</w:t>
      </w:r>
      <w:r>
        <w:rPr>
          <w:rFonts w:ascii="宋体" w:hAnsi="宋体"/>
          <w:sz w:val="24"/>
        </w:rPr>
        <w:t>::</w:t>
      </w:r>
      <w:r w:rsidRPr="0022030D">
        <w:rPr>
          <w:rFonts w:ascii="宋体" w:hAnsi="宋体"/>
          <w:sz w:val="24"/>
        </w:rPr>
        <w:t>2 enable</w:t>
      </w:r>
    </w:p>
    <w:p w14:paraId="43C27764" w14:textId="77777777" w:rsidR="00F43A47" w:rsidRPr="0022030D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//允许与AR2通过IPv6建立邻居关系</w:t>
      </w:r>
    </w:p>
    <w:p w14:paraId="166B09FA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[AR1-bgp-af-ipv6]peer 2001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112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13</w:t>
      </w:r>
      <w:r>
        <w:rPr>
          <w:rFonts w:ascii="宋体" w:hAnsi="宋体"/>
          <w:sz w:val="24"/>
        </w:rPr>
        <w:t>::</w:t>
      </w:r>
      <w:r w:rsidRPr="0022030D">
        <w:rPr>
          <w:rFonts w:ascii="宋体" w:hAnsi="宋体"/>
          <w:sz w:val="24"/>
        </w:rPr>
        <w:t>3 enable</w:t>
      </w:r>
    </w:p>
    <w:p w14:paraId="236A7CB6" w14:textId="77777777" w:rsidR="00F43A47" w:rsidRPr="000D7D35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//允许与AR2通过IPv6建立邻居关系</w:t>
      </w:r>
    </w:p>
    <w:p w14:paraId="473F112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lastRenderedPageBreak/>
        <w:t>[AR1-bgp-af-ipv6]network 2001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DB8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112</w:t>
      </w:r>
      <w:r>
        <w:rPr>
          <w:rFonts w:ascii="宋体" w:hAnsi="宋体"/>
          <w:sz w:val="24"/>
        </w:rPr>
        <w:t>:</w:t>
      </w:r>
      <w:r w:rsidRPr="0022030D">
        <w:rPr>
          <w:rFonts w:ascii="宋体" w:hAnsi="宋体"/>
          <w:sz w:val="24"/>
        </w:rPr>
        <w:t>18</w:t>
      </w:r>
      <w:r>
        <w:rPr>
          <w:rFonts w:ascii="宋体" w:hAnsi="宋体"/>
          <w:sz w:val="24"/>
        </w:rPr>
        <w:t>::</w:t>
      </w:r>
      <w:r w:rsidRPr="0022030D">
        <w:rPr>
          <w:rFonts w:ascii="宋体" w:hAnsi="宋体"/>
          <w:sz w:val="24"/>
        </w:rPr>
        <w:t xml:space="preserve"> 64</w:t>
      </w:r>
    </w:p>
    <w:p w14:paraId="598115F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//在BGP中宣告2001:0db8:112:18::/64网段</w:t>
      </w:r>
    </w:p>
    <w:p w14:paraId="4834DC61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EA6773">
        <w:rPr>
          <w:rFonts w:ascii="宋体" w:hAnsi="宋体"/>
          <w:sz w:val="24"/>
        </w:rPr>
        <w:t>[AR4-bgp]peer 2.2.2.2 reflect-client</w:t>
      </w:r>
    </w:p>
    <w:p w14:paraId="2EF756CC" w14:textId="77777777" w:rsidR="00F43A47" w:rsidRPr="00EA6773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//将AR4配置为反射器，AR2为AR4的反射器客户端</w:t>
      </w:r>
    </w:p>
    <w:p w14:paraId="61C9969D" w14:textId="77777777" w:rsidR="00F43A47" w:rsidRPr="00EA6773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2030D">
        <w:rPr>
          <w:rFonts w:ascii="宋体" w:hAnsi="宋体"/>
          <w:sz w:val="24"/>
        </w:rPr>
        <w:t>[AR</w:t>
      </w:r>
      <w:r>
        <w:rPr>
          <w:rFonts w:ascii="宋体" w:hAnsi="宋体" w:hint="eastAsia"/>
          <w:sz w:val="24"/>
        </w:rPr>
        <w:t>2</w:t>
      </w:r>
      <w:r w:rsidRPr="0022030D">
        <w:rPr>
          <w:rFonts w:ascii="宋体" w:hAnsi="宋体"/>
          <w:sz w:val="24"/>
        </w:rPr>
        <w:t>-bgp-af-ipv6]</w:t>
      </w:r>
      <w:r w:rsidRPr="00EA6773">
        <w:rPr>
          <w:rFonts w:ascii="宋体" w:hAnsi="宋体"/>
          <w:sz w:val="24"/>
        </w:rPr>
        <w:t>peer 2</w:t>
      </w:r>
      <w:r>
        <w:rPr>
          <w:rFonts w:ascii="宋体" w:hAnsi="宋体"/>
          <w:sz w:val="24"/>
        </w:rPr>
        <w:t>::</w:t>
      </w:r>
      <w:r w:rsidRPr="00EA6773">
        <w:rPr>
          <w:rFonts w:ascii="宋体" w:hAnsi="宋体"/>
          <w:sz w:val="24"/>
        </w:rPr>
        <w:t>2 reflect-client</w:t>
      </w:r>
    </w:p>
    <w:p w14:paraId="0DA40252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14" w:name="_Toc163557942"/>
      <w:r>
        <w:rPr>
          <w:rFonts w:ascii="黑体" w:eastAsia="黑体" w:hAnsi="黑体" w:hint="eastAsia"/>
          <w:sz w:val="28"/>
          <w:szCs w:val="28"/>
        </w:rPr>
        <w:t>BFD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4"/>
    </w:p>
    <w:p w14:paraId="67F9ABE0" w14:textId="77777777" w:rsidR="00F43A47" w:rsidRDefault="00F43A47" w:rsidP="00F43A47">
      <w:pPr>
        <w:spacing w:line="460" w:lineRule="exact"/>
        <w:ind w:firstLineChars="200" w:firstLine="480"/>
        <w:rPr>
          <w:rFonts w:ascii="宋体" w:hAnsi="宋体"/>
          <w:sz w:val="24"/>
        </w:rPr>
      </w:pPr>
      <w:r w:rsidRPr="002946BC">
        <w:rPr>
          <w:rFonts w:ascii="宋体" w:hAnsi="宋体" w:hint="eastAsia"/>
          <w:sz w:val="24"/>
        </w:rPr>
        <w:t>配置BFD与OSPF、VRRP</w:t>
      </w:r>
      <w:r>
        <w:rPr>
          <w:rFonts w:ascii="宋体" w:hAnsi="宋体" w:hint="eastAsia"/>
          <w:sz w:val="24"/>
        </w:rPr>
        <w:t>、VRRP6、</w:t>
      </w:r>
      <w:r w:rsidRPr="002946BC">
        <w:rPr>
          <w:rFonts w:ascii="宋体" w:hAnsi="宋体" w:hint="eastAsia"/>
          <w:sz w:val="24"/>
        </w:rPr>
        <w:t>RIP</w:t>
      </w:r>
      <w:r>
        <w:rPr>
          <w:rFonts w:ascii="宋体" w:hAnsi="宋体" w:hint="eastAsia"/>
          <w:sz w:val="24"/>
        </w:rPr>
        <w:t>、</w:t>
      </w:r>
      <w:r w:rsidRPr="002946BC">
        <w:rPr>
          <w:rFonts w:ascii="宋体" w:hAnsi="宋体" w:hint="eastAsia"/>
          <w:sz w:val="24"/>
        </w:rPr>
        <w:t>ISIS</w:t>
      </w:r>
      <w:r>
        <w:rPr>
          <w:rFonts w:ascii="宋体" w:hAnsi="宋体" w:hint="eastAsia"/>
          <w:sz w:val="24"/>
        </w:rPr>
        <w:t>、ISISv6</w:t>
      </w:r>
      <w:r w:rsidRPr="002946BC">
        <w:rPr>
          <w:rFonts w:ascii="宋体" w:hAnsi="宋体" w:hint="eastAsia"/>
          <w:sz w:val="24"/>
        </w:rPr>
        <w:t>、BGP进行联动，因</w:t>
      </w:r>
      <w:r>
        <w:rPr>
          <w:rFonts w:ascii="宋体" w:hAnsi="宋体" w:hint="eastAsia"/>
          <w:sz w:val="24"/>
        </w:rPr>
        <w:t>ENSP</w:t>
      </w:r>
      <w:r w:rsidRPr="002946BC">
        <w:rPr>
          <w:rFonts w:ascii="宋体" w:hAnsi="宋体" w:hint="eastAsia"/>
          <w:sz w:val="24"/>
        </w:rPr>
        <w:t>中不支持BFD与OSPF</w:t>
      </w:r>
      <w:r>
        <w:rPr>
          <w:rFonts w:ascii="宋体" w:hAnsi="宋体" w:hint="eastAsia"/>
          <w:sz w:val="24"/>
        </w:rPr>
        <w:t>v</w:t>
      </w:r>
      <w:r w:rsidRPr="002946BC">
        <w:rPr>
          <w:rFonts w:ascii="宋体" w:hAnsi="宋体" w:hint="eastAsia"/>
          <w:sz w:val="24"/>
        </w:rPr>
        <w:t>3</w:t>
      </w:r>
      <w:r>
        <w:rPr>
          <w:rFonts w:ascii="宋体" w:hAnsi="宋体" w:hint="eastAsia"/>
          <w:sz w:val="24"/>
        </w:rPr>
        <w:t>(只有防火墙上可配置)</w:t>
      </w:r>
      <w:r w:rsidRPr="002946BC">
        <w:rPr>
          <w:rFonts w:ascii="宋体" w:hAnsi="宋体" w:hint="eastAsia"/>
          <w:sz w:val="24"/>
        </w:rPr>
        <w:t>、</w:t>
      </w:r>
      <w:proofErr w:type="spellStart"/>
      <w:r w:rsidRPr="002946BC">
        <w:rPr>
          <w:rFonts w:ascii="宋体" w:hAnsi="宋体" w:hint="eastAsia"/>
          <w:sz w:val="24"/>
        </w:rPr>
        <w:t>RIP</w:t>
      </w:r>
      <w:r>
        <w:rPr>
          <w:rFonts w:ascii="宋体" w:hAnsi="宋体" w:hint="eastAsia"/>
          <w:sz w:val="24"/>
        </w:rPr>
        <w:t>ng</w:t>
      </w:r>
      <w:proofErr w:type="spellEnd"/>
      <w:r w:rsidRPr="002946BC">
        <w:rPr>
          <w:rFonts w:ascii="宋体" w:hAnsi="宋体" w:hint="eastAsia"/>
          <w:sz w:val="24"/>
        </w:rPr>
        <w:t>进行联动，所以没有配置相应BFD</w:t>
      </w:r>
      <w:r>
        <w:rPr>
          <w:rFonts w:ascii="宋体" w:hAnsi="宋体" w:hint="eastAsia"/>
          <w:sz w:val="24"/>
        </w:rPr>
        <w:t>，且因ENSP问题，AC只有与设备直连时，其BFD才会生效，因此AC上也</w:t>
      </w:r>
      <w:proofErr w:type="gramStart"/>
      <w:r>
        <w:rPr>
          <w:rFonts w:ascii="宋体" w:hAnsi="宋体" w:hint="eastAsia"/>
          <w:sz w:val="24"/>
        </w:rPr>
        <w:t>不</w:t>
      </w:r>
      <w:proofErr w:type="gramEnd"/>
      <w:r>
        <w:rPr>
          <w:rFonts w:ascii="宋体" w:hAnsi="宋体" w:hint="eastAsia"/>
          <w:sz w:val="24"/>
        </w:rPr>
        <w:t>配置BFD</w:t>
      </w:r>
      <w:r w:rsidRPr="00760176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关键命令如下：</w:t>
      </w:r>
    </w:p>
    <w:p w14:paraId="7043910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[LSW1]bfd</w:t>
      </w:r>
    </w:p>
    <w:p w14:paraId="6B1FC5E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//开启BFD</w:t>
      </w:r>
    </w:p>
    <w:p w14:paraId="3CF7512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2946BC">
        <w:rPr>
          <w:rFonts w:ascii="宋体" w:hAnsi="宋体"/>
          <w:sz w:val="24"/>
        </w:rPr>
        <w:t>[LSW1-ospf-1]bfd all-interfaces enable</w:t>
      </w:r>
    </w:p>
    <w:p w14:paraId="76F2491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//使BFD与OSPF进行联动，OSPFv3同样如此</w:t>
      </w:r>
    </w:p>
    <w:p w14:paraId="47EA1EF1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//其余设备也在OSPF进程中开启BFD即可，不予说明</w:t>
      </w:r>
    </w:p>
    <w:p w14:paraId="7BB1D080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17272">
        <w:rPr>
          <w:rFonts w:ascii="宋体" w:hAnsi="宋体"/>
          <w:sz w:val="24"/>
        </w:rPr>
        <w:t>[LSW1]bfd 13 bind peer-</w:t>
      </w:r>
      <w:proofErr w:type="spellStart"/>
      <w:r w:rsidRPr="00017272">
        <w:rPr>
          <w:rFonts w:ascii="宋体" w:hAnsi="宋体"/>
          <w:sz w:val="24"/>
        </w:rPr>
        <w:t>ip</w:t>
      </w:r>
      <w:proofErr w:type="spellEnd"/>
      <w:r w:rsidRPr="00017272">
        <w:rPr>
          <w:rFonts w:ascii="宋体" w:hAnsi="宋体"/>
          <w:sz w:val="24"/>
        </w:rPr>
        <w:t xml:space="preserve"> 192.168.0.2 source-</w:t>
      </w:r>
      <w:proofErr w:type="spellStart"/>
      <w:r w:rsidRPr="00017272">
        <w:rPr>
          <w:rFonts w:ascii="宋体" w:hAnsi="宋体"/>
          <w:sz w:val="24"/>
        </w:rPr>
        <w:t>ip</w:t>
      </w:r>
      <w:proofErr w:type="spellEnd"/>
      <w:r w:rsidRPr="00017272">
        <w:rPr>
          <w:rFonts w:ascii="宋体" w:hAnsi="宋体"/>
          <w:sz w:val="24"/>
        </w:rPr>
        <w:t xml:space="preserve"> 192.168.0.1 auto</w:t>
      </w:r>
    </w:p>
    <w:p w14:paraId="6F98AD3E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//配置BFD进程13，对端IP为</w:t>
      </w:r>
      <w:r w:rsidRPr="00017272">
        <w:rPr>
          <w:rFonts w:ascii="宋体" w:hAnsi="宋体"/>
          <w:sz w:val="24"/>
        </w:rPr>
        <w:t>192.168.0.2</w:t>
      </w:r>
      <w:r>
        <w:rPr>
          <w:rFonts w:ascii="宋体" w:hAnsi="宋体" w:hint="eastAsia"/>
          <w:sz w:val="24"/>
        </w:rPr>
        <w:t>，自身IP为</w:t>
      </w:r>
      <w:r w:rsidRPr="00017272">
        <w:rPr>
          <w:rFonts w:ascii="宋体" w:hAnsi="宋体"/>
          <w:sz w:val="24"/>
        </w:rPr>
        <w:t>192.168.0.1</w:t>
      </w:r>
      <w:r>
        <w:rPr>
          <w:rFonts w:ascii="宋体" w:hAnsi="宋体" w:hint="eastAsia"/>
          <w:sz w:val="24"/>
        </w:rPr>
        <w:t>，自</w:t>
      </w:r>
    </w:p>
    <w:p w14:paraId="4F3B0F58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//动配置</w:t>
      </w:r>
      <w:r w:rsidRPr="007C4619">
        <w:rPr>
          <w:rFonts w:ascii="宋体" w:hAnsi="宋体" w:hint="eastAsia"/>
          <w:sz w:val="24"/>
        </w:rPr>
        <w:t>会话标识符</w:t>
      </w:r>
    </w:p>
    <w:p w14:paraId="27C88B7F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17272">
        <w:rPr>
          <w:rFonts w:ascii="宋体" w:hAnsi="宋体"/>
          <w:sz w:val="24"/>
        </w:rPr>
        <w:t>[LSW1-Vlanif17]</w:t>
      </w:r>
      <w:proofErr w:type="spellStart"/>
      <w:r w:rsidRPr="00017272">
        <w:rPr>
          <w:rFonts w:ascii="宋体" w:hAnsi="宋体"/>
          <w:sz w:val="24"/>
        </w:rPr>
        <w:t>vrrp</w:t>
      </w:r>
      <w:proofErr w:type="spellEnd"/>
      <w:r w:rsidRPr="00017272">
        <w:rPr>
          <w:rFonts w:ascii="宋体" w:hAnsi="宋体"/>
          <w:sz w:val="24"/>
        </w:rPr>
        <w:t xml:space="preserve"> </w:t>
      </w:r>
      <w:proofErr w:type="spellStart"/>
      <w:r w:rsidRPr="00017272">
        <w:rPr>
          <w:rFonts w:ascii="宋体" w:hAnsi="宋体"/>
          <w:sz w:val="24"/>
        </w:rPr>
        <w:t>vrid</w:t>
      </w:r>
      <w:proofErr w:type="spellEnd"/>
      <w:r w:rsidRPr="00017272">
        <w:rPr>
          <w:rFonts w:ascii="宋体" w:hAnsi="宋体"/>
          <w:sz w:val="24"/>
        </w:rPr>
        <w:t xml:space="preserve"> 17 track bfd-session session-name 17 </w:t>
      </w:r>
      <w:proofErr w:type="spellStart"/>
      <w:r w:rsidRPr="00017272">
        <w:rPr>
          <w:rFonts w:ascii="宋体" w:hAnsi="宋体"/>
          <w:sz w:val="24"/>
        </w:rPr>
        <w:t>inc</w:t>
      </w:r>
      <w:proofErr w:type="spellEnd"/>
    </w:p>
    <w:p w14:paraId="539C4986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proofErr w:type="spellStart"/>
      <w:r w:rsidRPr="00017272">
        <w:rPr>
          <w:rFonts w:ascii="宋体" w:hAnsi="宋体"/>
          <w:sz w:val="24"/>
        </w:rPr>
        <w:t>reased</w:t>
      </w:r>
      <w:proofErr w:type="spellEnd"/>
      <w:r w:rsidRPr="00017272">
        <w:rPr>
          <w:rFonts w:ascii="宋体" w:hAnsi="宋体"/>
          <w:sz w:val="24"/>
        </w:rPr>
        <w:t xml:space="preserve"> 40</w:t>
      </w:r>
    </w:p>
    <w:p w14:paraId="2DBD70F9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17272">
        <w:rPr>
          <w:rFonts w:ascii="宋体" w:hAnsi="宋体"/>
          <w:sz w:val="24"/>
        </w:rPr>
        <w:t xml:space="preserve">[LSW1-Vlanif17]vrrp6 </w:t>
      </w:r>
      <w:proofErr w:type="spellStart"/>
      <w:r w:rsidRPr="00017272">
        <w:rPr>
          <w:rFonts w:ascii="宋体" w:hAnsi="宋体"/>
          <w:sz w:val="24"/>
        </w:rPr>
        <w:t>vrid</w:t>
      </w:r>
      <w:proofErr w:type="spellEnd"/>
      <w:r w:rsidRPr="00017272">
        <w:rPr>
          <w:rFonts w:ascii="宋体" w:hAnsi="宋体"/>
          <w:sz w:val="24"/>
        </w:rPr>
        <w:t xml:space="preserve"> 17 track bfd-session session-name 17 in</w:t>
      </w:r>
    </w:p>
    <w:p w14:paraId="57A3CB62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17272">
        <w:rPr>
          <w:rFonts w:ascii="宋体" w:hAnsi="宋体"/>
          <w:sz w:val="24"/>
        </w:rPr>
        <w:t>creased 40</w:t>
      </w:r>
    </w:p>
    <w:p w14:paraId="41BE6104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//在VRRP 17上应用BFD进程17，若发生断连，则会使LSW1的VRRP 17与</w:t>
      </w:r>
    </w:p>
    <w:p w14:paraId="3F9CBE4E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//VRRP6 17的优先级增加40，使其快速成为主</w:t>
      </w:r>
    </w:p>
    <w:p w14:paraId="7B3D86BB" w14:textId="77777777" w:rsidR="00F43A47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017272">
        <w:rPr>
          <w:rFonts w:ascii="宋体" w:hAnsi="宋体"/>
          <w:sz w:val="24"/>
        </w:rPr>
        <w:t>[LSW2]bfd 13 bind peer-</w:t>
      </w:r>
      <w:proofErr w:type="spellStart"/>
      <w:r w:rsidRPr="00017272">
        <w:rPr>
          <w:rFonts w:ascii="宋体" w:hAnsi="宋体"/>
          <w:sz w:val="24"/>
        </w:rPr>
        <w:t>ip</w:t>
      </w:r>
      <w:proofErr w:type="spellEnd"/>
      <w:r w:rsidRPr="00017272">
        <w:rPr>
          <w:rFonts w:ascii="宋体" w:hAnsi="宋体"/>
          <w:sz w:val="24"/>
        </w:rPr>
        <w:t xml:space="preserve"> 192.168.0.1 source-</w:t>
      </w:r>
      <w:proofErr w:type="spellStart"/>
      <w:r w:rsidRPr="00017272">
        <w:rPr>
          <w:rFonts w:ascii="宋体" w:hAnsi="宋体"/>
          <w:sz w:val="24"/>
        </w:rPr>
        <w:t>ip</w:t>
      </w:r>
      <w:proofErr w:type="spellEnd"/>
      <w:r w:rsidRPr="00017272">
        <w:rPr>
          <w:rFonts w:ascii="宋体" w:hAnsi="宋体"/>
          <w:sz w:val="24"/>
        </w:rPr>
        <w:t xml:space="preserve"> 192.168.0.2 auto</w:t>
      </w:r>
    </w:p>
    <w:p w14:paraId="0266B052" w14:textId="77777777" w:rsidR="00F43A47" w:rsidRPr="007F254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F254C">
        <w:rPr>
          <w:rFonts w:ascii="宋体" w:hAnsi="宋体"/>
          <w:sz w:val="24"/>
        </w:rPr>
        <w:t>[LSW4-rip-1]]bfd all-interfaces enable</w:t>
      </w:r>
    </w:p>
    <w:p w14:paraId="3886DAFC" w14:textId="77777777" w:rsidR="00F43A47" w:rsidRPr="007F254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F254C">
        <w:rPr>
          <w:rFonts w:ascii="宋体" w:hAnsi="宋体" w:hint="eastAsia"/>
          <w:sz w:val="24"/>
        </w:rPr>
        <w:t>//使RIP与BFD联动，</w:t>
      </w:r>
      <w:proofErr w:type="spellStart"/>
      <w:r w:rsidRPr="007F254C">
        <w:rPr>
          <w:rFonts w:ascii="宋体" w:hAnsi="宋体" w:hint="eastAsia"/>
          <w:sz w:val="24"/>
        </w:rPr>
        <w:t>RIPng</w:t>
      </w:r>
      <w:proofErr w:type="spellEnd"/>
      <w:r w:rsidRPr="007F254C">
        <w:rPr>
          <w:rFonts w:ascii="宋体" w:hAnsi="宋体" w:hint="eastAsia"/>
          <w:sz w:val="24"/>
        </w:rPr>
        <w:t>也是如此</w:t>
      </w:r>
    </w:p>
    <w:p w14:paraId="288BBAEF" w14:textId="77777777" w:rsidR="00F43A47" w:rsidRPr="007F254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F254C">
        <w:rPr>
          <w:rFonts w:ascii="宋体" w:hAnsi="宋体"/>
          <w:sz w:val="24"/>
        </w:rPr>
        <w:t>[AR2-isis-1]bfd all-interfaces enable</w:t>
      </w:r>
    </w:p>
    <w:p w14:paraId="138F34F3" w14:textId="77777777" w:rsidR="00F43A47" w:rsidRPr="007F254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F254C">
        <w:rPr>
          <w:rFonts w:ascii="宋体" w:hAnsi="宋体" w:hint="eastAsia"/>
          <w:sz w:val="24"/>
        </w:rPr>
        <w:t>//使ISIS、ISISv6与BFD联动</w:t>
      </w:r>
    </w:p>
    <w:p w14:paraId="77EF04BF" w14:textId="77777777" w:rsidR="00F43A47" w:rsidRPr="007F254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F254C">
        <w:rPr>
          <w:rFonts w:ascii="宋体" w:hAnsi="宋体"/>
          <w:sz w:val="24"/>
        </w:rPr>
        <w:lastRenderedPageBreak/>
        <w:t>[AR1-bgp]peer 112.0.12.2 bfd enable</w:t>
      </w:r>
    </w:p>
    <w:p w14:paraId="2796159D" w14:textId="77777777" w:rsidR="00F43A47" w:rsidRPr="007F254C" w:rsidRDefault="00F43A47" w:rsidP="00F43A47">
      <w:pPr>
        <w:wordWrap w:val="0"/>
        <w:spacing w:line="460" w:lineRule="exact"/>
        <w:ind w:firstLineChars="200" w:firstLine="480"/>
        <w:rPr>
          <w:rFonts w:ascii="宋体" w:hAnsi="宋体"/>
          <w:sz w:val="24"/>
        </w:rPr>
      </w:pPr>
      <w:r w:rsidRPr="007F254C">
        <w:rPr>
          <w:rFonts w:ascii="宋体" w:hAnsi="宋体" w:hint="eastAsia"/>
          <w:sz w:val="24"/>
        </w:rPr>
        <w:t>//与112.0.12.2建立BFD</w:t>
      </w:r>
    </w:p>
    <w:p w14:paraId="43C7F62F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15" w:name="_Toc163557943"/>
      <w:r>
        <w:rPr>
          <w:rFonts w:ascii="黑体" w:eastAsia="黑体" w:hAnsi="黑体" w:hint="eastAsia"/>
          <w:sz w:val="28"/>
          <w:szCs w:val="28"/>
        </w:rPr>
        <w:t>GRE over IPsec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5"/>
    </w:p>
    <w:p w14:paraId="693C5438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在防火墙上配置GRE over IPsec，使内网之间可跨公网进行访问并进行加密，因GRE支持同时封装IPv4与IPv6，所以无需对IPv6进行额外处理，IPsec通过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ipsec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profile</w:t>
      </w:r>
      <w:r>
        <w:rPr>
          <w:rStyle w:val="af8"/>
          <w:rFonts w:ascii="宋体" w:hAnsi="宋体" w:hint="eastAsia"/>
          <w:color w:val="333333"/>
          <w:sz w:val="24"/>
        </w:rPr>
        <w:t>对GRE进行加密，其中IPsec默认使用的全部认证与加密算法安全性已经较为优秀，因此不做改动。关键命令如下：</w:t>
      </w:r>
    </w:p>
    <w:p w14:paraId="4A77DECE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ike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proposal 1 (+B)</w:t>
      </w:r>
    </w:p>
    <w:p w14:paraId="73AB6557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</w:t>
      </w:r>
      <w:proofErr w:type="spellStart"/>
      <w:r>
        <w:rPr>
          <w:rStyle w:val="af8"/>
          <w:rFonts w:ascii="宋体" w:hAnsi="宋体" w:hint="eastAsia"/>
          <w:color w:val="333333"/>
          <w:sz w:val="24"/>
        </w:rPr>
        <w:t>ike</w:t>
      </w:r>
      <w:proofErr w:type="spellEnd"/>
      <w:r w:rsidRPr="00E71296">
        <w:rPr>
          <w:rStyle w:val="af8"/>
          <w:rFonts w:ascii="宋体" w:hAnsi="宋体" w:hint="eastAsia"/>
          <w:color w:val="333333"/>
          <w:sz w:val="24"/>
        </w:rPr>
        <w:t>安全提议</w:t>
      </w:r>
      <w:r>
        <w:rPr>
          <w:rStyle w:val="af8"/>
          <w:rFonts w:ascii="宋体" w:hAnsi="宋体" w:hint="eastAsia"/>
          <w:color w:val="333333"/>
          <w:sz w:val="24"/>
        </w:rPr>
        <w:t>1，其中算法使用默认配置</w:t>
      </w:r>
    </w:p>
    <w:p w14:paraId="115BB903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ike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peer FW117 (+B)</w:t>
      </w:r>
    </w:p>
    <w:p w14:paraId="06D56C0E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</w:t>
      </w:r>
      <w:proofErr w:type="spellStart"/>
      <w:r>
        <w:rPr>
          <w:rStyle w:val="af8"/>
          <w:rFonts w:ascii="宋体" w:hAnsi="宋体" w:hint="eastAsia"/>
          <w:color w:val="333333"/>
          <w:sz w:val="24"/>
        </w:rPr>
        <w:t>ike</w:t>
      </w:r>
      <w:proofErr w:type="spellEnd"/>
      <w:r>
        <w:rPr>
          <w:rStyle w:val="af8"/>
          <w:rFonts w:ascii="宋体" w:hAnsi="宋体" w:hint="eastAsia"/>
          <w:color w:val="333333"/>
          <w:sz w:val="24"/>
        </w:rPr>
        <w:t>邻居，名为FW117</w:t>
      </w:r>
    </w:p>
    <w:p w14:paraId="449EFEE5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HRP_M[FW8-ike-peer-FW117]pre-shared-key huawei@123 (+B)</w:t>
      </w:r>
    </w:p>
    <w:p w14:paraId="22A57EAB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//配置</w:t>
      </w:r>
      <w:r w:rsidRPr="00E71296">
        <w:rPr>
          <w:rStyle w:val="af8"/>
          <w:rFonts w:ascii="宋体" w:hAnsi="宋体" w:hint="eastAsia"/>
          <w:color w:val="333333"/>
          <w:sz w:val="24"/>
        </w:rPr>
        <w:t>预共享密钥</w:t>
      </w:r>
      <w:r>
        <w:rPr>
          <w:rStyle w:val="af8"/>
          <w:rFonts w:ascii="宋体" w:hAnsi="宋体" w:hint="eastAsia"/>
          <w:color w:val="333333"/>
          <w:sz w:val="24"/>
        </w:rPr>
        <w:t>为</w:t>
      </w:r>
      <w:r w:rsidRPr="00D43E53">
        <w:rPr>
          <w:rStyle w:val="af8"/>
          <w:rFonts w:ascii="宋体" w:hAnsi="宋体"/>
          <w:color w:val="333333"/>
          <w:sz w:val="24"/>
        </w:rPr>
        <w:t>huawei@123</w:t>
      </w:r>
    </w:p>
    <w:p w14:paraId="41F93A0A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HRP_M[FW8-ike-peer-FW117]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ike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>-proposal 1 (+B)</w:t>
      </w:r>
    </w:p>
    <w:p w14:paraId="11347C42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//绑定</w:t>
      </w:r>
      <w:proofErr w:type="spellStart"/>
      <w:r>
        <w:rPr>
          <w:rStyle w:val="af8"/>
          <w:rFonts w:ascii="宋体" w:hAnsi="宋体" w:hint="eastAsia"/>
          <w:color w:val="333333"/>
          <w:sz w:val="24"/>
        </w:rPr>
        <w:t>ike</w:t>
      </w:r>
      <w:proofErr w:type="spellEnd"/>
      <w:r>
        <w:rPr>
          <w:rStyle w:val="af8"/>
          <w:rFonts w:ascii="宋体" w:hAnsi="宋体" w:hint="eastAsia"/>
          <w:color w:val="333333"/>
          <w:sz w:val="24"/>
        </w:rPr>
        <w:t>安全提议1</w:t>
      </w:r>
    </w:p>
    <w:p w14:paraId="258FB5A9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HRP_M[FW8-ike-peer-FW117]remote-address 112.0.67.254 (+B)</w:t>
      </w:r>
    </w:p>
    <w:p w14:paraId="1538EB64" w14:textId="77777777" w:rsidR="00F43A47" w:rsidRPr="00E71296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//指定对端地址为112.0.67.254，因使用了双</w:t>
      </w:r>
      <w:proofErr w:type="gramStart"/>
      <w:r>
        <w:rPr>
          <w:rStyle w:val="af8"/>
          <w:rFonts w:ascii="宋体" w:hAnsi="宋体" w:hint="eastAsia"/>
          <w:color w:val="333333"/>
          <w:sz w:val="24"/>
        </w:rPr>
        <w:t>机热备所以</w:t>
      </w:r>
      <w:proofErr w:type="gramEnd"/>
      <w:r>
        <w:rPr>
          <w:rStyle w:val="af8"/>
          <w:rFonts w:ascii="宋体" w:hAnsi="宋体" w:hint="eastAsia"/>
          <w:color w:val="333333"/>
          <w:sz w:val="24"/>
        </w:rPr>
        <w:t>是虚拟地址</w:t>
      </w:r>
    </w:p>
    <w:p w14:paraId="43AB0A62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ipsec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proposal 1 (+B)</w:t>
      </w:r>
    </w:p>
    <w:p w14:paraId="13BA2E24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//创建IPsec安全提议1，采用默认配置</w:t>
      </w:r>
    </w:p>
    <w:p w14:paraId="6888DB11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ipsec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profile 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gre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(+B)</w:t>
      </w:r>
    </w:p>
    <w:p w14:paraId="6548F9A9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//配置</w:t>
      </w:r>
      <w:r w:rsidRPr="0018031E">
        <w:rPr>
          <w:rStyle w:val="af8"/>
          <w:rFonts w:ascii="宋体" w:hAnsi="宋体" w:hint="eastAsia"/>
          <w:color w:val="333333"/>
          <w:sz w:val="24"/>
        </w:rPr>
        <w:t>IPsec 配置文件</w:t>
      </w:r>
      <w:r>
        <w:rPr>
          <w:rStyle w:val="af8"/>
          <w:rFonts w:ascii="宋体" w:hAnsi="宋体" w:hint="eastAsia"/>
          <w:color w:val="333333"/>
          <w:sz w:val="24"/>
        </w:rPr>
        <w:t>，名为</w:t>
      </w:r>
      <w:proofErr w:type="spellStart"/>
      <w:r>
        <w:rPr>
          <w:rStyle w:val="af8"/>
          <w:rFonts w:ascii="宋体" w:hAnsi="宋体" w:hint="eastAsia"/>
          <w:color w:val="333333"/>
          <w:sz w:val="24"/>
        </w:rPr>
        <w:t>gre</w:t>
      </w:r>
      <w:proofErr w:type="spellEnd"/>
    </w:p>
    <w:p w14:paraId="3B9EA41B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HRP_M[FW8-ipsec-profile-gre]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ike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>-peer FW117 (+B)</w:t>
      </w:r>
    </w:p>
    <w:p w14:paraId="500A863C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//绑定对端邻居</w:t>
      </w:r>
    </w:p>
    <w:p w14:paraId="3ECC9140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HRP_M[FW8-ipsec-profile-gre]proposal 1 (+B)</w:t>
      </w:r>
    </w:p>
    <w:p w14:paraId="48ED1BD7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//绑定IPsec安全提议1</w:t>
      </w:r>
    </w:p>
    <w:p w14:paraId="4B51EDE8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HRP_M[FW8-Tunnel0]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ip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address 192.168.78.8 24</w:t>
      </w:r>
    </w:p>
    <w:p w14:paraId="2120BF37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HRP_M[FW8-Tunnel0]ipv6 address 2001:0db8:78::8/64</w:t>
      </w:r>
    </w:p>
    <w:p w14:paraId="005463F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 xml:space="preserve">HRP_M[FW8-Tunnel0]tunnel-protocol 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gre</w:t>
      </w:r>
      <w:proofErr w:type="spellEnd"/>
    </w:p>
    <w:p w14:paraId="408BE368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//制定隧道协议为GRE</w:t>
      </w:r>
    </w:p>
    <w:p w14:paraId="519FDD1B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lastRenderedPageBreak/>
        <w:t>HRP_M[FW8-Tunnel0]source 112.0.18.254</w:t>
      </w:r>
    </w:p>
    <w:p w14:paraId="7CF2323E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//指定源IP为112.0.18.254</w:t>
      </w:r>
    </w:p>
    <w:p w14:paraId="727E61C4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HRP_M[FW8-Tunnel0]destination 112.0.67.254</w:t>
      </w:r>
    </w:p>
    <w:p w14:paraId="7579961C" w14:textId="77777777" w:rsidR="00F43A47" w:rsidRPr="00D43E5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//指定目的IP为112.0.67.254</w:t>
      </w:r>
    </w:p>
    <w:p w14:paraId="54809E64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HRP_M[FW8-Tunnel0]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ipsec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profile 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gre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(+B)</w:t>
      </w:r>
    </w:p>
    <w:p w14:paraId="654943A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//绑定IPsec配置文件，使IPsec对GRE隧道进行加密</w:t>
      </w:r>
    </w:p>
    <w:p w14:paraId="46B5825C" w14:textId="77777777" w:rsidR="00F43A47" w:rsidRPr="00477775" w:rsidRDefault="00F43A47" w:rsidP="00F43A47">
      <w:pPr>
        <w:wordWrap w:val="0"/>
        <w:spacing w:line="460" w:lineRule="exact"/>
        <w:ind w:firstLineChars="200" w:firstLine="480"/>
        <w:jc w:val="left"/>
        <w:rPr>
          <w:rStyle w:val="af8"/>
          <w:rFonts w:ascii="宋体" w:hAnsi="宋体"/>
          <w:b w:val="0"/>
          <w:bCs w:val="0"/>
          <w:sz w:val="24"/>
        </w:rPr>
      </w:pPr>
      <w:r w:rsidRPr="00FC72BF">
        <w:rPr>
          <w:rFonts w:ascii="宋体" w:hAnsi="宋体"/>
          <w:sz w:val="24"/>
        </w:rPr>
        <w:t xml:space="preserve">[FW8-zone-dmz]add interface </w:t>
      </w:r>
      <w:r w:rsidRPr="00D43E53">
        <w:rPr>
          <w:rStyle w:val="af8"/>
          <w:rFonts w:ascii="宋体" w:hAnsi="宋体"/>
          <w:color w:val="333333"/>
          <w:sz w:val="24"/>
        </w:rPr>
        <w:t>Tunnel0</w:t>
      </w:r>
    </w:p>
    <w:p w14:paraId="3C56E6B4" w14:textId="77777777" w:rsidR="00F43A47" w:rsidRDefault="00F43A47" w:rsidP="00F43A47">
      <w:pPr>
        <w:wordWrap w:val="0"/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HRP_M[FW8-Tunnel0]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ip</w:t>
      </w:r>
      <w:proofErr w:type="spellEnd"/>
      <w:r w:rsidRPr="00D43E53">
        <w:rPr>
          <w:rStyle w:val="af8"/>
          <w:rFonts w:ascii="宋体" w:hAnsi="宋体"/>
          <w:color w:val="333333"/>
          <w:sz w:val="24"/>
        </w:rPr>
        <w:t xml:space="preserve"> route-static 172.16.47.0 255.255.255.0 </w:t>
      </w:r>
      <w:proofErr w:type="spellStart"/>
      <w:r w:rsidRPr="00D43E53">
        <w:rPr>
          <w:rStyle w:val="af8"/>
          <w:rFonts w:ascii="宋体" w:hAnsi="宋体"/>
          <w:color w:val="333333"/>
          <w:sz w:val="24"/>
        </w:rPr>
        <w:t>Tunne</w:t>
      </w:r>
      <w:proofErr w:type="spellEnd"/>
    </w:p>
    <w:p w14:paraId="6CDD54B7" w14:textId="77777777" w:rsidR="00F43A47" w:rsidRDefault="00F43A47" w:rsidP="00F43A47">
      <w:pPr>
        <w:wordWrap w:val="0"/>
        <w:spacing w:line="460" w:lineRule="exact"/>
        <w:ind w:firstLineChars="204" w:firstLine="49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D43E53">
        <w:rPr>
          <w:rStyle w:val="af8"/>
          <w:rFonts w:ascii="宋体" w:hAnsi="宋体"/>
          <w:color w:val="333333"/>
          <w:sz w:val="24"/>
        </w:rPr>
        <w:t>l0</w:t>
      </w:r>
    </w:p>
    <w:p w14:paraId="0207DBB5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//使用静态路由进行引流，将需要通过隧道的流量引向隧道</w:t>
      </w:r>
    </w:p>
    <w:p w14:paraId="02845F89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16" w:name="_Toc163557944"/>
      <w:r>
        <w:rPr>
          <w:rFonts w:ascii="黑体" w:eastAsia="黑体" w:hAnsi="黑体" w:hint="eastAsia"/>
          <w:sz w:val="28"/>
          <w:szCs w:val="28"/>
        </w:rPr>
        <w:t>ACL及路由策略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6"/>
    </w:p>
    <w:p w14:paraId="2B51C7C4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EB4501">
        <w:rPr>
          <w:rStyle w:val="af8"/>
          <w:rFonts w:ascii="宋体" w:hAnsi="宋体" w:hint="eastAsia"/>
          <w:color w:val="333333"/>
          <w:sz w:val="24"/>
        </w:rPr>
        <w:t>配置ACL</w:t>
      </w:r>
      <w:r>
        <w:rPr>
          <w:rStyle w:val="af8"/>
          <w:rFonts w:ascii="宋体" w:hAnsi="宋体" w:hint="eastAsia"/>
          <w:color w:val="333333"/>
          <w:sz w:val="24"/>
        </w:rPr>
        <w:t>以禁止财务部与</w:t>
      </w:r>
      <w:proofErr w:type="gramStart"/>
      <w:r>
        <w:rPr>
          <w:rStyle w:val="af8"/>
          <w:rFonts w:ascii="宋体" w:hAnsi="宋体" w:hint="eastAsia"/>
          <w:color w:val="333333"/>
          <w:sz w:val="24"/>
        </w:rPr>
        <w:t>访客区</w:t>
      </w:r>
      <w:proofErr w:type="gramEnd"/>
      <w:r>
        <w:rPr>
          <w:rStyle w:val="af8"/>
          <w:rFonts w:ascii="宋体" w:hAnsi="宋体" w:hint="eastAsia"/>
          <w:color w:val="333333"/>
          <w:sz w:val="24"/>
        </w:rPr>
        <w:t>对服务器机房的访问</w:t>
      </w:r>
      <w:r w:rsidRPr="00EB4501">
        <w:rPr>
          <w:rStyle w:val="af8"/>
          <w:rFonts w:ascii="宋体" w:hAnsi="宋体" w:hint="eastAsia"/>
          <w:color w:val="333333"/>
          <w:sz w:val="24"/>
        </w:rPr>
        <w:t>，因ENSP原因，关于IPv6的</w:t>
      </w:r>
      <w:r>
        <w:rPr>
          <w:rStyle w:val="af8"/>
          <w:rFonts w:ascii="宋体" w:hAnsi="宋体" w:hint="eastAsia"/>
          <w:color w:val="333333"/>
          <w:sz w:val="24"/>
        </w:rPr>
        <w:t>ACL</w:t>
      </w:r>
      <w:r w:rsidRPr="00EB4501">
        <w:rPr>
          <w:rStyle w:val="af8"/>
          <w:rFonts w:ascii="宋体" w:hAnsi="宋体" w:hint="eastAsia"/>
          <w:color w:val="333333"/>
          <w:sz w:val="24"/>
        </w:rPr>
        <w:t>只在路由器上进行示范配置</w:t>
      </w:r>
      <w:r>
        <w:rPr>
          <w:rStyle w:val="af8"/>
          <w:rFonts w:ascii="宋体" w:hAnsi="宋体" w:hint="eastAsia"/>
          <w:color w:val="333333"/>
          <w:sz w:val="24"/>
        </w:rPr>
        <w:t>。在BGP上配置路由策略来更改引入的路由优先级，使隧道的流量走下方链路。关键命令如下：</w:t>
      </w:r>
    </w:p>
    <w:p w14:paraId="7B696F21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42D97">
        <w:rPr>
          <w:rStyle w:val="af8"/>
          <w:rFonts w:ascii="宋体" w:hAnsi="宋体"/>
          <w:color w:val="333333"/>
          <w:sz w:val="24"/>
        </w:rPr>
        <w:t>[SW1]</w:t>
      </w:r>
      <w:proofErr w:type="spellStart"/>
      <w:r w:rsidRPr="00C42D97">
        <w:rPr>
          <w:rStyle w:val="af8"/>
          <w:rFonts w:ascii="宋体" w:hAnsi="宋体"/>
          <w:color w:val="333333"/>
          <w:sz w:val="24"/>
        </w:rPr>
        <w:t>acl</w:t>
      </w:r>
      <w:proofErr w:type="spellEnd"/>
      <w:r w:rsidRPr="00C42D97">
        <w:rPr>
          <w:rStyle w:val="af8"/>
          <w:rFonts w:ascii="宋体" w:hAnsi="宋体"/>
          <w:color w:val="333333"/>
          <w:sz w:val="24"/>
        </w:rPr>
        <w:t xml:space="preserve"> 3001</w:t>
      </w:r>
    </w:p>
    <w:p w14:paraId="16D941BF" w14:textId="77777777" w:rsidR="00F43A47" w:rsidRPr="00C42D9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//创建ACL 3001，因只对ICMP进行限制，所以需要使用高级ACL</w:t>
      </w:r>
    </w:p>
    <w:p w14:paraId="27BC0080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42D97">
        <w:rPr>
          <w:rStyle w:val="af8"/>
          <w:rFonts w:ascii="宋体" w:hAnsi="宋体"/>
          <w:color w:val="333333"/>
          <w:sz w:val="24"/>
        </w:rPr>
        <w:t xml:space="preserve">[SW1-acl-adv-3001]rule deny </w:t>
      </w:r>
      <w:proofErr w:type="spellStart"/>
      <w:r w:rsidRPr="00C42D97">
        <w:rPr>
          <w:rStyle w:val="af8"/>
          <w:rFonts w:ascii="宋体" w:hAnsi="宋体"/>
          <w:color w:val="333333"/>
          <w:sz w:val="24"/>
        </w:rPr>
        <w:t>icmp</w:t>
      </w:r>
      <w:proofErr w:type="spellEnd"/>
      <w:r w:rsidRPr="00C42D97">
        <w:rPr>
          <w:rStyle w:val="af8"/>
          <w:rFonts w:ascii="宋体" w:hAnsi="宋体"/>
          <w:color w:val="333333"/>
          <w:sz w:val="24"/>
        </w:rPr>
        <w:t xml:space="preserve"> source 192.168.1.0 0.0.0.255</w:t>
      </w:r>
    </w:p>
    <w:p w14:paraId="726BE63E" w14:textId="77777777" w:rsidR="00F43A47" w:rsidRPr="00C42D9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//创建禁止源地址网段192.168.1.0/24，协议为ICMP的报文通过的规则</w:t>
      </w:r>
    </w:p>
    <w:p w14:paraId="306CDE1F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42D97">
        <w:rPr>
          <w:rStyle w:val="af8"/>
          <w:rFonts w:ascii="宋体" w:hAnsi="宋体"/>
          <w:color w:val="333333"/>
          <w:sz w:val="24"/>
        </w:rPr>
        <w:t xml:space="preserve">[SW1-acl-adv-3001]rule deny </w:t>
      </w:r>
      <w:proofErr w:type="spellStart"/>
      <w:r w:rsidRPr="00C42D97">
        <w:rPr>
          <w:rStyle w:val="af8"/>
          <w:rFonts w:ascii="宋体" w:hAnsi="宋体"/>
          <w:color w:val="333333"/>
          <w:sz w:val="24"/>
        </w:rPr>
        <w:t>icmp</w:t>
      </w:r>
      <w:proofErr w:type="spellEnd"/>
      <w:r w:rsidRPr="00C42D97">
        <w:rPr>
          <w:rStyle w:val="af8"/>
          <w:rFonts w:ascii="宋体" w:hAnsi="宋体"/>
          <w:color w:val="333333"/>
          <w:sz w:val="24"/>
        </w:rPr>
        <w:t xml:space="preserve"> source 192.168.0.0 0.0.0.255</w:t>
      </w:r>
    </w:p>
    <w:p w14:paraId="5B922001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42D97">
        <w:rPr>
          <w:rStyle w:val="af8"/>
          <w:rFonts w:ascii="宋体" w:hAnsi="宋体"/>
          <w:color w:val="333333"/>
          <w:sz w:val="24"/>
        </w:rPr>
        <w:t xml:space="preserve">[SW1-Ethernet0/0/1]traffic-filter inbound </w:t>
      </w:r>
      <w:proofErr w:type="spellStart"/>
      <w:r w:rsidRPr="00C42D97">
        <w:rPr>
          <w:rStyle w:val="af8"/>
          <w:rFonts w:ascii="宋体" w:hAnsi="宋体"/>
          <w:color w:val="333333"/>
          <w:sz w:val="24"/>
        </w:rPr>
        <w:t>acl</w:t>
      </w:r>
      <w:proofErr w:type="spellEnd"/>
      <w:r w:rsidRPr="00C42D97">
        <w:rPr>
          <w:rStyle w:val="af8"/>
          <w:rFonts w:ascii="宋体" w:hAnsi="宋体"/>
          <w:color w:val="333333"/>
          <w:sz w:val="24"/>
        </w:rPr>
        <w:t xml:space="preserve"> 3001</w:t>
      </w:r>
    </w:p>
    <w:p w14:paraId="0FE2B0EA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//在入接口方向绑定ACL 3001</w:t>
      </w:r>
    </w:p>
    <w:p w14:paraId="06A9BFBA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42D97">
        <w:rPr>
          <w:rStyle w:val="af8"/>
          <w:rFonts w:ascii="宋体" w:hAnsi="宋体"/>
          <w:color w:val="333333"/>
          <w:sz w:val="24"/>
        </w:rPr>
        <w:t>[DHCP10]</w:t>
      </w:r>
      <w:proofErr w:type="spellStart"/>
      <w:r w:rsidRPr="00C42D97">
        <w:rPr>
          <w:rStyle w:val="af8"/>
          <w:rFonts w:ascii="宋体" w:hAnsi="宋体"/>
          <w:color w:val="333333"/>
          <w:sz w:val="24"/>
        </w:rPr>
        <w:t>acl</w:t>
      </w:r>
      <w:proofErr w:type="spellEnd"/>
      <w:r w:rsidRPr="00C42D97">
        <w:rPr>
          <w:rStyle w:val="af8"/>
          <w:rFonts w:ascii="宋体" w:hAnsi="宋体"/>
          <w:color w:val="333333"/>
          <w:sz w:val="24"/>
        </w:rPr>
        <w:t xml:space="preserve"> ipv6 3001</w:t>
      </w:r>
    </w:p>
    <w:p w14:paraId="392CF752" w14:textId="77777777" w:rsidR="00F43A47" w:rsidRPr="00C42D9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//创建IPv6版本的ACL 3001</w:t>
      </w:r>
    </w:p>
    <w:p w14:paraId="0D18D9D6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42D97">
        <w:rPr>
          <w:rStyle w:val="af8"/>
          <w:rFonts w:ascii="宋体" w:hAnsi="宋体"/>
          <w:color w:val="333333"/>
          <w:sz w:val="24"/>
        </w:rPr>
        <w:t>[DHCP10-acl6-adv-3001]rule deny icmpv6 source 2001:DB8::/64</w:t>
      </w:r>
    </w:p>
    <w:p w14:paraId="0D69A071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044DF0">
        <w:rPr>
          <w:rStyle w:val="af8"/>
          <w:rFonts w:ascii="宋体" w:hAnsi="宋体"/>
          <w:color w:val="333333"/>
          <w:sz w:val="24"/>
        </w:rPr>
        <w:t xml:space="preserve">[DHCP10-GigabitEthernet0/0/0]traffic-filter inbound ipv6 </w:t>
      </w:r>
      <w:proofErr w:type="spellStart"/>
      <w:r w:rsidRPr="00044DF0">
        <w:rPr>
          <w:rStyle w:val="af8"/>
          <w:rFonts w:ascii="宋体" w:hAnsi="宋体"/>
          <w:color w:val="333333"/>
          <w:sz w:val="24"/>
        </w:rPr>
        <w:t>acl</w:t>
      </w:r>
      <w:proofErr w:type="spellEnd"/>
      <w:r w:rsidRPr="00044DF0">
        <w:rPr>
          <w:rStyle w:val="af8"/>
          <w:rFonts w:ascii="宋体" w:hAnsi="宋体"/>
          <w:color w:val="333333"/>
          <w:sz w:val="24"/>
        </w:rPr>
        <w:t xml:space="preserve"> 3001</w:t>
      </w:r>
    </w:p>
    <w:p w14:paraId="283CBD49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9D0CA3">
        <w:rPr>
          <w:rStyle w:val="af8"/>
          <w:rFonts w:ascii="宋体" w:hAnsi="宋体"/>
          <w:color w:val="333333"/>
          <w:sz w:val="24"/>
        </w:rPr>
        <w:t>[AR1]route-policy FW78 permit node 10</w:t>
      </w:r>
    </w:p>
    <w:p w14:paraId="3D364FC5" w14:textId="77777777" w:rsidR="00F43A47" w:rsidRPr="009D0CA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//创建路由策略FW78，设为允许通过，结点为10</w:t>
      </w:r>
    </w:p>
    <w:p w14:paraId="679EFF85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9D0CA3">
        <w:rPr>
          <w:rStyle w:val="af8"/>
          <w:rFonts w:ascii="宋体" w:hAnsi="宋体"/>
          <w:color w:val="333333"/>
          <w:sz w:val="24"/>
        </w:rPr>
        <w:lastRenderedPageBreak/>
        <w:t xml:space="preserve">[AR1-route-policy]if-match </w:t>
      </w:r>
      <w:proofErr w:type="spellStart"/>
      <w:r w:rsidRPr="009D0CA3">
        <w:rPr>
          <w:rStyle w:val="af8"/>
          <w:rFonts w:ascii="宋体" w:hAnsi="宋体"/>
          <w:color w:val="333333"/>
          <w:sz w:val="24"/>
        </w:rPr>
        <w:t>acl</w:t>
      </w:r>
      <w:proofErr w:type="spellEnd"/>
      <w:r w:rsidRPr="009D0CA3">
        <w:rPr>
          <w:rStyle w:val="af8"/>
          <w:rFonts w:ascii="宋体" w:hAnsi="宋体"/>
          <w:color w:val="333333"/>
          <w:sz w:val="24"/>
        </w:rPr>
        <w:t xml:space="preserve"> 2001</w:t>
      </w:r>
    </w:p>
    <w:p w14:paraId="59BD920B" w14:textId="77777777" w:rsidR="00F43A47" w:rsidRPr="009D0CA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//如果匹配ACL 2001</w:t>
      </w:r>
    </w:p>
    <w:p w14:paraId="58988C15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9D0CA3">
        <w:rPr>
          <w:rStyle w:val="af8"/>
          <w:rFonts w:ascii="宋体" w:hAnsi="宋体"/>
          <w:color w:val="333333"/>
          <w:sz w:val="24"/>
        </w:rPr>
        <w:t>[AR1-route-policy]apply preferred-value 200</w:t>
      </w:r>
    </w:p>
    <w:p w14:paraId="6F42E488" w14:textId="77777777" w:rsidR="00F43A47" w:rsidRPr="009D0CA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//则将路由优先级改为200</w:t>
      </w:r>
    </w:p>
    <w:p w14:paraId="74462C9D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9D0CA3">
        <w:rPr>
          <w:rStyle w:val="af8"/>
          <w:rFonts w:ascii="宋体" w:hAnsi="宋体"/>
          <w:color w:val="333333"/>
          <w:sz w:val="24"/>
        </w:rPr>
        <w:t>[AR1-bgp]peer 112.0.13.3 route-policy FW78 import</w:t>
      </w:r>
    </w:p>
    <w:p w14:paraId="432A82F0" w14:textId="77777777" w:rsidR="00F43A47" w:rsidRPr="009D0CA3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//在邻居112.0.13.3的</w:t>
      </w:r>
      <w:proofErr w:type="gramStart"/>
      <w:r>
        <w:rPr>
          <w:rStyle w:val="af8"/>
          <w:rFonts w:ascii="宋体" w:hAnsi="宋体" w:hint="eastAsia"/>
          <w:color w:val="333333"/>
          <w:sz w:val="24"/>
        </w:rPr>
        <w:t>入方向</w:t>
      </w:r>
      <w:proofErr w:type="gramEnd"/>
      <w:r>
        <w:rPr>
          <w:rStyle w:val="af8"/>
          <w:rFonts w:ascii="宋体" w:hAnsi="宋体" w:hint="eastAsia"/>
          <w:color w:val="333333"/>
          <w:sz w:val="24"/>
        </w:rPr>
        <w:t>绑定路由策略FW78</w:t>
      </w:r>
    </w:p>
    <w:p w14:paraId="50EE0D6C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9D0CA3">
        <w:rPr>
          <w:rStyle w:val="af8"/>
          <w:rFonts w:ascii="宋体" w:hAnsi="宋体"/>
          <w:color w:val="333333"/>
          <w:sz w:val="24"/>
        </w:rPr>
        <w:t xml:space="preserve">[AR1-bgp-af-ipv6]peer 2001:DB8:112:13::3 route-policy FW78-6 </w:t>
      </w:r>
    </w:p>
    <w:p w14:paraId="5785D913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i</w:t>
      </w:r>
      <w:r w:rsidRPr="009D0CA3">
        <w:rPr>
          <w:rStyle w:val="af8"/>
          <w:rFonts w:ascii="宋体" w:hAnsi="宋体"/>
          <w:color w:val="333333"/>
          <w:sz w:val="24"/>
        </w:rPr>
        <w:t>mport</w:t>
      </w:r>
    </w:p>
    <w:p w14:paraId="44E59CDF" w14:textId="77777777" w:rsidR="00F43A47" w:rsidRPr="00AA5FAC" w:rsidRDefault="00F43A47" w:rsidP="00756E6C">
      <w:pPr>
        <w:pStyle w:val="2"/>
        <w:rPr>
          <w:rFonts w:ascii="黑体" w:eastAsia="黑体" w:hAnsi="黑体"/>
          <w:sz w:val="28"/>
          <w:szCs w:val="28"/>
        </w:rPr>
      </w:pPr>
      <w:bookmarkStart w:id="17" w:name="_Toc163557945"/>
      <w:r>
        <w:rPr>
          <w:rFonts w:ascii="黑体" w:eastAsia="黑体" w:hAnsi="黑体" w:hint="eastAsia"/>
          <w:sz w:val="28"/>
          <w:szCs w:val="28"/>
        </w:rPr>
        <w:t>NAPT、NAT Server及NAT64</w:t>
      </w:r>
      <w:r w:rsidRPr="00AA5FAC">
        <w:rPr>
          <w:rFonts w:ascii="黑体" w:eastAsia="黑体" w:hAnsi="黑体" w:hint="eastAsia"/>
          <w:sz w:val="28"/>
          <w:szCs w:val="28"/>
        </w:rPr>
        <w:t>的实现</w:t>
      </w:r>
      <w:bookmarkEnd w:id="17"/>
    </w:p>
    <w:p w14:paraId="37BFF13A" w14:textId="77777777" w:rsidR="00F43A47" w:rsidRDefault="00F43A47" w:rsidP="00F43A47">
      <w:pPr>
        <w:spacing w:line="460" w:lineRule="exact"/>
        <w:ind w:firstLineChars="200" w:firstLine="482"/>
        <w:rPr>
          <w:rStyle w:val="af8"/>
          <w:rFonts w:ascii="宋体" w:hAnsi="宋体"/>
          <w:b w:val="0"/>
          <w:color w:val="333333"/>
          <w:sz w:val="24"/>
        </w:rPr>
      </w:pPr>
      <w:r w:rsidRPr="00C45BAF">
        <w:rPr>
          <w:rStyle w:val="af8"/>
          <w:rFonts w:ascii="宋体" w:hAnsi="宋体" w:hint="eastAsia"/>
          <w:color w:val="333333"/>
          <w:sz w:val="24"/>
        </w:rPr>
        <w:t>在防火墙上设置NAPT</w:t>
      </w:r>
      <w:r>
        <w:rPr>
          <w:rStyle w:val="af8"/>
          <w:rFonts w:ascii="宋体" w:hAnsi="宋体" w:hint="eastAsia"/>
          <w:color w:val="333333"/>
          <w:sz w:val="24"/>
        </w:rPr>
        <w:t>、</w:t>
      </w:r>
      <w:r w:rsidRPr="00C45BAF">
        <w:rPr>
          <w:rStyle w:val="af8"/>
          <w:rFonts w:ascii="宋体" w:hAnsi="宋体" w:hint="eastAsia"/>
          <w:color w:val="333333"/>
          <w:sz w:val="24"/>
        </w:rPr>
        <w:t>NAT64</w:t>
      </w:r>
      <w:r>
        <w:rPr>
          <w:rStyle w:val="af8"/>
          <w:rFonts w:ascii="宋体" w:hAnsi="宋体" w:hint="eastAsia"/>
          <w:color w:val="333333"/>
          <w:sz w:val="24"/>
        </w:rPr>
        <w:t>进行地址转换以访问公网，在平台服务器配置NAT Server</w:t>
      </w:r>
      <w:proofErr w:type="gramStart"/>
      <w:r>
        <w:rPr>
          <w:rStyle w:val="af8"/>
          <w:rFonts w:ascii="宋体" w:hAnsi="宋体" w:hint="eastAsia"/>
          <w:color w:val="333333"/>
          <w:sz w:val="24"/>
        </w:rPr>
        <w:t>将私网地址映射</w:t>
      </w:r>
      <w:proofErr w:type="gramEnd"/>
      <w:r>
        <w:rPr>
          <w:rStyle w:val="af8"/>
          <w:rFonts w:ascii="宋体" w:hAnsi="宋体" w:hint="eastAsia"/>
          <w:color w:val="333333"/>
          <w:sz w:val="24"/>
        </w:rPr>
        <w:t>为公网地址进行发布</w:t>
      </w:r>
      <w:r w:rsidRPr="00C45BAF">
        <w:rPr>
          <w:rStyle w:val="af8"/>
          <w:rFonts w:ascii="宋体" w:hAnsi="宋体" w:hint="eastAsia"/>
          <w:color w:val="333333"/>
          <w:sz w:val="24"/>
        </w:rPr>
        <w:t>。</w:t>
      </w:r>
      <w:r>
        <w:rPr>
          <w:rStyle w:val="af8"/>
          <w:rFonts w:ascii="宋体" w:hAnsi="宋体" w:hint="eastAsia"/>
          <w:color w:val="333333"/>
          <w:sz w:val="24"/>
        </w:rPr>
        <w:t>关键命令如下：</w:t>
      </w:r>
    </w:p>
    <w:p w14:paraId="59960C3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HRP_M[FW8]</w:t>
      </w:r>
      <w:proofErr w:type="spellStart"/>
      <w:r w:rsidRPr="00CC3E27">
        <w:rPr>
          <w:rStyle w:val="af8"/>
          <w:rFonts w:ascii="宋体" w:hAnsi="宋体"/>
          <w:color w:val="333333"/>
          <w:sz w:val="24"/>
        </w:rPr>
        <w:t>nat</w:t>
      </w:r>
      <w:proofErr w:type="spellEnd"/>
      <w:r w:rsidRPr="00CC3E27">
        <w:rPr>
          <w:rStyle w:val="af8"/>
          <w:rFonts w:ascii="宋体" w:hAnsi="宋体"/>
          <w:color w:val="333333"/>
          <w:sz w:val="24"/>
        </w:rPr>
        <w:t xml:space="preserve"> address-group </w:t>
      </w:r>
      <w:proofErr w:type="spellStart"/>
      <w:r w:rsidRPr="00CC3E27">
        <w:rPr>
          <w:rStyle w:val="af8"/>
          <w:rFonts w:ascii="宋体" w:hAnsi="宋体"/>
          <w:color w:val="333333"/>
          <w:sz w:val="24"/>
        </w:rPr>
        <w:t>napt</w:t>
      </w:r>
      <w:proofErr w:type="spellEnd"/>
    </w:p>
    <w:p w14:paraId="6C5FAB7D" w14:textId="77777777" w:rsidR="00F43A47" w:rsidRPr="00CC3E2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//创建NAPT用的地址池</w:t>
      </w:r>
    </w:p>
    <w:p w14:paraId="2D42D0E0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HRP_M[FW8-address-group-napt]mode pat</w:t>
      </w:r>
    </w:p>
    <w:p w14:paraId="7753DB97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//设置为pat模式</w:t>
      </w:r>
    </w:p>
    <w:p w14:paraId="671C353A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HRP_M[FW8-address-group-napt]section 112.0.18.20 112.0.18.30</w:t>
      </w:r>
    </w:p>
    <w:p w14:paraId="4032D833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//地址</w:t>
      </w:r>
      <w:proofErr w:type="gramStart"/>
      <w:r>
        <w:rPr>
          <w:rStyle w:val="af8"/>
          <w:rFonts w:ascii="宋体" w:hAnsi="宋体" w:hint="eastAsia"/>
          <w:color w:val="333333"/>
          <w:sz w:val="24"/>
        </w:rPr>
        <w:t>池范围</w:t>
      </w:r>
      <w:proofErr w:type="gramEnd"/>
      <w:r>
        <w:rPr>
          <w:rStyle w:val="af8"/>
          <w:rFonts w:ascii="宋体" w:hAnsi="宋体" w:hint="eastAsia"/>
          <w:color w:val="333333"/>
          <w:sz w:val="24"/>
        </w:rPr>
        <w:t>为112.0.18.20-30</w:t>
      </w:r>
    </w:p>
    <w:p w14:paraId="799CE61B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21766B">
        <w:rPr>
          <w:rStyle w:val="af8"/>
          <w:rFonts w:ascii="宋体" w:hAnsi="宋体"/>
          <w:color w:val="333333"/>
          <w:sz w:val="24"/>
        </w:rPr>
        <w:t>HRP_M[FW8-policy-security]default action permit(+B)</w:t>
      </w:r>
    </w:p>
    <w:p w14:paraId="133481E3" w14:textId="77777777" w:rsidR="00F43A47" w:rsidRPr="00CC3E2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//为方便默认全部放行通过，实际请勿这样操作，应按所需要求进行放行</w:t>
      </w:r>
    </w:p>
    <w:p w14:paraId="6067A07A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 xml:space="preserve">HRP_M[FW8-policy-nat]rule name </w:t>
      </w:r>
      <w:proofErr w:type="spellStart"/>
      <w:r w:rsidRPr="00CC3E27">
        <w:rPr>
          <w:rStyle w:val="af8"/>
          <w:rFonts w:ascii="宋体" w:hAnsi="宋体"/>
          <w:color w:val="333333"/>
          <w:sz w:val="24"/>
        </w:rPr>
        <w:t>napt</w:t>
      </w:r>
      <w:proofErr w:type="spellEnd"/>
      <w:r w:rsidRPr="00CC3E27">
        <w:rPr>
          <w:rStyle w:val="af8"/>
          <w:rFonts w:ascii="宋体" w:hAnsi="宋体"/>
          <w:color w:val="333333"/>
          <w:sz w:val="24"/>
        </w:rPr>
        <w:t xml:space="preserve"> (+B)</w:t>
      </w:r>
    </w:p>
    <w:p w14:paraId="02845F4F" w14:textId="77777777" w:rsidR="00F43A47" w:rsidRPr="00CC3E2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</w:t>
      </w:r>
      <w:proofErr w:type="gramStart"/>
      <w:r>
        <w:rPr>
          <w:rStyle w:val="af8"/>
          <w:rFonts w:ascii="宋体" w:hAnsi="宋体" w:hint="eastAsia"/>
          <w:color w:val="333333"/>
          <w:sz w:val="24"/>
        </w:rPr>
        <w:t>规则名</w:t>
      </w:r>
      <w:proofErr w:type="gramEnd"/>
      <w:r>
        <w:rPr>
          <w:rStyle w:val="af8"/>
          <w:rFonts w:ascii="宋体" w:hAnsi="宋体" w:hint="eastAsia"/>
          <w:color w:val="333333"/>
          <w:sz w:val="24"/>
        </w:rPr>
        <w:t>为</w:t>
      </w:r>
      <w:proofErr w:type="spellStart"/>
      <w:r>
        <w:rPr>
          <w:rStyle w:val="af8"/>
          <w:rFonts w:ascii="宋体" w:hAnsi="宋体" w:hint="eastAsia"/>
          <w:color w:val="333333"/>
          <w:sz w:val="24"/>
        </w:rPr>
        <w:t>napt</w:t>
      </w:r>
      <w:proofErr w:type="spellEnd"/>
    </w:p>
    <w:p w14:paraId="2B491E43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HRP_M[FW8-policy-nat]source-zone trust</w:t>
      </w:r>
    </w:p>
    <w:p w14:paraId="2F1AAB89" w14:textId="77777777" w:rsidR="00F43A47" w:rsidRPr="00CC3E2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//源区域为trust</w:t>
      </w:r>
    </w:p>
    <w:p w14:paraId="2D33844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HRP_M[FW8-policy-nat]destination-zone untrust</w:t>
      </w:r>
    </w:p>
    <w:p w14:paraId="2C668C02" w14:textId="77777777" w:rsidR="00F43A47" w:rsidRPr="00CC3E2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//目的区域为untrust</w:t>
      </w:r>
    </w:p>
    <w:p w14:paraId="7515F7FF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HRP_M[FW8-policy-nat]source-address 192.168.0.0 mask255.255.255.0</w:t>
      </w:r>
    </w:p>
    <w:p w14:paraId="66D7F895" w14:textId="77777777" w:rsidR="00F43A47" w:rsidRPr="00CC3E2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//源地址网段为192.168.0.0/24</w:t>
      </w:r>
    </w:p>
    <w:p w14:paraId="06684B37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HRP_M[FW8-policy-nat]action source-</w:t>
      </w:r>
      <w:proofErr w:type="spellStart"/>
      <w:r w:rsidRPr="00CC3E27">
        <w:rPr>
          <w:rStyle w:val="af8"/>
          <w:rFonts w:ascii="宋体" w:hAnsi="宋体"/>
          <w:color w:val="333333"/>
          <w:sz w:val="24"/>
        </w:rPr>
        <w:t>nat</w:t>
      </w:r>
      <w:proofErr w:type="spellEnd"/>
      <w:r w:rsidRPr="00CC3E27">
        <w:rPr>
          <w:rStyle w:val="af8"/>
          <w:rFonts w:ascii="宋体" w:hAnsi="宋体"/>
          <w:color w:val="333333"/>
          <w:sz w:val="24"/>
        </w:rPr>
        <w:t xml:space="preserve"> address-group </w:t>
      </w:r>
      <w:proofErr w:type="spellStart"/>
      <w:r w:rsidRPr="00CC3E27">
        <w:rPr>
          <w:rStyle w:val="af8"/>
          <w:rFonts w:ascii="宋体" w:hAnsi="宋体"/>
          <w:color w:val="333333"/>
          <w:sz w:val="24"/>
        </w:rPr>
        <w:t>napt</w:t>
      </w:r>
      <w:proofErr w:type="spellEnd"/>
    </w:p>
    <w:p w14:paraId="6A1A43B6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lastRenderedPageBreak/>
        <w:t>//选择源NAT模式，绑定</w:t>
      </w:r>
      <w:proofErr w:type="spellStart"/>
      <w:r>
        <w:rPr>
          <w:rStyle w:val="af8"/>
          <w:rFonts w:ascii="宋体" w:hAnsi="宋体" w:hint="eastAsia"/>
          <w:color w:val="333333"/>
          <w:sz w:val="24"/>
        </w:rPr>
        <w:t>napt</w:t>
      </w:r>
      <w:proofErr w:type="spellEnd"/>
      <w:r>
        <w:rPr>
          <w:rStyle w:val="af8"/>
          <w:rFonts w:ascii="宋体" w:hAnsi="宋体" w:hint="eastAsia"/>
          <w:color w:val="333333"/>
          <w:sz w:val="24"/>
        </w:rPr>
        <w:t>地址池</w:t>
      </w:r>
    </w:p>
    <w:p w14:paraId="0CA488F1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CC3E27">
        <w:rPr>
          <w:rStyle w:val="af8"/>
          <w:rFonts w:ascii="宋体" w:hAnsi="宋体"/>
          <w:color w:val="333333"/>
          <w:sz w:val="24"/>
        </w:rPr>
        <w:t>HRP_M[FW8]</w:t>
      </w:r>
      <w:r w:rsidRPr="002B14A2">
        <w:rPr>
          <w:rStyle w:val="af8"/>
          <w:rFonts w:ascii="宋体" w:hAnsi="宋体"/>
          <w:color w:val="333333"/>
          <w:sz w:val="24"/>
        </w:rPr>
        <w:t>nat64 enable</w:t>
      </w:r>
    </w:p>
    <w:p w14:paraId="1F2647A4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//开启NAT64服务</w:t>
      </w:r>
    </w:p>
    <w:p w14:paraId="1A971A00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2B14A2">
        <w:rPr>
          <w:rStyle w:val="af8"/>
          <w:rFonts w:ascii="宋体" w:hAnsi="宋体"/>
          <w:color w:val="333333"/>
          <w:sz w:val="24"/>
        </w:rPr>
        <w:t>HRP_M[FW8-GigabitEthernet1/0/1</w:t>
      </w:r>
      <w:r>
        <w:rPr>
          <w:rStyle w:val="af8"/>
          <w:rFonts w:ascii="宋体" w:hAnsi="宋体" w:hint="eastAsia"/>
          <w:color w:val="333333"/>
          <w:sz w:val="24"/>
        </w:rPr>
        <w:t>]</w:t>
      </w:r>
      <w:r w:rsidRPr="002B14A2">
        <w:rPr>
          <w:rStyle w:val="af8"/>
          <w:rFonts w:ascii="宋体" w:hAnsi="宋体"/>
          <w:color w:val="333333"/>
          <w:sz w:val="24"/>
        </w:rPr>
        <w:t>nat64 enable</w:t>
      </w:r>
    </w:p>
    <w:p w14:paraId="31CD270D" w14:textId="77777777" w:rsidR="00F43A47" w:rsidRPr="002B14A2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//在拥有IPv6地址一端的接口也开启</w:t>
      </w:r>
    </w:p>
    <w:p w14:paraId="265FE847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2B14A2">
        <w:rPr>
          <w:rStyle w:val="af8"/>
          <w:rFonts w:ascii="宋体" w:hAnsi="宋体"/>
          <w:color w:val="333333"/>
          <w:sz w:val="24"/>
        </w:rPr>
        <w:t>HRP_M[FW8]nat64 prefix 3001:: 96</w:t>
      </w:r>
    </w:p>
    <w:p w14:paraId="485EBB5E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//指定IPv4转为IPv6所用的前缀，其中96是固定的</w:t>
      </w:r>
    </w:p>
    <w:p w14:paraId="7546DB3D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2B14A2">
        <w:rPr>
          <w:rStyle w:val="af8"/>
          <w:rFonts w:ascii="宋体" w:hAnsi="宋体"/>
          <w:color w:val="333333"/>
          <w:sz w:val="24"/>
        </w:rPr>
        <w:t>HRP_M[FW8-policy-nat-rule-nat64]</w:t>
      </w:r>
      <w:proofErr w:type="spellStart"/>
      <w:r w:rsidRPr="002B14A2">
        <w:rPr>
          <w:rStyle w:val="af8"/>
          <w:rFonts w:ascii="宋体" w:hAnsi="宋体"/>
          <w:color w:val="333333"/>
          <w:sz w:val="24"/>
        </w:rPr>
        <w:t>nat</w:t>
      </w:r>
      <w:proofErr w:type="spellEnd"/>
      <w:r w:rsidRPr="002B14A2">
        <w:rPr>
          <w:rStyle w:val="af8"/>
          <w:rFonts w:ascii="宋体" w:hAnsi="宋体"/>
          <w:color w:val="333333"/>
          <w:sz w:val="24"/>
        </w:rPr>
        <w:t>-type nat64</w:t>
      </w:r>
    </w:p>
    <w:p w14:paraId="3A55A80D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//指定NAT类型为NAT64</w:t>
      </w:r>
    </w:p>
    <w:p w14:paraId="031CBBFD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[</w:t>
      </w:r>
      <w:r w:rsidRPr="003A7587">
        <w:rPr>
          <w:rStyle w:val="af8"/>
          <w:rFonts w:ascii="宋体" w:hAnsi="宋体"/>
          <w:color w:val="333333"/>
          <w:sz w:val="24"/>
        </w:rPr>
        <w:t>AR15-GigabitEthernet0/0/0]</w:t>
      </w:r>
      <w:proofErr w:type="spellStart"/>
      <w:r w:rsidRPr="003A7587">
        <w:rPr>
          <w:rStyle w:val="af8"/>
          <w:rFonts w:ascii="宋体" w:hAnsi="宋体"/>
          <w:color w:val="333333"/>
          <w:sz w:val="24"/>
        </w:rPr>
        <w:t>nat</w:t>
      </w:r>
      <w:proofErr w:type="spellEnd"/>
      <w:r w:rsidRPr="003A7587">
        <w:rPr>
          <w:rStyle w:val="af8"/>
          <w:rFonts w:ascii="宋体" w:hAnsi="宋体"/>
          <w:color w:val="333333"/>
          <w:sz w:val="24"/>
        </w:rPr>
        <w:t xml:space="preserve"> server protocol </w:t>
      </w:r>
      <w:proofErr w:type="spellStart"/>
      <w:r w:rsidRPr="003A7587">
        <w:rPr>
          <w:rStyle w:val="af8"/>
          <w:rFonts w:ascii="宋体" w:hAnsi="宋体"/>
          <w:color w:val="333333"/>
          <w:sz w:val="24"/>
        </w:rPr>
        <w:t>tcp</w:t>
      </w:r>
      <w:proofErr w:type="spellEnd"/>
      <w:r w:rsidRPr="003A7587">
        <w:rPr>
          <w:rStyle w:val="af8"/>
          <w:rFonts w:ascii="宋体" w:hAnsi="宋体"/>
          <w:color w:val="333333"/>
          <w:sz w:val="24"/>
        </w:rPr>
        <w:t xml:space="preserve"> global 112.0.1</w:t>
      </w:r>
    </w:p>
    <w:p w14:paraId="0064946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 w:rsidRPr="003A7587">
        <w:rPr>
          <w:rStyle w:val="af8"/>
          <w:rFonts w:ascii="宋体" w:hAnsi="宋体"/>
          <w:color w:val="333333"/>
          <w:sz w:val="24"/>
        </w:rPr>
        <w:t>54.1 www inside 10.0.151.1 www</w:t>
      </w:r>
    </w:p>
    <w:p w14:paraId="2D9E15CD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//指定只将</w:t>
      </w:r>
      <w:r w:rsidRPr="00851E39">
        <w:rPr>
          <w:rStyle w:val="af8"/>
          <w:rFonts w:ascii="宋体" w:hAnsi="宋体" w:hint="eastAsia"/>
          <w:color w:val="333333"/>
          <w:sz w:val="24"/>
        </w:rPr>
        <w:t>TCP流量转发</w:t>
      </w:r>
      <w:r>
        <w:rPr>
          <w:rStyle w:val="af8"/>
          <w:rFonts w:ascii="宋体" w:hAnsi="宋体" w:hint="eastAsia"/>
          <w:color w:val="333333"/>
          <w:sz w:val="24"/>
        </w:rPr>
        <w:t>，</w:t>
      </w:r>
      <w:r w:rsidRPr="00851E39">
        <w:rPr>
          <w:rStyle w:val="af8"/>
          <w:rFonts w:ascii="宋体" w:hAnsi="宋体" w:hint="eastAsia"/>
          <w:color w:val="333333"/>
          <w:sz w:val="24"/>
        </w:rPr>
        <w:t>公网IP地址为112.0.154.1，并监听外网上的</w:t>
      </w:r>
    </w:p>
    <w:p w14:paraId="24B736E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</w:t>
      </w:r>
      <w:r w:rsidRPr="00851E39">
        <w:rPr>
          <w:rStyle w:val="af8"/>
          <w:rFonts w:ascii="宋体" w:hAnsi="宋体" w:hint="eastAsia"/>
          <w:color w:val="333333"/>
          <w:sz w:val="24"/>
        </w:rPr>
        <w:t>TCP端口80</w:t>
      </w:r>
      <w:r>
        <w:rPr>
          <w:rStyle w:val="af8"/>
          <w:rFonts w:ascii="宋体" w:hAnsi="宋体" w:hint="eastAsia"/>
          <w:color w:val="333333"/>
          <w:sz w:val="24"/>
        </w:rPr>
        <w:t>，</w:t>
      </w:r>
      <w:r w:rsidRPr="00851E39">
        <w:rPr>
          <w:rStyle w:val="af8"/>
          <w:rFonts w:ascii="宋体" w:hAnsi="宋体" w:hint="eastAsia"/>
          <w:color w:val="333333"/>
          <w:sz w:val="24"/>
        </w:rPr>
        <w:t>内网的目标主机为10.0.151.1，并且这个主机将接收来自</w:t>
      </w:r>
    </w:p>
    <w:p w14:paraId="23C218E8" w14:textId="77777777" w:rsidR="00F43A47" w:rsidRDefault="00F43A47" w:rsidP="00F43A47">
      <w:pPr>
        <w:spacing w:line="460" w:lineRule="exact"/>
        <w:ind w:firstLineChars="200" w:firstLine="482"/>
        <w:jc w:val="left"/>
        <w:rPr>
          <w:rStyle w:val="af8"/>
          <w:rFonts w:ascii="宋体" w:hAnsi="宋体"/>
          <w:b w:val="0"/>
          <w:color w:val="333333"/>
          <w:sz w:val="24"/>
        </w:rPr>
      </w:pPr>
      <w:r>
        <w:rPr>
          <w:rStyle w:val="af8"/>
          <w:rFonts w:ascii="宋体" w:hAnsi="宋体" w:hint="eastAsia"/>
          <w:color w:val="333333"/>
          <w:sz w:val="24"/>
        </w:rPr>
        <w:t>//</w:t>
      </w:r>
      <w:r w:rsidRPr="00851E39">
        <w:rPr>
          <w:rStyle w:val="af8"/>
          <w:rFonts w:ascii="宋体" w:hAnsi="宋体" w:hint="eastAsia"/>
          <w:color w:val="333333"/>
          <w:sz w:val="24"/>
        </w:rPr>
        <w:t>NAT的TCP 端口80流量。</w:t>
      </w:r>
    </w:p>
    <w:p w14:paraId="3B211464" w14:textId="77777777" w:rsidR="00D717BA" w:rsidRPr="00F43A47" w:rsidRDefault="00D717BA"/>
    <w:sectPr w:rsidR="00D717BA" w:rsidRPr="00F4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458F30F"/>
    <w:multiLevelType w:val="singleLevel"/>
    <w:tmpl w:val="B458F30F"/>
    <w:lvl w:ilvl="0">
      <w:start w:val="1"/>
      <w:numFmt w:val="decimal"/>
      <w:lvlText w:val="(%1)"/>
      <w:lvlJc w:val="left"/>
      <w:pPr>
        <w:tabs>
          <w:tab w:val="left" w:pos="312"/>
        </w:tabs>
        <w:ind w:left="420" w:firstLine="0"/>
      </w:pPr>
    </w:lvl>
  </w:abstractNum>
  <w:abstractNum w:abstractNumId="1" w15:restartNumberingAfterBreak="0">
    <w:nsid w:val="DCA81FC7"/>
    <w:multiLevelType w:val="multilevel"/>
    <w:tmpl w:val="DCA81FC7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237CC0C0"/>
    <w:lvl w:ilvl="0">
      <w:start w:val="1"/>
      <w:numFmt w:val="bullet"/>
      <w:pStyle w:val="hedexlitehighlightresul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03550B07"/>
    <w:multiLevelType w:val="hybridMultilevel"/>
    <w:tmpl w:val="CFEE8F6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052870A5"/>
    <w:multiLevelType w:val="hybridMultilevel"/>
    <w:tmpl w:val="7682BC22"/>
    <w:lvl w:ilvl="0" w:tplc="8BD4C984">
      <w:start w:val="1"/>
      <w:numFmt w:val="decimal"/>
      <w:suff w:val="nothing"/>
      <w:lvlText w:val="[%1]"/>
      <w:lvlJc w:val="left"/>
      <w:pPr>
        <w:ind w:left="440" w:hanging="44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07266372"/>
    <w:multiLevelType w:val="multilevel"/>
    <w:tmpl w:val="072663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FE0D99"/>
    <w:multiLevelType w:val="multilevel"/>
    <w:tmpl w:val="1F927114"/>
    <w:lvl w:ilvl="0">
      <w:start w:val="4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A3FF34"/>
    <w:multiLevelType w:val="multilevel"/>
    <w:tmpl w:val="10A3FF34"/>
    <w:lvl w:ilvl="0">
      <w:start w:val="6"/>
      <w:numFmt w:val="decimal"/>
      <w:lvlText w:val="%1."/>
      <w:lvlJc w:val="left"/>
      <w:pPr>
        <w:ind w:left="425" w:hanging="425"/>
      </w:pPr>
      <w:rPr>
        <w:rFonts w:ascii="宋体" w:eastAsia="宋体" w:hAnsi="宋体" w:cs="宋体"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 w15:restartNumberingAfterBreak="0">
    <w:nsid w:val="17EF62B3"/>
    <w:multiLevelType w:val="multilevel"/>
    <w:tmpl w:val="17EF62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F84C66"/>
    <w:multiLevelType w:val="hybridMultilevel"/>
    <w:tmpl w:val="CBA6178C"/>
    <w:lvl w:ilvl="0" w:tplc="DB9EE5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283A0254"/>
    <w:multiLevelType w:val="hybridMultilevel"/>
    <w:tmpl w:val="76F8ADA6"/>
    <w:lvl w:ilvl="0" w:tplc="27425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B174799"/>
    <w:multiLevelType w:val="hybridMultilevel"/>
    <w:tmpl w:val="CBB68206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2" w15:restartNumberingAfterBreak="0">
    <w:nsid w:val="31CA56AA"/>
    <w:multiLevelType w:val="hybridMultilevel"/>
    <w:tmpl w:val="C1A8D01E"/>
    <w:lvl w:ilvl="0" w:tplc="FFFFFFFF">
      <w:start w:val="1"/>
      <w:numFmt w:val="decimal"/>
      <w:suff w:val="nothing"/>
      <w:lvlText w:val="%1."/>
      <w:lvlJc w:val="left"/>
      <w:pPr>
        <w:ind w:left="0" w:firstLine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3" w15:restartNumberingAfterBreak="0">
    <w:nsid w:val="3467079E"/>
    <w:multiLevelType w:val="hybridMultilevel"/>
    <w:tmpl w:val="CBB68206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4" w15:restartNumberingAfterBreak="0">
    <w:nsid w:val="34736ED9"/>
    <w:multiLevelType w:val="hybridMultilevel"/>
    <w:tmpl w:val="CFEE8F6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5" w15:restartNumberingAfterBreak="0">
    <w:nsid w:val="3D7BE75B"/>
    <w:multiLevelType w:val="multilevel"/>
    <w:tmpl w:val="3D7BE75B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195339B"/>
    <w:multiLevelType w:val="multilevel"/>
    <w:tmpl w:val="4195339B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2770FF4"/>
    <w:multiLevelType w:val="hybridMultilevel"/>
    <w:tmpl w:val="C1A8D01E"/>
    <w:lvl w:ilvl="0" w:tplc="FFFFFFFF">
      <w:start w:val="1"/>
      <w:numFmt w:val="decimal"/>
      <w:suff w:val="nothing"/>
      <w:lvlText w:val="%1."/>
      <w:lvlJc w:val="left"/>
      <w:pPr>
        <w:ind w:left="0" w:firstLine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8" w15:restartNumberingAfterBreak="0">
    <w:nsid w:val="46196DD1"/>
    <w:multiLevelType w:val="hybridMultilevel"/>
    <w:tmpl w:val="A90EE800"/>
    <w:lvl w:ilvl="0" w:tplc="E772AE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9" w15:restartNumberingAfterBreak="0">
    <w:nsid w:val="4A0C6835"/>
    <w:multiLevelType w:val="multilevel"/>
    <w:tmpl w:val="4A0C6835"/>
    <w:lvl w:ilvl="0">
      <w:start w:val="1"/>
      <w:numFmt w:val="decimal"/>
      <w:suff w:val="nothing"/>
      <w:lvlText w:val="%1."/>
      <w:lvlJc w:val="left"/>
      <w:pPr>
        <w:ind w:left="-6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C006CDD"/>
    <w:multiLevelType w:val="multilevel"/>
    <w:tmpl w:val="5B6EF224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38977E4"/>
    <w:multiLevelType w:val="multilevel"/>
    <w:tmpl w:val="538977E4"/>
    <w:lvl w:ilvl="0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445A08"/>
    <w:multiLevelType w:val="hybridMultilevel"/>
    <w:tmpl w:val="79785F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5822E30"/>
    <w:multiLevelType w:val="multilevel"/>
    <w:tmpl w:val="55822E3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0FD2084"/>
    <w:multiLevelType w:val="hybridMultilevel"/>
    <w:tmpl w:val="C1A8D01E"/>
    <w:lvl w:ilvl="0" w:tplc="2DF0BE3C">
      <w:start w:val="1"/>
      <w:numFmt w:val="decimal"/>
      <w:suff w:val="nothing"/>
      <w:lvlText w:val="%1."/>
      <w:lvlJc w:val="left"/>
      <w:pPr>
        <w:ind w:left="0" w:firstLine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5" w15:restartNumberingAfterBreak="0">
    <w:nsid w:val="643B0282"/>
    <w:multiLevelType w:val="hybridMultilevel"/>
    <w:tmpl w:val="C1A8D01E"/>
    <w:lvl w:ilvl="0" w:tplc="FFFFFFFF">
      <w:start w:val="1"/>
      <w:numFmt w:val="decimal"/>
      <w:suff w:val="nothing"/>
      <w:lvlText w:val="%1."/>
      <w:lvlJc w:val="left"/>
      <w:pPr>
        <w:ind w:left="0" w:firstLine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6" w15:restartNumberingAfterBreak="0">
    <w:nsid w:val="652E5418"/>
    <w:multiLevelType w:val="hybridMultilevel"/>
    <w:tmpl w:val="EEF26548"/>
    <w:lvl w:ilvl="0" w:tplc="D8C824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7" w15:restartNumberingAfterBreak="0">
    <w:nsid w:val="65BF0F4E"/>
    <w:multiLevelType w:val="hybridMultilevel"/>
    <w:tmpl w:val="CFEE8F6A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8" w15:restartNumberingAfterBreak="0">
    <w:nsid w:val="67C42554"/>
    <w:multiLevelType w:val="hybridMultilevel"/>
    <w:tmpl w:val="C1A8D01E"/>
    <w:lvl w:ilvl="0" w:tplc="FFFFFFFF">
      <w:start w:val="1"/>
      <w:numFmt w:val="decimal"/>
      <w:suff w:val="nothing"/>
      <w:lvlText w:val="%1."/>
      <w:lvlJc w:val="left"/>
      <w:pPr>
        <w:ind w:left="0" w:firstLine="48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715D4D1D"/>
    <w:multiLevelType w:val="multilevel"/>
    <w:tmpl w:val="3A3C9F94"/>
    <w:lvl w:ilvl="0">
      <w:start w:val="5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259750628">
    <w:abstractNumId w:val="1"/>
  </w:num>
  <w:num w:numId="2" w16cid:durableId="2115899697">
    <w:abstractNumId w:val="15"/>
  </w:num>
  <w:num w:numId="3" w16cid:durableId="67114126">
    <w:abstractNumId w:val="0"/>
  </w:num>
  <w:num w:numId="4" w16cid:durableId="1191183364">
    <w:abstractNumId w:val="16"/>
  </w:num>
  <w:num w:numId="5" w16cid:durableId="633369864">
    <w:abstractNumId w:val="5"/>
  </w:num>
  <w:num w:numId="6" w16cid:durableId="433943605">
    <w:abstractNumId w:val="19"/>
  </w:num>
  <w:num w:numId="7" w16cid:durableId="1566647648">
    <w:abstractNumId w:val="23"/>
  </w:num>
  <w:num w:numId="8" w16cid:durableId="348147167">
    <w:abstractNumId w:val="8"/>
  </w:num>
  <w:num w:numId="9" w16cid:durableId="2071539977">
    <w:abstractNumId w:val="7"/>
  </w:num>
  <w:num w:numId="10" w16cid:durableId="892890407">
    <w:abstractNumId w:val="21"/>
  </w:num>
  <w:num w:numId="11" w16cid:durableId="1554004553">
    <w:abstractNumId w:val="22"/>
  </w:num>
  <w:num w:numId="12" w16cid:durableId="750390498">
    <w:abstractNumId w:val="4"/>
  </w:num>
  <w:num w:numId="13" w16cid:durableId="919027063">
    <w:abstractNumId w:val="6"/>
  </w:num>
  <w:num w:numId="14" w16cid:durableId="1777093066">
    <w:abstractNumId w:val="4"/>
    <w:lvlOverride w:ilvl="0">
      <w:lvl w:ilvl="0" w:tplc="8BD4C984">
        <w:start w:val="1"/>
        <w:numFmt w:val="decimal"/>
        <w:suff w:val="nothing"/>
        <w:lvlText w:val="[%1]"/>
        <w:lvlJc w:val="left"/>
        <w:pPr>
          <w:ind w:left="440" w:hanging="440"/>
        </w:pPr>
        <w:rPr>
          <w:rFonts w:hint="eastAsia"/>
        </w:rPr>
      </w:lvl>
    </w:lvlOverride>
    <w:lvlOverride w:ilvl="1">
      <w:lvl w:ilvl="1" w:tplc="FFFFFFFF" w:tentative="1">
        <w:start w:val="1"/>
        <w:numFmt w:val="lowerLetter"/>
        <w:lvlText w:val="%2)"/>
        <w:lvlJc w:val="left"/>
        <w:pPr>
          <w:ind w:left="880" w:hanging="440"/>
        </w:pPr>
      </w:lvl>
    </w:lvlOverride>
    <w:lvlOverride w:ilvl="2">
      <w:lvl w:ilvl="2" w:tplc="FFFFFFFF" w:tentative="1">
        <w:start w:val="1"/>
        <w:numFmt w:val="lowerRoman"/>
        <w:lvlText w:val="%3."/>
        <w:lvlJc w:val="right"/>
        <w:pPr>
          <w:ind w:left="1320" w:hanging="440"/>
        </w:pPr>
      </w:lvl>
    </w:lvlOverride>
    <w:lvlOverride w:ilvl="3">
      <w:lvl w:ilvl="3" w:tplc="FFFFFFFF" w:tentative="1">
        <w:start w:val="1"/>
        <w:numFmt w:val="decimal"/>
        <w:lvlText w:val="%4."/>
        <w:lvlJc w:val="left"/>
        <w:pPr>
          <w:ind w:left="1760" w:hanging="440"/>
        </w:pPr>
      </w:lvl>
    </w:lvlOverride>
    <w:lvlOverride w:ilvl="4">
      <w:lvl w:ilvl="4" w:tplc="FFFFFFFF" w:tentative="1">
        <w:start w:val="1"/>
        <w:numFmt w:val="lowerLetter"/>
        <w:lvlText w:val="%5)"/>
        <w:lvlJc w:val="left"/>
        <w:pPr>
          <w:ind w:left="2200" w:hanging="440"/>
        </w:pPr>
      </w:lvl>
    </w:lvlOverride>
    <w:lvlOverride w:ilvl="5">
      <w:lvl w:ilvl="5" w:tplc="FFFFFFFF" w:tentative="1">
        <w:start w:val="1"/>
        <w:numFmt w:val="lowerRoman"/>
        <w:lvlText w:val="%6."/>
        <w:lvlJc w:val="right"/>
        <w:pPr>
          <w:ind w:left="2640" w:hanging="440"/>
        </w:pPr>
      </w:lvl>
    </w:lvlOverride>
    <w:lvlOverride w:ilvl="6">
      <w:lvl w:ilvl="6" w:tplc="FFFFFFFF" w:tentative="1">
        <w:start w:val="1"/>
        <w:numFmt w:val="decimal"/>
        <w:lvlText w:val="%7."/>
        <w:lvlJc w:val="left"/>
        <w:pPr>
          <w:ind w:left="3080" w:hanging="440"/>
        </w:pPr>
      </w:lvl>
    </w:lvlOverride>
    <w:lvlOverride w:ilvl="7">
      <w:lvl w:ilvl="7" w:tplc="FFFFFFFF" w:tentative="1">
        <w:start w:val="1"/>
        <w:numFmt w:val="lowerLetter"/>
        <w:lvlText w:val="%8)"/>
        <w:lvlJc w:val="left"/>
        <w:pPr>
          <w:ind w:left="3520" w:hanging="440"/>
        </w:pPr>
      </w:lvl>
    </w:lvlOverride>
    <w:lvlOverride w:ilvl="8">
      <w:lvl w:ilvl="8" w:tplc="FFFFFFFF" w:tentative="1">
        <w:start w:val="1"/>
        <w:numFmt w:val="lowerRoman"/>
        <w:lvlText w:val="%9."/>
        <w:lvlJc w:val="right"/>
        <w:pPr>
          <w:ind w:left="3960" w:hanging="440"/>
        </w:pPr>
      </w:lvl>
    </w:lvlOverride>
  </w:num>
  <w:num w:numId="15" w16cid:durableId="10566914">
    <w:abstractNumId w:val="24"/>
  </w:num>
  <w:num w:numId="16" w16cid:durableId="1952276699">
    <w:abstractNumId w:val="9"/>
  </w:num>
  <w:num w:numId="17" w16cid:durableId="1321423876">
    <w:abstractNumId w:val="18"/>
  </w:num>
  <w:num w:numId="18" w16cid:durableId="1342514885">
    <w:abstractNumId w:val="29"/>
  </w:num>
  <w:num w:numId="19" w16cid:durableId="1901401875">
    <w:abstractNumId w:val="20"/>
  </w:num>
  <w:num w:numId="20" w16cid:durableId="669988267">
    <w:abstractNumId w:val="10"/>
  </w:num>
  <w:num w:numId="21" w16cid:durableId="581716759">
    <w:abstractNumId w:val="26"/>
  </w:num>
  <w:num w:numId="22" w16cid:durableId="956451534">
    <w:abstractNumId w:val="3"/>
  </w:num>
  <w:num w:numId="23" w16cid:durableId="1366716931">
    <w:abstractNumId w:val="27"/>
  </w:num>
  <w:num w:numId="24" w16cid:durableId="1034500291">
    <w:abstractNumId w:val="14"/>
  </w:num>
  <w:num w:numId="25" w16cid:durableId="536164267">
    <w:abstractNumId w:val="11"/>
  </w:num>
  <w:num w:numId="26" w16cid:durableId="1465657810">
    <w:abstractNumId w:val="13"/>
  </w:num>
  <w:num w:numId="27" w16cid:durableId="1557158429">
    <w:abstractNumId w:val="25"/>
  </w:num>
  <w:num w:numId="28" w16cid:durableId="931083031">
    <w:abstractNumId w:val="28"/>
  </w:num>
  <w:num w:numId="29" w16cid:durableId="197663025">
    <w:abstractNumId w:val="12"/>
  </w:num>
  <w:num w:numId="30" w16cid:durableId="1078481996">
    <w:abstractNumId w:val="17"/>
  </w:num>
  <w:num w:numId="31" w16cid:durableId="4541052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47"/>
    <w:rsid w:val="000573EE"/>
    <w:rsid w:val="001626B1"/>
    <w:rsid w:val="001E16D5"/>
    <w:rsid w:val="00202C72"/>
    <w:rsid w:val="002F4835"/>
    <w:rsid w:val="00510588"/>
    <w:rsid w:val="00756E6C"/>
    <w:rsid w:val="00D717BA"/>
    <w:rsid w:val="00F4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C29A5"/>
  <w15:chartTrackingRefBased/>
  <w15:docId w15:val="{2820CF56-C27F-4E56-8E95-BCFC96E2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A4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F43A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43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F43A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3A4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3A4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3A4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3A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3A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3A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F43A4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qFormat/>
    <w:rsid w:val="00F43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qFormat/>
    <w:rsid w:val="00F43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43A4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43A4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43A4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43A4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43A4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43A4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qFormat/>
    <w:rsid w:val="00F43A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qFormat/>
    <w:rsid w:val="00F4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3A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43A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43A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43A4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43A4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43A4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43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43A4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43A47"/>
    <w:rPr>
      <w:b/>
      <w:bCs/>
      <w:smallCaps/>
      <w:color w:val="2F5496" w:themeColor="accent1" w:themeShade="BF"/>
      <w:spacing w:val="5"/>
    </w:rPr>
  </w:style>
  <w:style w:type="paragraph" w:styleId="ae">
    <w:name w:val="annotation text"/>
    <w:basedOn w:val="a"/>
    <w:link w:val="af"/>
    <w:unhideWhenUsed/>
    <w:rsid w:val="00F43A47"/>
    <w:pPr>
      <w:spacing w:line="300" w:lineRule="auto"/>
      <w:ind w:firstLineChars="200" w:firstLine="560"/>
      <w:jc w:val="left"/>
    </w:pPr>
    <w:rPr>
      <w:sz w:val="24"/>
    </w:rPr>
  </w:style>
  <w:style w:type="character" w:customStyle="1" w:styleId="af">
    <w:name w:val="批注文字 字符"/>
    <w:basedOn w:val="a0"/>
    <w:link w:val="ae"/>
    <w:qFormat/>
    <w:rsid w:val="00F43A47"/>
    <w:rPr>
      <w:rFonts w:ascii="Calibri" w:eastAsia="宋体" w:hAnsi="Calibri" w:cs="Times New Roman"/>
      <w:sz w:val="24"/>
      <w:szCs w:val="24"/>
    </w:rPr>
  </w:style>
  <w:style w:type="paragraph" w:styleId="TOC3">
    <w:name w:val="toc 3"/>
    <w:basedOn w:val="a"/>
    <w:next w:val="a"/>
    <w:uiPriority w:val="39"/>
    <w:unhideWhenUsed/>
    <w:qFormat/>
    <w:rsid w:val="00F43A47"/>
    <w:pPr>
      <w:ind w:leftChars="400" w:left="840"/>
    </w:pPr>
  </w:style>
  <w:style w:type="paragraph" w:styleId="af0">
    <w:name w:val="Balloon Text"/>
    <w:basedOn w:val="a"/>
    <w:link w:val="af1"/>
    <w:uiPriority w:val="99"/>
    <w:semiHidden/>
    <w:unhideWhenUsed/>
    <w:qFormat/>
    <w:rsid w:val="00F43A47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qFormat/>
    <w:rsid w:val="00F43A47"/>
    <w:rPr>
      <w:rFonts w:ascii="Calibri" w:eastAsia="宋体" w:hAnsi="Calibri" w:cs="Times New Roman"/>
      <w:sz w:val="18"/>
      <w:szCs w:val="18"/>
    </w:rPr>
  </w:style>
  <w:style w:type="paragraph" w:styleId="af2">
    <w:name w:val="footer"/>
    <w:link w:val="af3"/>
    <w:uiPriority w:val="99"/>
    <w:qFormat/>
    <w:rsid w:val="00F43A47"/>
    <w:pPr>
      <w:widowControl w:val="0"/>
      <w:jc w:val="center"/>
    </w:pPr>
    <w:rPr>
      <w:sz w:val="18"/>
    </w:rPr>
  </w:style>
  <w:style w:type="character" w:customStyle="1" w:styleId="af3">
    <w:name w:val="页脚 字符"/>
    <w:basedOn w:val="a0"/>
    <w:link w:val="af2"/>
    <w:uiPriority w:val="99"/>
    <w:qFormat/>
    <w:rsid w:val="00F43A47"/>
    <w:rPr>
      <w:sz w:val="18"/>
    </w:rPr>
  </w:style>
  <w:style w:type="paragraph" w:styleId="af4">
    <w:name w:val="header"/>
    <w:basedOn w:val="a"/>
    <w:link w:val="af5"/>
    <w:uiPriority w:val="99"/>
    <w:qFormat/>
    <w:rsid w:val="00F43A47"/>
    <w:pPr>
      <w:pBdr>
        <w:bottom w:val="double" w:sz="4" w:space="1" w:color="auto"/>
      </w:pBdr>
      <w:spacing w:after="200"/>
      <w:ind w:firstLineChars="200" w:firstLine="200"/>
      <w:jc w:val="center"/>
    </w:pPr>
    <w:rPr>
      <w:rFonts w:asciiTheme="minorHAnsi" w:eastAsiaTheme="minorEastAsia" w:hAnsiTheme="minorHAnsi" w:cstheme="minorBidi"/>
      <w:sz w:val="18"/>
      <w:szCs w:val="22"/>
    </w:rPr>
  </w:style>
  <w:style w:type="character" w:customStyle="1" w:styleId="af5">
    <w:name w:val="页眉 字符"/>
    <w:basedOn w:val="a0"/>
    <w:link w:val="af4"/>
    <w:uiPriority w:val="99"/>
    <w:qFormat/>
    <w:rsid w:val="00F43A47"/>
    <w:rPr>
      <w:sz w:val="18"/>
    </w:rPr>
  </w:style>
  <w:style w:type="paragraph" w:styleId="TOC1">
    <w:name w:val="toc 1"/>
    <w:basedOn w:val="a"/>
    <w:next w:val="a"/>
    <w:uiPriority w:val="39"/>
    <w:unhideWhenUsed/>
    <w:qFormat/>
    <w:rsid w:val="00F43A47"/>
    <w:pPr>
      <w:tabs>
        <w:tab w:val="right" w:leader="dot" w:pos="8496"/>
      </w:tabs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rsid w:val="00F43A47"/>
    <w:pPr>
      <w:ind w:leftChars="200" w:left="420"/>
    </w:pPr>
  </w:style>
  <w:style w:type="paragraph" w:styleId="af6">
    <w:name w:val="Normal (Web)"/>
    <w:basedOn w:val="a"/>
    <w:uiPriority w:val="99"/>
    <w:unhideWhenUsed/>
    <w:qFormat/>
    <w:rsid w:val="00F43A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7">
    <w:name w:val="Table Grid"/>
    <w:basedOn w:val="a1"/>
    <w:qFormat/>
    <w:rsid w:val="00F43A4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Strong"/>
    <w:basedOn w:val="a0"/>
    <w:uiPriority w:val="22"/>
    <w:qFormat/>
    <w:rsid w:val="00F43A47"/>
    <w:rPr>
      <w:b/>
      <w:bCs/>
    </w:rPr>
  </w:style>
  <w:style w:type="character" w:styleId="af9">
    <w:name w:val="Hyperlink"/>
    <w:basedOn w:val="a0"/>
    <w:uiPriority w:val="99"/>
    <w:unhideWhenUsed/>
    <w:qFormat/>
    <w:rsid w:val="00F43A47"/>
    <w:rPr>
      <w:color w:val="0563C1" w:themeColor="hyperlink"/>
      <w:u w:val="single"/>
    </w:rPr>
  </w:style>
  <w:style w:type="paragraph" w:customStyle="1" w:styleId="tgt1">
    <w:name w:val="tgt1"/>
    <w:basedOn w:val="a"/>
    <w:qFormat/>
    <w:rsid w:val="00F43A47"/>
    <w:pPr>
      <w:widowControl/>
      <w:spacing w:after="150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脚 Char1"/>
    <w:basedOn w:val="a0"/>
    <w:uiPriority w:val="99"/>
    <w:semiHidden/>
    <w:qFormat/>
    <w:rsid w:val="00F43A47"/>
    <w:rPr>
      <w:rFonts w:ascii="Calibri" w:eastAsia="宋体" w:hAnsi="Calibri" w:cs="Times New Roman"/>
      <w:sz w:val="18"/>
      <w:szCs w:val="18"/>
    </w:rPr>
  </w:style>
  <w:style w:type="character" w:customStyle="1" w:styleId="Char10">
    <w:name w:val="页眉 Char1"/>
    <w:basedOn w:val="a0"/>
    <w:uiPriority w:val="99"/>
    <w:semiHidden/>
    <w:qFormat/>
    <w:rsid w:val="00F43A47"/>
    <w:rPr>
      <w:rFonts w:ascii="Calibri" w:eastAsia="宋体" w:hAnsi="Calibri" w:cs="Times New Roman"/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rsid w:val="00F43A47"/>
    <w:pPr>
      <w:widowControl/>
      <w:spacing w:after="0" w:line="276" w:lineRule="auto"/>
      <w:jc w:val="left"/>
      <w:outlineLvl w:val="9"/>
    </w:pPr>
    <w:rPr>
      <w:b/>
      <w:bCs/>
      <w:kern w:val="0"/>
      <w:sz w:val="28"/>
      <w:szCs w:val="28"/>
    </w:rPr>
  </w:style>
  <w:style w:type="paragraph" w:styleId="afa">
    <w:name w:val="No Spacing"/>
    <w:uiPriority w:val="1"/>
    <w:qFormat/>
    <w:rsid w:val="00F43A4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customStyle="1" w:styleId="tgt">
    <w:name w:val="tgt"/>
    <w:basedOn w:val="a0"/>
    <w:qFormat/>
    <w:rsid w:val="00F43A47"/>
  </w:style>
  <w:style w:type="character" w:customStyle="1" w:styleId="hedexlitehighlightresult">
    <w:name w:val="hedex_lite_highlight_result"/>
    <w:basedOn w:val="a0"/>
    <w:qFormat/>
    <w:rsid w:val="00F43A47"/>
  </w:style>
  <w:style w:type="paragraph" w:customStyle="1" w:styleId="tgt0">
    <w:name w:val="_tgt"/>
    <w:basedOn w:val="a"/>
    <w:qFormat/>
    <w:rsid w:val="00F43A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transsent">
    <w:name w:val="transsent"/>
    <w:basedOn w:val="a0"/>
    <w:qFormat/>
    <w:rsid w:val="00F43A47"/>
  </w:style>
  <w:style w:type="character" w:customStyle="1" w:styleId="parmvalue">
    <w:name w:val="parmvalue"/>
    <w:basedOn w:val="a0"/>
    <w:qFormat/>
    <w:rsid w:val="00F43A47"/>
  </w:style>
  <w:style w:type="paragraph" w:customStyle="1" w:styleId="WPSOffice1">
    <w:name w:val="WPSOffice手动目录 1"/>
    <w:qFormat/>
    <w:rsid w:val="00F43A47"/>
    <w:rPr>
      <w:kern w:val="0"/>
      <w:sz w:val="20"/>
      <w:szCs w:val="20"/>
    </w:rPr>
  </w:style>
  <w:style w:type="paragraph" w:customStyle="1" w:styleId="WPSOffice2">
    <w:name w:val="WPSOffice手动目录 2"/>
    <w:qFormat/>
    <w:rsid w:val="00F43A47"/>
    <w:pPr>
      <w:ind w:leftChars="200" w:left="200"/>
    </w:pPr>
    <w:rPr>
      <w:kern w:val="0"/>
      <w:sz w:val="20"/>
      <w:szCs w:val="20"/>
    </w:rPr>
  </w:style>
  <w:style w:type="paragraph" w:styleId="afb">
    <w:name w:val="List Bullet"/>
    <w:basedOn w:val="a"/>
    <w:uiPriority w:val="99"/>
    <w:unhideWhenUsed/>
    <w:rsid w:val="00F43A47"/>
    <w:pPr>
      <w:numPr>
        <w:numId w:val="3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1922</Words>
  <Characters>10960</Characters>
  <Application>Microsoft Office Word</Application>
  <DocSecurity>0</DocSecurity>
  <Lines>91</Lines>
  <Paragraphs>25</Paragraphs>
  <ScaleCrop>false</ScaleCrop>
  <Company/>
  <LinksUpToDate>false</LinksUpToDate>
  <CharactersWithSpaces>12857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1010001 1010000</dc:creator>
  <cp:keywords/>
  <dc:description/>
  <cp:lastModifiedBy>1010001 1010000</cp:lastModifiedBy>
  <cp:revision>1</cp:revision>
  <dcterms:created xsi:type="dcterms:W3CDTF">2025-04-04T01:27:00Z</dcterms:created>
  <dcterms:modified xsi:type="dcterms:W3CDTF">2025-04-04T02:06:00Z</dcterms:modified>
</cp:coreProperties>
</file>