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08" w:rsidRDefault="00100408" w:rsidP="00100408">
      <w:pPr>
        <w:spacing w:before="240"/>
        <w:rPr>
          <w:b/>
          <w:sz w:val="24"/>
          <w:szCs w:val="24"/>
        </w:rPr>
      </w:pPr>
      <w:r w:rsidRPr="00EF3B12">
        <w:rPr>
          <w:rFonts w:hint="eastAsia"/>
          <w:b/>
          <w:sz w:val="24"/>
          <w:szCs w:val="24"/>
        </w:rPr>
        <w:t>灰色关联分析法（必掌握）</w:t>
      </w:r>
    </w:p>
    <w:p w:rsidR="00100408" w:rsidRDefault="00100408" w:rsidP="00100408">
      <w:pPr>
        <w:spacing w:before="240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  <w:r w:rsidRPr="00100408">
        <w:rPr>
          <w:rFonts w:ascii="宋体" w:eastAsia="宋体" w:hAnsi="宋体" w:hint="eastAsia"/>
          <w:sz w:val="24"/>
          <w:szCs w:val="24"/>
        </w:rPr>
        <w:t>与灰色预测模型一样，比赛不能优先使用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00408">
        <w:rPr>
          <w:rFonts w:ascii="宋体" w:eastAsia="宋体" w:hAnsi="宋体" w:hint="eastAsia"/>
          <w:color w:val="FF0000"/>
          <w:sz w:val="24"/>
          <w:szCs w:val="24"/>
        </w:rPr>
        <w:t>灰色关联往往可以与层次分析结合使用。</w:t>
      </w:r>
      <w:r>
        <w:rPr>
          <w:rFonts w:ascii="宋体" w:eastAsia="宋体" w:hAnsi="宋体" w:hint="eastAsia"/>
          <w:color w:val="FF0000"/>
          <w:sz w:val="24"/>
          <w:szCs w:val="24"/>
        </w:rPr>
        <w:t>层次分析用在确定权重上面</w:t>
      </w:r>
    </w:p>
    <w:p w:rsidR="00764418" w:rsidRDefault="00764418" w:rsidP="007644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【1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】确定比较对象（评价对象）(就是数据，并且需要进行规范化处理，就是标准化处理，见下面例题的表格数据)和参考数列（评价标准，一般该列数列都是1，就是最优的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情况）</w:t>
      </w:r>
    </w:p>
    <w:p w:rsidR="00764418" w:rsidRDefault="00764418" w:rsidP="007644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【2】确定各个指标权重，可用层次分析确定</w:t>
      </w:r>
    </w:p>
    <w:p w:rsidR="00764418" w:rsidRPr="00764418" w:rsidRDefault="00764418" w:rsidP="007644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【3】计算灰色关联系数</w:t>
      </w:r>
    </w:p>
    <w:p w:rsidR="00764418" w:rsidRDefault="00764418" w:rsidP="00764418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noProof/>
          <w:color w:val="FF0000"/>
          <w:sz w:val="24"/>
          <w:szCs w:val="24"/>
        </w:rPr>
        <w:drawing>
          <wp:inline distT="0" distB="0" distL="0" distR="0">
            <wp:extent cx="5274310" cy="1341182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418" w:rsidRPr="00764418" w:rsidRDefault="00764418" w:rsidP="00100408">
      <w:pPr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这是一个比较复杂的公式，给出的代码可以直接运行出来，可以先不管这个公式。</w:t>
      </w:r>
    </w:p>
    <w:p w:rsidR="00764418" w:rsidRDefault="00764418" w:rsidP="007644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【4】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计算灰色加权关联度，计算公式为：</w:t>
      </w:r>
    </w:p>
    <w:p w:rsidR="00764418" w:rsidRPr="00764418" w:rsidRDefault="00764418" w:rsidP="00764418">
      <w:pPr>
        <w:jc w:val="center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04950" cy="428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418" w:rsidRDefault="00764418" w:rsidP="00100408">
      <w:pPr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64418">
        <w:rPr>
          <w:rFonts w:ascii="宋体" w:eastAsia="宋体" w:hAnsi="宋体"/>
          <w:color w:val="000000" w:themeColor="text1"/>
          <w:sz w:val="24"/>
          <w:szCs w:val="24"/>
        </w:rPr>
        <w:t>其中</w:t>
      </w:r>
      <w:proofErr w:type="spellStart"/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Ri</w:t>
      </w:r>
      <w:proofErr w:type="spellEnd"/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就是第</w:t>
      </w:r>
      <w:proofErr w:type="spellStart"/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i</w:t>
      </w:r>
      <w:proofErr w:type="spellEnd"/>
      <w:proofErr w:type="gramStart"/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764418">
        <w:rPr>
          <w:rFonts w:ascii="宋体" w:eastAsia="宋体" w:hAnsi="宋体" w:hint="eastAsia"/>
          <w:color w:val="000000" w:themeColor="text1"/>
          <w:sz w:val="24"/>
          <w:szCs w:val="24"/>
        </w:rPr>
        <w:t>指标对理想对象（参考数列，一般该数列都是1，就是最有情况）的加权关联度。就可以认为是评价的结果。</w:t>
      </w:r>
    </w:p>
    <w:p w:rsidR="00764418" w:rsidRPr="00764418" w:rsidRDefault="00764418" w:rsidP="00764418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【5】评价分析。</w:t>
      </w:r>
    </w:p>
    <w:p w:rsidR="00100408" w:rsidRPr="00100408" w:rsidRDefault="00100408" w:rsidP="00764418">
      <w:pPr>
        <w:spacing w:afterLines="100"/>
        <w:ind w:firstLineChars="200" w:firstLine="480"/>
        <w:rPr>
          <w:rFonts w:ascii="宋体" w:eastAsia="宋体" w:hAnsi="宋体"/>
          <w:sz w:val="24"/>
          <w:szCs w:val="24"/>
        </w:rPr>
      </w:pPr>
      <w:r w:rsidRPr="00100408">
        <w:rPr>
          <w:rFonts w:ascii="宋体" w:eastAsia="宋体" w:hAnsi="宋体" w:hint="eastAsia"/>
          <w:sz w:val="24"/>
          <w:szCs w:val="24"/>
        </w:rPr>
        <w:t xml:space="preserve">例 1 通过对某健将级女子铅球运动员的跟踪调查，获得其 1982 年至 1986 </w:t>
      </w:r>
      <w:proofErr w:type="gramStart"/>
      <w:r w:rsidRPr="00100408">
        <w:rPr>
          <w:rFonts w:ascii="宋体" w:eastAsia="宋体" w:hAnsi="宋体" w:hint="eastAsia"/>
          <w:sz w:val="24"/>
          <w:szCs w:val="24"/>
        </w:rPr>
        <w:t>年每年</w:t>
      </w:r>
      <w:proofErr w:type="gramEnd"/>
      <w:r w:rsidRPr="00100408">
        <w:rPr>
          <w:rFonts w:ascii="宋体" w:eastAsia="宋体" w:hAnsi="宋体" w:hint="eastAsia"/>
          <w:sz w:val="24"/>
          <w:szCs w:val="24"/>
        </w:rPr>
        <w:t>最好成绩及 16 项专项素质和身体素质的时间序列资料，见下表，</w:t>
      </w:r>
      <w:proofErr w:type="gramStart"/>
      <w:r w:rsidRPr="00100408">
        <w:rPr>
          <w:rFonts w:ascii="宋体" w:eastAsia="宋体" w:hAnsi="宋体" w:hint="eastAsia"/>
          <w:sz w:val="24"/>
          <w:szCs w:val="24"/>
        </w:rPr>
        <w:t>试对此</w:t>
      </w:r>
      <w:proofErr w:type="gramEnd"/>
      <w:r w:rsidRPr="00100408">
        <w:rPr>
          <w:rFonts w:ascii="宋体" w:eastAsia="宋体" w:hAnsi="宋体" w:hint="eastAsia"/>
          <w:sz w:val="24"/>
          <w:szCs w:val="24"/>
        </w:rPr>
        <w:t>铅球运动员的专项成绩进行因素分析。</w:t>
      </w:r>
    </w:p>
    <w:p w:rsidR="00100408" w:rsidRPr="00100408" w:rsidRDefault="00100408" w:rsidP="00764418">
      <w:pPr>
        <w:spacing w:before="240" w:afterLines="100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100408">
        <w:rPr>
          <w:rFonts w:ascii="宋体" w:eastAsia="宋体" w:hAnsi="宋体" w:hint="eastAsia"/>
          <w:sz w:val="24"/>
          <w:szCs w:val="24"/>
        </w:rPr>
        <w:t>表 各项成绩数据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494"/>
        <w:gridCol w:w="1191"/>
        <w:gridCol w:w="1191"/>
        <w:gridCol w:w="1191"/>
        <w:gridCol w:w="1191"/>
        <w:gridCol w:w="1191"/>
      </w:tblGrid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1982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1983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1984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1985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1986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铅球专项成绩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8pt" o:ole="">
                  <v:imagedata r:id="rId9" o:title=""/>
                </v:shape>
                <o:OLEObject Type="Embed" ProgID="Equation.DSMT4" ShapeID="_x0000_i1025" DrawAspect="Content" ObjectID="_1564333208" r:id="rId10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13.6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14.01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14.54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15.64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15.69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4kg </w:t>
            </w:r>
            <w:r w:rsidRPr="00BF73AC">
              <w:rPr>
                <w:rFonts w:ascii="Times New Roman" w:eastAsia="宋体" w:hAnsi="Times New Roman" w:hint="eastAsia"/>
              </w:rPr>
              <w:t>前抛</w:t>
            </w:r>
            <w:r w:rsidRPr="00BF73AC">
              <w:rPr>
                <w:rFonts w:ascii="Times New Roman" w:eastAsia="宋体" w:hAnsi="Times New Roman" w:hint="eastAsia"/>
              </w:rPr>
              <w:t xml:space="preserve"> 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26" type="#_x0000_t75" style="width:12pt;height:18pt" o:ole="">
                  <v:imagedata r:id="rId11" o:title=""/>
                </v:shape>
                <o:OLEObject Type="Embed" ProgID="Equation.DSMT4" ShapeID="_x0000_i1026" DrawAspect="Content" ObjectID="_1564333209" r:id="rId12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11.50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13.00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</w:t>
            </w:r>
            <w:r w:rsidRPr="00BF73AC">
              <w:rPr>
                <w:rFonts w:ascii="Times New Roman" w:eastAsia="宋体" w:hAnsi="Times New Roman"/>
                <w:sz w:val="24"/>
                <w:szCs w:val="24"/>
              </w:rPr>
              <w:t>15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15.30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15.02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4kg </w:t>
            </w:r>
            <w:r w:rsidRPr="00BF73AC">
              <w:rPr>
                <w:rFonts w:ascii="Times New Roman" w:eastAsia="宋体" w:hAnsi="Times New Roman" w:hint="eastAsia"/>
              </w:rPr>
              <w:t>后抛</w:t>
            </w:r>
            <w:r w:rsidRPr="00BF73AC">
              <w:rPr>
                <w:rFonts w:ascii="Times New Roman" w:eastAsia="宋体" w:hAnsi="Times New Roman" w:hint="eastAsia"/>
              </w:rPr>
              <w:t xml:space="preserve"> 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27" type="#_x0000_t75" style="width:12.75pt;height:18pt" o:ole="">
                  <v:imagedata r:id="rId13" o:title=""/>
                </v:shape>
                <o:OLEObject Type="Embed" ProgID="Equation.DSMT4" ShapeID="_x0000_i1027" DrawAspect="Content" ObjectID="_1564333210" r:id="rId14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13.76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16.36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16.90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16.56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17.30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4kg </w:t>
            </w:r>
            <w:r w:rsidRPr="00BF73AC">
              <w:rPr>
                <w:rFonts w:ascii="Times New Roman" w:eastAsia="宋体" w:hAnsi="Times New Roman" w:hint="eastAsia"/>
              </w:rPr>
              <w:t>原地</w:t>
            </w:r>
            <w:r w:rsidRPr="00BF73AC">
              <w:rPr>
                <w:rFonts w:ascii="Times New Roman" w:eastAsia="宋体" w:hAnsi="Times New Roman" w:hint="eastAsia"/>
              </w:rPr>
              <w:t xml:space="preserve"> 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28" type="#_x0000_t75" style="width:12.75pt;height:18pt" o:ole="">
                  <v:imagedata r:id="rId15" o:title=""/>
                </v:shape>
                <o:OLEObject Type="Embed" ProgID="Equation.DSMT4" ShapeID="_x0000_i1028" DrawAspect="Content" ObjectID="_1564333211" r:id="rId16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12.41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12.70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13.96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14.04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13.46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lastRenderedPageBreak/>
              <w:t>立定跳远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29" type="#_x0000_t75" style="width:12.75pt;height:18pt" o:ole="">
                  <v:imagedata r:id="rId17" o:title=""/>
                </v:shape>
                <o:OLEObject Type="Embed" ProgID="Equation.DSMT4" ShapeID="_x0000_i1029" DrawAspect="Content" ObjectID="_1564333212" r:id="rId18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2.48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2.49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2.56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2.64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2.59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>高</w:t>
            </w:r>
            <w:r w:rsidRPr="00BF73AC">
              <w:rPr>
                <w:rFonts w:ascii="Times New Roman" w:eastAsia="宋体" w:hAnsi="Times New Roman" w:hint="eastAsia"/>
              </w:rPr>
              <w:t xml:space="preserve"> </w:t>
            </w:r>
            <w:r w:rsidRPr="00BF73AC">
              <w:rPr>
                <w:rFonts w:ascii="Times New Roman" w:eastAsia="宋体" w:hAnsi="Times New Roman"/>
              </w:rPr>
              <w:t xml:space="preserve"> </w:t>
            </w:r>
            <w:r w:rsidRPr="00BF73AC">
              <w:rPr>
                <w:rFonts w:ascii="Times New Roman" w:eastAsia="宋体" w:hAnsi="Times New Roman" w:hint="eastAsia"/>
              </w:rPr>
              <w:t xml:space="preserve">  </w:t>
            </w:r>
            <w:r w:rsidRPr="00BF73AC">
              <w:rPr>
                <w:rFonts w:ascii="Times New Roman" w:eastAsia="宋体" w:hAnsi="Times New Roman" w:hint="eastAsia"/>
              </w:rPr>
              <w:t>翻</w:t>
            </w:r>
            <w:r w:rsidRPr="00BF73AC">
              <w:rPr>
                <w:rFonts w:ascii="Times New Roman" w:eastAsia="宋体" w:hAnsi="Times New Roman" w:hint="eastAsia"/>
              </w:rPr>
              <w:t xml:space="preserve">    </w:t>
            </w:r>
            <w:r w:rsidRPr="00BF73AC">
              <w:rPr>
                <w:rFonts w:ascii="Times New Roman" w:eastAsia="宋体" w:hAnsi="Times New Roman"/>
              </w:rPr>
              <w:t xml:space="preserve">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30" type="#_x0000_t75" style="width:12.75pt;height:18pt" o:ole="">
                  <v:imagedata r:id="rId19" o:title=""/>
                </v:shape>
                <o:OLEObject Type="Embed" ProgID="Equation.DSMT4" ShapeID="_x0000_i1030" DrawAspect="Content" ObjectID="_1564333213" r:id="rId20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90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105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>抓</w:t>
            </w:r>
            <w:r w:rsidRPr="00BF73AC">
              <w:rPr>
                <w:rFonts w:ascii="Times New Roman" w:eastAsia="宋体" w:hAnsi="Times New Roman" w:hint="eastAsia"/>
              </w:rPr>
              <w:t xml:space="preserve"> </w:t>
            </w:r>
            <w:r w:rsidRPr="00BF73AC">
              <w:rPr>
                <w:rFonts w:ascii="Times New Roman" w:eastAsia="宋体" w:hAnsi="Times New Roman"/>
              </w:rPr>
              <w:t xml:space="preserve">   </w:t>
            </w:r>
            <w:r w:rsidRPr="00BF73AC">
              <w:rPr>
                <w:rFonts w:ascii="Times New Roman" w:eastAsia="宋体" w:hAnsi="Times New Roman" w:hint="eastAsia"/>
              </w:rPr>
              <w:t>举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31" type="#_x0000_t75" style="width:12.75pt;height:18pt" o:ole="">
                  <v:imagedata r:id="rId21" o:title=""/>
                </v:shape>
                <o:OLEObject Type="Embed" ProgID="Equation.DSMT4" ShapeID="_x0000_i1031" DrawAspect="Content" ObjectID="_1564333214" r:id="rId22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55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65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80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BF73AC">
              <w:rPr>
                <w:rFonts w:ascii="Times New Roman" w:eastAsia="宋体" w:hAnsi="Times New Roman" w:hint="eastAsia"/>
              </w:rPr>
              <w:t>卧</w:t>
            </w:r>
            <w:proofErr w:type="gramEnd"/>
            <w:r w:rsidRPr="00BF73AC">
              <w:rPr>
                <w:rFonts w:ascii="Times New Roman" w:eastAsia="宋体" w:hAnsi="Times New Roman" w:hint="eastAsia"/>
              </w:rPr>
              <w:t xml:space="preserve"> </w:t>
            </w:r>
            <w:r w:rsidRPr="00BF73AC">
              <w:rPr>
                <w:rFonts w:ascii="Times New Roman" w:eastAsia="宋体" w:hAnsi="Times New Roman"/>
              </w:rPr>
              <w:t xml:space="preserve">   </w:t>
            </w:r>
            <w:r w:rsidRPr="00BF73AC">
              <w:rPr>
                <w:rFonts w:ascii="Times New Roman" w:eastAsia="宋体" w:hAnsi="Times New Roman" w:hint="eastAsia"/>
              </w:rPr>
              <w:t>推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32" type="#_x0000_t75" style="width:12.75pt;height:18pt" o:ole="">
                  <v:imagedata r:id="rId23" o:title=""/>
                </v:shape>
                <o:OLEObject Type="Embed" ProgID="Equation.DSMT4" ShapeID="_x0000_i1032" DrawAspect="Content" ObjectID="_1564333215" r:id="rId24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65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90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3kg </w:t>
            </w:r>
            <w:r w:rsidRPr="00BF73AC">
              <w:rPr>
                <w:rFonts w:ascii="Times New Roman" w:eastAsia="宋体" w:hAnsi="Times New Roman" w:hint="eastAsia"/>
              </w:rPr>
              <w:t>前抛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33" type="#_x0000_t75" style="width:12.75pt;height:18pt" o:ole="">
                  <v:imagedata r:id="rId25" o:title=""/>
                </v:shape>
                <o:OLEObject Type="Embed" ProgID="Equation.DSMT4" ShapeID="_x0000_i1033" DrawAspect="Content" ObjectID="_1564333216" r:id="rId26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12.80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15.30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16.24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16.40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17.05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3kg </w:t>
            </w:r>
            <w:r w:rsidRPr="00BF73AC">
              <w:rPr>
                <w:rFonts w:ascii="Times New Roman" w:eastAsia="宋体" w:hAnsi="Times New Roman" w:hint="eastAsia"/>
              </w:rPr>
              <w:t>后抛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34" type="#_x0000_t75" style="width:12.75pt;height:18pt" o:ole="">
                  <v:imagedata r:id="rId27" o:title=""/>
                </v:shape>
                <o:OLEObject Type="Embed" ProgID="Equation.DSMT4" ShapeID="_x0000_i1034" DrawAspect="Content" ObjectID="_1564333217" r:id="rId28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15.30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18.40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18.75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17.95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19.30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3kg </w:t>
            </w:r>
            <w:r w:rsidRPr="00BF73AC">
              <w:rPr>
                <w:rFonts w:ascii="Times New Roman" w:eastAsia="宋体" w:hAnsi="Times New Roman" w:hint="eastAsia"/>
              </w:rPr>
              <w:t>原地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320" w:dyaOrig="360">
                <v:shape id="_x0000_i1035" type="#_x0000_t75" style="width:15.75pt;height:18pt" o:ole="">
                  <v:imagedata r:id="rId29" o:title=""/>
                </v:shape>
                <o:OLEObject Type="Embed" ProgID="Equation.DSMT4" ShapeID="_x0000_i1035" DrawAspect="Content" ObjectID="_1564333218" r:id="rId30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12.71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14.50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14.66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15.88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15.70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3kg </w:t>
            </w:r>
            <w:r w:rsidRPr="00BF73AC">
              <w:rPr>
                <w:rFonts w:ascii="Times New Roman" w:eastAsia="宋体" w:hAnsi="Times New Roman" w:hint="eastAsia"/>
              </w:rPr>
              <w:t>滑步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300" w:dyaOrig="360">
                <v:shape id="_x0000_i1036" type="#_x0000_t75" style="width:15pt;height:18pt" o:ole="">
                  <v:imagedata r:id="rId31" o:title=""/>
                </v:shape>
                <o:OLEObject Type="Embed" ProgID="Equation.DSMT4" ShapeID="_x0000_i1036" DrawAspect="Content" ObjectID="_1564333219" r:id="rId32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14.78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15.54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16.03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16.87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17.82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>立定三级跳</w:t>
            </w:r>
            <w:r w:rsidRPr="00BF73AC">
              <w:rPr>
                <w:rFonts w:ascii="Times New Roman" w:eastAsia="宋体" w:hAnsi="Times New Roman" w:hint="eastAsia"/>
              </w:rPr>
              <w:t xml:space="preserve">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320" w:dyaOrig="360">
                <v:shape id="_x0000_i1037" type="#_x0000_t75" style="width:15.75pt;height:18pt" o:ole="">
                  <v:imagedata r:id="rId33" o:title=""/>
                </v:shape>
                <o:OLEObject Type="Embed" ProgID="Equation.DSMT4" ShapeID="_x0000_i1037" DrawAspect="Content" ObjectID="_1564333220" r:id="rId34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7.64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7.56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7.76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7.54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7.70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>全</w:t>
            </w:r>
            <w:r w:rsidRPr="00BF73AC">
              <w:rPr>
                <w:rFonts w:ascii="Times New Roman" w:eastAsia="宋体" w:hAnsi="Times New Roman" w:hint="eastAsia"/>
              </w:rPr>
              <w:t xml:space="preserve">     </w:t>
            </w:r>
            <w:r w:rsidRPr="00BF73AC">
              <w:rPr>
                <w:rFonts w:ascii="Times New Roman" w:eastAsia="宋体" w:hAnsi="Times New Roman" w:hint="eastAsia"/>
              </w:rPr>
              <w:t>蹲</w:t>
            </w:r>
            <w:r w:rsidRPr="00BF73AC">
              <w:rPr>
                <w:rFonts w:ascii="Times New Roman" w:eastAsia="宋体" w:hAnsi="Times New Roman" w:hint="eastAsia"/>
              </w:rPr>
              <w:t xml:space="preserve">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320" w:dyaOrig="360">
                <v:shape id="_x0000_i1038" type="#_x0000_t75" style="width:15.75pt;height:18pt" o:ole="">
                  <v:imagedata r:id="rId35" o:title=""/>
                </v:shape>
                <o:OLEObject Type="Embed" ProgID="Equation.DSMT4" ShapeID="_x0000_i1038" DrawAspect="Content" ObjectID="_1564333221" r:id="rId36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140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>挺</w:t>
            </w:r>
            <w:r w:rsidRPr="00BF73AC">
              <w:rPr>
                <w:rFonts w:ascii="Times New Roman" w:eastAsia="宋体" w:hAnsi="Times New Roman" w:hint="eastAsia"/>
              </w:rPr>
              <w:t xml:space="preserve"> </w:t>
            </w:r>
            <w:r w:rsidRPr="00BF73AC">
              <w:rPr>
                <w:rFonts w:ascii="Times New Roman" w:eastAsia="宋体" w:hAnsi="Times New Roman"/>
              </w:rPr>
              <w:t xml:space="preserve">     </w:t>
            </w:r>
            <w:r w:rsidRPr="00BF73AC">
              <w:rPr>
                <w:rFonts w:ascii="Times New Roman" w:eastAsia="宋体" w:hAnsi="Times New Roman" w:hint="eastAsia"/>
              </w:rPr>
              <w:t>举</w:t>
            </w:r>
            <w:r w:rsidRPr="00BF73AC">
              <w:rPr>
                <w:rFonts w:ascii="Times New Roman" w:eastAsia="宋体" w:hAnsi="Times New Roman" w:hint="eastAsia"/>
              </w:rPr>
              <w:t xml:space="preserve">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320" w:dyaOrig="360">
                <v:shape id="_x0000_i1039" type="#_x0000_t75" style="width:15.75pt;height:18pt" o:ole="">
                  <v:imagedata r:id="rId37" o:title=""/>
                </v:shape>
                <o:OLEObject Type="Embed" ProgID="Equation.DSMT4" ShapeID="_x0000_i1039" DrawAspect="Content" ObjectID="_1564333222" r:id="rId38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90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90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95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30 </w:t>
            </w:r>
            <w:r w:rsidRPr="00BF73AC">
              <w:rPr>
                <w:rFonts w:ascii="Times New Roman" w:eastAsia="宋体" w:hAnsi="Times New Roman" w:hint="eastAsia"/>
              </w:rPr>
              <w:t>米起跑</w:t>
            </w:r>
            <w:r w:rsidRPr="00BF73AC">
              <w:rPr>
                <w:rFonts w:ascii="Times New Roman" w:eastAsia="宋体" w:hAnsi="Times New Roman" w:hint="eastAsia"/>
              </w:rPr>
              <w:t xml:space="preserve">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320" w:dyaOrig="360">
                <v:shape id="_x0000_i1040" type="#_x0000_t75" style="width:15.75pt;height:18pt" o:ole="">
                  <v:imagedata r:id="rId39" o:title=""/>
                </v:shape>
                <o:OLEObject Type="Embed" ProgID="Equation.DSMT4" ShapeID="_x0000_i1040" DrawAspect="Content" ObjectID="_1564333223" r:id="rId40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25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06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99</w:t>
            </w:r>
          </w:p>
        </w:tc>
      </w:tr>
      <w:tr w:rsidR="00100408" w:rsidRPr="00BF73AC" w:rsidTr="00A13080">
        <w:tc>
          <w:tcPr>
            <w:tcW w:w="2494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</w:rPr>
              <w:t xml:space="preserve">100 </w:t>
            </w:r>
            <w:r w:rsidRPr="00BF73AC">
              <w:rPr>
                <w:rFonts w:ascii="Times New Roman" w:eastAsia="宋体" w:hAnsi="Times New Roman" w:hint="eastAsia"/>
              </w:rPr>
              <w:t>米</w:t>
            </w:r>
            <w:r w:rsidRPr="00BF73AC">
              <w:rPr>
                <w:rFonts w:ascii="Times New Roman" w:eastAsia="宋体" w:hAnsi="Times New Roman" w:hint="eastAsia"/>
              </w:rPr>
              <w:t xml:space="preserve">       </w:t>
            </w:r>
            <w:r w:rsidRPr="00BF73AC">
              <w:rPr>
                <w:rFonts w:ascii="Times New Roman" w:eastAsia="宋体" w:hAnsi="Times New Roman"/>
                <w:position w:val="-12"/>
              </w:rPr>
              <w:object w:dxaOrig="320" w:dyaOrig="360">
                <v:shape id="_x0000_i1041" type="#_x0000_t75" style="width:15.75pt;height:18pt" o:ole="">
                  <v:imagedata r:id="rId41" o:title=""/>
                </v:shape>
                <o:OLEObject Type="Embed" ProgID="Equation.DSMT4" ShapeID="_x0000_i1041" DrawAspect="Content" ObjectID="_1564333224" r:id="rId42"/>
              </w:objec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13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42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85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72</w:t>
            </w:r>
          </w:p>
        </w:tc>
        <w:tc>
          <w:tcPr>
            <w:tcW w:w="1191" w:type="dxa"/>
            <w:vAlign w:val="center"/>
          </w:tcPr>
          <w:p w:rsidR="00100408" w:rsidRPr="00BF73AC" w:rsidRDefault="00100408" w:rsidP="00A13080">
            <w:pPr>
              <w:spacing w:before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12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″</w:t>
            </w:r>
            <w:r w:rsidRPr="00BF73AC">
              <w:rPr>
                <w:rFonts w:ascii="Times New Roman" w:eastAsia="宋体" w:hAnsi="Times New Roman" w:hint="eastAsia"/>
                <w:sz w:val="24"/>
                <w:szCs w:val="24"/>
              </w:rPr>
              <w:t>56</w:t>
            </w:r>
          </w:p>
        </w:tc>
      </w:tr>
    </w:tbl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BF73AC">
        <w:rPr>
          <w:rFonts w:ascii="Times New Roman" w:eastAsia="宋体" w:hAnsi="Times New Roman"/>
          <w:sz w:val="24"/>
          <w:szCs w:val="24"/>
        </w:rPr>
        <w:t>clc,</w:t>
      </w:r>
      <w:proofErr w:type="gramEnd"/>
      <w:r w:rsidRPr="00BF73AC">
        <w:rPr>
          <w:rFonts w:ascii="Times New Roman" w:eastAsia="宋体" w:hAnsi="Times New Roman"/>
          <w:sz w:val="24"/>
          <w:szCs w:val="24"/>
        </w:rPr>
        <w:t>clear</w:t>
      </w:r>
      <w:proofErr w:type="spellEnd"/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load x.txt %</w:t>
      </w:r>
      <w:r w:rsidRPr="00BF73AC">
        <w:rPr>
          <w:rFonts w:ascii="Times New Roman" w:eastAsia="宋体" w:hAnsi="Times New Roman" w:hint="eastAsia"/>
          <w:sz w:val="24"/>
          <w:szCs w:val="24"/>
        </w:rPr>
        <w:t>把原始数据存放在纯文本文件</w:t>
      </w:r>
      <w:r w:rsidRPr="00BF73AC">
        <w:rPr>
          <w:rFonts w:ascii="Times New Roman" w:eastAsia="宋体" w:hAnsi="Times New Roman" w:hint="eastAsia"/>
          <w:sz w:val="24"/>
          <w:szCs w:val="24"/>
        </w:rPr>
        <w:t xml:space="preserve"> x.txt </w:t>
      </w:r>
      <w:r w:rsidRPr="00BF73AC">
        <w:rPr>
          <w:rFonts w:ascii="Times New Roman" w:eastAsia="宋体" w:hAnsi="Times New Roman" w:hint="eastAsia"/>
          <w:sz w:val="24"/>
          <w:szCs w:val="24"/>
        </w:rPr>
        <w:t>中，其中把数据的</w:t>
      </w:r>
      <w:r w:rsidRPr="00BF73AC">
        <w:rPr>
          <w:rFonts w:ascii="Times New Roman" w:eastAsia="宋体" w:hAnsi="Times New Roman" w:hint="eastAsia"/>
          <w:sz w:val="24"/>
          <w:szCs w:val="24"/>
        </w:rPr>
        <w:t>"</w:t>
      </w:r>
      <w:r w:rsidRPr="00BF73AC">
        <w:rPr>
          <w:rFonts w:ascii="Times New Roman" w:eastAsia="宋体" w:hAnsi="Times New Roman" w:hint="eastAsia"/>
          <w:sz w:val="24"/>
          <w:szCs w:val="24"/>
        </w:rPr>
        <w:t>替换替换成</w:t>
      </w:r>
      <w:r w:rsidRPr="00BF73AC">
        <w:rPr>
          <w:rFonts w:ascii="Times New Roman" w:eastAsia="宋体" w:hAnsi="Times New Roman" w:hint="eastAsia"/>
          <w:sz w:val="24"/>
          <w:szCs w:val="24"/>
        </w:rPr>
        <w:t>.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BF73AC">
        <w:rPr>
          <w:rFonts w:ascii="Times New Roman" w:eastAsia="宋体" w:hAnsi="Times New Roman"/>
          <w:sz w:val="24"/>
          <w:szCs w:val="24"/>
        </w:rPr>
        <w:t>for</w:t>
      </w:r>
      <w:proofErr w:type="gramEnd"/>
      <w:r w:rsidRPr="00BF73A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BF73AC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BF73AC">
        <w:rPr>
          <w:rFonts w:ascii="Times New Roman" w:eastAsia="宋体" w:hAnsi="Times New Roman"/>
          <w:sz w:val="24"/>
          <w:szCs w:val="24"/>
        </w:rPr>
        <w:t>=1:15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 xml:space="preserve">    x(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,:)=x(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,:)/x(i,1); %</w:t>
      </w:r>
      <w:r w:rsidRPr="00BF73AC">
        <w:rPr>
          <w:rFonts w:ascii="Times New Roman" w:eastAsia="宋体" w:hAnsi="Times New Roman" w:hint="eastAsia"/>
          <w:sz w:val="24"/>
          <w:szCs w:val="24"/>
        </w:rPr>
        <w:t>标准化数据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BF73AC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BF73AC">
        <w:rPr>
          <w:rFonts w:ascii="Times New Roman" w:eastAsia="宋体" w:hAnsi="Times New Roman"/>
          <w:sz w:val="24"/>
          <w:szCs w:val="24"/>
        </w:rPr>
        <w:t>for</w:t>
      </w:r>
      <w:proofErr w:type="gramEnd"/>
      <w:r w:rsidRPr="00BF73A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BF73AC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BF73AC">
        <w:rPr>
          <w:rFonts w:ascii="Times New Roman" w:eastAsia="宋体" w:hAnsi="Times New Roman"/>
          <w:sz w:val="24"/>
          <w:szCs w:val="24"/>
        </w:rPr>
        <w:t>=16:17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 xml:space="preserve">    </w:t>
      </w:r>
      <w:proofErr w:type="gramStart"/>
      <w:r w:rsidRPr="00BF73AC">
        <w:rPr>
          <w:rFonts w:ascii="Times New Roman" w:eastAsia="宋体" w:hAnsi="Times New Roman" w:hint="eastAsia"/>
          <w:sz w:val="24"/>
          <w:szCs w:val="24"/>
        </w:rPr>
        <w:t>x(</w:t>
      </w:r>
      <w:proofErr w:type="spellStart"/>
      <w:proofErr w:type="gramEnd"/>
      <w:r w:rsidRPr="00BF73A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,:)=x(i,1)./x(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,:); %</w:t>
      </w:r>
      <w:r w:rsidRPr="00BF73AC">
        <w:rPr>
          <w:rFonts w:ascii="Times New Roman" w:eastAsia="宋体" w:hAnsi="Times New Roman" w:hint="eastAsia"/>
          <w:sz w:val="24"/>
          <w:szCs w:val="24"/>
        </w:rPr>
        <w:t>标准化数据</w:t>
      </w:r>
    </w:p>
    <w:p w:rsidR="00100408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BF73AC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p w:rsidR="00100408" w:rsidRDefault="00100408" w:rsidP="0010040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——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</w:t>
      </w:r>
      <w:proofErr w:type="gramEnd"/>
    </w:p>
    <w:p w:rsidR="00100408" w:rsidRDefault="00100408" w:rsidP="0010040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上面是数据标准化处理，当然这是司老师书中的标准化处理的代码，其他更多关于数据的标准化处理，请参考</w:t>
      </w:r>
      <w:r>
        <w:rPr>
          <w:rFonts w:ascii="Times New Roman" w:eastAsia="宋体" w:hAnsi="Times New Roman" w:hint="eastAsia"/>
          <w:sz w:val="24"/>
          <w:szCs w:val="24"/>
        </w:rPr>
        <w:t>28</w:t>
      </w:r>
      <w:r>
        <w:rPr>
          <w:rFonts w:ascii="Times New Roman" w:eastAsia="宋体" w:hAnsi="Times New Roman" w:hint="eastAsia"/>
          <w:sz w:val="24"/>
          <w:szCs w:val="24"/>
        </w:rPr>
        <w:t>数据标准化</w:t>
      </w:r>
    </w:p>
    <w:p w:rsidR="00100408" w:rsidRPr="00BF73AC" w:rsidRDefault="00100408" w:rsidP="0010040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——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</w:t>
      </w:r>
      <w:proofErr w:type="gramEnd"/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BF73AC">
        <w:rPr>
          <w:rFonts w:ascii="Times New Roman" w:eastAsia="宋体" w:hAnsi="Times New Roman"/>
          <w:sz w:val="24"/>
          <w:szCs w:val="24"/>
        </w:rPr>
        <w:t>data=</w:t>
      </w:r>
      <w:proofErr w:type="gramEnd"/>
      <w:r w:rsidRPr="00BF73AC">
        <w:rPr>
          <w:rFonts w:ascii="Times New Roman" w:eastAsia="宋体" w:hAnsi="Times New Roman"/>
          <w:sz w:val="24"/>
          <w:szCs w:val="24"/>
        </w:rPr>
        <w:t>x;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n=size(data,2); %</w:t>
      </w:r>
      <w:r w:rsidRPr="00BF73AC">
        <w:rPr>
          <w:rFonts w:ascii="Times New Roman" w:eastAsia="宋体" w:hAnsi="Times New Roman" w:hint="eastAsia"/>
          <w:sz w:val="24"/>
          <w:szCs w:val="24"/>
        </w:rPr>
        <w:t>求矩阵的列数，即观测时刻的个数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ck=data(1,:); %</w:t>
      </w:r>
      <w:r w:rsidRPr="00BF73AC">
        <w:rPr>
          <w:rFonts w:ascii="Times New Roman" w:eastAsia="宋体" w:hAnsi="Times New Roman" w:hint="eastAsia"/>
          <w:sz w:val="24"/>
          <w:szCs w:val="24"/>
        </w:rPr>
        <w:t>提出参考数列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bj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=data(2:end,:); %</w:t>
      </w:r>
      <w:r w:rsidRPr="00BF73AC">
        <w:rPr>
          <w:rFonts w:ascii="Times New Roman" w:eastAsia="宋体" w:hAnsi="Times New Roman" w:hint="eastAsia"/>
          <w:sz w:val="24"/>
          <w:szCs w:val="24"/>
        </w:rPr>
        <w:t>提出比较数列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m2=size(bj,1); %</w:t>
      </w:r>
      <w:proofErr w:type="gramStart"/>
      <w:r w:rsidRPr="00BF73AC">
        <w:rPr>
          <w:rFonts w:ascii="Times New Roman" w:eastAsia="宋体" w:hAnsi="Times New Roman" w:hint="eastAsia"/>
          <w:sz w:val="24"/>
          <w:szCs w:val="24"/>
        </w:rPr>
        <w:t>求比较</w:t>
      </w:r>
      <w:proofErr w:type="gramEnd"/>
      <w:r w:rsidRPr="00BF73AC">
        <w:rPr>
          <w:rFonts w:ascii="Times New Roman" w:eastAsia="宋体" w:hAnsi="Times New Roman" w:hint="eastAsia"/>
          <w:sz w:val="24"/>
          <w:szCs w:val="24"/>
        </w:rPr>
        <w:t>数列的个数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BF73AC">
        <w:rPr>
          <w:rFonts w:ascii="Times New Roman" w:eastAsia="宋体" w:hAnsi="Times New Roman"/>
          <w:sz w:val="24"/>
          <w:szCs w:val="24"/>
        </w:rPr>
        <w:t>for</w:t>
      </w:r>
      <w:proofErr w:type="gramEnd"/>
      <w:r w:rsidRPr="00BF73AC">
        <w:rPr>
          <w:rFonts w:ascii="Times New Roman" w:eastAsia="宋体" w:hAnsi="Times New Roman"/>
          <w:sz w:val="24"/>
          <w:szCs w:val="24"/>
        </w:rPr>
        <w:t xml:space="preserve"> j=1:m2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BF73AC">
        <w:rPr>
          <w:rFonts w:ascii="Times New Roman" w:eastAsia="宋体" w:hAnsi="Times New Roman"/>
          <w:sz w:val="24"/>
          <w:szCs w:val="24"/>
        </w:rPr>
        <w:t>t(</w:t>
      </w:r>
      <w:proofErr w:type="gramEnd"/>
      <w:r w:rsidRPr="00BF73AC">
        <w:rPr>
          <w:rFonts w:ascii="Times New Roman" w:eastAsia="宋体" w:hAnsi="Times New Roman"/>
          <w:sz w:val="24"/>
          <w:szCs w:val="24"/>
        </w:rPr>
        <w:t>j,:)=</w:t>
      </w:r>
      <w:proofErr w:type="spellStart"/>
      <w:r w:rsidRPr="00BF73AC">
        <w:rPr>
          <w:rFonts w:ascii="Times New Roman" w:eastAsia="宋体" w:hAnsi="Times New Roman"/>
          <w:sz w:val="24"/>
          <w:szCs w:val="24"/>
        </w:rPr>
        <w:t>bj</w:t>
      </w:r>
      <w:proofErr w:type="spellEnd"/>
      <w:r w:rsidRPr="00BF73AC">
        <w:rPr>
          <w:rFonts w:ascii="Times New Roman" w:eastAsia="宋体" w:hAnsi="Times New Roman"/>
          <w:sz w:val="24"/>
          <w:szCs w:val="24"/>
        </w:rPr>
        <w:t>(j,:)-ck;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BF73AC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mn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=min(min(abs(t'))); %</w:t>
      </w:r>
      <w:r w:rsidRPr="00BF73AC">
        <w:rPr>
          <w:rFonts w:ascii="Times New Roman" w:eastAsia="宋体" w:hAnsi="Times New Roman" w:hint="eastAsia"/>
          <w:sz w:val="24"/>
          <w:szCs w:val="24"/>
        </w:rPr>
        <w:t>求最小差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mx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=max(max(abs(t'))); %</w:t>
      </w:r>
      <w:r w:rsidRPr="00BF73AC">
        <w:rPr>
          <w:rFonts w:ascii="Times New Roman" w:eastAsia="宋体" w:hAnsi="Times New Roman" w:hint="eastAsia"/>
          <w:sz w:val="24"/>
          <w:szCs w:val="24"/>
        </w:rPr>
        <w:t>求最大差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rho=0.5; %</w:t>
      </w:r>
      <w:r w:rsidRPr="00BF73AC">
        <w:rPr>
          <w:rFonts w:ascii="Times New Roman" w:eastAsia="宋体" w:hAnsi="Times New Roman" w:hint="eastAsia"/>
          <w:sz w:val="24"/>
          <w:szCs w:val="24"/>
        </w:rPr>
        <w:t>分辨系数设置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BF73AC">
        <w:rPr>
          <w:rFonts w:ascii="Times New Roman" w:eastAsia="宋体" w:hAnsi="Times New Roman" w:hint="eastAsia"/>
          <w:sz w:val="24"/>
          <w:szCs w:val="24"/>
        </w:rPr>
        <w:t>ksi</w:t>
      </w:r>
      <w:proofErr w:type="spellEnd"/>
      <w:proofErr w:type="gramEnd"/>
      <w:r w:rsidRPr="00BF73AC">
        <w:rPr>
          <w:rFonts w:ascii="Times New Roman" w:eastAsia="宋体" w:hAnsi="Times New Roman" w:hint="eastAsia"/>
          <w:sz w:val="24"/>
          <w:szCs w:val="24"/>
        </w:rPr>
        <w:t>=(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mn+rho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*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mx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)./(abs(t)+rho*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mx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); %</w:t>
      </w:r>
      <w:r w:rsidRPr="00BF73AC">
        <w:rPr>
          <w:rFonts w:ascii="Times New Roman" w:eastAsia="宋体" w:hAnsi="Times New Roman" w:hint="eastAsia"/>
          <w:sz w:val="24"/>
          <w:szCs w:val="24"/>
        </w:rPr>
        <w:t>求关联系数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r=sum(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ksi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')/n %</w:t>
      </w:r>
      <w:r w:rsidRPr="00BF73AC">
        <w:rPr>
          <w:rFonts w:ascii="Times New Roman" w:eastAsia="宋体" w:hAnsi="Times New Roman" w:hint="eastAsia"/>
          <w:sz w:val="24"/>
          <w:szCs w:val="24"/>
        </w:rPr>
        <w:t>求关联度</w:t>
      </w:r>
    </w:p>
    <w:p w:rsidR="00100408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73AC">
        <w:rPr>
          <w:rFonts w:ascii="Times New Roman" w:eastAsia="宋体" w:hAnsi="Times New Roman" w:hint="eastAsia"/>
          <w:sz w:val="24"/>
          <w:szCs w:val="24"/>
        </w:rPr>
        <w:t>[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rs,rind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]=sort(</w:t>
      </w:r>
      <w:proofErr w:type="spellStart"/>
      <w:r w:rsidRPr="00BF73AC">
        <w:rPr>
          <w:rFonts w:ascii="Times New Roman" w:eastAsia="宋体" w:hAnsi="Times New Roman" w:hint="eastAsia"/>
          <w:sz w:val="24"/>
          <w:szCs w:val="24"/>
        </w:rPr>
        <w:t>r,'descend</w:t>
      </w:r>
      <w:proofErr w:type="spellEnd"/>
      <w:r w:rsidRPr="00BF73AC">
        <w:rPr>
          <w:rFonts w:ascii="Times New Roman" w:eastAsia="宋体" w:hAnsi="Times New Roman" w:hint="eastAsia"/>
          <w:sz w:val="24"/>
          <w:szCs w:val="24"/>
        </w:rPr>
        <w:t>') %</w:t>
      </w:r>
      <w:r w:rsidRPr="00BF73AC">
        <w:rPr>
          <w:rFonts w:ascii="Times New Roman" w:eastAsia="宋体" w:hAnsi="Times New Roman" w:hint="eastAsia"/>
          <w:sz w:val="24"/>
          <w:szCs w:val="24"/>
        </w:rPr>
        <w:t>对关联度进行排序</w:t>
      </w:r>
    </w:p>
    <w:p w:rsidR="00100408" w:rsidRPr="00BF73AC" w:rsidRDefault="00100408" w:rsidP="001004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运行结果的</w:t>
      </w:r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为各指标和成绩的关联度，</w:t>
      </w:r>
      <w:r>
        <w:rPr>
          <w:rFonts w:ascii="Times New Roman" w:eastAsia="宋体" w:hAnsi="Times New Roman" w:hint="eastAsia"/>
          <w:sz w:val="24"/>
          <w:szCs w:val="24"/>
        </w:rPr>
        <w:t>rind</w:t>
      </w:r>
      <w:r>
        <w:rPr>
          <w:rFonts w:ascii="Times New Roman" w:eastAsia="宋体" w:hAnsi="Times New Roman" w:hint="eastAsia"/>
          <w:sz w:val="24"/>
          <w:szCs w:val="24"/>
        </w:rPr>
        <w:t>即为各指标和成绩的关联度大小排序的结果。在使用本程序的时候，只需要把数据换成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自己自己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的数据，以及把循环次数改一下即可。</w:t>
      </w:r>
    </w:p>
    <w:p w:rsidR="00100408" w:rsidRPr="00100408" w:rsidRDefault="00100408"/>
    <w:sectPr w:rsidR="00100408" w:rsidRPr="00100408" w:rsidSect="0093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FB5" w:rsidRDefault="00D75FB5" w:rsidP="00100408">
      <w:r>
        <w:separator/>
      </w:r>
    </w:p>
  </w:endnote>
  <w:endnote w:type="continuationSeparator" w:id="0">
    <w:p w:rsidR="00D75FB5" w:rsidRDefault="00D75FB5" w:rsidP="00100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FB5" w:rsidRDefault="00D75FB5" w:rsidP="00100408">
      <w:r>
        <w:separator/>
      </w:r>
    </w:p>
  </w:footnote>
  <w:footnote w:type="continuationSeparator" w:id="0">
    <w:p w:rsidR="00D75FB5" w:rsidRDefault="00D75FB5" w:rsidP="001004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012A7"/>
    <w:multiLevelType w:val="hybridMultilevel"/>
    <w:tmpl w:val="BB96E9F0"/>
    <w:lvl w:ilvl="0" w:tplc="4D426E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408"/>
    <w:rsid w:val="000C411B"/>
    <w:rsid w:val="00100408"/>
    <w:rsid w:val="00364CA5"/>
    <w:rsid w:val="00764418"/>
    <w:rsid w:val="00930F8A"/>
    <w:rsid w:val="00996937"/>
    <w:rsid w:val="00D7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0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0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0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408"/>
    <w:rPr>
      <w:sz w:val="18"/>
      <w:szCs w:val="18"/>
    </w:rPr>
  </w:style>
  <w:style w:type="paragraph" w:styleId="a5">
    <w:name w:val="List Paragraph"/>
    <w:basedOn w:val="a"/>
    <w:uiPriority w:val="34"/>
    <w:qFormat/>
    <w:rsid w:val="00100408"/>
    <w:pPr>
      <w:ind w:firstLineChars="200" w:firstLine="420"/>
    </w:pPr>
  </w:style>
  <w:style w:type="table" w:styleId="a6">
    <w:name w:val="Table Grid"/>
    <w:basedOn w:val="a1"/>
    <w:uiPriority w:val="59"/>
    <w:rsid w:val="00100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004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04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</Words>
  <Characters>1882</Characters>
  <Application>Microsoft Office Word</Application>
  <DocSecurity>0</DocSecurity>
  <Lines>15</Lines>
  <Paragraphs>4</Paragraphs>
  <ScaleCrop>false</ScaleCrop>
  <Company>CHINA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2017-08-14T09:43:00Z</dcterms:created>
  <dcterms:modified xsi:type="dcterms:W3CDTF">2017-08-15T12:13:00Z</dcterms:modified>
</cp:coreProperties>
</file>