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D2C" w:rsidRPr="00597D2C" w:rsidRDefault="00597D2C" w:rsidP="00597D2C">
      <w:pPr>
        <w:ind w:firstLineChars="200" w:firstLine="560"/>
        <w:rPr>
          <w:rFonts w:ascii="Times New Roman" w:eastAsia="宋体" w:hAnsi="Times New Roman"/>
          <w:sz w:val="28"/>
          <w:szCs w:val="24"/>
        </w:rPr>
      </w:pPr>
      <w:r w:rsidRPr="00597D2C">
        <w:rPr>
          <w:rFonts w:ascii="Times New Roman" w:eastAsia="宋体" w:hAnsi="Times New Roman" w:hint="eastAsia"/>
          <w:sz w:val="28"/>
          <w:szCs w:val="24"/>
        </w:rPr>
        <w:t>求一个因变量与若干自变量之间的关系，若自变量变化后，求因变量如何变化；</w:t>
      </w:r>
    </w:p>
    <w:p w:rsidR="00597D2C" w:rsidRPr="00597D2C" w:rsidRDefault="00597D2C" w:rsidP="00597D2C">
      <w:pPr>
        <w:ind w:firstLineChars="200" w:firstLine="560"/>
        <w:rPr>
          <w:rFonts w:ascii="Times New Roman" w:eastAsia="宋体" w:hAnsi="Times New Roman"/>
          <w:sz w:val="28"/>
          <w:szCs w:val="24"/>
        </w:rPr>
      </w:pPr>
      <w:r w:rsidRPr="00597D2C">
        <w:rPr>
          <w:rFonts w:ascii="Times New Roman" w:eastAsia="宋体" w:hAnsi="Times New Roman" w:hint="eastAsia"/>
          <w:sz w:val="28"/>
          <w:szCs w:val="24"/>
        </w:rPr>
        <w:t>样本点的个数有要求：</w:t>
      </w:r>
    </w:p>
    <w:p w:rsidR="00597D2C" w:rsidRPr="00597D2C" w:rsidRDefault="00597D2C" w:rsidP="00597D2C">
      <w:pPr>
        <w:ind w:firstLineChars="200" w:firstLine="560"/>
        <w:rPr>
          <w:rFonts w:ascii="Times New Roman" w:eastAsia="宋体" w:hAnsi="Times New Roman"/>
          <w:sz w:val="28"/>
          <w:szCs w:val="24"/>
        </w:rPr>
      </w:pPr>
      <w:r w:rsidRPr="00597D2C">
        <w:rPr>
          <w:rFonts w:ascii="Times New Roman" w:eastAsia="宋体" w:hAnsi="Times New Roman" w:hint="eastAsia"/>
          <w:sz w:val="28"/>
          <w:szCs w:val="24"/>
        </w:rPr>
        <w:t>①自变量之间协方差比较小，最好趋近于</w:t>
      </w:r>
      <w:r w:rsidRPr="00597D2C">
        <w:rPr>
          <w:rFonts w:ascii="Times New Roman" w:eastAsia="宋体" w:hAnsi="Times New Roman" w:hint="eastAsia"/>
          <w:sz w:val="28"/>
          <w:szCs w:val="24"/>
        </w:rPr>
        <w:t>0</w:t>
      </w:r>
      <w:r w:rsidRPr="00597D2C">
        <w:rPr>
          <w:rFonts w:ascii="Times New Roman" w:eastAsia="宋体" w:hAnsi="Times New Roman" w:hint="eastAsia"/>
          <w:sz w:val="28"/>
          <w:szCs w:val="24"/>
        </w:rPr>
        <w:t>，自变量间的相关性小；</w:t>
      </w:r>
    </w:p>
    <w:p w:rsidR="00597D2C" w:rsidRPr="00597D2C" w:rsidRDefault="00597D2C" w:rsidP="00597D2C">
      <w:pPr>
        <w:ind w:firstLineChars="200" w:firstLine="560"/>
        <w:rPr>
          <w:rFonts w:ascii="Times New Roman" w:eastAsia="宋体" w:hAnsi="Times New Roman"/>
          <w:sz w:val="28"/>
          <w:szCs w:val="24"/>
        </w:rPr>
      </w:pPr>
      <w:r w:rsidRPr="00597D2C">
        <w:rPr>
          <w:rFonts w:ascii="Times New Roman" w:eastAsia="宋体" w:hAnsi="Times New Roman" w:hint="eastAsia"/>
          <w:sz w:val="28"/>
          <w:szCs w:val="24"/>
        </w:rPr>
        <w:t>②样本点的个数</w:t>
      </w:r>
      <w:r w:rsidRPr="00597D2C">
        <w:rPr>
          <w:rFonts w:ascii="Times New Roman" w:eastAsia="宋体" w:hAnsi="Times New Roman" w:hint="eastAsia"/>
          <w:sz w:val="28"/>
          <w:szCs w:val="24"/>
        </w:rPr>
        <w:t>n</w:t>
      </w:r>
      <w:r w:rsidRPr="00597D2C">
        <w:rPr>
          <w:rFonts w:ascii="Times New Roman" w:eastAsia="宋体" w:hAnsi="Times New Roman" w:hint="eastAsia"/>
          <w:sz w:val="28"/>
          <w:szCs w:val="24"/>
        </w:rPr>
        <w:t>＞</w:t>
      </w:r>
      <w:r w:rsidRPr="00597D2C">
        <w:rPr>
          <w:rFonts w:ascii="Times New Roman" w:eastAsia="宋体" w:hAnsi="Times New Roman" w:hint="eastAsia"/>
          <w:sz w:val="28"/>
          <w:szCs w:val="24"/>
        </w:rPr>
        <w:t>3k+1</w:t>
      </w:r>
      <w:r w:rsidRPr="00597D2C">
        <w:rPr>
          <w:rFonts w:ascii="Times New Roman" w:eastAsia="宋体" w:hAnsi="Times New Roman" w:hint="eastAsia"/>
          <w:sz w:val="28"/>
          <w:szCs w:val="24"/>
        </w:rPr>
        <w:t>，</w:t>
      </w:r>
      <w:r w:rsidRPr="00597D2C">
        <w:rPr>
          <w:rFonts w:ascii="Times New Roman" w:eastAsia="宋体" w:hAnsi="Times New Roman" w:hint="eastAsia"/>
          <w:sz w:val="28"/>
          <w:szCs w:val="24"/>
        </w:rPr>
        <w:t>k</w:t>
      </w:r>
      <w:r w:rsidRPr="00597D2C">
        <w:rPr>
          <w:rFonts w:ascii="Times New Roman" w:eastAsia="宋体" w:hAnsi="Times New Roman" w:hint="eastAsia"/>
          <w:sz w:val="28"/>
          <w:szCs w:val="24"/>
        </w:rPr>
        <w:t>为自变量的个数；</w:t>
      </w:r>
    </w:p>
    <w:p w:rsidR="00597D2C" w:rsidRPr="00597D2C" w:rsidRDefault="00597D2C" w:rsidP="00597D2C">
      <w:pPr>
        <w:ind w:firstLineChars="200" w:firstLine="560"/>
        <w:rPr>
          <w:rFonts w:ascii="Times New Roman" w:eastAsia="宋体" w:hAnsi="Times New Roman"/>
          <w:sz w:val="28"/>
          <w:szCs w:val="24"/>
        </w:rPr>
      </w:pPr>
      <w:r w:rsidRPr="00597D2C">
        <w:rPr>
          <w:rFonts w:ascii="Times New Roman" w:eastAsia="宋体" w:hAnsi="Times New Roman" w:hint="eastAsia"/>
          <w:sz w:val="28"/>
          <w:szCs w:val="24"/>
        </w:rPr>
        <w:t>③因变量要符合正态分布。</w:t>
      </w:r>
    </w:p>
    <w:p w:rsidR="00972269" w:rsidRDefault="00972269" w:rsidP="00597D2C">
      <w:pPr>
        <w:rPr>
          <w:rFonts w:ascii="Times New Roman" w:eastAsia="宋体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5CB7FEA" wp14:editId="3EF59C61">
            <wp:extent cx="8334248" cy="4006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36947" cy="400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269" w:rsidRDefault="00972269" w:rsidP="00597D2C">
      <w:pPr>
        <w:rPr>
          <w:rFonts w:ascii="Times New Roman" w:eastAsia="宋体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016A6BB" wp14:editId="328409A6">
            <wp:extent cx="8369300" cy="37328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98757" cy="374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269" w:rsidRDefault="00972269" w:rsidP="00597D2C">
      <w:pPr>
        <w:rPr>
          <w:rFonts w:ascii="Times New Roman" w:eastAsia="宋体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3B332D5" wp14:editId="62583BD3">
            <wp:extent cx="5483225" cy="3987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4410" cy="398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269" w:rsidRDefault="00972269" w:rsidP="00597D2C">
      <w:pPr>
        <w:rPr>
          <w:rFonts w:ascii="Times New Roman" w:eastAsia="宋体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297F41F" wp14:editId="03D304F7">
            <wp:extent cx="4538862" cy="4286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2373" cy="428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269" w:rsidRDefault="00972269" w:rsidP="00597D2C">
      <w:pPr>
        <w:rPr>
          <w:rFonts w:ascii="Times New Roman" w:eastAsia="宋体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980E023" wp14:editId="1C346C3A">
            <wp:extent cx="4543104" cy="4311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5473" cy="431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269" w:rsidRDefault="00972269" w:rsidP="00597D2C">
      <w:pPr>
        <w:rPr>
          <w:rFonts w:ascii="Times New Roman" w:eastAsia="宋体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E0CE7AE" wp14:editId="198CC186">
            <wp:extent cx="4561094" cy="3124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4383" cy="312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269" w:rsidRDefault="00804D86" w:rsidP="00597D2C">
      <w:pPr>
        <w:rPr>
          <w:rFonts w:ascii="Times New Roman" w:eastAsia="宋体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509EED2" wp14:editId="06DCBF01">
            <wp:extent cx="7339039" cy="4597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41927" cy="459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269" w:rsidRDefault="00804D86" w:rsidP="00597D2C">
      <w:pPr>
        <w:rPr>
          <w:rFonts w:ascii="Times New Roman" w:eastAsia="宋体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BEFD947" wp14:editId="5A49574D">
            <wp:extent cx="5327650" cy="51821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1123" cy="518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269" w:rsidRDefault="00804D86" w:rsidP="00597D2C">
      <w:pPr>
        <w:rPr>
          <w:rFonts w:ascii="Times New Roman" w:eastAsia="宋体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FFB7757" wp14:editId="005D3A4C">
            <wp:extent cx="4803889" cy="4838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6008" cy="484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D86" w:rsidRDefault="00804D86" w:rsidP="00597D2C">
      <w:pPr>
        <w:rPr>
          <w:rFonts w:ascii="Times New Roman" w:eastAsia="宋体" w:hAnsi="Times New Roman"/>
          <w:b/>
          <w:sz w:val="24"/>
          <w:szCs w:val="24"/>
        </w:rPr>
      </w:pPr>
    </w:p>
    <w:p w:rsidR="00804D86" w:rsidRDefault="00804D86" w:rsidP="00597D2C">
      <w:pPr>
        <w:rPr>
          <w:rFonts w:ascii="Times New Roman" w:eastAsia="宋体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BE15C06" wp14:editId="43A54272">
            <wp:extent cx="6619875" cy="444684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7242" cy="445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D86" w:rsidRDefault="009B336C" w:rsidP="00597D2C">
      <w:pPr>
        <w:rPr>
          <w:rFonts w:ascii="Times New Roman" w:eastAsia="宋体" w:hAnsi="Times New Roman"/>
          <w:b/>
          <w:sz w:val="24"/>
          <w:szCs w:val="24"/>
        </w:rPr>
      </w:pPr>
      <w:hyperlink r:id="rId17" w:history="1">
        <w:r w:rsidRPr="00CA13B7">
          <w:rPr>
            <w:rStyle w:val="a8"/>
            <w:rFonts w:ascii="Times New Roman" w:eastAsia="宋体" w:hAnsi="Times New Roman"/>
            <w:b/>
            <w:sz w:val="24"/>
            <w:szCs w:val="24"/>
          </w:rPr>
          <w:t>https://wenku.baidu.com/view/2eada71726fff705cd170a50.html</w:t>
        </w:r>
      </w:hyperlink>
    </w:p>
    <w:p w:rsidR="009B336C" w:rsidRDefault="009B336C" w:rsidP="00597D2C">
      <w:pPr>
        <w:rPr>
          <w:rFonts w:ascii="Times New Roman" w:eastAsia="宋体" w:hAnsi="Times New Roman" w:hint="eastAsia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小石老师视频</w:t>
      </w:r>
      <w:bookmarkStart w:id="0" w:name="_GoBack"/>
      <w:bookmarkEnd w:id="0"/>
    </w:p>
    <w:p w:rsidR="00597D2C" w:rsidRPr="00AC25F4" w:rsidRDefault="00597D2C" w:rsidP="00597D2C">
      <w:pPr>
        <w:rPr>
          <w:rFonts w:ascii="Times New Roman" w:eastAsia="宋体" w:hAnsi="Times New Roman"/>
          <w:b/>
          <w:sz w:val="24"/>
          <w:szCs w:val="24"/>
        </w:rPr>
      </w:pPr>
      <w:r w:rsidRPr="00AC25F4">
        <w:rPr>
          <w:rFonts w:ascii="Times New Roman" w:eastAsia="宋体" w:hAnsi="Times New Roman" w:hint="eastAsia"/>
          <w:b/>
          <w:sz w:val="24"/>
          <w:szCs w:val="24"/>
        </w:rPr>
        <w:t>非线性回归</w:t>
      </w:r>
    </w:p>
    <w:p w:rsidR="00597D2C" w:rsidRPr="00AC25F4" w:rsidRDefault="00597D2C" w:rsidP="00597D2C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非线性回归是指因变量</w:t>
      </w:r>
      <w:r w:rsidRPr="00AC25F4">
        <w:rPr>
          <w:rFonts w:ascii="Times New Roman" w:eastAsia="宋体" w:hAnsi="Times New Roman" w:hint="eastAsia"/>
          <w:i/>
          <w:sz w:val="24"/>
          <w:szCs w:val="24"/>
        </w:rPr>
        <w:t>y</w:t>
      </w:r>
      <w:r w:rsidRPr="00AC25F4">
        <w:rPr>
          <w:rFonts w:ascii="Times New Roman" w:eastAsia="宋体" w:hAnsi="Times New Roman" w:hint="eastAsia"/>
          <w:sz w:val="24"/>
          <w:szCs w:val="24"/>
        </w:rPr>
        <w:t>对回归系数</w:t>
      </w:r>
      <w:r w:rsidRPr="00AA34FD">
        <w:rPr>
          <w:position w:val="-12"/>
        </w:rPr>
        <w:object w:dxaOrig="9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7pt;height:18pt" o:ole="">
            <v:imagedata r:id="rId18" o:title=""/>
          </v:shape>
          <o:OLEObject Type="Embed" ProgID="Equation.DSMT4" ShapeID="_x0000_i1030" DrawAspect="Content" ObjectID="_1579037903" r:id="rId19"/>
        </w:object>
      </w:r>
      <w:r>
        <w:rPr>
          <w:rFonts w:ascii="Times New Roman" w:eastAsia="宋体" w:hAnsi="Times New Roman" w:hint="eastAsia"/>
          <w:sz w:val="24"/>
          <w:szCs w:val="24"/>
        </w:rPr>
        <w:t>（而不是自变量）是非线性的。</w:t>
      </w:r>
      <w:r>
        <w:rPr>
          <w:rFonts w:ascii="Times New Roman" w:eastAsia="宋体" w:hAnsi="Times New Roman"/>
          <w:sz w:val="24"/>
          <w:szCs w:val="24"/>
        </w:rPr>
        <w:t>M</w:t>
      </w:r>
      <w:r>
        <w:rPr>
          <w:rFonts w:ascii="Times New Roman" w:eastAsia="宋体" w:hAnsi="Times New Roman" w:hint="eastAsia"/>
          <w:sz w:val="24"/>
          <w:szCs w:val="24"/>
        </w:rPr>
        <w:t>atlab</w:t>
      </w:r>
      <w:r>
        <w:rPr>
          <w:rFonts w:ascii="Times New Roman" w:eastAsia="宋体" w:hAnsi="Times New Roman" w:hint="eastAsia"/>
          <w:sz w:val="24"/>
          <w:szCs w:val="24"/>
        </w:rPr>
        <w:t>统计工具箱中的命令</w:t>
      </w:r>
      <w:r>
        <w:rPr>
          <w:rFonts w:ascii="Times New Roman" w:eastAsia="宋体" w:hAnsi="Times New Roman" w:hint="eastAsia"/>
          <w:sz w:val="24"/>
          <w:szCs w:val="24"/>
        </w:rPr>
        <w:t>nlinfit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>
        <w:rPr>
          <w:rFonts w:ascii="Times New Roman" w:eastAsia="宋体" w:hAnsi="Times New Roman" w:hint="eastAsia"/>
          <w:sz w:val="24"/>
          <w:szCs w:val="24"/>
        </w:rPr>
        <w:t>nlparci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>
        <w:rPr>
          <w:rFonts w:ascii="Times New Roman" w:eastAsia="宋体" w:hAnsi="Times New Roman" w:hint="eastAsia"/>
          <w:sz w:val="24"/>
          <w:szCs w:val="24"/>
        </w:rPr>
        <w:t>nlpredci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>
        <w:rPr>
          <w:rFonts w:ascii="Times New Roman" w:eastAsia="宋体" w:hAnsi="Times New Roman" w:hint="eastAsia"/>
          <w:sz w:val="24"/>
          <w:szCs w:val="24"/>
        </w:rPr>
        <w:t>nlintool</w:t>
      </w:r>
      <w:r>
        <w:rPr>
          <w:rFonts w:ascii="Times New Roman" w:eastAsia="宋体" w:hAnsi="Times New Roman" w:hint="eastAsia"/>
          <w:sz w:val="24"/>
          <w:szCs w:val="24"/>
        </w:rPr>
        <w:t>，不仅可以给出拟合的回归系数及其置信区间，而且可以给出预测值及其置信区间等。</w:t>
      </w:r>
    </w:p>
    <w:p w:rsidR="00364CA5" w:rsidRPr="00597D2C" w:rsidRDefault="00364CA5"/>
    <w:sectPr w:rsidR="00364CA5" w:rsidRPr="00597D2C" w:rsidSect="00116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31E" w:rsidRDefault="00E4231E" w:rsidP="00597D2C">
      <w:r>
        <w:separator/>
      </w:r>
    </w:p>
  </w:endnote>
  <w:endnote w:type="continuationSeparator" w:id="0">
    <w:p w:rsidR="00E4231E" w:rsidRDefault="00E4231E" w:rsidP="00597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31E" w:rsidRDefault="00E4231E" w:rsidP="00597D2C">
      <w:r>
        <w:separator/>
      </w:r>
    </w:p>
  </w:footnote>
  <w:footnote w:type="continuationSeparator" w:id="0">
    <w:p w:rsidR="00E4231E" w:rsidRDefault="00E4231E" w:rsidP="00597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95CDC"/>
    <w:multiLevelType w:val="hybridMultilevel"/>
    <w:tmpl w:val="F21CC07C"/>
    <w:lvl w:ilvl="0" w:tplc="C7766C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97D2C"/>
    <w:rsid w:val="000642B3"/>
    <w:rsid w:val="00116094"/>
    <w:rsid w:val="00364CA5"/>
    <w:rsid w:val="00597D2C"/>
    <w:rsid w:val="00804D86"/>
    <w:rsid w:val="00972269"/>
    <w:rsid w:val="009970BB"/>
    <w:rsid w:val="009B336C"/>
    <w:rsid w:val="00BF3FA0"/>
    <w:rsid w:val="00E4231E"/>
    <w:rsid w:val="00F4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D1931"/>
  <w15:docId w15:val="{C525E721-9858-41E4-96D3-B3D58565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D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97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97D2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97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97D2C"/>
    <w:rPr>
      <w:sz w:val="18"/>
      <w:szCs w:val="18"/>
    </w:rPr>
  </w:style>
  <w:style w:type="paragraph" w:styleId="a7">
    <w:name w:val="List Paragraph"/>
    <w:basedOn w:val="a"/>
    <w:uiPriority w:val="34"/>
    <w:qFormat/>
    <w:rsid w:val="00597D2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B33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enku.baidu.com/view/2eada71726fff705cd170a50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63</Words>
  <Characters>364</Characters>
  <Application>Microsoft Office Word</Application>
  <DocSecurity>0</DocSecurity>
  <Lines>3</Lines>
  <Paragraphs>1</Paragraphs>
  <ScaleCrop>false</ScaleCrop>
  <Company>CHINA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1094925362@qq.com</cp:lastModifiedBy>
  <cp:revision>5</cp:revision>
  <dcterms:created xsi:type="dcterms:W3CDTF">2017-08-15T10:01:00Z</dcterms:created>
  <dcterms:modified xsi:type="dcterms:W3CDTF">2018-02-01T16:52:00Z</dcterms:modified>
</cp:coreProperties>
</file>