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 xml:space="preserve">SEABORN 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01-2.05.2023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"https://seaborn.pydata.org/" \t "/Users/merthan/Desktop/IT_Course/Data Visualization/x/_blank" </w:instrText>
      </w: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none"/>
        </w:rPr>
        <w:t>https://seaborn.pydata.org/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#seaborn matplotlibe gore daha cok imkan veriyor gorsellestirme acisindan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import pandas as pd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import numpy as np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import matplotlib as mpl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import matplotlib.pyplot as plt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import seaborn as sns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import warnings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warnings.filterwarnings("ignore")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Seaborn icindeki datasetlerini cagirmak: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sns.get_dataset_names()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#seaborn icindeki datasetleri getirdi.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Seaborn icindeki belirli bir datasetini okutmak: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tips= sns.load_dataset("tips")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#seaborn tips datasetini okudum.</w:t>
      </w:r>
    </w:p>
    <w:p>
      <w:pPr>
        <w:rPr>
          <w:rFonts w:hint="default"/>
          <w:b w:val="0"/>
          <w:bCs w:val="0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Datasetine asina olmak icin sirayla bak: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tips.head()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tips.tail()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tips.info()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tips.describe()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tips.sample(10)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-#rastgele-randomize 10 satir getirir. Birkac kere calistirip bakilabilir.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tips["day"].unique()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#kategorik datalar icin unique olanlara mutlaka bak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 w:val="0"/>
          <w:bCs w:val="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lang w:val="en-US" w:eastAsia="zh-CN" w:bidi="ar-SA"/>
        </w:rPr>
        <w:t>Scatter Plot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left="0" w:right="0" w:firstLine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/>
                <w:bCs/>
                <w:color w:val="FF0000"/>
                <w:kern w:val="2"/>
                <w:sz w:val="21"/>
                <w:szCs w:val="24"/>
                <w:lang w:val="en-US" w:eastAsia="zh-CN"/>
              </w:rPr>
              <w:t>sns.scatterplot(data=datasetinin adi, x, y)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HYPERLINK "http://localhost:8888/lab" \l "Scatter-Plot" \t "/Users/merthan/Desktop/IT_Course/Data Visualization/x/_self"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Dagilim grafikleri, farkli ozelliklerin birbiriyle olan iliskisini (korelasyonunu) goruntulemek icin kullanilir.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sns.scatterplot(data=tips, x="total_bill", y="tip")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plt.show()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sns.scatterplot(x="total_bill", y="tip", data=tips)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plt.show()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#ikisi de ayni sonucu verir. x,y, data nin sirasinin bir onemi yok. positional argument olmadigi surece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sns.regplot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(x="total_bill", y="tip", data=tips);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#bu da bir cizgi ile birlikte verir dagilimi.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#bu bahsettigimiz cizgi regresyon cizgisi.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#altindakilerle ustundekilerin, cizgiye mesafeleri toplami 0. alt eksi ust arti kabul edilir.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  <w:t>Figsize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plt.figure(figsize = (10, 5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)) </w:t>
      </w: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#figure’un buyuklugunu ayarladigimiz kisim.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sns.scatterplot(x = tips["total_bill"], y = tips["tip"])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#tips datasetinden total_billi al x-axis’te goster, tipi al y axiste goster.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plt.show()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  <w:t>Hue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 hue targetta kullaniyoruz. renklendiren parametremiz.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#sns.scatterplot shift tab tab diyince zaten icine hue verebildigimizi goruyoruz.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#ozellikle 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kategorik veri icin</w:t>
      </w: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 kullaniyoruz.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#size gibi numeric olan kategoric veri icin de kullanilabilir.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plt.figure(figsize = (10, 5))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sns.scatterplot(x = "total_bill", y = "tip", data = tips, hue = "smoker" 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plt.show()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#hue=”smoker” diyerek ayni grafikte smokerlara gore tip verilmesini renklendirmis olduk.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#smokerlarin daha cok daha az tip vermesiyle ilgili bir insight cikaramiyoruz.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plt.figure(figsize = (10, 5))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sns.scatterplot(x = "total_bill", y = "tip", data = tips, hue = "sex" 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plt.show()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#burda cinsiyete gore renklendirdik.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#insight:kadinlar daha az tip veriyor gibi gorunuyor.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plt.figure(figsize = (10, 5))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sns.scatterplot(x = "total_bill", y = "tip", data = tips, hue = "day" 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plt.show()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#burda gune gore renklendirmis olduk. Bu da fazla insight saglamadi.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  <w:t>Hue and Style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plt.figure(figsize = (12,8))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plt.subplot(121)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sns.scatterplot(x="total_bill", y="tip", style="sex", data=tips)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plt.subplot(122)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sns.scatterplot(x="total_bill", y="tip", hue="smoker", data=tips)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plt.show()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#yani burda hue bir gruplama yapiyor. renge gore ayristiriyor. turuncu mavi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#style ise sekle gore ayristirarak grupluyor. Biri dot biri yildiz gibi.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plt.figure(figsize = (10, 5))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sns.scatterplot(data = tips, x = "total_bill", y = "tip", </w:t>
      </w: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 xml:space="preserve">style 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= "day", </w:t>
      </w: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 xml:space="preserve">hue 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= "sex");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#bu da mesela, cinsiyete gore renkli bir gruplama yapiyor, gunlere gore ise sekillerini farklilastiriyor.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fig, ax = plt.subplots(1, 2, figsize = (10, 5))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sns.scatterplot(x = "total_bill", y = "tip", data = tips, style = "sex", ax = ax[0])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sns.scatterplot(x = "total_bill", y = "tip", data = tips, hue = "smoker", ax = ax[1])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plt.show()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  <w:t>Palette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plt.figure(figsize=(10,5))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sns.scatterplot(data=tips, x="total_bill", y="tip", hue="day", </w:t>
      </w: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palette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="plasma")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#hue'ya cinsiyet verince cinsiyete gore renklendirecek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#palette de renk opsiyonlarini veriyor bana daha once mavi turuncu deafult veriyordu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#icinde plasma, rainbow, cividis gibi opsiyonlar var palettenin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  <w:t>Density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plt.figure(figsize=(10,5))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sns.scatterplot(data=tips, x="total_bill", y="tip", alpha=0.5);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#alpha da koyulugunu ayarliyor.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  <w:t>little little into the middle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cs="Times New Roman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plt.figure(figsize=(10,5))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cs="Times New Roman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cs="Times New Roman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sns.scatterplot(data=tips, x="total_bill", y="tip", alpha=0.6, hue="day", style= "sex", palette="plasma");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#scatter plot genelde distribution icin kullanilir, classlama icin genelde,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#ogreniclerin notlari, kan degerleri, hava sicakliklari sayidir.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cs="Times New Roman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  <w:t>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plt.figure(figsize=(10,5))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sns.scatterplot(data=tips, x="total_bill", y="tip", alpha=0.6, hue="day", style= "sex", palette="plasma", </w:t>
      </w:r>
      <w:r>
        <w:rPr>
          <w:rFonts w:hint="default" w:asciiTheme="minorHAnsi" w:hAnsiTheme="minorHAnsi" w:eastAsiaTheme="minorEastAsia"/>
          <w:b w:val="0"/>
          <w:bCs w:val="0"/>
          <w:color w:val="FF0000"/>
          <w:kern w:val="2"/>
          <w:sz w:val="21"/>
          <w:szCs w:val="24"/>
          <w:lang w:val="en-US" w:eastAsia="zh-CN"/>
        </w:rPr>
        <w:t>s=400</w:t>
      </w: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#bu da s parametresi sekilleri buyutuyor. Dot seklinde gosteriyorsa mesela buyuk dot yapiyor.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  <w:t>Size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plt.figure(figsize=(10,5))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sns.scatterplot(data=tips, x="total_bill", y="tip", alpha=0.5, hue="smoker", style= "day", size="sex");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#size=”sex” diyince, kucuk yuvarlagi kadin, buyuk yuvarligi erkek yapti. Isaretin birini kucuk birini buyuk yapiyor verdigin kategorik veri tipine gore.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#ozetle, 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hue, style ve size</w:t>
      </w: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 ile cesitli gruplamalar yapiyor.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(#the relationship between ``x`` and ``y`` can be shown for different subsets of the data using the ``hue``, ``size``, and ``style`` parameters.)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color w:val="00B05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00B050"/>
          <w:kern w:val="2"/>
          <w:sz w:val="21"/>
          <w:szCs w:val="24"/>
          <w:lang w:val="en-US" w:eastAsia="zh-CN"/>
        </w:rPr>
        <w:t>Distribution Plot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sns.displot(x="total_bill", data=tips);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#burda y ekseninde count veriyor.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#displotlarda boyle x eksenine bir deger veriyorum, 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y count </w:t>
      </w: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oluyor.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#mesela bu grafikte 10 ile 13 arasinda bahsis verme frekansi 45 diyor. Yani 45 kisi bu aralikta bahsis vermis.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#burda bir dagilim egrisi goruyorum.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#right-skeweness denebilir buna.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#herbir bara bins diyoruz.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05" w:afterAutospacing="0"/>
        <w:ind w:left="0" w:leftChars="0" w:right="0" w:firstLine="0" w:firstLineChars="0"/>
        <w:jc w:val="left"/>
        <w:rPr>
          <w:rFonts w:hint="default" w:cs="Times New Roman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sns.displot(x="total_bill", data=tips, </w:t>
      </w:r>
      <w:r>
        <w:rPr>
          <w:rFonts w:hint="default" w:cs="Times New Roman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kind='kde'</w:t>
      </w:r>
      <w:r>
        <w:rPr>
          <w:rFonts w:hint="default" w:cs="Times New Roman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#kind='kde' diyince dagilim egrisi ciziyor.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#bu da right-skewed.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05" w:afterAutospacing="0"/>
        <w:ind w:left="0" w:leftChars="0" w:right="0" w:firstLine="0" w:firstLine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sns.displot(x="total_bill", data=tips, </w:t>
      </w: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kde=True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#bu da hem barlari hem de kde egrisini gosteriyor.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#yogunlunugun 10-20 arasinda oldugunu anlayabiliyorum.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05" w:afterAutospacing="0"/>
        <w:ind w:left="0" w:leftChars="0" w:right="0" w:firstLine="0" w:firstLine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sns.displot(x="total_bill", data=tips, </w:t>
      </w: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bins=100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#100 bara cikardik bins=100 diyerek, 50 desek 50 barla yapar.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#kde yogunlugu gosteriyor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#bins artirinca barlarin sayisi artmis oluyor.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#bir nevi zoom yapiyoruz dataya.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#y ekseninde count gosterdigi icin, aralik sayisi arttikca,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#haliyle o araliktaki frekans yani gozlem sayisi dusecek. o yuzden binsi artirdikca biz y ekseninin araligi daralir. Barin genisligi de daralir.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#ne kadar azsa bins, bar basina o kadar cok gozlem duser.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05" w:afterAutospacing="0"/>
        <w:ind w:left="0" w:leftChars="0" w:right="0" w:firstLine="0" w:firstLine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sns.displot(x="total_bill", data=tips, bins=100, kde=True)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#burda da kde yogunlugu gosteriyor. count yetmez yogunluk icin.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#kde=True dedigim icin barlarla birlikte kde yogunluk cizgisini de gosterdi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#yogunluga bakinca da anliyoruz ki 10-20 arasinda tipler yogunlasiyor.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#scatterplot'da y eksenine tip diye verdim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#histplotta ise y'yi dogrudan count olarak hesaplatiyor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05" w:afterAutospacing="0"/>
        <w:ind w:left="0" w:leftChars="0" w:right="0" w:firstLine="0" w:firstLine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Subplots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fig, ax = plt.subplots(1,2, figsize = (10,5))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sns.scatterplot(data = tips, x = "total_bill", y = "tip", s = 300, hue = "sex", ax = ax[0])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sns.histplot(data = tips, x = "total_bill", ax = ax[1], kde =True)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#bunlar ayni seyi cizdiriyor aslinda. biri y ekseninde tip, digeri count gosteriyor.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#yanyana iki plot olacak sekilde cizdirdigim bu iki plotun </w:t>
      </w: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ikisinden de 10-20 arasindaki yogunslasma anlasiliyor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05" w:afterAutospacing="0"/>
        <w:ind w:left="0" w:leftChars="0" w:right="0" w:firstLine="0" w:firstLine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FacetGrid ve map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g=sns.</w:t>
      </w: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FacetGrid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(data=tips, col="sex", hue="smoker")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g.map(sns.scatterplot, "total_bill", "tip", alpha=.5)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g.add_legend();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#gorsellerin dagilimini gostermis oluyor FacetGrid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#yogunlugun erkeklerde daha fazla oldugunu gosteriyor. erkekler daha cok tip veriyormus.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#col=sex dedigim icin cinsiyete gore iki plot yapti.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#hue=smoker dedigim icin smokerlara gore ayirdi.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05" w:afterAutospacing="0"/>
        <w:ind w:left="0" w:leftChars="0" w:right="0" w:firstLine="0" w:firstLine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shade=True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g=sns.FacetGrid(data=tips, col="sex", hue="smoker")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g.map(sns.scatterplot, "total_bill", "tip", alpha=.5, </w:t>
      </w: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shade=True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g.add_legend();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#shade=True deyince, golgeli sekilde bir grafik cizdirdi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#yogunlugu haritalardaki gibi daha koyu gosteriyor.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#isi haritasi goruntusu gibi veriyor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05" w:afterAutospacing="0"/>
        <w:ind w:left="0" w:leftChars="0" w:right="0" w:rightChars="0" w:firstLine="0" w:firstLine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Aspect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sns.displot(data=tips, x= "total_bill", kind="hist", kde=True, </w:t>
      </w: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aspect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=1)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#aspect yatay duzlemde genisletiyor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#aspect'in defaultu 1. 10 yaparsam yatay duzlemde genisletmis oluyor. diger her sey ayni kalir.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cs="Times New Roman" w:asciiTheme="minorHAnsi" w:hAnsiTheme="minorHAnsi" w:eastAsiaTheme="minorEastAsia"/>
          <w:b/>
          <w:bCs/>
          <w:color w:val="00B05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cs="Times New Roman" w:asciiTheme="minorHAnsi" w:hAnsiTheme="minorHAnsi" w:eastAsiaTheme="minorEastAsia"/>
          <w:b/>
          <w:bCs/>
          <w:color w:val="00B050"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/>
          <w:bCs/>
          <w:color w:val="00B050"/>
          <w:kern w:val="2"/>
          <w:sz w:val="21"/>
          <w:szCs w:val="24"/>
          <w:lang w:val="en-US" w:eastAsia="zh-CN"/>
        </w:rPr>
        <w:t>Hist plot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plt.figure(figsize= (10,5))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</w:t>
      </w: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histplot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(data= tips, x="total_bill", bins=50, kde=True);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#bu da dagilimi gosteren bir grafik.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  <w:t>Doppler Effect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#rugplot ile histogram plotun ayni anda olmasi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#doppler effect deniyor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fig, ax = plt.subplots(1, 2, figsize = (10, 5))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</w:t>
      </w: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rugplot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(data=tips, x="total_bill", ax=ax[0])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</w:t>
      </w: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histplot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(data=tips, x="total_bill", ax=ax[1], kde=True)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fig, ax = plt.subplots(1, 2, figsize = (10, 5))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sns.rugplot(data = tips, x = "total_bill", height = 0.1, ax = ax[0])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sns.histplot(data = tips, x = "total_bill", bins = 50, kde = True, ax = ax[1]);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#rugplotun icine girip height dersem, rugplot barlarinin yuksekligini degistirebilirim.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#rugplotun en guzel kiyaslandigi grafik histogramdir.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#rugplot, aslinda histogramin izdusumu gibidir.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sns.histplot(data=tips, x="tip", kde=True)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sns.set(style="dark")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#kde ile yogunluk egrisini de gosteren, x ekseninde tip olan, y’de de count olan bir histogram cizdi.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KDE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cs="Times New Roman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</w:t>
      </w:r>
      <w:r>
        <w:rPr>
          <w:rFonts w:hint="default" w:cs="Times New Roman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kdeplot</w:t>
      </w:r>
      <w:r>
        <w:rPr>
          <w:rFonts w:hint="default" w:cs="Times New Roman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(data = penguins, x = "body_mass_g");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#penguins datasetinin, e ekseninde </w:t>
      </w:r>
      <w:r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body_mass_g olan kde plotunu cizdiriyor.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#y ekseninde density olacak kde cizdirdigim icin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sns.kdeplot(data = penguins, x = "body_mass_g", hue = "sex");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sns.kdeplot(data = penguins, x = "body_mass_g", hue = "sex", shade=True);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#KDE ile birbirinden ayrik plotlar icin daha guvenli tahminlerde bulunabilirim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#birbirinin icine giren kisimlar icin modelim hata yapabilirim.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  <w:t>2D KDE graph (Izohips benzeri)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cs="Times New Roman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sns.kdeplot(data = tips, x = "total_bill", y = "tip");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#hem x hem y ekseni verirsem, 2-D KDE plot cizdirir.</w:t>
      </w:r>
    </w:p>
    <w:p>
      <w:pPr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cs="Times New Roman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br w:type="page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sns.kdeplot(data = tips, x = "total_bill", y = "tip", color = "red", shade=True);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#yogunlugu renk koyulugu ile gosterir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fig, ax = plt.subplots(1, 2, figsize=(10, 5))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sns.kdeplot(data=tips, x="total_bill", y="tip", color="red", shade=True, ax=ax[1])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sns.scatterplot(data=tips, x="total_bill", y="tip", color="red", ax=ax[0])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plt.show()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#ax=0'a scatterplot cizdi.ilk plot. ax=1’e ikinciye de golgeli kdeplot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#ikisinin de x=totalbill, y tip, yogunlugu gosteriyor ikisi de.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  <w:t>Kde, hist, dist in same plot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sns.displot(data = penguins,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           x = "body_mass_g",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           bins = 20,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           rug = True,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           kde = True);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#displot diyerek displot cizdirdik, rug=True, kde=True ile onlari da ayni plota ekledik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#kde, hist, dist 3 tane distribution plotu ayni grafikta gormus olduk.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0070C0"/>
          <w:kern w:val="2"/>
          <w:sz w:val="21"/>
          <w:szCs w:val="24"/>
          <w:lang w:val="en-US" w:eastAsia="zh-CN"/>
        </w:rPr>
        <w:t>2 rows 2 columns subplots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fig, ax = plt.subplots(2, 2, figsize=(10, 5))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sns.kdeplot(data=tips, x="total_bill", y="tip", color="purple", shade=True, ax=ax[0, 0])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sns.scatterplot(data=tips, x="total_bill", y="tip", color="red", ax=ax[0, 1])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sns.histplot(data=tips, x="total_bill", y="tip", color="orange", ax=ax[1, 0])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sns.rugplot(data=tips, x="total_bill", height=0.5, ax=ax[1, 1])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plt.show()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#kde, scatter, histplot, rugplot as 4 different plots in same figure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FF0000"/>
          <w:kern w:val="2"/>
          <w:sz w:val="21"/>
          <w:szCs w:val="24"/>
          <w:lang w:val="en-US" w:eastAsia="zh-CN"/>
        </w:rPr>
        <w:t>CARS DATASET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sns.displot(data=cars, x="weight", hue="origin");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#hue origin diyerek arabalari origin yerlerine gore renklendirdik.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#3000 kg'dan daha agir olanlarin hepsi ABD'de mesela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sns.displot(data = cars[cars.cylinders.isin([4, 6, 8])], x = "weight",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           col = "origin",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           row = "cylinders",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           hue = "cylinders");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 xml:space="preserve">                      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#bu bana 3x3 9 tane plot verdi.                      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#bu kodla satirlardaki basliklari elde ediyorum ve legend koydurmus oluyorum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</w:t>
      </w:r>
      <w:r>
        <w:rPr>
          <w:rFonts w:hint="default" w:asciiTheme="minorHAnsi" w:hAnsiTheme="minorHAnsi" w:eastAsiaTheme="minorEastAsia"/>
          <w:b/>
          <w:bCs/>
          <w:kern w:val="2"/>
          <w:sz w:val="21"/>
          <w:szCs w:val="24"/>
          <w:lang w:val="en-US" w:eastAsia="zh-CN"/>
        </w:rPr>
        <w:t>sns.displot(data = cars[cars.cylinders.isin([4, 6, 8])]</w:t>
      </w: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 xml:space="preserve"> koduyla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#cars datasetinden, cylinders column'unun 4,6,8 degerlerine gore grafik cizdirmis olduk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 w:right="0" w:rightChars="0"/>
        <w:jc w:val="left"/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2"/>
          <w:sz w:val="21"/>
          <w:szCs w:val="24"/>
          <w:lang w:val="en-US" w:eastAsia="zh-CN"/>
        </w:rPr>
        <w:t>#isin kodu, bir data setinin herhangi columnundan bazi degerlere gore grafik olusturmak icin kullanilir.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4619CC"/>
    <w:multiLevelType w:val="singleLevel"/>
    <w:tmpl w:val="EB4619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95D121A"/>
    <w:multiLevelType w:val="singleLevel"/>
    <w:tmpl w:val="795D12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EDCA01"/>
    <w:rsid w:val="178FD72E"/>
    <w:rsid w:val="19C6538C"/>
    <w:rsid w:val="1FAF1257"/>
    <w:rsid w:val="1FBBCDA9"/>
    <w:rsid w:val="1FFF9477"/>
    <w:rsid w:val="2FBF6AE2"/>
    <w:rsid w:val="2FD64FCD"/>
    <w:rsid w:val="325FE80A"/>
    <w:rsid w:val="35EF82DF"/>
    <w:rsid w:val="37FD40DB"/>
    <w:rsid w:val="37FD903F"/>
    <w:rsid w:val="3B5E40AD"/>
    <w:rsid w:val="3BFF5C90"/>
    <w:rsid w:val="3C7FFEC0"/>
    <w:rsid w:val="3FFE9861"/>
    <w:rsid w:val="533F535A"/>
    <w:rsid w:val="56FD1724"/>
    <w:rsid w:val="56FFBACD"/>
    <w:rsid w:val="573FFC49"/>
    <w:rsid w:val="5767B318"/>
    <w:rsid w:val="59D4B9D5"/>
    <w:rsid w:val="5B4F2545"/>
    <w:rsid w:val="5CCA983F"/>
    <w:rsid w:val="5D5FC7A9"/>
    <w:rsid w:val="5DDBE043"/>
    <w:rsid w:val="5DEF448C"/>
    <w:rsid w:val="5DFBF2C4"/>
    <w:rsid w:val="5F5D7CEA"/>
    <w:rsid w:val="5FAF8B83"/>
    <w:rsid w:val="5FBFF56B"/>
    <w:rsid w:val="5FCED37F"/>
    <w:rsid w:val="5FFB2F2D"/>
    <w:rsid w:val="5FFF0ECB"/>
    <w:rsid w:val="66B5A059"/>
    <w:rsid w:val="67BDB044"/>
    <w:rsid w:val="6B7E964A"/>
    <w:rsid w:val="6BFD4218"/>
    <w:rsid w:val="6D479754"/>
    <w:rsid w:val="6FB3AE30"/>
    <w:rsid w:val="6FBB8944"/>
    <w:rsid w:val="6FDBBC77"/>
    <w:rsid w:val="6FE72803"/>
    <w:rsid w:val="6FFBA5E9"/>
    <w:rsid w:val="727B9FFC"/>
    <w:rsid w:val="747E2509"/>
    <w:rsid w:val="75FF6015"/>
    <w:rsid w:val="77AB32FC"/>
    <w:rsid w:val="77EB7A1E"/>
    <w:rsid w:val="77FE735E"/>
    <w:rsid w:val="77FFBE6E"/>
    <w:rsid w:val="792A3A2D"/>
    <w:rsid w:val="793771C9"/>
    <w:rsid w:val="796F0FFA"/>
    <w:rsid w:val="79B5ED35"/>
    <w:rsid w:val="79BBBCBA"/>
    <w:rsid w:val="7AEF335E"/>
    <w:rsid w:val="7B777154"/>
    <w:rsid w:val="7BFE7B2A"/>
    <w:rsid w:val="7CEFE3ED"/>
    <w:rsid w:val="7DBD9BDA"/>
    <w:rsid w:val="7DF7515A"/>
    <w:rsid w:val="7DFF4228"/>
    <w:rsid w:val="7E5D4F97"/>
    <w:rsid w:val="7E7E2DA2"/>
    <w:rsid w:val="7F696CD5"/>
    <w:rsid w:val="7F6BBCD8"/>
    <w:rsid w:val="7F6E796B"/>
    <w:rsid w:val="7F7D93DF"/>
    <w:rsid w:val="7FBF919E"/>
    <w:rsid w:val="7FDF0CE3"/>
    <w:rsid w:val="7FF70676"/>
    <w:rsid w:val="7FFA7EDD"/>
    <w:rsid w:val="7FFF2177"/>
    <w:rsid w:val="96BB4C6D"/>
    <w:rsid w:val="97EDC726"/>
    <w:rsid w:val="989DC7ED"/>
    <w:rsid w:val="9E355BDB"/>
    <w:rsid w:val="9E5FF53D"/>
    <w:rsid w:val="9ED7A4E8"/>
    <w:rsid w:val="9EFF82ED"/>
    <w:rsid w:val="A6C33BE2"/>
    <w:rsid w:val="AAB95E89"/>
    <w:rsid w:val="ADFC63C7"/>
    <w:rsid w:val="AE7C7FF1"/>
    <w:rsid w:val="B7DF8E3A"/>
    <w:rsid w:val="BAC7DEFC"/>
    <w:rsid w:val="BBF7EF0A"/>
    <w:rsid w:val="BDB29F46"/>
    <w:rsid w:val="BDDC6AC1"/>
    <w:rsid w:val="BDF717E8"/>
    <w:rsid w:val="BFBC6000"/>
    <w:rsid w:val="BFFC5B7A"/>
    <w:rsid w:val="BFFC7518"/>
    <w:rsid w:val="BFFF7C58"/>
    <w:rsid w:val="CC7E9D95"/>
    <w:rsid w:val="CDBFB7E7"/>
    <w:rsid w:val="CDDF2A00"/>
    <w:rsid w:val="CDF5EE63"/>
    <w:rsid w:val="D4F69971"/>
    <w:rsid w:val="DB690D76"/>
    <w:rsid w:val="DBEA0FC9"/>
    <w:rsid w:val="DBF7B29D"/>
    <w:rsid w:val="DC9DAFC4"/>
    <w:rsid w:val="DE7E1B33"/>
    <w:rsid w:val="DF736CC0"/>
    <w:rsid w:val="DF7B754F"/>
    <w:rsid w:val="DFDF178B"/>
    <w:rsid w:val="DFFAF634"/>
    <w:rsid w:val="DFFEA7E1"/>
    <w:rsid w:val="E9DF29A8"/>
    <w:rsid w:val="EA43C57A"/>
    <w:rsid w:val="ED3B9F08"/>
    <w:rsid w:val="EDEBF8FC"/>
    <w:rsid w:val="EF7D2B59"/>
    <w:rsid w:val="EFBA43B3"/>
    <w:rsid w:val="EFCF73E4"/>
    <w:rsid w:val="EFF9771F"/>
    <w:rsid w:val="F1BB032E"/>
    <w:rsid w:val="F1DFAE17"/>
    <w:rsid w:val="F2BB80BC"/>
    <w:rsid w:val="F5FABB68"/>
    <w:rsid w:val="F67FD4A2"/>
    <w:rsid w:val="F76B854A"/>
    <w:rsid w:val="F79B8D93"/>
    <w:rsid w:val="F7E7F652"/>
    <w:rsid w:val="F7F73D8F"/>
    <w:rsid w:val="F7FA6AE1"/>
    <w:rsid w:val="F9BF9F85"/>
    <w:rsid w:val="F9BFCE14"/>
    <w:rsid w:val="FA5C0560"/>
    <w:rsid w:val="FAAD40DE"/>
    <w:rsid w:val="FB7E5C03"/>
    <w:rsid w:val="FB7F8E91"/>
    <w:rsid w:val="FB9D1F6F"/>
    <w:rsid w:val="FBB729A6"/>
    <w:rsid w:val="FBF7E7A8"/>
    <w:rsid w:val="FBFFB762"/>
    <w:rsid w:val="FCBE8837"/>
    <w:rsid w:val="FD36C7D2"/>
    <w:rsid w:val="FDD72D5B"/>
    <w:rsid w:val="FDDFF823"/>
    <w:rsid w:val="FDF1AC95"/>
    <w:rsid w:val="FDF91F45"/>
    <w:rsid w:val="FEDFC7FE"/>
    <w:rsid w:val="FEFF0FC2"/>
    <w:rsid w:val="FF121F6A"/>
    <w:rsid w:val="FF3630C4"/>
    <w:rsid w:val="FF771F9D"/>
    <w:rsid w:val="FF7DB7F8"/>
    <w:rsid w:val="FF7DE3AB"/>
    <w:rsid w:val="FF7F6046"/>
    <w:rsid w:val="FFBF0F7D"/>
    <w:rsid w:val="FFBF9C69"/>
    <w:rsid w:val="FFCE2061"/>
    <w:rsid w:val="FFEC45FD"/>
    <w:rsid w:val="FFEF9A86"/>
    <w:rsid w:val="FFEFC94B"/>
    <w:rsid w:val="FFFB030F"/>
    <w:rsid w:val="FFFFA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2023-05-03T14:08:00Z</dcterms:created>
  <dc:creator>muharremturgut</dc:creator>
  <cp:lastModifiedBy>muharremturgut</cp:lastModifiedBy>
  <dcterms:modified xsi:type="dcterms:W3CDTF">2023-05-03T21:24:42Z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