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Google Search Console Setup — Screenshot SOP</w:t>
      </w:r>
    </w:p>
    <w:p>
      <w:pPr>
        <w:jc w:val="center"/>
      </w:pPr>
      <w:r>
        <w:rPr>
          <w:b/>
          <w:sz w:val="24"/>
        </w:rPr>
        <w:t>Homing GmbH | Shopify | homingmbh.de</w:t>
      </w:r>
    </w:p>
    <w:p>
      <w:r>
        <w:t>Purpose: Step-by-step training guide for a new trainee. Follow the screenshots in order. This SOP documents the actual Homing GmbH setup flow and the fallback used when DNS/IONOS access is unavailable.</w:t>
      </w:r>
    </w:p>
    <w:p>
      <w:pPr>
        <w:pStyle w:val="Heading1"/>
      </w:pPr>
      <w:r>
        <w:t>1. Final Setup Target</w:t>
      </w:r>
    </w:p>
    <w:p>
      <w:r>
        <w:t>✓ Shopify primary domain: homingmbh.de</w:t>
      </w:r>
    </w:p>
    <w:p>
      <w:r>
        <w:t>✓ Google Search Console property: https://homingmbh.de/</w:t>
      </w:r>
    </w:p>
    <w:p>
      <w:r>
        <w:t>✓ Ownership verification: completed</w:t>
      </w:r>
    </w:p>
    <w:p>
      <w:r>
        <w:t>✓ Sitemap: https://homingmbh.de/sitemap.xml</w:t>
      </w:r>
    </w:p>
    <w:p>
      <w:pPr>
        <w:pStyle w:val="Heading1"/>
      </w:pPr>
      <w:r>
        <w:t>2. Screenshot-by-Screenshot Procedure</w:t>
      </w:r>
    </w:p>
    <w:p>
      <w:pPr>
        <w:pStyle w:val="Heading2"/>
      </w:pPr>
      <w:r>
        <w:t>1. Google Search Console — Start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464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e07c3b-8e57-4131-bca2-8d6c5d72f1f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What to do: Open Google Search Console and select Add a website.</w:t>
      </w:r>
    </w:p>
    <w:p>
      <w:pPr>
        <w:pStyle w:val="Heading2"/>
      </w:pPr>
      <w:r>
        <w:t>2. Select Property Type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855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b28fbb-931c-4482-9293-f45ae7e949c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What to do: For a Domain property, enter homingmbh.de without https://. Click Continue.</w:t>
      </w:r>
    </w:p>
    <w:p>
      <w:pPr>
        <w:pStyle w:val="Heading2"/>
      </w:pPr>
      <w:r>
        <w:t>3. DNS Verification — 1&amp;1 / IONOS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931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3cbbfe-2b78-4d82-bc09-862cbc735c3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3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What to do: Google detected 1&amp;1/IONOS. Use Start Verification only if you have access to the existing IONOS account. Otherwise use the URL-prefix fallback.</w:t>
      </w:r>
    </w:p>
    <w:p>
      <w:pPr>
        <w:pStyle w:val="Heading2"/>
      </w:pPr>
      <w:r>
        <w:t>4. Shopify — Domains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759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bf4e0e-942a-48ef-8da8-54a8a1c1d16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What to do: Shopify Admin → Settings → Domains. Confirm homingmbh.de is Connected and Primary.</w:t>
      </w:r>
    </w:p>
    <w:p>
      <w:pPr>
        <w:pStyle w:val="Heading2"/>
      </w:pPr>
      <w:r>
        <w:t>5. Google — HTML Tag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7112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c41fe1-28fd-479f-8f5c-7bb4bfdb5f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1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What to do: If DNS verification is unavailable, create URL-prefix property https://homingmbh.de/ and select HTML tag. Copy the complete meta tag.</w:t>
      </w:r>
    </w:p>
    <w:p>
      <w:pPr>
        <w:pStyle w:val="Heading2"/>
      </w:pPr>
      <w:r>
        <w:t>6. Shopify — theme.liquid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318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18672b-d02c-40e0-8c54-4a7ebe4b9e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What to do: Shopify Admin → Online Store → Themes → Edit code → layout/theme.liquid. Put the Google meta tag inside &lt;head&gt;, save the active theme, then verify.</w:t>
      </w:r>
    </w:p>
    <w:p>
      <w:pPr>
        <w:pStyle w:val="Heading2"/>
      </w:pPr>
      <w:r>
        <w:t>7. Example — Verification Failed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888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4b25a3-2b23-48a0-8632-3d5fdb3ea4a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What to do: If Google cannot find the tag, check active theme, exact token, &lt;head&gt; placement, and whether Shopify password protection is blocking the public page.</w:t>
      </w:r>
    </w:p>
    <w:p>
      <w:pPr>
        <w:pStyle w:val="Heading2"/>
      </w:pPr>
      <w:r>
        <w:t>8. Search Console — Verified Property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883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57590e-1652-45b8-b705-0186d0d8422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What to do: After verification, the property appears in Search Console. Initial “Processing data” is normal for a new property.</w:t>
      </w:r>
    </w:p>
    <w:p>
      <w:pPr>
        <w:pStyle w:val="Heading1"/>
      </w:pPr>
      <w:r>
        <w:t>3. Shopify Verification — Exact Location</w:t>
      </w:r>
    </w:p>
    <w:p>
      <w:r>
        <w:t>Shopify Admin → Online Store → Themes → current active theme → Edit code → layout/theme.liquid</w:t>
      </w:r>
    </w:p>
    <w:p>
      <w:r>
        <w:rPr>
          <w:rFonts w:ascii="Courier New" w:hAnsi="Courier New"/>
          <w:sz w:val="18"/>
        </w:rPr>
        <w:t>&lt;head&gt;</w:t>
        <w:br/>
        <w:t xml:space="preserve">  &lt;meta name="google-site-verification" content="YOUR_GOOGLE_TOKEN" /&gt;</w:t>
        <w:br/>
        <w:t xml:space="preserve">  ...</w:t>
        <w:br/>
        <w:t>&lt;/head&gt;</w:t>
      </w:r>
    </w:p>
    <w:p>
      <w:pPr>
        <w:pStyle w:val="Heading1"/>
      </w:pPr>
      <w:r>
        <w:t>4. If Verification Fails</w:t>
      </w:r>
    </w:p>
    <w:p>
      <w:r>
        <w:t>☐ Confirm the tag is in the active/published theme.</w:t>
      </w:r>
    </w:p>
    <w:p>
      <w:r>
        <w:t>☐ Confirm it is inside &lt;head&gt;.</w:t>
      </w:r>
    </w:p>
    <w:p>
      <w:r>
        <w:t>☐ Confirm the token exactly matches Google Search Console.</w:t>
      </w:r>
    </w:p>
    <w:p>
      <w:r>
        <w:t>☐ Confirm the property is https://homingmbh.de/.</w:t>
      </w:r>
    </w:p>
    <w:p>
      <w:r>
        <w:t>☐ Open the public homepage while logged out.</w:t>
      </w:r>
    </w:p>
    <w:p>
      <w:r>
        <w:t>☐ Check whether Shopify password protection is serving a password page.</w:t>
      </w:r>
    </w:p>
    <w:p>
      <w:r>
        <w:t>☐ Save the theme and retry verification.</w:t>
      </w:r>
    </w:p>
    <w:p>
      <w:pPr>
        <w:pStyle w:val="Heading1"/>
      </w:pPr>
      <w:r>
        <w:t>5. After Verification — Sitemap</w:t>
      </w:r>
    </w:p>
    <w:p>
      <w:r>
        <w:t>Google Search Console → Indexing → Sitemaps</w:t>
      </w:r>
    </w:p>
    <w:p>
      <w:r>
        <w:t>Enter: sitemap.xml</w:t>
      </w:r>
    </w:p>
    <w:p>
      <w:r>
        <w:t>Expected URL: https://homingmbh.de/sitemap.xml</w:t>
      </w:r>
    </w:p>
    <w:p>
      <w:pPr>
        <w:pStyle w:val="Heading1"/>
      </w:pPr>
      <w:r>
        <w:t>6. URL Inspection</w:t>
      </w:r>
    </w:p>
    <w:p>
      <w:r>
        <w:t>Use URL Inspection for the homepage and important pages after the website is ready for public crawling.</w:t>
      </w:r>
    </w:p>
    <w:p>
      <w:r>
        <w:t>• https://homingmbh.de/</w:t>
      </w:r>
    </w:p>
    <w:p>
      <w:r>
        <w:t>• Important collection URLs</w:t>
      </w:r>
    </w:p>
    <w:p>
      <w:r>
        <w:t>• Important product URLs</w:t>
      </w:r>
    </w:p>
    <w:p>
      <w:r>
        <w:t>• About / Contact / other key pages</w:t>
      </w:r>
    </w:p>
    <w:p>
      <w:pPr>
        <w:pStyle w:val="Heading1"/>
      </w:pPr>
      <w:r>
        <w:t>7. Trainee Completion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Trainee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Shopify store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Primary domain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GSC property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Verification method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Sitemap status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Issues / notes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8. Important Rules</w:t>
      </w:r>
    </w:p>
    <w:p>
      <w:r>
        <w:t>• Keep the verification meta tag after successful HTML-tag verification.</w:t>
      </w:r>
    </w:p>
    <w:p>
      <w:r>
        <w:t>• Never put passwords, API keys, or DNS credentials in this SOP.</w:t>
      </w:r>
    </w:p>
    <w:p>
      <w:r>
        <w:t>• Do not create a new DNS account without confirming ownership of the existing domain.</w:t>
      </w:r>
    </w:p>
    <w:p>
      <w:r>
        <w:t>• Do not request indexing for unfinished pages just to create data.</w:t>
      </w:r>
    </w:p>
    <w:p>
      <w:r>
        <w:t>• A new GSC property can initially show “Processing data”; this is normal.</w:t>
      </w:r>
    </w:p>
    <w:p>
      <w:pPr>
        <w:pStyle w:val="Heading1"/>
      </w:pPr>
      <w:r>
        <w:t>9. Quick Flow</w:t>
      </w:r>
    </w:p>
    <w:p>
      <w:r>
        <w:t>1. Shopify → Settings → Domains → confirm primary domain.</w:t>
      </w:r>
    </w:p>
    <w:p>
      <w:r>
        <w:t>2. GSC → Add property.</w:t>
      </w:r>
    </w:p>
    <w:p>
      <w:r>
        <w:t>3. Use Domain verification if DNS access exists.</w:t>
      </w:r>
    </w:p>
    <w:p>
      <w:r>
        <w:t>4. If no DNS access → URL-prefix → HTML tag → theme.liquid.</w:t>
      </w:r>
    </w:p>
    <w:p>
      <w:r>
        <w:t>5. Save active theme → Verify.</w:t>
      </w:r>
    </w:p>
    <w:p>
      <w:r>
        <w:t>6. GSC → Indexing → Sitemaps → sitemap.xml.</w:t>
      </w:r>
    </w:p>
    <w:p>
      <w:r>
        <w:t>7. Inspect important URLs after the store is public and ready.</w:t>
      </w:r>
    </w:p>
    <w:p>
      <w:r>
        <w:t>8. Record completion and issues.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