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Slownik systemu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8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"/>
                                <pic:cNvPicPr/>
                              </pic:nvPicPr>
                              <pic:blipFill>
                                <a:blip r:embed="img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06.04.2023 01:38:47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fldChar w:fldCharType="begin" w:fldLock="1"/>
                    <w:instrText xml:space="preserve">MERGEFIELD </w:instrText>
                    <w:instrText xml:space="preserve">ReportAuthor</w:instrTex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fldChar w:fldCharType="separate"/>
                    <w:t xml:space="preserve">{ReportAuthor}</w:t>
                  </w:r>
                  <w:r>
                    <w:fldChar w:fldCharType="end"/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C:\Users\piran\Desktop\MPSI\GIT wersjonowanie\MPSI\MPSI.EAP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4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Picture"/>
                                <pic:cNvPicPr/>
                              </pic:nvPicPr>
                              <pic:blipFill>
                                <a:blip r:embed="img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2    Slownik systemu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Glossary 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Slowo (BNF) Terms 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bookmarkStart w:id="3" w:name="METRYKA"/>
      <w:bookmarkStart w:id="4" w:name="BKM_E5897E37_130F_46A7_BC87_E007636F913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Andrzej Stasiak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 17:19:58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"/>
      <w:bookmarkEnd w:id="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0"/>
          <w:szCs w:val="20"/>
          <w:color w:val="000000"/>
        </w:rPr>
      </w:pPr>
      <w:bookmarkStart w:id="7" w:name="WSTÊP"/>
      <w:bookmarkStart w:id="8" w:name="BKM_3411E591_E2AC_46CD_BABD_0A2A825FA77E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1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stanowi element dokumentacji analitycznej systemu informatycznego TURBOBANK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realizowanego dla banku Superbank.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7"/>
      <w:bookmarkEnd w:id="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1" w:name="INFORMACJE_O_DOKUMENCIE"/>
      <w:bookmarkStart w:id="12" w:name="BKM_2716A143_1022_427C_A49E_21EDB35B8F8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przedstawia slownik systemu.  </w:t>
      </w:r>
      <w:bookmarkEnd w:id="11"/>
      <w:bookmarkEnd w:id="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5" w:name="PRZEZNACZENIE_DOKUMENTU"/>
      <w:bookmarkStart w:id="16" w:name="BKM_4B1B72D1_C891_4898_84FB_0DF1F3B97BEA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ma ulatwic zagadnienia poruszane w projekcie.  </w:t>
      </w:r>
      <w:bookmarkEnd w:id="15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numPr>
          <w:ilvl w:val="0"/>
          <w:numId w:val="1"/>
        </w:numPr>
        <w:spacing w:before="0" w:after="80" w:line="240"/>
        <w:rPr>
          <w:rFonts w:hint="default"/>
          <w:sz w:val="36"/>
          <w:szCs w:val="36"/>
          <w:b/>
          <w:color w:val="365f91"/>
        </w:rPr>
      </w:pPr>
      <w:bookmarkStart w:id="19" w:name="SLOWNIK_SYSTEMU"/>
      <w:bookmarkStart w:id="20" w:name="BKM_7A7E34B5_1D59_4C17_9AC7_E04333F077B2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Slownik systemu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21" w:name="BKM_55225EF3_D63C_42DC_9DD5_FBE3023E99FD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Id w:val="0"/>
        <w:ilvl w:val="0"/>
        <w:keepNext/>
        <w:widowControl/>
        <w:spacing w:before="240" w:after="6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Glossary 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keepNext/>
        <w:widowControl/>
        <w:spacing w:before="240" w:after="60" w:line="2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Slowo (BNF) Terms 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Analityk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**Osoba zajmujaca sie analizowaniem wnioskow kredytowych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Analityk = Pracownik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Biuro Informacji Kredytowej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**Instytucja finansowa zajmujaca sie przechowywaniem informacji o zadluzeniu i historii kredytowej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Dane osobowe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**Podstawowe informacje o osobie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Klient = Imie + Nazwisko + Pesel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Dane teleadresowe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**Podstawowe informacje o adresie klienta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Dane adresowe = Kraj + Miasto + (Ulica) + (Kod pocztowy) + Numer domu + (Numer lokalu) + Adres email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Decyzja analityczna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**Decyzja analityczna po weryfikacji wniosku i jego analizie przez analityka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Decyzja analityczna = Scoring kredytowy + Weryfikacja malwersacji + Zdolnosc kredytowa + Opinia analityka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Dyrektor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**Osoba kierujaca bankiem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Dyrektor = Pracownik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Klient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**Osoba sk³adaj¹ca wniosek o kredyt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Klient = @id + Dane osobowe + Dane teleadresowe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Komisja Nadzoru Finansowego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**Instytucja panstwowa nadzorujaca dzialania podmiot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finansowych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Kredyt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**Informacje o kreycie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Kredyt = @id + Typ kredytu + Rodzaj rat + Okres sp³aty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Okres splaty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**Poczatkowy czas splaty kredytu w latach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Czas splaty = cyfra + (cyfra)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Opinia analityka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**Opinia analityka na temat wniosku kredytowego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Opinia = [ pozytywna | negatywna ]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Pesel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**Student piszacy prace dyplomowa w celu jej obrony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Pesel = cyfra 12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Pracownik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**Osoba pracujaca w banku Superbank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Pracownik = @id + Dane osobowe + Dane teleadresowe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Pracownik dzialu obslugi klienta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**Pracownik banku, ktory odpowiada za kontakty z klientem, przygotowanie wnioskow kredytowych  i podpisywanie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umow kredytowych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Pracownik dzialu obslugi klienta = Pracownik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Raport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**Raport agregujacy informacje o transakcjach z dnia poprzedniego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Raport dzienny z dzialalnosci banku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**Raport z dzialalnosci banku z dnia poprzedniego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Raport dzienny z dzialalnosci banku = Raport dzienny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Raport dzienny z podejrzanych transakcji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**Raport o wszystkich podejrzanych transakcjach z dnia poprzedniego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Raport dzienny z podejrzanych transakcji = Raport dzienny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Rodzaj rat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**Informacje o rodzaju rat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Rata = [ kapita³owa | odsetkowa ]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Scoring kredytowy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**Scoring kredytowy generowany na podstawie historii kredytowej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Scoring kredytowy = cyfra 3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Status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**Informacje o statusie wniosku kredytowego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Status = [otwarty | zamkniety | odrzucony przez bank | odrzucony przez klienta]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Sytuacja finansowa klienta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**Sytuacja finansowa klienta (w chwili z³o¿e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nia wniosku)Opinia [pozytywna|negatywna]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Sytuacja finansowa = Wysokosc dochodu klienta + Zrodlo dochodu + Stan cywilny klienta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Typ kredytu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**Rodzaj kredytu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Typ kredytu = [ hipoteczny | obrotowy | standardowy ]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Wniosek kredytowy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**Informacje o wniosku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Wniosek = @id+ Klient + Kredyt + Sytuacja finansowa klienta + (Decyzja analityczna)+Status wniosku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Zdolnosc kredytowa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**Kwota pieniedzy jaka moze pozyczyc klient od banku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Zdolnosc kredytowa = cyfra 3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2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19"/>
      <w:bookmarkEnd w:id="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0"/>
    <w:family w:val="roman"/>
  </w:font>
  <w:font w:name="Calibri">
    <w:charset w:val="0"/>
    <w:family w:val="roman"/>
  </w:font>
  <w:font w:name="Liberation Sans Narrow">
    <w:charset w:val="0"/>
    <w:family w:val="roman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num w:numId="1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character" w:styleId="Nagwek1Znak">
    <w:name w:val="Nagwek 1 Znak"/>
    <w:basedOn w:val="Normal"/>
    <w:rPr>
      <w:rFonts w:ascii="Cambria" w:eastAsia="Cambria" w:hAnsi="Cambria" w:cs="Cambria"/>
      <w:sz w:val="28"/>
      <w:szCs w:val="28"/>
      <w:b/>
      <w:color w:val="365f91"/>
    </w:rPr>
  </w:style>
  <w:style w:type="paragraph" w:styleId="Title">
    <w:name w:val="Title"/>
    <w:basedOn w:val="Normal"/>
    <w:next w:val="Normal"/>
    <w:pPr>
      <w:contextualSpacing/>
      <w:pBdr>
        <w:bottom w:val="single" w:space="0" w:color="4f81bd"/>
      </w:pBdr>
      <w:spacing w:before="0" w:after="300" w:line="240"/>
      <w:ind w:left="0" w:right="0"/>
    </w:pPr>
    <w:rPr>
      <w:rFonts w:ascii="Cambria" w:eastAsia="Cambria" w:hAnsi="Cambria" w:cs="Cambria"/>
      <w:sz w:val="52"/>
      <w:szCs w:val="52"/>
      <w:spacing w:val="5"/>
      <w:color w:val="17365d"/>
    </w:rPr>
  </w:style>
  <w:style w:type="character" w:styleId="TytuZnak">
    <w:name w:val="Tytu Znak"/>
    <w:basedOn w:val="Normal"/>
    <w:rPr>
      <w:rFonts w:ascii="Cambria" w:eastAsia="Cambria" w:hAnsi="Cambria" w:cs="Cambria"/>
      <w:sz w:val="52"/>
      <w:szCs w:val="52"/>
      <w:spacing w:val="5"/>
      <w:color w:val="17365d"/>
    </w:rPr>
  </w:style>
  <w:style w:type="paragraph" w:styleId="Subtitle">
    <w:name w:val="Subtitle"/>
    <w:basedOn w:val="Normal"/>
    <w:next w:val="Normal"/>
    <w:pPr>
      <w:spacing w:before="0" w:after="200" w:line="276" w:lineRule="auto"/>
      <w:ind w:left="0" w:right="0"/>
    </w:pPr>
    <w:rPr>
      <w:rFonts w:ascii="Cambria" w:eastAsia="Cambria" w:hAnsi="Cambria" w:cs="Cambria"/>
      <w:sz w:val="24"/>
      <w:szCs w:val="24"/>
      <w:i/>
      <w:spacing w:val="15"/>
      <w:color w:val="4f81bd"/>
    </w:rPr>
  </w:style>
  <w:style w:type="character" w:styleId="PodtytuZnak">
    <w:name w:val="Podtytu Znak"/>
    <w:basedOn w:val="Normal"/>
    <w:rPr>
      <w:rFonts w:ascii="Cambria" w:eastAsia="Cambria" w:hAnsi="Cambria" w:cs="Cambria"/>
      <w:sz w:val="24"/>
      <w:szCs w:val="24"/>
      <w:i/>
      <w:spacing w:val="15"/>
      <w:color w:val="4f81bd"/>
    </w:rPr>
  </w:style>
  <w:style w:type="character" w:styleId="StopkaZnak">
    <w:name w:val="Stopka Znak"/>
    <w:basedOn w:val="Normal"/>
    <w:rPr>
      <w:rFonts w:ascii="Times New Roman" w:eastAsia="Times New Roman" w:hAnsi="Times New Roman" w:cs="Times New Roman"/>
    </w:rPr>
  </w:style>
  <w:style w:type="paragraph" w:styleId="MainTitle">
    <w:name w:val="Main Title"/>
    <w:basedOn w:val="Normal"/>
    <w:pPr>
      <w:jc w:val="center"/>
      <w:spacing w:before="480" w:after="60" w:line="240"/>
      <w:ind w:left="0" w:right="0"/>
    </w:pPr>
    <w:rPr>
      <w:rFonts w:ascii="Arial" w:eastAsia="Arial" w:hAnsi="Arial" w:cs="Arial"/>
      <w:sz w:val="32"/>
      <w:szCs w:val="32"/>
      <w:b/>
    </w:rPr>
  </w:style>
  <w:style w:type="paragraph" w:styleId="Tabletext">
    <w:name w:val="Tabletext"/>
    <w:basedOn w:val="Normal"/>
    <w:pPr>
      <w:keepLines/>
      <w:spacing w:before="0" w:after="120" w:line="276" w:lineRule="auto"/>
      <w:ind w:left="0" w:right="0"/>
    </w:pPr>
    <w:rPr>
      <w:rFonts w:ascii="Calibri" w:eastAsia="Calibri" w:hAnsi="Calibri" w:cs="Calibri"/>
      <w:sz w:val="22"/>
      <w:szCs w:val="22"/>
    </w:rPr>
  </w:style>
  <w:style w:type="paragraph" w:styleId="InfoBlue">
    <w:name w:val="InfoBlue"/>
    <w:basedOn w:val="Normal"/>
    <w:next w:val="BodyText"/>
    <w:pPr>
      <w:spacing w:before="0" w:after="120" w:line="276" w:lineRule="auto"/>
      <w:ind w:left="720" w:right="0"/>
    </w:pPr>
    <w:rPr>
      <w:rFonts w:ascii="Calibri" w:eastAsia="Calibri" w:hAnsi="Calibri" w:cs="Calibri"/>
      <w:sz w:val="22"/>
      <w:szCs w:val="22"/>
      <w:i/>
      <w:color w:val="0000ff"/>
    </w:rPr>
  </w:style>
  <w:style w:type="character" w:styleId="Hyperlink">
    <w:name w:val="Hyperlink"/>
    <w:basedOn w:val="Normal"/>
    <w:rPr>
      <w:rFonts w:ascii="Times New Roman" w:eastAsia="Times New Roman" w:hAnsi="Times New Roman" w:cs="Times New Roman"/>
      <w:u w:val="single" w:color="000000"/>
      <w:color w:val="0000ff"/>
    </w:rPr>
  </w:style>
  <w:style w:type="paragraph" w:styleId="ListParagraph">
    <w:name w:val="List Paragraph"/>
    <w:basedOn w:val="Normal"/>
    <w:pPr>
      <w:contextualSpacing/>
      <w:spacing w:before="0" w:after="200" w:line="276" w:lineRule="auto"/>
      <w:ind w:left="720" w:right="0"/>
    </w:pPr>
    <w:rPr>
      <w:rFonts w:ascii="Calibri" w:eastAsia="Calibri" w:hAnsi="Calibri" w:cs="Calibri"/>
      <w:sz w:val="22"/>
      <w:szCs w:val="22"/>
    </w:rPr>
  </w:style>
  <w:style w:type="character" w:styleId="IntenseEmphasis">
    <w:name w:val="Intense Emphasis"/>
    <w:basedOn w:val="Normal"/>
    <w:rPr>
      <w:rFonts w:ascii="Times New Roman" w:eastAsia="Times New Roman" w:hAnsi="Times New Roman" w:cs="Times New Roman"/>
      <w:b/>
      <w:i/>
      <w:color w:val="4f81bd"/>
    </w:rPr>
  </w:style>
  <w:style w:type="paragraph" w:styleId="BodyText">
    <w:name w:val="Body Text"/>
    <w:basedOn w:val="Normal"/>
    <w:pPr>
      <w:spacing w:before="0" w:after="120" w:line="276" w:lineRule="auto"/>
      <w:ind w:left="0" w:right="0"/>
    </w:pPr>
    <w:rPr>
      <w:rFonts w:ascii="Calibri" w:eastAsia="Calibri" w:hAnsi="Calibri" w:cs="Calibri"/>
      <w:sz w:val="22"/>
      <w:szCs w:val="22"/>
    </w:rPr>
  </w:style>
  <w:style w:type="character" w:styleId="TekstpodstawowyZnak">
    <w:name w:val="Tekst podstawowy Znak"/>
    <w:basedOn w:val="Normal"/>
    <w:rPr>
      <w:rFonts w:ascii="Times New Roman" w:eastAsia="Times New Roman" w:hAnsi="Times New Roman" w:cs="Times New Roman"/>
    </w:rPr>
  </w:style>
  <w:style w:type="character" w:styleId="Nagwek2Znak">
    <w:name w:val="Nagwek 2 Znak"/>
    <w:basedOn w:val="Normal"/>
    <w:rPr>
      <w:rFonts w:ascii="Arial" w:eastAsia="Arial" w:hAnsi="Arial" w:cs="Arial"/>
      <w:sz w:val="24"/>
      <w:szCs w:val="24"/>
      <w:b/>
      <w:i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8" Type="http://schemas.openxmlformats.org/officeDocument/2006/relationships/image" Target="media/document_img8.png"/><Relationship Id="img14" Type="http://schemas.openxmlformats.org/officeDocument/2006/relationships/image" Target="media/document_img14.png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2023-04-06T01:38:48</dcterms:created>
  <dcterms:modified xsi:type="dcterms:W3CDTF">2023-04-06T01:38:48</dcterms:modified>
</cp:coreProperties>
</file>