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3C91840F"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the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6999E31"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w:t>
      </w:r>
      <w:r w:rsidR="00F962A0">
        <w:rPr>
          <w:rFonts w:cstheme="minorHAnsi"/>
          <w:sz w:val="24"/>
          <w:szCs w:val="24"/>
        </w:rPr>
        <w:lastRenderedPageBreak/>
        <w:t>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m:t>
        </m:r>
        <m:r>
          <w:rPr>
            <w:rFonts w:ascii="Cambria Math" w:hAnsi="Cambria Math" w:cstheme="minorHAnsi"/>
            <w:sz w:val="24"/>
            <w:szCs w:val="24"/>
          </w:rPr>
          <m:t>t</m:t>
        </m:r>
        <m:r>
          <w:rPr>
            <w:rFonts w:ascii="Cambria Math" w:hAnsi="Cambria Math" w:cstheme="minorHAnsi"/>
            <w:sz w:val="24"/>
            <w:szCs w:val="24"/>
          </w:rPr>
          <m:t>Poisson(λ=3</m:t>
        </m:r>
        <m:r>
          <w:rPr>
            <w:rFonts w:ascii="Cambria Math" w:hAnsi="Cambria Math" w:cstheme="minorHAnsi"/>
            <w:sz w:val="24"/>
            <w:szCs w:val="24"/>
          </w:rPr>
          <m:t>, max=</m:t>
        </m:r>
        <m:r>
          <w:rPr>
            <w:rFonts w:ascii="Cambria Math" w:hAnsi="Cambria Math" w:cstheme="minorHAnsi"/>
            <w:sz w:val="24"/>
            <w:szCs w:val="24"/>
          </w:rPr>
          <m:t>vec_len</m:t>
        </m:r>
        <m:r>
          <w:rPr>
            <w:rFonts w:ascii="Cambria Math" w:hAnsi="Cambria Math" w:cstheme="minorHAnsi"/>
            <w:sz w:val="24"/>
            <w:szCs w:val="24"/>
          </w:rPr>
          <m:t>)</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w:t>
      </w:r>
      <w:r w:rsidRPr="00216640">
        <w:rPr>
          <w:rFonts w:cstheme="minorHAnsi"/>
          <w:sz w:val="24"/>
          <w:szCs w:val="24"/>
        </w:rPr>
        <w:lastRenderedPageBreak/>
        <w:t xml:space="preserve">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06439"/>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83A44"/>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E507F"/>
    <w:rsid w:val="00EF10CB"/>
    <w:rsid w:val="00EF40BB"/>
    <w:rsid w:val="00F00DE6"/>
    <w:rsid w:val="00F069B0"/>
    <w:rsid w:val="00F06A30"/>
    <w:rsid w:val="00F06C9D"/>
    <w:rsid w:val="00F129C2"/>
    <w:rsid w:val="00F14723"/>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14</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376</cp:revision>
  <dcterms:created xsi:type="dcterms:W3CDTF">2023-05-18T16:16:00Z</dcterms:created>
  <dcterms:modified xsi:type="dcterms:W3CDTF">2023-08-16T19:19:00Z</dcterms:modified>
</cp:coreProperties>
</file>