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0A" w:rsidRDefault="00357AB5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5848985</wp:posOffset>
            </wp:positionH>
            <wp:positionV relativeFrom="page">
              <wp:posOffset>458470</wp:posOffset>
            </wp:positionV>
            <wp:extent cx="1056640" cy="1257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36"/>
          <w:szCs w:val="36"/>
        </w:rPr>
        <w:t>Městská část Praha 7</w:t>
      </w:r>
    </w:p>
    <w:p w:rsidR="00DC710A" w:rsidRDefault="00DC710A">
      <w:pPr>
        <w:spacing w:line="1" w:lineRule="exact"/>
        <w:rPr>
          <w:sz w:val="24"/>
          <w:szCs w:val="24"/>
        </w:rPr>
      </w:pPr>
    </w:p>
    <w:p w:rsidR="00DC710A" w:rsidRDefault="00357AB5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Úřad městské části</w:t>
      </w:r>
    </w:p>
    <w:p w:rsidR="00DC710A" w:rsidRDefault="00DC710A">
      <w:pPr>
        <w:spacing w:line="12" w:lineRule="exact"/>
        <w:rPr>
          <w:sz w:val="24"/>
          <w:szCs w:val="24"/>
        </w:rPr>
      </w:pPr>
    </w:p>
    <w:p w:rsidR="00357AB5" w:rsidRDefault="00357AB5">
      <w:pPr>
        <w:spacing w:line="235" w:lineRule="auto"/>
        <w:ind w:right="66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Útvar informačních technologií</w:t>
      </w:r>
    </w:p>
    <w:p w:rsidR="00DC710A" w:rsidRDefault="00357AB5">
      <w:pPr>
        <w:spacing w:line="235" w:lineRule="auto"/>
        <w:ind w:right="66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nábř. Kpt. Jaroše 1000</w:t>
      </w:r>
    </w:p>
    <w:p w:rsidR="00DC710A" w:rsidRDefault="00DC710A">
      <w:pPr>
        <w:spacing w:line="2" w:lineRule="exact"/>
        <w:rPr>
          <w:sz w:val="24"/>
          <w:szCs w:val="24"/>
        </w:rPr>
      </w:pPr>
    </w:p>
    <w:p w:rsidR="00DC710A" w:rsidRDefault="00357AB5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170 00 Praha 7</w:t>
      </w:r>
    </w:p>
    <w:p w:rsidR="00DC710A" w:rsidRDefault="00357AB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306070</wp:posOffset>
            </wp:positionV>
            <wp:extent cx="615823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6883" w:rsidRDefault="00EB6883">
      <w:pPr>
        <w:spacing w:line="200" w:lineRule="exact"/>
        <w:rPr>
          <w:sz w:val="24"/>
          <w:szCs w:val="24"/>
        </w:rPr>
      </w:pPr>
    </w:p>
    <w:p w:rsidR="00DC710A" w:rsidRDefault="00DC710A">
      <w:pPr>
        <w:spacing w:line="200" w:lineRule="exact"/>
        <w:rPr>
          <w:sz w:val="24"/>
          <w:szCs w:val="24"/>
        </w:rPr>
      </w:pPr>
    </w:p>
    <w:p w:rsidR="001C7C8F" w:rsidRDefault="001C7C8F" w:rsidP="00DB2A0A">
      <w:pPr>
        <w:spacing w:line="268" w:lineRule="exact"/>
        <w:rPr>
          <w:rFonts w:eastAsia="Times New Roman"/>
        </w:rPr>
      </w:pPr>
      <w:r>
        <w:rPr>
          <w:sz w:val="24"/>
          <w:szCs w:val="24"/>
        </w:rPr>
        <w:t xml:space="preserve">Č.j.: MČ P7 </w:t>
      </w:r>
      <w:r w:rsidR="00414E4E">
        <w:rPr>
          <w:sz w:val="24"/>
          <w:szCs w:val="24"/>
        </w:rPr>
        <w:t>055389</w:t>
      </w:r>
      <w:r>
        <w:rPr>
          <w:sz w:val="24"/>
          <w:szCs w:val="24"/>
        </w:rPr>
        <w:t>/2016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Praha 24. října 2016</w:t>
      </w:r>
    </w:p>
    <w:p w:rsidR="001C7C8F" w:rsidRDefault="001C7C8F">
      <w:pPr>
        <w:rPr>
          <w:rFonts w:eastAsia="Times New Roman"/>
        </w:rPr>
      </w:pPr>
    </w:p>
    <w:p w:rsidR="001C7C8F" w:rsidRDefault="001C7C8F">
      <w:pPr>
        <w:rPr>
          <w:rFonts w:eastAsia="Times New Roman"/>
        </w:rPr>
      </w:pPr>
    </w:p>
    <w:p w:rsidR="001C7C8F" w:rsidRDefault="00EB6883" w:rsidP="001C7C8F">
      <w:pPr>
        <w:ind w:left="5760" w:firstLine="720"/>
        <w:rPr>
          <w:rFonts w:eastAsia="Times New Roman"/>
        </w:rPr>
      </w:pPr>
      <w:r>
        <w:rPr>
          <w:rFonts w:eastAsia="Times New Roman"/>
        </w:rPr>
        <w:t>Ondřej Profant</w:t>
      </w:r>
    </w:p>
    <w:p w:rsidR="001C7C8F" w:rsidRDefault="001C7C8F" w:rsidP="00DB2A0A">
      <w:pPr>
        <w:ind w:left="5760" w:firstLine="720"/>
        <w:rPr>
          <w:rFonts w:eastAsia="Times New Roman"/>
        </w:rPr>
      </w:pPr>
      <w:r>
        <w:rPr>
          <w:rFonts w:eastAsia="Times New Roman"/>
        </w:rPr>
        <w:t>170 00  Praha 7</w:t>
      </w:r>
    </w:p>
    <w:p w:rsidR="001C7C8F" w:rsidRDefault="001C7C8F">
      <w:pPr>
        <w:rPr>
          <w:rFonts w:eastAsia="Times New Roman"/>
        </w:rPr>
      </w:pPr>
    </w:p>
    <w:p w:rsidR="00DC710A" w:rsidRPr="001C7C8F" w:rsidRDefault="00357AB5" w:rsidP="00EB6883">
      <w:pPr>
        <w:rPr>
          <w:sz w:val="24"/>
          <w:szCs w:val="24"/>
        </w:rPr>
      </w:pPr>
      <w:r w:rsidRPr="001C7C8F">
        <w:rPr>
          <w:rFonts w:eastAsia="Times New Roman"/>
          <w:sz w:val="24"/>
          <w:szCs w:val="24"/>
        </w:rPr>
        <w:t xml:space="preserve">Věc: </w:t>
      </w:r>
      <w:r w:rsidR="001C7C8F">
        <w:rPr>
          <w:rFonts w:eastAsia="Times New Roman"/>
          <w:sz w:val="24"/>
          <w:szCs w:val="24"/>
        </w:rPr>
        <w:t>Ž</w:t>
      </w:r>
      <w:r w:rsidRPr="001C7C8F">
        <w:rPr>
          <w:rFonts w:eastAsia="Times New Roman"/>
          <w:sz w:val="24"/>
          <w:szCs w:val="24"/>
        </w:rPr>
        <w:t xml:space="preserve">ádost podle zákona </w:t>
      </w:r>
      <w:r w:rsidR="001C7C8F">
        <w:rPr>
          <w:rFonts w:eastAsia="Times New Roman"/>
          <w:sz w:val="24"/>
          <w:szCs w:val="24"/>
        </w:rPr>
        <w:t xml:space="preserve">č. </w:t>
      </w:r>
      <w:r w:rsidRPr="001C7C8F">
        <w:rPr>
          <w:rFonts w:eastAsia="Times New Roman"/>
          <w:sz w:val="24"/>
          <w:szCs w:val="24"/>
        </w:rPr>
        <w:t>106/1999 Sb.,</w:t>
      </w:r>
    </w:p>
    <w:p w:rsidR="00DC710A" w:rsidRPr="001C7C8F" w:rsidRDefault="00DC710A">
      <w:pPr>
        <w:spacing w:line="311" w:lineRule="exact"/>
        <w:rPr>
          <w:sz w:val="24"/>
          <w:szCs w:val="24"/>
        </w:rPr>
      </w:pPr>
    </w:p>
    <w:p w:rsidR="00DC710A" w:rsidRPr="001C7C8F" w:rsidRDefault="00357AB5">
      <w:pPr>
        <w:spacing w:line="239" w:lineRule="auto"/>
        <w:rPr>
          <w:sz w:val="24"/>
          <w:szCs w:val="24"/>
        </w:rPr>
      </w:pPr>
      <w:r w:rsidRPr="001C7C8F">
        <w:rPr>
          <w:rFonts w:eastAsia="Arial"/>
          <w:sz w:val="24"/>
          <w:szCs w:val="24"/>
        </w:rPr>
        <w:t>Vážený pane,</w:t>
      </w:r>
    </w:p>
    <w:p w:rsidR="00DC710A" w:rsidRDefault="00357AB5" w:rsidP="00DB2A0A">
      <w:pPr>
        <w:spacing w:line="238" w:lineRule="auto"/>
        <w:rPr>
          <w:sz w:val="24"/>
          <w:szCs w:val="24"/>
        </w:rPr>
      </w:pPr>
      <w:r w:rsidRPr="001C7C8F">
        <w:rPr>
          <w:rFonts w:eastAsia="Arial"/>
          <w:sz w:val="24"/>
          <w:szCs w:val="24"/>
        </w:rPr>
        <w:t xml:space="preserve">zasílám odpovědi na Vaše dotazy, podané dle zákona č. 106/1999 Sb. o svobodném </w:t>
      </w:r>
      <w:r w:rsidR="001C7C8F">
        <w:rPr>
          <w:rFonts w:eastAsia="Arial"/>
          <w:sz w:val="24"/>
          <w:szCs w:val="24"/>
        </w:rPr>
        <w:t>přístupu k informacím, ve znění pozdějších předpisů:</w:t>
      </w:r>
    </w:p>
    <w:p w:rsidR="001C7C8F" w:rsidRDefault="001C7C8F">
      <w:pPr>
        <w:spacing w:line="242" w:lineRule="exact"/>
        <w:rPr>
          <w:sz w:val="24"/>
          <w:szCs w:val="24"/>
        </w:rPr>
      </w:pPr>
    </w:p>
    <w:p w:rsidR="001C7C8F" w:rsidRPr="00C917A9" w:rsidRDefault="00C917A9" w:rsidP="00C917A9">
      <w:pPr>
        <w:pStyle w:val="ListParagraph"/>
        <w:numPr>
          <w:ilvl w:val="0"/>
          <w:numId w:val="2"/>
        </w:numPr>
        <w:rPr>
          <w:rFonts w:ascii="Times" w:eastAsia="Times New Roman" w:hAnsi="Times"/>
          <w:sz w:val="20"/>
          <w:szCs w:val="20"/>
        </w:rPr>
      </w:pPr>
      <w:r w:rsidRPr="00C917A9">
        <w:rPr>
          <w:rFonts w:ascii="Times" w:eastAsia="Times New Roman" w:hAnsi="Times"/>
          <w:sz w:val="20"/>
          <w:szCs w:val="20"/>
        </w:rPr>
        <w:t>Jaké informační systémy ve smyslu § 2 zákona 365/2000 Sb., o informačních systémech veřejné správy používáte v oblasti zpracování ekonomických informací (účetnictví, evidence majetku, atd.)? Uveďte název produktu a dodavatele</w:t>
      </w:r>
      <w:r>
        <w:rPr>
          <w:sz w:val="24"/>
          <w:szCs w:val="24"/>
        </w:rPr>
        <w:t>?</w:t>
      </w:r>
    </w:p>
    <w:p w:rsidR="001C7C8F" w:rsidRDefault="001C7C8F" w:rsidP="001C7C8F">
      <w:pPr>
        <w:pStyle w:val="ListParagraph"/>
        <w:spacing w:line="242" w:lineRule="exact"/>
        <w:ind w:left="780"/>
        <w:rPr>
          <w:sz w:val="24"/>
          <w:szCs w:val="24"/>
        </w:rPr>
      </w:pPr>
    </w:p>
    <w:p w:rsidR="00DC710A" w:rsidRDefault="001C7C8F" w:rsidP="001C7C8F">
      <w:pPr>
        <w:pStyle w:val="ListParagraph"/>
        <w:spacing w:line="242" w:lineRule="exact"/>
        <w:ind w:left="780"/>
        <w:rPr>
          <w:rFonts w:eastAsia="Arial"/>
          <w:sz w:val="24"/>
          <w:szCs w:val="24"/>
        </w:rPr>
      </w:pPr>
      <w:r>
        <w:rPr>
          <w:sz w:val="24"/>
          <w:szCs w:val="24"/>
        </w:rPr>
        <w:t xml:space="preserve">Odp.:  </w:t>
      </w:r>
      <w:r w:rsidR="00357AB5" w:rsidRPr="001C7C8F">
        <w:rPr>
          <w:rFonts w:eastAsia="Arial"/>
          <w:sz w:val="24"/>
          <w:szCs w:val="24"/>
        </w:rPr>
        <w:t xml:space="preserve">MČ Praha 7 </w:t>
      </w:r>
      <w:r w:rsidR="00C917A9">
        <w:rPr>
          <w:rFonts w:eastAsia="Arial"/>
          <w:sz w:val="24"/>
          <w:szCs w:val="24"/>
        </w:rPr>
        <w:t xml:space="preserve">ke správě účetnictví a majetku používá software </w:t>
      </w:r>
      <w:proofErr w:type="spellStart"/>
      <w:r w:rsidR="00C917A9">
        <w:rPr>
          <w:rFonts w:eastAsia="Arial"/>
          <w:sz w:val="24"/>
          <w:szCs w:val="24"/>
        </w:rPr>
        <w:t>Ginis</w:t>
      </w:r>
      <w:proofErr w:type="spellEnd"/>
      <w:r w:rsidR="00C917A9">
        <w:rPr>
          <w:rFonts w:eastAsia="Arial"/>
          <w:sz w:val="24"/>
          <w:szCs w:val="24"/>
        </w:rPr>
        <w:t xml:space="preserve"> od společnosti </w:t>
      </w:r>
      <w:proofErr w:type="spellStart"/>
      <w:r w:rsidR="00C917A9">
        <w:rPr>
          <w:rFonts w:eastAsia="Arial"/>
          <w:sz w:val="24"/>
          <w:szCs w:val="24"/>
        </w:rPr>
        <w:t>Gordic</w:t>
      </w:r>
      <w:proofErr w:type="spellEnd"/>
      <w:r>
        <w:rPr>
          <w:rFonts w:eastAsia="Arial"/>
          <w:sz w:val="24"/>
          <w:szCs w:val="24"/>
        </w:rPr>
        <w:t>.</w:t>
      </w:r>
    </w:p>
    <w:p w:rsidR="001C7C8F" w:rsidRDefault="001C7C8F" w:rsidP="001C7C8F">
      <w:pPr>
        <w:pStyle w:val="ListParagraph"/>
        <w:spacing w:line="242" w:lineRule="exact"/>
        <w:ind w:left="780"/>
        <w:rPr>
          <w:rFonts w:eastAsia="Arial"/>
          <w:sz w:val="24"/>
          <w:szCs w:val="24"/>
        </w:rPr>
      </w:pPr>
    </w:p>
    <w:p w:rsidR="001C7C8F" w:rsidRPr="00EB6883" w:rsidRDefault="00EB6883" w:rsidP="00EB6883">
      <w:pPr>
        <w:pStyle w:val="ListParagraph"/>
        <w:numPr>
          <w:ilvl w:val="0"/>
          <w:numId w:val="2"/>
        </w:numPr>
        <w:rPr>
          <w:rFonts w:ascii="Times" w:eastAsia="Times New Roman" w:hAnsi="Times"/>
          <w:sz w:val="20"/>
          <w:szCs w:val="20"/>
        </w:rPr>
      </w:pPr>
      <w:r w:rsidRPr="00EB6883">
        <w:rPr>
          <w:rFonts w:ascii="Times" w:eastAsia="Times New Roman" w:hAnsi="Times"/>
          <w:sz w:val="20"/>
          <w:szCs w:val="20"/>
        </w:rPr>
        <w:t>Jaké informační systémy využíváte pro oblast řízení lidských zdrojů (zpracování mezd, personální oblast, docházkový systém, další oblasti HR)? Uveďte název produktu a dodavatele.</w:t>
      </w:r>
    </w:p>
    <w:p w:rsidR="001C7C8F" w:rsidRDefault="001C7C8F" w:rsidP="001C7C8F">
      <w:pPr>
        <w:spacing w:line="242" w:lineRule="exact"/>
        <w:rPr>
          <w:rFonts w:eastAsia="Arial"/>
          <w:sz w:val="24"/>
          <w:szCs w:val="24"/>
        </w:rPr>
      </w:pPr>
    </w:p>
    <w:p w:rsidR="00357AB5" w:rsidRDefault="001C7C8F" w:rsidP="001C7C8F">
      <w:pPr>
        <w:spacing w:line="242" w:lineRule="exact"/>
        <w:ind w:left="780"/>
        <w:rPr>
          <w:sz w:val="24"/>
          <w:szCs w:val="24"/>
        </w:rPr>
      </w:pPr>
      <w:r>
        <w:rPr>
          <w:rFonts w:eastAsia="Arial"/>
          <w:sz w:val="24"/>
          <w:szCs w:val="24"/>
        </w:rPr>
        <w:t xml:space="preserve">Odp.: </w:t>
      </w:r>
      <w:r w:rsidR="00EB6883">
        <w:rPr>
          <w:sz w:val="24"/>
          <w:szCs w:val="24"/>
        </w:rPr>
        <w:t xml:space="preserve">MČ Praha 7 na správu personalistiky, mezd a docházky používá software </w:t>
      </w:r>
      <w:proofErr w:type="spellStart"/>
      <w:r w:rsidR="00EB6883">
        <w:rPr>
          <w:sz w:val="24"/>
          <w:szCs w:val="24"/>
        </w:rPr>
        <w:t>Datacentrum</w:t>
      </w:r>
      <w:proofErr w:type="spellEnd"/>
      <w:r w:rsidR="00EB6883">
        <w:rPr>
          <w:sz w:val="24"/>
          <w:szCs w:val="24"/>
        </w:rPr>
        <w:t xml:space="preserve"> společnosti </w:t>
      </w:r>
      <w:proofErr w:type="spellStart"/>
      <w:r w:rsidR="00EB6883">
        <w:rPr>
          <w:sz w:val="24"/>
          <w:szCs w:val="24"/>
        </w:rPr>
        <w:t>Datacentrum</w:t>
      </w:r>
      <w:proofErr w:type="spellEnd"/>
      <w:r w:rsidR="00EB6883">
        <w:rPr>
          <w:sz w:val="24"/>
          <w:szCs w:val="24"/>
        </w:rPr>
        <w:t>.</w:t>
      </w:r>
    </w:p>
    <w:p w:rsidR="001C7C8F" w:rsidRDefault="001C7C8F" w:rsidP="001C7C8F">
      <w:pPr>
        <w:spacing w:line="242" w:lineRule="exact"/>
        <w:ind w:left="780"/>
        <w:rPr>
          <w:sz w:val="24"/>
          <w:szCs w:val="24"/>
        </w:rPr>
      </w:pPr>
    </w:p>
    <w:p w:rsidR="001C7C8F" w:rsidRPr="00EB6883" w:rsidRDefault="00EB6883" w:rsidP="00EB6883">
      <w:pPr>
        <w:pStyle w:val="ListParagraph"/>
        <w:numPr>
          <w:ilvl w:val="0"/>
          <w:numId w:val="2"/>
        </w:numPr>
        <w:rPr>
          <w:rFonts w:ascii="Times" w:eastAsia="Times New Roman" w:hAnsi="Times"/>
          <w:sz w:val="20"/>
          <w:szCs w:val="20"/>
        </w:rPr>
      </w:pPr>
      <w:r w:rsidRPr="00EB6883">
        <w:rPr>
          <w:rFonts w:ascii="Times" w:eastAsia="Times New Roman" w:hAnsi="Times"/>
          <w:sz w:val="20"/>
          <w:szCs w:val="20"/>
        </w:rPr>
        <w:t>Jaký informační systém využíváte pro spisovou službu? Uveďte název produktu a dodavatele</w:t>
      </w:r>
      <w:r>
        <w:rPr>
          <w:rFonts w:ascii="Times" w:eastAsia="Times New Roman" w:hAnsi="Times"/>
          <w:sz w:val="20"/>
          <w:szCs w:val="20"/>
        </w:rPr>
        <w:t>.</w:t>
      </w:r>
    </w:p>
    <w:p w:rsidR="00EB6883" w:rsidRDefault="00EB6883" w:rsidP="001C7C8F">
      <w:pPr>
        <w:spacing w:line="242" w:lineRule="exact"/>
        <w:ind w:left="780"/>
        <w:rPr>
          <w:sz w:val="24"/>
          <w:szCs w:val="24"/>
        </w:rPr>
      </w:pPr>
    </w:p>
    <w:p w:rsidR="00357AB5" w:rsidRDefault="001C7C8F" w:rsidP="00EB6883">
      <w:pPr>
        <w:spacing w:line="242" w:lineRule="exact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Odp. : </w:t>
      </w:r>
      <w:r w:rsidR="00357AB5" w:rsidRPr="001C7C8F">
        <w:rPr>
          <w:sz w:val="24"/>
          <w:szCs w:val="24"/>
        </w:rPr>
        <w:t>MČ Praha 7</w:t>
      </w:r>
      <w:r w:rsidR="00EB6883">
        <w:rPr>
          <w:sz w:val="24"/>
          <w:szCs w:val="24"/>
        </w:rPr>
        <w:t xml:space="preserve"> využívá E-Spis od společnosti I.CZ jako spisovou službu</w:t>
      </w:r>
      <w:r w:rsidR="00357AB5" w:rsidRPr="001C7C8F">
        <w:rPr>
          <w:sz w:val="24"/>
          <w:szCs w:val="24"/>
        </w:rPr>
        <w:t>.</w:t>
      </w:r>
    </w:p>
    <w:p w:rsidR="00EB6883" w:rsidRDefault="00EB6883" w:rsidP="001C7C8F">
      <w:pPr>
        <w:spacing w:line="242" w:lineRule="exact"/>
        <w:ind w:left="780"/>
        <w:rPr>
          <w:sz w:val="24"/>
          <w:szCs w:val="24"/>
        </w:rPr>
      </w:pPr>
    </w:p>
    <w:p w:rsidR="00EB6883" w:rsidRDefault="00EB6883" w:rsidP="00EB6883">
      <w:pPr>
        <w:pStyle w:val="ListParagraph"/>
        <w:numPr>
          <w:ilvl w:val="0"/>
          <w:numId w:val="2"/>
        </w:numPr>
        <w:rPr>
          <w:rFonts w:ascii="Times" w:eastAsia="Times New Roman" w:hAnsi="Times"/>
          <w:sz w:val="20"/>
          <w:szCs w:val="20"/>
        </w:rPr>
      </w:pPr>
      <w:r w:rsidRPr="00EB6883">
        <w:rPr>
          <w:rFonts w:ascii="Times" w:eastAsia="Times New Roman" w:hAnsi="Times"/>
          <w:sz w:val="20"/>
          <w:szCs w:val="20"/>
        </w:rPr>
        <w:t>Využíváte nějaký informační systém pro komunikaci mezi Radou a Úřadem? Pokud ano, uveďte jeho název a dodavatele.</w:t>
      </w:r>
    </w:p>
    <w:p w:rsidR="00EB6883" w:rsidRDefault="00EB6883" w:rsidP="00EB6883">
      <w:pPr>
        <w:pStyle w:val="ListParagraph"/>
        <w:ind w:left="780"/>
        <w:rPr>
          <w:rFonts w:ascii="Times" w:eastAsia="Times New Roman" w:hAnsi="Times"/>
          <w:sz w:val="20"/>
          <w:szCs w:val="20"/>
        </w:rPr>
      </w:pPr>
    </w:p>
    <w:p w:rsidR="00EB6883" w:rsidRDefault="00EB6883" w:rsidP="00EB6883">
      <w:pPr>
        <w:spacing w:line="242" w:lineRule="exact"/>
        <w:ind w:left="780"/>
        <w:rPr>
          <w:sz w:val="24"/>
          <w:szCs w:val="24"/>
        </w:rPr>
      </w:pPr>
      <w:r>
        <w:rPr>
          <w:sz w:val="24"/>
          <w:szCs w:val="24"/>
        </w:rPr>
        <w:t>Odp. : ANO. Jedná se o software AIP-</w:t>
      </w:r>
      <w:proofErr w:type="spellStart"/>
      <w:r>
        <w:rPr>
          <w:sz w:val="24"/>
          <w:szCs w:val="24"/>
        </w:rPr>
        <w:t>Safe</w:t>
      </w:r>
      <w:proofErr w:type="spellEnd"/>
      <w:r>
        <w:rPr>
          <w:sz w:val="24"/>
          <w:szCs w:val="24"/>
        </w:rPr>
        <w:t xml:space="preserve"> od společnosti AIP-</w:t>
      </w:r>
      <w:proofErr w:type="spellStart"/>
      <w:r>
        <w:rPr>
          <w:sz w:val="24"/>
          <w:szCs w:val="24"/>
        </w:rPr>
        <w:t>Safe</w:t>
      </w:r>
      <w:proofErr w:type="spellEnd"/>
      <w:r w:rsidRPr="001C7C8F">
        <w:rPr>
          <w:sz w:val="24"/>
          <w:szCs w:val="24"/>
        </w:rPr>
        <w:t>.</w:t>
      </w:r>
    </w:p>
    <w:p w:rsidR="00EB6883" w:rsidRPr="00EB6883" w:rsidRDefault="00EB6883" w:rsidP="00EB6883">
      <w:pPr>
        <w:rPr>
          <w:rFonts w:ascii="Times" w:eastAsia="Times New Roman" w:hAnsi="Times"/>
          <w:sz w:val="20"/>
          <w:szCs w:val="20"/>
        </w:rPr>
      </w:pPr>
    </w:p>
    <w:p w:rsidR="00EB6883" w:rsidRDefault="00414E4E" w:rsidP="00EB6883">
      <w:pPr>
        <w:pStyle w:val="ListParagraph"/>
        <w:numPr>
          <w:ilvl w:val="0"/>
          <w:numId w:val="2"/>
        </w:num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sz w:val="20"/>
          <w:szCs w:val="20"/>
        </w:rPr>
        <w:t xml:space="preserve">Pro které další oblasti činnosti používáte informační systémy </w:t>
      </w:r>
      <w:bookmarkStart w:id="1" w:name="_GoBack"/>
      <w:bookmarkEnd w:id="1"/>
      <w:r>
        <w:rPr>
          <w:rFonts w:ascii="Times" w:eastAsia="Times New Roman" w:hAnsi="Times"/>
          <w:sz w:val="20"/>
          <w:szCs w:val="20"/>
        </w:rPr>
        <w:t>a jaké?</w:t>
      </w:r>
      <w:r w:rsidR="00EB6883" w:rsidRPr="00EB6883">
        <w:rPr>
          <w:rFonts w:ascii="Times" w:eastAsia="Times New Roman" w:hAnsi="Times"/>
          <w:sz w:val="20"/>
          <w:szCs w:val="20"/>
        </w:rPr>
        <w:t xml:space="preserve"> Uveďte název produktu a dodavatele</w:t>
      </w:r>
      <w:r w:rsidR="00EB6883">
        <w:rPr>
          <w:rFonts w:ascii="Times" w:eastAsia="Times New Roman" w:hAnsi="Times"/>
          <w:sz w:val="20"/>
          <w:szCs w:val="20"/>
        </w:rPr>
        <w:t>.</w:t>
      </w:r>
    </w:p>
    <w:p w:rsidR="00EB6883" w:rsidRDefault="00EB6883" w:rsidP="00EB6883">
      <w:pPr>
        <w:pStyle w:val="ListParagraph"/>
        <w:ind w:left="780"/>
        <w:rPr>
          <w:rFonts w:ascii="Times" w:eastAsia="Times New Roman" w:hAnsi="Times"/>
          <w:sz w:val="20"/>
          <w:szCs w:val="20"/>
        </w:rPr>
      </w:pPr>
    </w:p>
    <w:p w:rsidR="00C917A9" w:rsidRPr="00EB6883" w:rsidRDefault="00EB6883" w:rsidP="00EB6883">
      <w:pPr>
        <w:spacing w:line="242" w:lineRule="exact"/>
        <w:ind w:left="780"/>
        <w:rPr>
          <w:sz w:val="24"/>
          <w:szCs w:val="24"/>
        </w:rPr>
      </w:pPr>
      <w:r>
        <w:rPr>
          <w:sz w:val="24"/>
          <w:szCs w:val="24"/>
        </w:rPr>
        <w:t>Odp. : Vita od společnosti Vita software na správu přestupků správních agend a agendu stavebního úřadu</w:t>
      </w:r>
      <w:r w:rsidRPr="001C7C8F">
        <w:rPr>
          <w:sz w:val="24"/>
          <w:szCs w:val="24"/>
        </w:rPr>
        <w:t>.</w:t>
      </w:r>
    </w:p>
    <w:p w:rsidR="00357AB5" w:rsidRDefault="00357AB5">
      <w:pPr>
        <w:spacing w:line="239" w:lineRule="auto"/>
        <w:rPr>
          <w:rFonts w:ascii="Arial" w:eastAsia="Arial" w:hAnsi="Arial" w:cs="Arial"/>
          <w:sz w:val="20"/>
          <w:szCs w:val="20"/>
        </w:rPr>
      </w:pPr>
    </w:p>
    <w:p w:rsidR="00DC710A" w:rsidRDefault="00357AB5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 pozdravem</w:t>
      </w:r>
    </w:p>
    <w:p w:rsidR="00DC710A" w:rsidRDefault="00DC710A">
      <w:pPr>
        <w:spacing w:line="282" w:lineRule="exact"/>
        <w:rPr>
          <w:sz w:val="20"/>
          <w:szCs w:val="20"/>
        </w:rPr>
      </w:pPr>
    </w:p>
    <w:p w:rsidR="00DC710A" w:rsidRDefault="00357AB5" w:rsidP="00EB6883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Michael Štěpař</w:t>
      </w:r>
    </w:p>
    <w:p w:rsidR="00357AB5" w:rsidRDefault="00357AB5">
      <w:pPr>
        <w:spacing w:line="236" w:lineRule="auto"/>
        <w:ind w:right="67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vedoucí oddělení, </w:t>
      </w:r>
    </w:p>
    <w:p w:rsidR="00357AB5" w:rsidRDefault="00357AB5">
      <w:pPr>
        <w:spacing w:line="241" w:lineRule="exac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útvar informačních technologií</w:t>
      </w:r>
    </w:p>
    <w:p w:rsidR="00357AB5" w:rsidRDefault="00357AB5">
      <w:pPr>
        <w:spacing w:line="253" w:lineRule="auto"/>
        <w:ind w:right="7220"/>
      </w:pPr>
      <w:r>
        <w:rPr>
          <w:rFonts w:ascii="Arial" w:eastAsia="Arial" w:hAnsi="Arial" w:cs="Arial"/>
          <w:sz w:val="19"/>
          <w:szCs w:val="19"/>
        </w:rPr>
        <w:t>e-mail: steparm@praha7.cz</w:t>
      </w:r>
    </w:p>
    <w:p w:rsidR="00DC710A" w:rsidRDefault="00357AB5">
      <w:pPr>
        <w:spacing w:line="253" w:lineRule="auto"/>
        <w:ind w:right="72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tel.: 220 144 050</w:t>
      </w:r>
    </w:p>
    <w:p w:rsidR="00DC710A" w:rsidRDefault="00DC710A">
      <w:pPr>
        <w:spacing w:line="1" w:lineRule="exact"/>
        <w:rPr>
          <w:sz w:val="20"/>
          <w:szCs w:val="20"/>
        </w:rPr>
      </w:pPr>
    </w:p>
    <w:p w:rsidR="00DC710A" w:rsidRDefault="00357AB5" w:rsidP="00EB6883">
      <w:pPr>
        <w:spacing w:line="254" w:lineRule="auto"/>
        <w:ind w:right="79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mobil: 737 310 692 kancelář č. 212</w:t>
      </w:r>
    </w:p>
    <w:p w:rsidR="00DC710A" w:rsidRDefault="00DC710A">
      <w:pPr>
        <w:spacing w:line="24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3300"/>
        <w:gridCol w:w="2780"/>
        <w:gridCol w:w="1380"/>
      </w:tblGrid>
      <w:tr w:rsidR="00DC710A">
        <w:trPr>
          <w:trHeight w:val="184"/>
        </w:trPr>
        <w:tc>
          <w:tcPr>
            <w:tcW w:w="1280" w:type="dxa"/>
            <w:vAlign w:val="bottom"/>
          </w:tcPr>
          <w:p w:rsidR="00DC710A" w:rsidRDefault="00357AB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IČ</w:t>
            </w:r>
          </w:p>
        </w:tc>
        <w:tc>
          <w:tcPr>
            <w:tcW w:w="3300" w:type="dxa"/>
            <w:vAlign w:val="bottom"/>
          </w:tcPr>
          <w:p w:rsidR="00DC710A" w:rsidRDefault="00357AB5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BANKOVNÍ SPOJENÍ</w:t>
            </w:r>
          </w:p>
        </w:tc>
        <w:tc>
          <w:tcPr>
            <w:tcW w:w="2780" w:type="dxa"/>
            <w:vAlign w:val="bottom"/>
          </w:tcPr>
          <w:p w:rsidR="00DC710A" w:rsidRDefault="00357AB5">
            <w:pPr>
              <w:ind w:left="10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TELEFON</w:t>
            </w:r>
          </w:p>
        </w:tc>
        <w:tc>
          <w:tcPr>
            <w:tcW w:w="1380" w:type="dxa"/>
            <w:vAlign w:val="bottom"/>
          </w:tcPr>
          <w:p w:rsidR="00DC710A" w:rsidRDefault="00357AB5">
            <w:pPr>
              <w:ind w:left="1080"/>
              <w:rPr>
                <w:sz w:val="20"/>
                <w:szCs w:val="20"/>
              </w:rPr>
            </w:pPr>
            <w:r>
              <w:rPr>
                <w:rFonts w:eastAsia="Times New Roman"/>
                <w:w w:val="87"/>
                <w:sz w:val="16"/>
                <w:szCs w:val="16"/>
              </w:rPr>
              <w:t>FAX</w:t>
            </w:r>
          </w:p>
        </w:tc>
      </w:tr>
      <w:tr w:rsidR="00DC710A">
        <w:trPr>
          <w:trHeight w:val="185"/>
        </w:trPr>
        <w:tc>
          <w:tcPr>
            <w:tcW w:w="1280" w:type="dxa"/>
            <w:vAlign w:val="bottom"/>
          </w:tcPr>
          <w:p w:rsidR="00DC710A" w:rsidRDefault="00357AB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00063754</w:t>
            </w:r>
          </w:p>
        </w:tc>
        <w:tc>
          <w:tcPr>
            <w:tcW w:w="3300" w:type="dxa"/>
            <w:vAlign w:val="bottom"/>
          </w:tcPr>
          <w:p w:rsidR="00DC710A" w:rsidRDefault="00357AB5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Česká spořitelna</w:t>
            </w:r>
          </w:p>
        </w:tc>
        <w:tc>
          <w:tcPr>
            <w:tcW w:w="2780" w:type="dxa"/>
            <w:vAlign w:val="bottom"/>
          </w:tcPr>
          <w:p w:rsidR="00DC710A" w:rsidRDefault="00357AB5">
            <w:pPr>
              <w:ind w:left="10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20141111</w:t>
            </w:r>
          </w:p>
        </w:tc>
        <w:tc>
          <w:tcPr>
            <w:tcW w:w="1380" w:type="dxa"/>
            <w:vAlign w:val="bottom"/>
          </w:tcPr>
          <w:p w:rsidR="00DC710A" w:rsidRDefault="00DC710A">
            <w:pPr>
              <w:rPr>
                <w:sz w:val="16"/>
                <w:szCs w:val="16"/>
              </w:rPr>
            </w:pPr>
          </w:p>
        </w:tc>
      </w:tr>
      <w:tr w:rsidR="00DC710A">
        <w:trPr>
          <w:trHeight w:val="182"/>
        </w:trPr>
        <w:tc>
          <w:tcPr>
            <w:tcW w:w="1280" w:type="dxa"/>
            <w:vAlign w:val="bottom"/>
          </w:tcPr>
          <w:p w:rsidR="00DC710A" w:rsidRDefault="00DC710A">
            <w:pPr>
              <w:rPr>
                <w:sz w:val="15"/>
                <w:szCs w:val="15"/>
              </w:rPr>
            </w:pPr>
          </w:p>
        </w:tc>
        <w:tc>
          <w:tcPr>
            <w:tcW w:w="3300" w:type="dxa"/>
            <w:vAlign w:val="bottom"/>
          </w:tcPr>
          <w:p w:rsidR="00DC710A" w:rsidRDefault="00357AB5">
            <w:pPr>
              <w:spacing w:line="182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č.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ú.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: 2000870339 / 0800</w:t>
            </w:r>
          </w:p>
        </w:tc>
        <w:tc>
          <w:tcPr>
            <w:tcW w:w="2780" w:type="dxa"/>
            <w:vAlign w:val="bottom"/>
          </w:tcPr>
          <w:p w:rsidR="00DC710A" w:rsidRDefault="00DC710A">
            <w:pPr>
              <w:rPr>
                <w:sz w:val="15"/>
                <w:szCs w:val="15"/>
              </w:rPr>
            </w:pPr>
          </w:p>
        </w:tc>
        <w:tc>
          <w:tcPr>
            <w:tcW w:w="1380" w:type="dxa"/>
            <w:vAlign w:val="bottom"/>
          </w:tcPr>
          <w:p w:rsidR="00DC710A" w:rsidRDefault="00DC710A">
            <w:pPr>
              <w:rPr>
                <w:sz w:val="15"/>
                <w:szCs w:val="15"/>
              </w:rPr>
            </w:pPr>
          </w:p>
        </w:tc>
      </w:tr>
    </w:tbl>
    <w:p w:rsidR="00DC710A" w:rsidRDefault="00DC710A">
      <w:pPr>
        <w:spacing w:line="1" w:lineRule="exact"/>
        <w:rPr>
          <w:sz w:val="20"/>
          <w:szCs w:val="20"/>
        </w:rPr>
      </w:pPr>
    </w:p>
    <w:sectPr w:rsidR="00DC710A">
      <w:pgSz w:w="11900" w:h="16841"/>
      <w:pgMar w:top="847" w:right="1120" w:bottom="621" w:left="11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7E50"/>
    <w:multiLevelType w:val="hybridMultilevel"/>
    <w:tmpl w:val="2B8CE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7424F"/>
    <w:multiLevelType w:val="hybridMultilevel"/>
    <w:tmpl w:val="161446CC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10A"/>
    <w:rsid w:val="001C7C8F"/>
    <w:rsid w:val="0021612E"/>
    <w:rsid w:val="003224E7"/>
    <w:rsid w:val="00357AB5"/>
    <w:rsid w:val="00414E4E"/>
    <w:rsid w:val="007253E5"/>
    <w:rsid w:val="007E25D8"/>
    <w:rsid w:val="00AA349F"/>
    <w:rsid w:val="00C917A9"/>
    <w:rsid w:val="00C9186B"/>
    <w:rsid w:val="00DB2A0A"/>
    <w:rsid w:val="00DC710A"/>
    <w:rsid w:val="00EB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16B737-7344-744B-8139-6756EAB2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1557</Characters>
  <Application>Microsoft Macintosh Word</Application>
  <DocSecurity>4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Michael Štěpař</cp:lastModifiedBy>
  <cp:revision>2</cp:revision>
  <cp:lastPrinted>2016-10-24T10:05:00Z</cp:lastPrinted>
  <dcterms:created xsi:type="dcterms:W3CDTF">2016-10-24T10:08:00Z</dcterms:created>
  <dcterms:modified xsi:type="dcterms:W3CDTF">2016-10-24T10:08:00Z</dcterms:modified>
</cp:coreProperties>
</file>