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C94" w:rsidRDefault="00216C94">
      <w:pPr>
        <w:pStyle w:val="Zkladntext"/>
        <w:jc w:val="center"/>
      </w:pPr>
    </w:p>
    <w:p w:rsidR="009E734C" w:rsidRDefault="009E734C">
      <w:pPr>
        <w:pStyle w:val="Zkladntext"/>
        <w:jc w:val="center"/>
      </w:pPr>
    </w:p>
    <w:p w:rsidR="000C5ACA" w:rsidRPr="000C5ACA" w:rsidRDefault="008073CC" w:rsidP="006B5D41">
      <w:pPr>
        <w:pStyle w:val="Zkladntext"/>
        <w:tabs>
          <w:tab w:val="left" w:pos="5103"/>
        </w:tabs>
        <w:spacing w:before="120"/>
        <w:rPr>
          <w:rFonts w:ascii="Arial" w:hAnsi="Arial" w:cs="Arial"/>
          <w:b/>
          <w:szCs w:val="24"/>
        </w:rPr>
      </w:pPr>
      <w:r>
        <w:rPr>
          <w:noProof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-1270</wp:posOffset>
                </wp:positionV>
                <wp:extent cx="2510790" cy="13716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79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39.15pt;margin-top:-.1pt;width:197.7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XteQIAAPwE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" filled="f"/>
            </w:pict>
          </mc:Fallback>
        </mc:AlternateContent>
      </w:r>
      <w:r w:rsidR="009E734C">
        <w:tab/>
      </w:r>
      <w:r w:rsidR="000C5ACA" w:rsidRPr="000C5ACA">
        <w:rPr>
          <w:rFonts w:ascii="Arial" w:hAnsi="Arial" w:cs="Arial"/>
          <w:b/>
          <w:szCs w:val="24"/>
        </w:rPr>
        <w:t>Vážený pan</w:t>
      </w:r>
    </w:p>
    <w:p w:rsidR="006B5D41" w:rsidRPr="000C5ACA" w:rsidRDefault="000C5ACA" w:rsidP="006B5D41">
      <w:pPr>
        <w:pStyle w:val="Zkladntext"/>
        <w:tabs>
          <w:tab w:val="left" w:pos="5103"/>
        </w:tabs>
        <w:spacing w:before="120"/>
        <w:rPr>
          <w:rFonts w:ascii="Arial" w:hAnsi="Arial" w:cs="Arial"/>
          <w:b/>
          <w:color w:val="auto"/>
          <w:szCs w:val="24"/>
        </w:rPr>
      </w:pPr>
      <w:r w:rsidRPr="000C5ACA">
        <w:rPr>
          <w:rFonts w:ascii="Arial" w:hAnsi="Arial" w:cs="Arial"/>
          <w:b/>
          <w:szCs w:val="24"/>
        </w:rPr>
        <w:t xml:space="preserve">                                               </w:t>
      </w:r>
      <w:r>
        <w:rPr>
          <w:rFonts w:ascii="Arial" w:hAnsi="Arial" w:cs="Arial"/>
          <w:b/>
          <w:szCs w:val="24"/>
        </w:rPr>
        <w:t xml:space="preserve">                           </w:t>
      </w:r>
      <w:r w:rsidR="00B254AD">
        <w:rPr>
          <w:rFonts w:ascii="Arial" w:hAnsi="Arial" w:cs="Arial"/>
          <w:b/>
          <w:szCs w:val="24"/>
        </w:rPr>
        <w:t xml:space="preserve">   </w:t>
      </w:r>
      <w:r w:rsidRPr="000C5ACA">
        <w:rPr>
          <w:rFonts w:ascii="Arial" w:hAnsi="Arial" w:cs="Arial"/>
          <w:b/>
          <w:szCs w:val="24"/>
        </w:rPr>
        <w:t>Ondřej Profant</w:t>
      </w:r>
    </w:p>
    <w:p w:rsidR="000C5ACA" w:rsidRDefault="006B5D41" w:rsidP="006B5D41">
      <w:pPr>
        <w:pStyle w:val="Zkladntext"/>
        <w:tabs>
          <w:tab w:val="left" w:pos="5103"/>
        </w:tabs>
        <w:spacing w:before="120"/>
        <w:rPr>
          <w:rFonts w:ascii="Arial" w:hAnsi="Arial" w:cs="Arial"/>
          <w:b/>
          <w:color w:val="auto"/>
          <w:szCs w:val="24"/>
        </w:rPr>
      </w:pPr>
      <w:r w:rsidRPr="000C5ACA">
        <w:rPr>
          <w:rFonts w:ascii="Arial" w:hAnsi="Arial" w:cs="Arial"/>
          <w:b/>
          <w:color w:val="auto"/>
          <w:szCs w:val="24"/>
        </w:rPr>
        <w:tab/>
      </w:r>
    </w:p>
    <w:p w:rsidR="006B5D41" w:rsidRPr="000C5ACA" w:rsidRDefault="000C5ACA" w:rsidP="006B5D41">
      <w:pPr>
        <w:pStyle w:val="Zkladntext"/>
        <w:tabs>
          <w:tab w:val="left" w:pos="5103"/>
        </w:tabs>
        <w:spacing w:before="120"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t xml:space="preserve">                                                                         </w:t>
      </w:r>
      <w:r w:rsidR="00496561">
        <w:rPr>
          <w:rFonts w:ascii="Arial" w:hAnsi="Arial" w:cs="Arial"/>
          <w:b/>
          <w:color w:val="auto"/>
          <w:szCs w:val="24"/>
        </w:rPr>
        <w:t xml:space="preserve"> </w:t>
      </w:r>
      <w:r w:rsidR="00B254AD">
        <w:rPr>
          <w:rFonts w:ascii="Arial" w:hAnsi="Arial" w:cs="Arial"/>
          <w:b/>
          <w:color w:val="auto"/>
          <w:szCs w:val="24"/>
        </w:rPr>
        <w:t xml:space="preserve">  </w:t>
      </w:r>
      <w:r w:rsidRPr="000C5ACA">
        <w:rPr>
          <w:rFonts w:ascii="Arial" w:hAnsi="Arial" w:cs="Arial"/>
          <w:b/>
          <w:color w:val="auto"/>
          <w:szCs w:val="24"/>
        </w:rPr>
        <w:t>Šternberkova 16</w:t>
      </w:r>
    </w:p>
    <w:p w:rsidR="006B5D41" w:rsidRPr="008073CC" w:rsidRDefault="006B5D41" w:rsidP="006B5D41">
      <w:pPr>
        <w:pStyle w:val="Zkladntext"/>
        <w:tabs>
          <w:tab w:val="left" w:pos="5103"/>
        </w:tabs>
        <w:spacing w:before="120"/>
        <w:rPr>
          <w:rFonts w:ascii="Arial" w:hAnsi="Arial" w:cs="Arial"/>
          <w:b/>
          <w:color w:val="auto"/>
          <w:szCs w:val="24"/>
        </w:rPr>
      </w:pPr>
      <w:r w:rsidRPr="000C5ACA">
        <w:rPr>
          <w:rFonts w:ascii="Arial" w:hAnsi="Arial" w:cs="Arial"/>
          <w:b/>
          <w:color w:val="auto"/>
          <w:szCs w:val="24"/>
        </w:rPr>
        <w:tab/>
      </w:r>
      <w:r w:rsidR="000C5ACA" w:rsidRPr="000C5ACA">
        <w:rPr>
          <w:rFonts w:ascii="Arial" w:hAnsi="Arial" w:cs="Arial"/>
          <w:b/>
          <w:color w:val="auto"/>
          <w:szCs w:val="24"/>
        </w:rPr>
        <w:t xml:space="preserve">Praha 7 </w:t>
      </w:r>
    </w:p>
    <w:p w:rsidR="009E734C" w:rsidRPr="00CF50BA" w:rsidRDefault="006B5D41" w:rsidP="006B5D41">
      <w:pPr>
        <w:pStyle w:val="Zkladntext"/>
        <w:tabs>
          <w:tab w:val="left" w:pos="5103"/>
        </w:tabs>
        <w:spacing w:before="120"/>
        <w:rPr>
          <w:rFonts w:ascii="Arial" w:hAnsi="Arial" w:cs="Arial"/>
          <w:b/>
          <w:sz w:val="20"/>
        </w:rPr>
      </w:pPr>
      <w:r w:rsidRPr="00CF50BA">
        <w:rPr>
          <w:rFonts w:ascii="Arial" w:hAnsi="Arial" w:cs="Arial"/>
          <w:b/>
          <w:color w:val="auto"/>
          <w:sz w:val="20"/>
        </w:rPr>
        <w:tab/>
      </w:r>
    </w:p>
    <w:p w:rsidR="009E734C" w:rsidRPr="009A7505" w:rsidRDefault="009E734C">
      <w:pPr>
        <w:pStyle w:val="Zkladntext"/>
        <w:tabs>
          <w:tab w:val="left" w:pos="5103"/>
        </w:tabs>
        <w:spacing w:before="120"/>
        <w:rPr>
          <w:rFonts w:ascii="Arial" w:hAnsi="Arial" w:cs="Arial"/>
          <w:b/>
        </w:rPr>
      </w:pPr>
      <w:r w:rsidRPr="009A7505">
        <w:rPr>
          <w:rFonts w:ascii="Arial" w:hAnsi="Arial" w:cs="Arial"/>
          <w:b/>
        </w:rPr>
        <w:tab/>
      </w:r>
    </w:p>
    <w:p w:rsidR="009E734C" w:rsidRPr="000C5ACA" w:rsidRDefault="009E734C" w:rsidP="00EF1BB4">
      <w:pPr>
        <w:pStyle w:val="Zkladntext"/>
        <w:tabs>
          <w:tab w:val="left" w:pos="-1701"/>
          <w:tab w:val="left" w:pos="2340"/>
          <w:tab w:val="left" w:pos="5310"/>
          <w:tab w:val="left" w:pos="7513"/>
        </w:tabs>
        <w:spacing w:before="120"/>
        <w:rPr>
          <w:rFonts w:ascii="Arial" w:hAnsi="Arial" w:cs="Arial"/>
          <w:sz w:val="18"/>
          <w:szCs w:val="18"/>
        </w:rPr>
      </w:pPr>
      <w:r w:rsidRPr="000C5ACA">
        <w:rPr>
          <w:rFonts w:ascii="Arial" w:hAnsi="Arial" w:cs="Arial"/>
          <w:sz w:val="18"/>
          <w:szCs w:val="18"/>
        </w:rPr>
        <w:t>Vaše značka:</w:t>
      </w:r>
      <w:r w:rsidRPr="000C5ACA">
        <w:rPr>
          <w:rFonts w:ascii="Arial" w:hAnsi="Arial" w:cs="Arial"/>
          <w:sz w:val="18"/>
          <w:szCs w:val="18"/>
        </w:rPr>
        <w:tab/>
        <w:t>Naše značka:</w:t>
      </w:r>
      <w:r w:rsidRPr="000C5ACA">
        <w:rPr>
          <w:rFonts w:ascii="Arial" w:hAnsi="Arial" w:cs="Arial"/>
          <w:sz w:val="18"/>
          <w:szCs w:val="18"/>
        </w:rPr>
        <w:tab/>
        <w:t>Vyřizuje:</w:t>
      </w:r>
      <w:r w:rsidRPr="000C5ACA">
        <w:rPr>
          <w:rFonts w:ascii="Arial" w:hAnsi="Arial" w:cs="Arial"/>
          <w:sz w:val="18"/>
          <w:szCs w:val="18"/>
        </w:rPr>
        <w:tab/>
        <w:t>V Praze dne</w:t>
      </w:r>
    </w:p>
    <w:p w:rsidR="009E734C" w:rsidRPr="000C5ACA" w:rsidRDefault="009E734C" w:rsidP="00EF1BB4">
      <w:pPr>
        <w:pStyle w:val="Zkladntext"/>
        <w:tabs>
          <w:tab w:val="left" w:pos="-1701"/>
          <w:tab w:val="left" w:pos="2340"/>
          <w:tab w:val="left" w:pos="5310"/>
          <w:tab w:val="left" w:pos="7513"/>
        </w:tabs>
        <w:rPr>
          <w:rFonts w:ascii="Arial" w:hAnsi="Arial" w:cs="Arial"/>
          <w:sz w:val="18"/>
          <w:szCs w:val="18"/>
        </w:rPr>
      </w:pPr>
      <w:r w:rsidRPr="000C5ACA">
        <w:rPr>
          <w:rFonts w:ascii="Arial" w:hAnsi="Arial" w:cs="Arial"/>
          <w:sz w:val="18"/>
          <w:szCs w:val="18"/>
        </w:rPr>
        <w:tab/>
      </w:r>
      <w:hyperlink r:id="rId8" w:tooltip="espis_objektsps/evidencni_cislo" w:history="1">
        <w:r w:rsidR="006B5D41" w:rsidRPr="000C5ACA">
          <w:rPr>
            <w:rStyle w:val="Hypertextovodkaz"/>
            <w:rFonts w:ascii="Arial" w:hAnsi="Arial" w:cs="Arial"/>
            <w:color w:val="auto"/>
            <w:sz w:val="18"/>
            <w:szCs w:val="18"/>
            <w:u w:val="none"/>
          </w:rPr>
          <w:t>MCP20 017320/2016/OKU/Pis</w:t>
        </w:r>
      </w:hyperlink>
      <w:r w:rsidRPr="000C5ACA">
        <w:rPr>
          <w:rFonts w:ascii="Arial" w:hAnsi="Arial" w:cs="Arial"/>
          <w:sz w:val="18"/>
          <w:szCs w:val="18"/>
        </w:rPr>
        <w:tab/>
      </w:r>
      <w:hyperlink r:id="rId9" w:tooltip="jmeno-espis_pracovnik/full_name " w:history="1">
        <w:r w:rsidR="006B5D41" w:rsidRPr="000C5ACA">
          <w:rPr>
            <w:rStyle w:val="Hypertextovodkaz"/>
            <w:rFonts w:ascii="Arial" w:hAnsi="Arial" w:cs="Arial"/>
            <w:color w:val="auto"/>
            <w:sz w:val="18"/>
            <w:szCs w:val="18"/>
            <w:u w:val="none"/>
          </w:rPr>
          <w:t>Mgr. Tomáš Pištěk</w:t>
        </w:r>
      </w:hyperlink>
      <w:r w:rsidRPr="000C5ACA">
        <w:rPr>
          <w:rFonts w:ascii="Arial" w:hAnsi="Arial" w:cs="Arial"/>
          <w:sz w:val="18"/>
          <w:szCs w:val="18"/>
        </w:rPr>
        <w:tab/>
      </w:r>
      <w:hyperlink r:id="rId10" w:tooltip="espis_objektsps/zalozeno_datum/datum" w:history="1">
        <w:proofErr w:type="gramStart"/>
        <w:r w:rsidR="00127513">
          <w:rPr>
            <w:rStyle w:val="Hypertextovodkaz"/>
            <w:rFonts w:ascii="Arial" w:hAnsi="Arial" w:cs="Arial"/>
            <w:color w:val="auto"/>
            <w:sz w:val="18"/>
            <w:szCs w:val="18"/>
            <w:u w:val="none"/>
          </w:rPr>
          <w:t>04</w:t>
        </w:r>
        <w:r w:rsidR="006B5D41" w:rsidRPr="000C5ACA">
          <w:rPr>
            <w:rStyle w:val="Hypertextovodkaz"/>
            <w:rFonts w:ascii="Arial" w:hAnsi="Arial" w:cs="Arial"/>
            <w:color w:val="auto"/>
            <w:sz w:val="18"/>
            <w:szCs w:val="18"/>
            <w:u w:val="none"/>
          </w:rPr>
          <w:t>.11.2016</w:t>
        </w:r>
        <w:proofErr w:type="gramEnd"/>
      </w:hyperlink>
    </w:p>
    <w:p w:rsidR="007712F6" w:rsidRPr="00CF50BA" w:rsidRDefault="007712F6" w:rsidP="00EF1BB4">
      <w:pPr>
        <w:pStyle w:val="Zkladntext"/>
        <w:tabs>
          <w:tab w:val="left" w:pos="-1701"/>
          <w:tab w:val="left" w:pos="2340"/>
          <w:tab w:val="left" w:pos="5310"/>
          <w:tab w:val="left" w:pos="7513"/>
        </w:tabs>
        <w:spacing w:before="120"/>
        <w:rPr>
          <w:rFonts w:ascii="Arial" w:hAnsi="Arial" w:cs="Arial"/>
          <w:b/>
          <w:sz w:val="16"/>
          <w:szCs w:val="16"/>
        </w:rPr>
      </w:pPr>
      <w:r w:rsidRPr="00CF50BA">
        <w:rPr>
          <w:rFonts w:ascii="Arial" w:hAnsi="Arial" w:cs="Arial"/>
          <w:b/>
          <w:sz w:val="16"/>
          <w:szCs w:val="16"/>
        </w:rPr>
        <w:tab/>
      </w:r>
    </w:p>
    <w:p w:rsidR="000C5ACA" w:rsidRDefault="000C5ACA" w:rsidP="006B5D41">
      <w:pPr>
        <w:pStyle w:val="Zkladntext"/>
        <w:spacing w:before="120"/>
        <w:rPr>
          <w:rFonts w:ascii="Arial" w:hAnsi="Arial" w:cs="Arial"/>
          <w:b/>
          <w:sz w:val="20"/>
        </w:rPr>
      </w:pPr>
    </w:p>
    <w:p w:rsidR="006B5D41" w:rsidRPr="00B254AD" w:rsidRDefault="009A7505" w:rsidP="000C5ACA">
      <w:pPr>
        <w:pStyle w:val="Zkladntext"/>
        <w:spacing w:before="120"/>
        <w:jc w:val="center"/>
        <w:rPr>
          <w:rFonts w:ascii="Arial" w:hAnsi="Arial" w:cs="Arial"/>
          <w:b/>
          <w:szCs w:val="24"/>
        </w:rPr>
      </w:pPr>
      <w:r w:rsidRPr="00B254AD">
        <w:rPr>
          <w:rFonts w:ascii="Arial" w:hAnsi="Arial" w:cs="Arial"/>
          <w:b/>
          <w:szCs w:val="24"/>
        </w:rPr>
        <w:t xml:space="preserve">Věc: </w:t>
      </w:r>
      <w:r w:rsidR="000C5ACA" w:rsidRPr="00B254AD">
        <w:rPr>
          <w:rFonts w:ascii="Arial" w:hAnsi="Arial" w:cs="Arial"/>
          <w:b/>
          <w:szCs w:val="24"/>
        </w:rPr>
        <w:t>Poskytnutí informací dle zákona č. 106/1999 Sb.</w:t>
      </w:r>
      <w:r w:rsidR="00B254AD">
        <w:rPr>
          <w:rFonts w:ascii="Arial" w:hAnsi="Arial" w:cs="Arial"/>
          <w:b/>
          <w:szCs w:val="24"/>
        </w:rPr>
        <w:t xml:space="preserve"> </w:t>
      </w:r>
    </w:p>
    <w:p w:rsidR="000C5ACA" w:rsidRPr="00B254AD" w:rsidRDefault="000C5ACA" w:rsidP="000C5ACA">
      <w:pPr>
        <w:pStyle w:val="Zkladntext"/>
        <w:spacing w:before="120"/>
        <w:jc w:val="left"/>
        <w:rPr>
          <w:rFonts w:ascii="Arial" w:hAnsi="Arial" w:cs="Arial"/>
          <w:szCs w:val="24"/>
        </w:rPr>
      </w:pPr>
    </w:p>
    <w:p w:rsidR="000C5ACA" w:rsidRPr="00B254AD" w:rsidRDefault="000C5ACA" w:rsidP="00B254AD">
      <w:pPr>
        <w:pStyle w:val="Zkladntext"/>
        <w:spacing w:line="276" w:lineRule="auto"/>
        <w:rPr>
          <w:rFonts w:ascii="Arial" w:hAnsi="Arial" w:cs="Arial"/>
          <w:szCs w:val="24"/>
        </w:rPr>
      </w:pPr>
      <w:r w:rsidRPr="00B254AD">
        <w:rPr>
          <w:rFonts w:ascii="Arial" w:hAnsi="Arial" w:cs="Arial"/>
          <w:szCs w:val="24"/>
        </w:rPr>
        <w:t>Vážený pane,</w:t>
      </w:r>
    </w:p>
    <w:p w:rsidR="000C5ACA" w:rsidRPr="00B254AD" w:rsidRDefault="000C5ACA" w:rsidP="00B254AD">
      <w:pPr>
        <w:pStyle w:val="Zkladntext"/>
        <w:spacing w:line="276" w:lineRule="auto"/>
        <w:rPr>
          <w:rFonts w:ascii="Arial" w:hAnsi="Arial" w:cs="Arial"/>
          <w:szCs w:val="24"/>
        </w:rPr>
      </w:pPr>
      <w:r w:rsidRPr="00B254AD">
        <w:rPr>
          <w:rFonts w:ascii="Arial" w:hAnsi="Arial" w:cs="Arial"/>
          <w:szCs w:val="24"/>
        </w:rPr>
        <w:t>dne 24. 10. 2016 byla Úřadu městské části Praha 20 doručena žádost o poskytnutí informací týkající se informačních systémů, které využívá městská část Praha 20.</w:t>
      </w:r>
    </w:p>
    <w:p w:rsidR="00B254AD" w:rsidRDefault="00B254AD" w:rsidP="00B254AD">
      <w:pPr>
        <w:pStyle w:val="Zkladntext"/>
        <w:spacing w:line="276" w:lineRule="auto"/>
        <w:rPr>
          <w:rFonts w:ascii="Arial" w:hAnsi="Arial" w:cs="Arial"/>
          <w:szCs w:val="24"/>
        </w:rPr>
      </w:pPr>
    </w:p>
    <w:p w:rsidR="000C5ACA" w:rsidRPr="00B254AD" w:rsidRDefault="000C5ACA" w:rsidP="00B254AD">
      <w:pPr>
        <w:pStyle w:val="Zkladntext"/>
        <w:spacing w:line="276" w:lineRule="auto"/>
        <w:rPr>
          <w:rFonts w:ascii="Arial" w:hAnsi="Arial" w:cs="Arial"/>
          <w:szCs w:val="24"/>
        </w:rPr>
      </w:pPr>
      <w:r w:rsidRPr="00B254AD">
        <w:rPr>
          <w:rFonts w:ascii="Arial" w:hAnsi="Arial" w:cs="Arial"/>
          <w:szCs w:val="24"/>
        </w:rPr>
        <w:t>K jednotlivým bodům žádosti uvádím následující:</w:t>
      </w:r>
    </w:p>
    <w:p w:rsidR="000C5ACA" w:rsidRPr="00B254AD" w:rsidRDefault="000C5ACA" w:rsidP="00B254AD">
      <w:pPr>
        <w:pStyle w:val="Zkladntext"/>
        <w:spacing w:line="276" w:lineRule="auto"/>
        <w:rPr>
          <w:rFonts w:ascii="Arial" w:hAnsi="Arial" w:cs="Arial"/>
          <w:b/>
          <w:color w:val="auto"/>
          <w:szCs w:val="24"/>
        </w:rPr>
      </w:pPr>
    </w:p>
    <w:p w:rsidR="000C5ACA" w:rsidRPr="00B254AD" w:rsidRDefault="00496561" w:rsidP="00B254AD">
      <w:pPr>
        <w:pStyle w:val="Bezmezer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254AD">
        <w:rPr>
          <w:rFonts w:ascii="Arial" w:hAnsi="Arial" w:cs="Arial"/>
          <w:b/>
          <w:sz w:val="24"/>
          <w:szCs w:val="24"/>
        </w:rPr>
        <w:t xml:space="preserve">Ad 1. </w:t>
      </w:r>
      <w:r w:rsidR="000C5ACA" w:rsidRPr="00B254AD">
        <w:rPr>
          <w:rFonts w:ascii="Arial" w:hAnsi="Arial" w:cs="Arial"/>
          <w:b/>
          <w:sz w:val="24"/>
          <w:szCs w:val="24"/>
        </w:rPr>
        <w:t>Oblast zpracování ekonomických informací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254AD">
        <w:rPr>
          <w:rFonts w:ascii="Arial" w:hAnsi="Arial" w:cs="Arial"/>
          <w:sz w:val="24"/>
          <w:szCs w:val="24"/>
        </w:rPr>
        <w:t>GINIS (oblast účetnictví, rozpočtu, evidence smluv): dodavatel Gordic s.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r.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o., Erbenova 4, Jihlava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254AD">
        <w:rPr>
          <w:rFonts w:ascii="Arial" w:hAnsi="Arial" w:cs="Arial"/>
          <w:sz w:val="24"/>
          <w:szCs w:val="24"/>
        </w:rPr>
        <w:t>ENO (oblast evidence majetku): dodavatel Marbes consulting s.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r.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o., Brojova 16, Plzeň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C5ACA" w:rsidRPr="00B254AD" w:rsidRDefault="00496561" w:rsidP="00B254AD">
      <w:pPr>
        <w:pStyle w:val="Bezmezer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254AD">
        <w:rPr>
          <w:rFonts w:ascii="Arial" w:hAnsi="Arial" w:cs="Arial"/>
          <w:b/>
          <w:sz w:val="24"/>
          <w:szCs w:val="24"/>
        </w:rPr>
        <w:t xml:space="preserve">Ad 2. </w:t>
      </w:r>
      <w:r w:rsidR="000C5ACA" w:rsidRPr="00B254AD">
        <w:rPr>
          <w:rFonts w:ascii="Arial" w:hAnsi="Arial" w:cs="Arial"/>
          <w:b/>
          <w:sz w:val="24"/>
          <w:szCs w:val="24"/>
        </w:rPr>
        <w:t>Oblast řízení lidských zdrojů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54AD">
        <w:rPr>
          <w:rFonts w:ascii="Arial" w:hAnsi="Arial" w:cs="Arial"/>
          <w:sz w:val="24"/>
          <w:szCs w:val="24"/>
        </w:rPr>
        <w:t>DC 2 (výpočet mezd): dodavatel Datacentrum a.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s., Písnická 30/13, Praha 4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54AD">
        <w:rPr>
          <w:rFonts w:ascii="Arial" w:hAnsi="Arial" w:cs="Arial"/>
          <w:sz w:val="24"/>
          <w:szCs w:val="24"/>
        </w:rPr>
        <w:t>Skyla 2 (evidence docházky): dodavatel Datacentrum a.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s., Písnická 30/13, Praha 4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C5ACA" w:rsidRPr="00B254AD" w:rsidRDefault="00496561" w:rsidP="00B254AD">
      <w:pPr>
        <w:pStyle w:val="Bezmezer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254AD">
        <w:rPr>
          <w:rFonts w:ascii="Arial" w:hAnsi="Arial" w:cs="Arial"/>
          <w:b/>
          <w:sz w:val="24"/>
          <w:szCs w:val="24"/>
        </w:rPr>
        <w:t xml:space="preserve">Ad 3. </w:t>
      </w:r>
      <w:r w:rsidR="000C5ACA" w:rsidRPr="00B254AD">
        <w:rPr>
          <w:rFonts w:ascii="Arial" w:hAnsi="Arial" w:cs="Arial"/>
          <w:b/>
          <w:sz w:val="24"/>
          <w:szCs w:val="24"/>
        </w:rPr>
        <w:t>Spisová služba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54AD">
        <w:rPr>
          <w:rFonts w:ascii="Arial" w:hAnsi="Arial" w:cs="Arial"/>
          <w:sz w:val="24"/>
          <w:szCs w:val="24"/>
        </w:rPr>
        <w:t>eSpis, dodavatel ICZ a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s., Na Hřebenech II 1718/10, Praha 4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C5ACA" w:rsidRPr="00B254AD" w:rsidRDefault="00496561" w:rsidP="00B254AD">
      <w:pPr>
        <w:pStyle w:val="Bezmezer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254AD">
        <w:rPr>
          <w:rFonts w:ascii="Arial" w:hAnsi="Arial" w:cs="Arial"/>
          <w:b/>
          <w:sz w:val="24"/>
          <w:szCs w:val="24"/>
        </w:rPr>
        <w:t xml:space="preserve">Ad4. </w:t>
      </w:r>
      <w:r w:rsidR="000C5ACA" w:rsidRPr="00B254AD">
        <w:rPr>
          <w:rFonts w:ascii="Arial" w:hAnsi="Arial" w:cs="Arial"/>
          <w:b/>
          <w:sz w:val="24"/>
          <w:szCs w:val="24"/>
        </w:rPr>
        <w:t>Podpora komunikace mezi samosprávou a úřadem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54AD">
        <w:rPr>
          <w:rFonts w:ascii="Arial" w:hAnsi="Arial" w:cs="Arial"/>
          <w:sz w:val="24"/>
          <w:szCs w:val="24"/>
        </w:rPr>
        <w:t>eSpis, moduly Jednání a Úkoly, dodavatel ICZ a.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s., Na Hřebenech II 1718/10, Praha 4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254AD" w:rsidRDefault="00B254AD" w:rsidP="00B254AD">
      <w:pPr>
        <w:pStyle w:val="Bezmezer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B254AD" w:rsidRDefault="00B254AD" w:rsidP="00B254AD">
      <w:pPr>
        <w:pStyle w:val="Bezmezer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F518A" w:rsidRDefault="001F518A" w:rsidP="00B254AD">
      <w:pPr>
        <w:pStyle w:val="Bezmezer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0C5ACA" w:rsidRPr="00B254AD" w:rsidRDefault="00496561" w:rsidP="00B254AD">
      <w:pPr>
        <w:pStyle w:val="Bezmezer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254AD">
        <w:rPr>
          <w:rFonts w:ascii="Arial" w:hAnsi="Arial" w:cs="Arial"/>
          <w:b/>
          <w:sz w:val="24"/>
          <w:szCs w:val="24"/>
        </w:rPr>
        <w:lastRenderedPageBreak/>
        <w:t xml:space="preserve">Ad 5. </w:t>
      </w:r>
      <w:r w:rsidR="000C5ACA" w:rsidRPr="00B254AD">
        <w:rPr>
          <w:rFonts w:ascii="Arial" w:hAnsi="Arial" w:cs="Arial"/>
          <w:b/>
          <w:sz w:val="24"/>
          <w:szCs w:val="24"/>
        </w:rPr>
        <w:t>Ostatní užívané systémy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254AD">
        <w:rPr>
          <w:rFonts w:ascii="Arial" w:hAnsi="Arial" w:cs="Arial"/>
          <w:sz w:val="24"/>
          <w:szCs w:val="24"/>
        </w:rPr>
        <w:t>VITA stavební úřad, dodavatel VITA software s.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r.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o., Na Beránce 57/2, Praha 6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54AD">
        <w:rPr>
          <w:rFonts w:ascii="Arial" w:hAnsi="Arial" w:cs="Arial"/>
          <w:sz w:val="24"/>
          <w:szCs w:val="24"/>
        </w:rPr>
        <w:t>VITA přestupky, dodavatel VITA software s.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r.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o., Na Beránce 57/2, Praha 6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54AD">
        <w:rPr>
          <w:rFonts w:ascii="Arial" w:hAnsi="Arial" w:cs="Arial"/>
          <w:sz w:val="24"/>
          <w:szCs w:val="24"/>
        </w:rPr>
        <w:t>Doprava, dodavatel CDSw s.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r.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o., Korytná 1538/4, Praha 10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54AD">
        <w:rPr>
          <w:rFonts w:ascii="Arial" w:hAnsi="Arial" w:cs="Arial"/>
          <w:sz w:val="24"/>
          <w:szCs w:val="24"/>
        </w:rPr>
        <w:t xml:space="preserve">ASPI (právní normy) dodavatel </w:t>
      </w:r>
      <w:r w:rsidR="00496561" w:rsidRPr="00B254AD">
        <w:rPr>
          <w:rFonts w:ascii="Arial" w:hAnsi="Arial" w:cs="Arial"/>
          <w:sz w:val="24"/>
          <w:szCs w:val="24"/>
        </w:rPr>
        <w:t xml:space="preserve">Wolters Kluwer ČR a. </w:t>
      </w:r>
      <w:r w:rsidRPr="00B254AD">
        <w:rPr>
          <w:rFonts w:ascii="Arial" w:hAnsi="Arial" w:cs="Arial"/>
          <w:sz w:val="24"/>
          <w:szCs w:val="24"/>
        </w:rPr>
        <w:t>s., U Nákladového nádraží 6, Praha 3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54AD">
        <w:rPr>
          <w:rFonts w:ascii="Arial" w:hAnsi="Arial" w:cs="Arial"/>
          <w:sz w:val="24"/>
          <w:szCs w:val="24"/>
        </w:rPr>
        <w:t>IDIS Hroby (agendy pohřebnictví) dodavatel Perman software</w:t>
      </w:r>
      <w:r w:rsidR="00496561" w:rsidRPr="00B254AD">
        <w:rPr>
          <w:rFonts w:ascii="Arial" w:hAnsi="Arial" w:cs="Arial"/>
          <w:sz w:val="24"/>
          <w:szCs w:val="24"/>
        </w:rPr>
        <w:t>,</w:t>
      </w:r>
      <w:r w:rsidRPr="00B254AD">
        <w:rPr>
          <w:rFonts w:ascii="Arial" w:hAnsi="Arial" w:cs="Arial"/>
          <w:sz w:val="24"/>
          <w:szCs w:val="24"/>
        </w:rPr>
        <w:t xml:space="preserve"> Na Hroudách 1, Nymburk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54AD">
        <w:rPr>
          <w:rFonts w:ascii="Arial" w:hAnsi="Arial" w:cs="Arial"/>
          <w:sz w:val="24"/>
          <w:szCs w:val="24"/>
        </w:rPr>
        <w:t>Agendy v sociální oblasti: dodavatel Marbes consulting s.r.o., Brojova 16, Plzeň</w:t>
      </w:r>
    </w:p>
    <w:p w:rsidR="000C5ACA" w:rsidRPr="00B254AD" w:rsidRDefault="000C5ACA" w:rsidP="00B254AD">
      <w:pPr>
        <w:pStyle w:val="Bezmezer"/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cs-CZ"/>
        </w:rPr>
      </w:pPr>
      <w:r w:rsidRPr="00B254AD">
        <w:rPr>
          <w:rFonts w:ascii="Arial" w:hAnsi="Arial" w:cs="Arial"/>
          <w:sz w:val="24"/>
          <w:szCs w:val="24"/>
        </w:rPr>
        <w:t>IIS (internet information server) dodavatel Microsoft s.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>r.</w:t>
      </w:r>
      <w:r w:rsidR="00496561" w:rsidRPr="00B254AD">
        <w:rPr>
          <w:rFonts w:ascii="Arial" w:hAnsi="Arial" w:cs="Arial"/>
          <w:sz w:val="24"/>
          <w:szCs w:val="24"/>
        </w:rPr>
        <w:t xml:space="preserve"> </w:t>
      </w:r>
      <w:r w:rsidRPr="00B254AD">
        <w:rPr>
          <w:rFonts w:ascii="Arial" w:hAnsi="Arial" w:cs="Arial"/>
          <w:sz w:val="24"/>
          <w:szCs w:val="24"/>
        </w:rPr>
        <w:t xml:space="preserve">o., </w:t>
      </w:r>
      <w:r w:rsidRPr="00B254AD">
        <w:rPr>
          <w:rFonts w:ascii="Arial" w:eastAsia="Times New Roman" w:hAnsi="Arial" w:cs="Arial"/>
          <w:sz w:val="24"/>
          <w:szCs w:val="24"/>
          <w:lang w:eastAsia="cs-CZ"/>
        </w:rPr>
        <w:t xml:space="preserve">Vyskočilova 1561/4a, Praha 4 </w:t>
      </w:r>
    </w:p>
    <w:p w:rsidR="009E734C" w:rsidRPr="00B254AD" w:rsidRDefault="009E734C" w:rsidP="00B254AD">
      <w:pPr>
        <w:pStyle w:val="Zkladntext"/>
        <w:spacing w:line="276" w:lineRule="auto"/>
        <w:rPr>
          <w:rFonts w:ascii="Arial" w:hAnsi="Arial" w:cs="Arial"/>
          <w:szCs w:val="24"/>
        </w:rPr>
      </w:pPr>
    </w:p>
    <w:p w:rsidR="003E5253" w:rsidRPr="00B254AD" w:rsidRDefault="003E5253" w:rsidP="00B254AD">
      <w:pPr>
        <w:pStyle w:val="Zkladntext"/>
        <w:spacing w:line="276" w:lineRule="auto"/>
        <w:rPr>
          <w:rFonts w:ascii="Arial" w:hAnsi="Arial" w:cs="Arial"/>
          <w:szCs w:val="24"/>
        </w:rPr>
      </w:pPr>
    </w:p>
    <w:p w:rsidR="003E5253" w:rsidRPr="00B254AD" w:rsidRDefault="003E5253" w:rsidP="00B254AD">
      <w:pPr>
        <w:pStyle w:val="Zkladntext"/>
        <w:spacing w:line="276" w:lineRule="auto"/>
        <w:rPr>
          <w:rFonts w:ascii="Arial" w:hAnsi="Arial" w:cs="Arial"/>
          <w:szCs w:val="24"/>
        </w:rPr>
      </w:pPr>
    </w:p>
    <w:p w:rsidR="006B4C50" w:rsidRDefault="006B4C50" w:rsidP="00B254AD">
      <w:pPr>
        <w:pStyle w:val="Zkladntext"/>
        <w:spacing w:line="276" w:lineRule="auto"/>
        <w:ind w:firstLine="5"/>
        <w:rPr>
          <w:rFonts w:ascii="Arial" w:hAnsi="Arial" w:cs="Arial"/>
          <w:szCs w:val="24"/>
        </w:rPr>
      </w:pPr>
    </w:p>
    <w:p w:rsidR="00B254AD" w:rsidRDefault="00B254AD" w:rsidP="00B254AD">
      <w:pPr>
        <w:pStyle w:val="Zkladntext"/>
        <w:spacing w:line="276" w:lineRule="auto"/>
        <w:ind w:firstLine="5"/>
        <w:rPr>
          <w:rFonts w:ascii="Arial" w:hAnsi="Arial" w:cs="Arial"/>
          <w:szCs w:val="24"/>
        </w:rPr>
      </w:pPr>
    </w:p>
    <w:p w:rsidR="00B254AD" w:rsidRDefault="00B254AD" w:rsidP="00B254AD">
      <w:pPr>
        <w:pStyle w:val="Zkladntext"/>
        <w:spacing w:line="276" w:lineRule="auto"/>
        <w:ind w:firstLine="5"/>
        <w:rPr>
          <w:rFonts w:ascii="Arial" w:hAnsi="Arial" w:cs="Arial"/>
          <w:szCs w:val="24"/>
        </w:rPr>
      </w:pPr>
    </w:p>
    <w:p w:rsidR="00E1596C" w:rsidRDefault="00E1596C" w:rsidP="00B254AD">
      <w:pPr>
        <w:pStyle w:val="Zkladntext"/>
        <w:spacing w:line="276" w:lineRule="auto"/>
        <w:ind w:firstLine="5"/>
        <w:rPr>
          <w:rFonts w:ascii="Arial" w:hAnsi="Arial" w:cs="Arial"/>
          <w:szCs w:val="24"/>
        </w:rPr>
      </w:pPr>
    </w:p>
    <w:p w:rsidR="00E1596C" w:rsidRDefault="00E1596C" w:rsidP="00B254AD">
      <w:pPr>
        <w:pStyle w:val="Zkladntext"/>
        <w:spacing w:line="276" w:lineRule="auto"/>
        <w:ind w:firstLine="5"/>
        <w:rPr>
          <w:rFonts w:ascii="Arial" w:hAnsi="Arial" w:cs="Arial"/>
          <w:szCs w:val="24"/>
        </w:rPr>
      </w:pPr>
    </w:p>
    <w:p w:rsidR="00E1596C" w:rsidRPr="00B254AD" w:rsidRDefault="00E1596C" w:rsidP="00B254AD">
      <w:pPr>
        <w:pStyle w:val="Zkladntext"/>
        <w:spacing w:line="276" w:lineRule="auto"/>
        <w:ind w:firstLine="5"/>
        <w:rPr>
          <w:rFonts w:ascii="Arial" w:hAnsi="Arial" w:cs="Arial"/>
          <w:szCs w:val="24"/>
        </w:rPr>
      </w:pPr>
      <w:bookmarkStart w:id="0" w:name="_GoBack"/>
      <w:bookmarkEnd w:id="0"/>
    </w:p>
    <w:p w:rsidR="009E734C" w:rsidRPr="00B254AD" w:rsidRDefault="00777904" w:rsidP="00B254AD">
      <w:pPr>
        <w:pStyle w:val="Zkladntext"/>
        <w:spacing w:line="276" w:lineRule="auto"/>
        <w:rPr>
          <w:rFonts w:ascii="Arial" w:hAnsi="Arial" w:cs="Arial"/>
          <w:szCs w:val="24"/>
        </w:rPr>
      </w:pPr>
      <w:r w:rsidRPr="00B254AD">
        <w:rPr>
          <w:rFonts w:ascii="Arial" w:hAnsi="Arial" w:cs="Arial"/>
          <w:szCs w:val="24"/>
        </w:rPr>
        <w:t>...............................</w:t>
      </w:r>
      <w:r w:rsidR="00496561" w:rsidRPr="00B254AD">
        <w:rPr>
          <w:rFonts w:ascii="Arial" w:hAnsi="Arial" w:cs="Arial"/>
          <w:szCs w:val="24"/>
        </w:rPr>
        <w:t>...............</w:t>
      </w:r>
    </w:p>
    <w:p w:rsidR="00161254" w:rsidRPr="00B254AD" w:rsidRDefault="00496561" w:rsidP="00B254AD">
      <w:pPr>
        <w:pStyle w:val="Zkladntext"/>
        <w:spacing w:line="276" w:lineRule="auto"/>
        <w:outlineLvl w:val="0"/>
        <w:rPr>
          <w:rFonts w:ascii="Arial" w:hAnsi="Arial" w:cs="Arial"/>
          <w:b/>
          <w:szCs w:val="24"/>
        </w:rPr>
      </w:pPr>
      <w:r w:rsidRPr="00B254AD">
        <w:rPr>
          <w:rFonts w:ascii="Arial" w:hAnsi="Arial" w:cs="Arial"/>
          <w:b/>
          <w:szCs w:val="24"/>
        </w:rPr>
        <w:t>Mgr. Tomáš</w:t>
      </w:r>
      <w:r w:rsidR="00D44309" w:rsidRPr="00B254AD">
        <w:rPr>
          <w:rFonts w:ascii="Arial" w:hAnsi="Arial" w:cs="Arial"/>
          <w:b/>
          <w:szCs w:val="24"/>
        </w:rPr>
        <w:t xml:space="preserve"> </w:t>
      </w:r>
      <w:r w:rsidRPr="00B254AD">
        <w:rPr>
          <w:rFonts w:ascii="Arial" w:hAnsi="Arial" w:cs="Arial"/>
          <w:b/>
          <w:spacing w:val="40"/>
          <w:szCs w:val="24"/>
        </w:rPr>
        <w:t>Pištěk</w:t>
      </w:r>
      <w:r w:rsidR="00843FD7" w:rsidRPr="00B254AD">
        <w:rPr>
          <w:rFonts w:ascii="Arial" w:hAnsi="Arial" w:cs="Arial"/>
          <w:b/>
          <w:szCs w:val="24"/>
        </w:rPr>
        <w:t xml:space="preserve"> </w:t>
      </w:r>
    </w:p>
    <w:p w:rsidR="00161254" w:rsidRPr="00B254AD" w:rsidRDefault="00496561" w:rsidP="00B254AD">
      <w:pPr>
        <w:pStyle w:val="Zkladntext"/>
        <w:spacing w:line="276" w:lineRule="auto"/>
        <w:outlineLvl w:val="0"/>
        <w:rPr>
          <w:rFonts w:ascii="Arial" w:hAnsi="Arial" w:cs="Arial"/>
          <w:szCs w:val="24"/>
        </w:rPr>
      </w:pPr>
      <w:r w:rsidRPr="00B254AD">
        <w:rPr>
          <w:rFonts w:ascii="Arial" w:hAnsi="Arial" w:cs="Arial"/>
          <w:szCs w:val="24"/>
        </w:rPr>
        <w:t>právní oddělení</w:t>
      </w:r>
    </w:p>
    <w:p w:rsidR="00496561" w:rsidRPr="00B254AD" w:rsidRDefault="00496561" w:rsidP="00B254AD">
      <w:pPr>
        <w:pStyle w:val="Zkladntext"/>
        <w:spacing w:line="276" w:lineRule="auto"/>
        <w:outlineLvl w:val="0"/>
        <w:rPr>
          <w:rFonts w:ascii="Arial" w:hAnsi="Arial" w:cs="Arial"/>
          <w:szCs w:val="24"/>
        </w:rPr>
      </w:pPr>
      <w:r w:rsidRPr="00B254AD">
        <w:rPr>
          <w:rFonts w:ascii="Arial" w:hAnsi="Arial" w:cs="Arial"/>
          <w:szCs w:val="24"/>
        </w:rPr>
        <w:t>Úřad městské části Praha 20</w:t>
      </w:r>
    </w:p>
    <w:sectPr w:rsidR="00496561" w:rsidRPr="00B254AD" w:rsidSect="00CF50BA">
      <w:headerReference w:type="first" r:id="rId11"/>
      <w:footerReference w:type="first" r:id="rId12"/>
      <w:pgSz w:w="11907" w:h="16840" w:code="9"/>
      <w:pgMar w:top="1134" w:right="1134" w:bottom="567" w:left="1418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4AE" w:rsidRDefault="004F24AE">
      <w:r>
        <w:separator/>
      </w:r>
    </w:p>
  </w:endnote>
  <w:endnote w:type="continuationSeparator" w:id="0">
    <w:p w:rsidR="004F24AE" w:rsidRDefault="004F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31B" w:rsidRPr="00161254" w:rsidRDefault="0039431B" w:rsidP="0039431B">
    <w:pPr>
      <w:pStyle w:val="Zpat"/>
      <w:pBdr>
        <w:top w:val="single" w:sz="4" w:space="1" w:color="auto"/>
      </w:pBdr>
      <w:tabs>
        <w:tab w:val="clear" w:pos="4536"/>
        <w:tab w:val="clear" w:pos="9072"/>
        <w:tab w:val="center" w:pos="-2977"/>
        <w:tab w:val="right" w:pos="1560"/>
        <w:tab w:val="left" w:pos="1701"/>
        <w:tab w:val="right" w:pos="4111"/>
        <w:tab w:val="left" w:pos="4253"/>
        <w:tab w:val="right" w:pos="7513"/>
        <w:tab w:val="left" w:pos="7655"/>
      </w:tabs>
      <w:rPr>
        <w:rFonts w:ascii="Arial" w:hAnsi="Arial" w:cs="Arial"/>
        <w:sz w:val="18"/>
        <w:szCs w:val="18"/>
      </w:rPr>
    </w:pPr>
    <w:r w:rsidRPr="00161254">
      <w:rPr>
        <w:rFonts w:ascii="Arial" w:hAnsi="Arial" w:cs="Arial"/>
        <w:sz w:val="18"/>
        <w:szCs w:val="18"/>
      </w:rPr>
      <w:tab/>
    </w:r>
    <w:r w:rsidRPr="00161254">
      <w:rPr>
        <w:rFonts w:ascii="Arial" w:hAnsi="Arial" w:cs="Arial"/>
        <w:b/>
        <w:sz w:val="18"/>
        <w:szCs w:val="18"/>
      </w:rPr>
      <w:t xml:space="preserve">Bank. </w:t>
    </w:r>
    <w:proofErr w:type="gramStart"/>
    <w:r w:rsidRPr="00161254">
      <w:rPr>
        <w:rFonts w:ascii="Arial" w:hAnsi="Arial" w:cs="Arial"/>
        <w:b/>
        <w:sz w:val="18"/>
        <w:szCs w:val="18"/>
      </w:rPr>
      <w:t>spojení</w:t>
    </w:r>
    <w:proofErr w:type="gramEnd"/>
    <w:r w:rsidRPr="00161254">
      <w:rPr>
        <w:rFonts w:ascii="Arial" w:hAnsi="Arial" w:cs="Arial"/>
        <w:b/>
        <w:sz w:val="18"/>
        <w:szCs w:val="18"/>
      </w:rPr>
      <w:t>:</w:t>
    </w:r>
    <w:r w:rsidRPr="00161254">
      <w:rPr>
        <w:rFonts w:ascii="Arial" w:hAnsi="Arial" w:cs="Arial"/>
        <w:sz w:val="18"/>
        <w:szCs w:val="18"/>
      </w:rPr>
      <w:tab/>
    </w:r>
    <w:r w:rsidR="00D071A8">
      <w:rPr>
        <w:rFonts w:ascii="Arial" w:hAnsi="Arial" w:cs="Arial"/>
        <w:sz w:val="18"/>
        <w:szCs w:val="18"/>
      </w:rPr>
      <w:t>Komerční banka a.s.</w:t>
    </w:r>
    <w:r w:rsidRPr="00161254">
      <w:rPr>
        <w:rFonts w:ascii="Arial" w:hAnsi="Arial" w:cs="Arial"/>
        <w:sz w:val="18"/>
        <w:szCs w:val="18"/>
      </w:rPr>
      <w:tab/>
    </w:r>
    <w:r w:rsidRPr="00161254">
      <w:rPr>
        <w:rFonts w:ascii="Arial" w:hAnsi="Arial" w:cs="Arial"/>
        <w:b/>
        <w:sz w:val="18"/>
        <w:szCs w:val="18"/>
      </w:rPr>
      <w:t>č. ú.:</w:t>
    </w:r>
    <w:r w:rsidRPr="00161254">
      <w:rPr>
        <w:rFonts w:ascii="Arial" w:hAnsi="Arial" w:cs="Arial"/>
        <w:sz w:val="18"/>
        <w:szCs w:val="18"/>
      </w:rPr>
      <w:tab/>
    </w:r>
    <w:r w:rsidR="00880FAD">
      <w:rPr>
        <w:rFonts w:ascii="Arial" w:hAnsi="Arial" w:cs="Arial"/>
        <w:sz w:val="18"/>
        <w:szCs w:val="18"/>
      </w:rPr>
      <w:t>107-6787610247/0100</w:t>
    </w:r>
    <w:r w:rsidRPr="00161254">
      <w:rPr>
        <w:rFonts w:ascii="Arial" w:hAnsi="Arial" w:cs="Arial"/>
        <w:sz w:val="18"/>
        <w:szCs w:val="18"/>
      </w:rPr>
      <w:tab/>
    </w:r>
    <w:r w:rsidRPr="00161254">
      <w:rPr>
        <w:rFonts w:ascii="Arial" w:hAnsi="Arial" w:cs="Arial"/>
        <w:b/>
        <w:sz w:val="18"/>
        <w:szCs w:val="18"/>
      </w:rPr>
      <w:t>Web:</w:t>
    </w:r>
    <w:r w:rsidRPr="00161254">
      <w:rPr>
        <w:rFonts w:ascii="Arial" w:hAnsi="Arial" w:cs="Arial"/>
        <w:sz w:val="18"/>
        <w:szCs w:val="18"/>
      </w:rPr>
      <w:tab/>
      <w:t>www.pocernice.cz</w:t>
    </w:r>
    <w:r w:rsidRPr="00161254">
      <w:rPr>
        <w:rFonts w:ascii="Arial" w:hAnsi="Arial" w:cs="Arial"/>
        <w:b/>
        <w:sz w:val="18"/>
        <w:szCs w:val="18"/>
      </w:rPr>
      <w:t xml:space="preserve"> </w:t>
    </w:r>
  </w:p>
  <w:p w:rsidR="0039431B" w:rsidRPr="00161254" w:rsidRDefault="0039431B" w:rsidP="0039431B">
    <w:pPr>
      <w:pStyle w:val="Zpat"/>
      <w:tabs>
        <w:tab w:val="clear" w:pos="4536"/>
        <w:tab w:val="clear" w:pos="9072"/>
        <w:tab w:val="center" w:pos="-2977"/>
        <w:tab w:val="right" w:pos="1560"/>
        <w:tab w:val="left" w:pos="1701"/>
        <w:tab w:val="right" w:pos="4111"/>
        <w:tab w:val="left" w:pos="4253"/>
        <w:tab w:val="right" w:pos="7513"/>
        <w:tab w:val="left" w:pos="7655"/>
      </w:tabs>
      <w:rPr>
        <w:rFonts w:ascii="Arial" w:hAnsi="Arial" w:cs="Arial"/>
        <w:sz w:val="18"/>
        <w:szCs w:val="18"/>
      </w:rPr>
    </w:pPr>
    <w:r w:rsidRPr="00161254">
      <w:rPr>
        <w:rFonts w:ascii="Arial" w:hAnsi="Arial" w:cs="Arial"/>
        <w:sz w:val="18"/>
        <w:szCs w:val="18"/>
      </w:rPr>
      <w:tab/>
    </w:r>
    <w:r w:rsidRPr="00161254">
      <w:rPr>
        <w:rFonts w:ascii="Arial" w:hAnsi="Arial" w:cs="Arial"/>
        <w:b/>
        <w:sz w:val="18"/>
        <w:szCs w:val="18"/>
      </w:rPr>
      <w:t>IČO:</w:t>
    </w:r>
    <w:r w:rsidRPr="00161254">
      <w:rPr>
        <w:rFonts w:ascii="Arial" w:hAnsi="Arial" w:cs="Arial"/>
        <w:sz w:val="18"/>
        <w:szCs w:val="18"/>
      </w:rPr>
      <w:t xml:space="preserve"> </w:t>
    </w:r>
    <w:r w:rsidRPr="00161254">
      <w:rPr>
        <w:rFonts w:ascii="Arial" w:hAnsi="Arial" w:cs="Arial"/>
        <w:sz w:val="18"/>
        <w:szCs w:val="18"/>
      </w:rPr>
      <w:tab/>
      <w:t>00240192</w:t>
    </w:r>
    <w:r w:rsidRPr="00161254">
      <w:rPr>
        <w:rFonts w:ascii="Arial" w:hAnsi="Arial" w:cs="Arial"/>
        <w:sz w:val="18"/>
        <w:szCs w:val="18"/>
      </w:rPr>
      <w:tab/>
    </w:r>
    <w:r w:rsidRPr="00161254">
      <w:rPr>
        <w:rFonts w:ascii="Arial" w:hAnsi="Arial" w:cs="Arial"/>
        <w:b/>
        <w:sz w:val="18"/>
        <w:szCs w:val="18"/>
      </w:rPr>
      <w:t>DIČ:</w:t>
    </w:r>
    <w:r w:rsidRPr="00161254">
      <w:rPr>
        <w:rFonts w:ascii="Arial" w:hAnsi="Arial" w:cs="Arial"/>
        <w:sz w:val="18"/>
        <w:szCs w:val="18"/>
      </w:rPr>
      <w:tab/>
      <w:t>CZ00240192</w:t>
    </w:r>
    <w:r w:rsidRPr="00161254">
      <w:rPr>
        <w:rFonts w:ascii="Arial" w:hAnsi="Arial" w:cs="Arial"/>
        <w:sz w:val="18"/>
        <w:szCs w:val="18"/>
      </w:rPr>
      <w:tab/>
    </w:r>
    <w:r w:rsidRPr="00161254">
      <w:rPr>
        <w:rFonts w:ascii="Arial" w:hAnsi="Arial" w:cs="Arial"/>
        <w:b/>
        <w:sz w:val="18"/>
        <w:szCs w:val="18"/>
      </w:rPr>
      <w:t>Email:</w:t>
    </w:r>
    <w:r w:rsidRPr="00161254">
      <w:rPr>
        <w:rFonts w:ascii="Arial" w:hAnsi="Arial" w:cs="Arial"/>
        <w:sz w:val="18"/>
        <w:szCs w:val="18"/>
      </w:rPr>
      <w:tab/>
      <w:t>urad@pocernice.cz</w:t>
    </w:r>
  </w:p>
  <w:p w:rsidR="0039431B" w:rsidRPr="0039431B" w:rsidRDefault="0039431B" w:rsidP="0039431B">
    <w:pPr>
      <w:pStyle w:val="Zpat"/>
      <w:tabs>
        <w:tab w:val="clear" w:pos="4536"/>
        <w:tab w:val="clear" w:pos="9072"/>
        <w:tab w:val="center" w:pos="-2977"/>
        <w:tab w:val="right" w:pos="1560"/>
        <w:tab w:val="left" w:pos="1701"/>
        <w:tab w:val="right" w:pos="4111"/>
        <w:tab w:val="left" w:pos="4253"/>
        <w:tab w:val="right" w:pos="7513"/>
        <w:tab w:val="left" w:pos="7655"/>
      </w:tabs>
      <w:rPr>
        <w:rFonts w:ascii="Arial" w:hAnsi="Arial" w:cs="Arial"/>
        <w:sz w:val="18"/>
        <w:szCs w:val="18"/>
      </w:rPr>
    </w:pPr>
    <w:r w:rsidRPr="00161254">
      <w:rPr>
        <w:rFonts w:ascii="Arial" w:hAnsi="Arial" w:cs="Arial"/>
        <w:sz w:val="18"/>
        <w:szCs w:val="18"/>
      </w:rPr>
      <w:tab/>
    </w:r>
    <w:r w:rsidRPr="00161254">
      <w:rPr>
        <w:rFonts w:ascii="Arial" w:hAnsi="Arial" w:cs="Arial"/>
        <w:b/>
        <w:sz w:val="18"/>
        <w:szCs w:val="18"/>
      </w:rPr>
      <w:t>Datová schránka:</w:t>
    </w:r>
    <w:r w:rsidRPr="00161254">
      <w:rPr>
        <w:rFonts w:ascii="Arial" w:hAnsi="Arial" w:cs="Arial"/>
        <w:sz w:val="18"/>
        <w:szCs w:val="18"/>
      </w:rPr>
      <w:tab/>
      <w:t>seibq29</w:t>
    </w:r>
    <w:r w:rsidRPr="00161254">
      <w:rPr>
        <w:rFonts w:ascii="Arial" w:hAnsi="Arial" w:cs="Arial"/>
        <w:sz w:val="18"/>
        <w:szCs w:val="18"/>
      </w:rPr>
      <w:tab/>
    </w:r>
    <w:r w:rsidRPr="00161254">
      <w:rPr>
        <w:rFonts w:ascii="Arial" w:hAnsi="Arial" w:cs="Arial"/>
        <w:b/>
        <w:bCs/>
        <w:sz w:val="18"/>
        <w:szCs w:val="18"/>
      </w:rPr>
      <w:t>Telefon:</w:t>
    </w:r>
    <w:r w:rsidRPr="00161254">
      <w:rPr>
        <w:rFonts w:ascii="Arial" w:hAnsi="Arial" w:cs="Arial"/>
        <w:sz w:val="18"/>
        <w:szCs w:val="18"/>
      </w:rPr>
      <w:tab/>
      <w:t>271 071 611</w:t>
    </w:r>
    <w:r w:rsidRPr="00161254">
      <w:rPr>
        <w:rFonts w:ascii="Arial" w:hAnsi="Arial" w:cs="Arial"/>
        <w:sz w:val="18"/>
        <w:szCs w:val="18"/>
      </w:rPr>
      <w:tab/>
    </w:r>
    <w:r w:rsidRPr="00161254">
      <w:rPr>
        <w:rFonts w:ascii="Arial" w:hAnsi="Arial" w:cs="Arial"/>
        <w:b/>
        <w:bCs/>
        <w:sz w:val="18"/>
        <w:szCs w:val="18"/>
      </w:rPr>
      <w:t>Fax:</w:t>
    </w:r>
    <w:r w:rsidRPr="00161254">
      <w:rPr>
        <w:rFonts w:ascii="Arial" w:hAnsi="Arial" w:cs="Arial"/>
        <w:sz w:val="18"/>
        <w:szCs w:val="18"/>
      </w:rPr>
      <w:tab/>
      <w:t>281 920</w:t>
    </w:r>
    <w:r>
      <w:rPr>
        <w:rFonts w:ascii="Arial" w:hAnsi="Arial" w:cs="Arial"/>
        <w:sz w:val="18"/>
        <w:szCs w:val="18"/>
      </w:rPr>
      <w:t> </w:t>
    </w:r>
    <w:r w:rsidRPr="00161254">
      <w:rPr>
        <w:rFonts w:ascii="Arial" w:hAnsi="Arial" w:cs="Arial"/>
        <w:sz w:val="18"/>
        <w:szCs w:val="18"/>
      </w:rPr>
      <w:t>093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4AE" w:rsidRDefault="004F24AE">
      <w:r>
        <w:separator/>
      </w:r>
    </w:p>
  </w:footnote>
  <w:footnote w:type="continuationSeparator" w:id="0">
    <w:p w:rsidR="004F24AE" w:rsidRDefault="004F2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43" w:type="dxa"/>
      <w:tblLook w:val="04A0" w:firstRow="1" w:lastRow="0" w:firstColumn="1" w:lastColumn="0" w:noHBand="0" w:noVBand="1"/>
    </w:tblPr>
    <w:tblGrid>
      <w:gridCol w:w="1702"/>
      <w:gridCol w:w="8536"/>
    </w:tblGrid>
    <w:tr w:rsidR="00CF50BA" w:rsidTr="006F07A9">
      <w:trPr>
        <w:trHeight w:val="1553"/>
      </w:trPr>
      <w:tc>
        <w:tcPr>
          <w:tcW w:w="1702" w:type="dxa"/>
          <w:shd w:val="clear" w:color="auto" w:fill="auto"/>
        </w:tcPr>
        <w:p w:rsidR="00CF50BA" w:rsidRPr="007569E6" w:rsidRDefault="008073CC" w:rsidP="006F07A9">
          <w:pPr>
            <w:pStyle w:val="Zkladntext"/>
            <w:jc w:val="left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>
                <wp:extent cx="810895" cy="938530"/>
                <wp:effectExtent l="0" t="0" r="8255" b="0"/>
                <wp:docPr id="1" name="obrázek 1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895" cy="938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36" w:type="dxa"/>
          <w:shd w:val="clear" w:color="auto" w:fill="auto"/>
        </w:tcPr>
        <w:p w:rsidR="00CF50BA" w:rsidRPr="007569E6" w:rsidRDefault="00CF50BA" w:rsidP="006F07A9">
          <w:pPr>
            <w:pStyle w:val="Zkladntext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7569E6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Městská část Praha 20</w:t>
          </w:r>
        </w:p>
        <w:p w:rsidR="00CF50BA" w:rsidRPr="007569E6" w:rsidRDefault="00CF50BA" w:rsidP="006F07A9">
          <w:pPr>
            <w:pStyle w:val="Zkladntext"/>
            <w:rPr>
              <w:rFonts w:ascii="Arial" w:hAnsi="Arial" w:cs="Arial"/>
              <w:b/>
              <w:bCs/>
              <w:color w:val="auto"/>
              <w:szCs w:val="24"/>
            </w:rPr>
          </w:pPr>
          <w:r w:rsidRPr="007569E6">
            <w:rPr>
              <w:rFonts w:ascii="Arial" w:hAnsi="Arial" w:cs="Arial"/>
              <w:b/>
              <w:bCs/>
              <w:color w:val="auto"/>
              <w:szCs w:val="24"/>
            </w:rPr>
            <w:t>Úřad městské části Praha 20</w:t>
          </w:r>
        </w:p>
        <w:p w:rsidR="00CF50BA" w:rsidRPr="007569E6" w:rsidRDefault="00CF50BA" w:rsidP="003F0ED3">
          <w:pPr>
            <w:pStyle w:val="Zkladntext"/>
            <w:jc w:val="left"/>
            <w:rPr>
              <w:rFonts w:ascii="Arial" w:hAnsi="Arial" w:cs="Arial"/>
              <w:bCs/>
              <w:color w:val="auto"/>
              <w:sz w:val="20"/>
            </w:rPr>
          </w:pPr>
          <w:r w:rsidRPr="007569E6">
            <w:rPr>
              <w:rFonts w:ascii="Arial" w:hAnsi="Arial" w:cs="Arial"/>
              <w:bCs/>
              <w:color w:val="auto"/>
              <w:sz w:val="20"/>
            </w:rPr>
            <w:t>Jívanská 6</w:t>
          </w:r>
          <w:r w:rsidR="00CF6348">
            <w:rPr>
              <w:rFonts w:ascii="Arial" w:hAnsi="Arial" w:cs="Arial"/>
              <w:bCs/>
              <w:color w:val="auto"/>
              <w:sz w:val="20"/>
            </w:rPr>
            <w:t>47</w:t>
          </w:r>
          <w:r w:rsidRPr="007569E6">
            <w:rPr>
              <w:rFonts w:ascii="Arial" w:hAnsi="Arial" w:cs="Arial"/>
              <w:bCs/>
              <w:color w:val="auto"/>
              <w:sz w:val="20"/>
            </w:rPr>
            <w:t>, 193 00 Praha-Horní Počernice, tel</w:t>
          </w:r>
          <w:r w:rsidR="0078361C">
            <w:rPr>
              <w:rFonts w:ascii="Arial" w:hAnsi="Arial" w:cs="Arial"/>
              <w:bCs/>
              <w:color w:val="auto"/>
              <w:sz w:val="20"/>
            </w:rPr>
            <w:t xml:space="preserve">: </w:t>
          </w:r>
          <w:r w:rsidRPr="007569E6">
            <w:rPr>
              <w:rFonts w:ascii="Arial" w:hAnsi="Arial" w:cs="Arial"/>
              <w:bCs/>
              <w:color w:val="auto"/>
              <w:sz w:val="20"/>
            </w:rPr>
            <w:t>271 071</w:t>
          </w:r>
          <w:r w:rsidRPr="007569E6">
            <w:rPr>
              <w:rFonts w:ascii="Arial" w:hAnsi="Arial" w:cs="Arial"/>
              <w:b/>
              <w:bCs/>
              <w:color w:val="auto"/>
              <w:sz w:val="20"/>
            </w:rPr>
            <w:t xml:space="preserve"> </w:t>
          </w:r>
          <w:r w:rsidRPr="007569E6">
            <w:rPr>
              <w:rFonts w:ascii="Arial" w:hAnsi="Arial" w:cs="Arial"/>
              <w:bCs/>
              <w:color w:val="auto"/>
              <w:sz w:val="20"/>
            </w:rPr>
            <w:t>6</w:t>
          </w:r>
          <w:r w:rsidR="003F0ED3">
            <w:rPr>
              <w:rFonts w:ascii="Arial" w:hAnsi="Arial" w:cs="Arial"/>
              <w:bCs/>
              <w:color w:val="auto"/>
              <w:sz w:val="20"/>
            </w:rPr>
            <w:t>11</w:t>
          </w:r>
          <w:r w:rsidRPr="007569E6">
            <w:rPr>
              <w:rFonts w:ascii="Arial" w:hAnsi="Arial" w:cs="Arial"/>
              <w:bCs/>
              <w:color w:val="auto"/>
              <w:sz w:val="20"/>
            </w:rPr>
            <w:t>, fax</w:t>
          </w:r>
          <w:r w:rsidR="0078361C">
            <w:rPr>
              <w:rFonts w:ascii="Arial" w:hAnsi="Arial" w:cs="Arial"/>
              <w:bCs/>
              <w:color w:val="auto"/>
              <w:sz w:val="20"/>
            </w:rPr>
            <w:t>:</w:t>
          </w:r>
          <w:r w:rsidR="001B54FE" w:rsidRPr="001B54FE">
            <w:rPr>
              <w:rFonts w:ascii="Arial" w:hAnsi="Arial" w:cs="Arial"/>
              <w:bCs/>
              <w:color w:val="auto"/>
              <w:sz w:val="20"/>
            </w:rPr>
            <w:t xml:space="preserve"> 281</w:t>
          </w:r>
          <w:r w:rsidR="001B54FE">
            <w:rPr>
              <w:rFonts w:ascii="Arial" w:hAnsi="Arial" w:cs="Arial"/>
              <w:bCs/>
              <w:color w:val="auto"/>
              <w:sz w:val="20"/>
            </w:rPr>
            <w:t xml:space="preserve"> </w:t>
          </w:r>
          <w:r w:rsidR="001B54FE" w:rsidRPr="001B54FE">
            <w:rPr>
              <w:rFonts w:ascii="Arial" w:hAnsi="Arial" w:cs="Arial"/>
              <w:bCs/>
              <w:color w:val="auto"/>
              <w:sz w:val="20"/>
            </w:rPr>
            <w:t>920</w:t>
          </w:r>
          <w:r w:rsidR="001B54FE">
            <w:rPr>
              <w:rFonts w:ascii="Arial" w:hAnsi="Arial" w:cs="Arial"/>
              <w:bCs/>
              <w:color w:val="auto"/>
              <w:sz w:val="20"/>
            </w:rPr>
            <w:t xml:space="preserve"> </w:t>
          </w:r>
          <w:r w:rsidR="001B54FE" w:rsidRPr="001B54FE">
            <w:rPr>
              <w:rFonts w:ascii="Arial" w:hAnsi="Arial" w:cs="Arial"/>
              <w:bCs/>
              <w:color w:val="auto"/>
              <w:sz w:val="20"/>
            </w:rPr>
            <w:t>093</w:t>
          </w:r>
        </w:p>
      </w:tc>
    </w:tr>
  </w:tbl>
  <w:p w:rsidR="00CF50BA" w:rsidRPr="00DC2031" w:rsidRDefault="00CF50BA" w:rsidP="00CF50BA">
    <w:pPr>
      <w:pStyle w:val="Zkladntext"/>
      <w:jc w:val="left"/>
      <w:rPr>
        <w:sz w:val="8"/>
        <w:szCs w:val="8"/>
      </w:rPr>
    </w:pPr>
  </w:p>
  <w:p w:rsidR="00CF50BA" w:rsidRDefault="00CF50BA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1076A"/>
    <w:multiLevelType w:val="hybridMultilevel"/>
    <w:tmpl w:val="E29648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10"/>
    <w:rsid w:val="00001E05"/>
    <w:rsid w:val="00033894"/>
    <w:rsid w:val="00044DAA"/>
    <w:rsid w:val="00057613"/>
    <w:rsid w:val="000666BE"/>
    <w:rsid w:val="00086BF0"/>
    <w:rsid w:val="000A2A5B"/>
    <w:rsid w:val="000A3CF2"/>
    <w:rsid w:val="000C5ACA"/>
    <w:rsid w:val="000F66B0"/>
    <w:rsid w:val="00127513"/>
    <w:rsid w:val="00147136"/>
    <w:rsid w:val="00155C53"/>
    <w:rsid w:val="00161254"/>
    <w:rsid w:val="0017664A"/>
    <w:rsid w:val="00191026"/>
    <w:rsid w:val="001B0DDF"/>
    <w:rsid w:val="001B54FE"/>
    <w:rsid w:val="001F518A"/>
    <w:rsid w:val="00216C94"/>
    <w:rsid w:val="002236C1"/>
    <w:rsid w:val="00283535"/>
    <w:rsid w:val="00286A24"/>
    <w:rsid w:val="002B2950"/>
    <w:rsid w:val="003358BC"/>
    <w:rsid w:val="00363341"/>
    <w:rsid w:val="00364314"/>
    <w:rsid w:val="0039431B"/>
    <w:rsid w:val="003D6E6E"/>
    <w:rsid w:val="003E5253"/>
    <w:rsid w:val="003F0ED3"/>
    <w:rsid w:val="00426E3E"/>
    <w:rsid w:val="00432781"/>
    <w:rsid w:val="00472910"/>
    <w:rsid w:val="004905AD"/>
    <w:rsid w:val="00496561"/>
    <w:rsid w:val="004E66AB"/>
    <w:rsid w:val="004F24AE"/>
    <w:rsid w:val="005062F0"/>
    <w:rsid w:val="005100AD"/>
    <w:rsid w:val="00525962"/>
    <w:rsid w:val="00527852"/>
    <w:rsid w:val="00580371"/>
    <w:rsid w:val="00582147"/>
    <w:rsid w:val="005911F1"/>
    <w:rsid w:val="005A2922"/>
    <w:rsid w:val="005C1BB3"/>
    <w:rsid w:val="005C6D43"/>
    <w:rsid w:val="006462EF"/>
    <w:rsid w:val="00651575"/>
    <w:rsid w:val="00656900"/>
    <w:rsid w:val="006B1AD2"/>
    <w:rsid w:val="006B4C50"/>
    <w:rsid w:val="006B5D41"/>
    <w:rsid w:val="006F07A9"/>
    <w:rsid w:val="007000F4"/>
    <w:rsid w:val="00731BD7"/>
    <w:rsid w:val="007569E6"/>
    <w:rsid w:val="0076323E"/>
    <w:rsid w:val="007712F6"/>
    <w:rsid w:val="00777904"/>
    <w:rsid w:val="0078361C"/>
    <w:rsid w:val="0079110E"/>
    <w:rsid w:val="0079363C"/>
    <w:rsid w:val="007A5F55"/>
    <w:rsid w:val="007B0050"/>
    <w:rsid w:val="007B5A3F"/>
    <w:rsid w:val="007C2C58"/>
    <w:rsid w:val="008073CC"/>
    <w:rsid w:val="00825CC4"/>
    <w:rsid w:val="00843FD7"/>
    <w:rsid w:val="00880FAD"/>
    <w:rsid w:val="008B504E"/>
    <w:rsid w:val="008D398E"/>
    <w:rsid w:val="009856A6"/>
    <w:rsid w:val="009A2F9A"/>
    <w:rsid w:val="009A7505"/>
    <w:rsid w:val="009E734C"/>
    <w:rsid w:val="00A068B4"/>
    <w:rsid w:val="00A2230F"/>
    <w:rsid w:val="00A56A30"/>
    <w:rsid w:val="00A84F5E"/>
    <w:rsid w:val="00AC6855"/>
    <w:rsid w:val="00AF4543"/>
    <w:rsid w:val="00B254AD"/>
    <w:rsid w:val="00B8136D"/>
    <w:rsid w:val="00B9583C"/>
    <w:rsid w:val="00C02588"/>
    <w:rsid w:val="00C40353"/>
    <w:rsid w:val="00C56452"/>
    <w:rsid w:val="00C629F9"/>
    <w:rsid w:val="00C928C0"/>
    <w:rsid w:val="00CA7C33"/>
    <w:rsid w:val="00CF50BA"/>
    <w:rsid w:val="00CF6348"/>
    <w:rsid w:val="00D071A8"/>
    <w:rsid w:val="00D365F9"/>
    <w:rsid w:val="00D44309"/>
    <w:rsid w:val="00D47FFE"/>
    <w:rsid w:val="00DC2031"/>
    <w:rsid w:val="00DE3E58"/>
    <w:rsid w:val="00E1596C"/>
    <w:rsid w:val="00E37D6B"/>
    <w:rsid w:val="00E614C9"/>
    <w:rsid w:val="00E93E56"/>
    <w:rsid w:val="00EB54B5"/>
    <w:rsid w:val="00ED5608"/>
    <w:rsid w:val="00EF1BB4"/>
    <w:rsid w:val="00EF2390"/>
    <w:rsid w:val="00F230CB"/>
    <w:rsid w:val="00F33853"/>
    <w:rsid w:val="00F81D84"/>
    <w:rsid w:val="00F9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ln">
    <w:name w:val="Normal"/>
    <w:qFormat/>
    <w:rsid w:val="005C6D4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rsid w:val="005C6D43"/>
    <w:pPr>
      <w:jc w:val="both"/>
    </w:pPr>
    <w:rPr>
      <w:color w:val="000000"/>
      <w:sz w:val="24"/>
    </w:rPr>
  </w:style>
  <w:style w:type="paragraph" w:customStyle="1" w:styleId="Nadpis">
    <w:name w:val="Nadpis"/>
    <w:rsid w:val="005C6D43"/>
    <w:pPr>
      <w:jc w:val="center"/>
    </w:pPr>
    <w:rPr>
      <w:rFonts w:ascii="Arial" w:hAnsi="Arial"/>
      <w:b/>
      <w:color w:val="000000"/>
      <w:sz w:val="36"/>
    </w:rPr>
  </w:style>
  <w:style w:type="paragraph" w:customStyle="1" w:styleId="Podtreno">
    <w:name w:val="Podtrženo"/>
    <w:rsid w:val="005C6D43"/>
    <w:pPr>
      <w:jc w:val="both"/>
    </w:pPr>
    <w:rPr>
      <w:color w:val="000000"/>
      <w:sz w:val="24"/>
      <w:u w:val="single"/>
    </w:rPr>
  </w:style>
  <w:style w:type="paragraph" w:styleId="Zhlav">
    <w:name w:val="header"/>
    <w:basedOn w:val="Normln"/>
    <w:rsid w:val="005C6D43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</w:style>
  <w:style w:type="paragraph" w:styleId="Titulek">
    <w:name w:val="caption"/>
    <w:basedOn w:val="Normln"/>
    <w:next w:val="Normln"/>
    <w:qFormat/>
    <w:rsid w:val="005C6D43"/>
    <w:pPr>
      <w:framePr w:w="7516" w:hSpace="141" w:wrap="around" w:vAnchor="text" w:hAnchor="page" w:x="2977" w:y="10"/>
      <w:pBdr>
        <w:top w:val="single" w:sz="6" w:space="1" w:color="auto"/>
        <w:bottom w:val="single" w:sz="6" w:space="1" w:color="auto"/>
      </w:pBdr>
      <w:jc w:val="center"/>
    </w:pPr>
    <w:rPr>
      <w:b/>
      <w:smallCaps/>
      <w:sz w:val="28"/>
    </w:rPr>
  </w:style>
  <w:style w:type="paragraph" w:styleId="Zpat">
    <w:name w:val="footer"/>
    <w:basedOn w:val="Normln"/>
    <w:link w:val="ZpatChar"/>
    <w:rsid w:val="005C6D43"/>
    <w:pPr>
      <w:tabs>
        <w:tab w:val="center" w:pos="4536"/>
        <w:tab w:val="right" w:pos="9072"/>
      </w:tabs>
    </w:pPr>
  </w:style>
  <w:style w:type="paragraph" w:styleId="Rozloendokumentu">
    <w:name w:val="Document Map"/>
    <w:basedOn w:val="Normln"/>
    <w:rsid w:val="00216C94"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rsid w:val="00A84F5E"/>
    <w:rPr>
      <w:rFonts w:ascii="Tahoma" w:hAnsi="Tahoma" w:cs="Tahoma"/>
      <w:sz w:val="16"/>
      <w:szCs w:val="16"/>
    </w:rPr>
  </w:style>
  <w:style w:type="character" w:styleId="Hypertextovodkaz">
    <w:name w:val="Hyperlink"/>
    <w:rsid w:val="006B5D41"/>
    <w:rPr>
      <w:color w:val="0000FF"/>
      <w:u w:val="single"/>
    </w:rPr>
  </w:style>
  <w:style w:type="table" w:styleId="Mkatabulky">
    <w:name w:val="Table Grid"/>
    <w:basedOn w:val="Normlntabulka"/>
    <w:rsid w:val="000F6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patChar">
    <w:name w:val="Zápatí Char"/>
    <w:link w:val="Zpat"/>
    <w:rsid w:val="0039431B"/>
  </w:style>
  <w:style w:type="paragraph" w:styleId="Bezmezer">
    <w:name w:val="No Spacing"/>
    <w:qFormat/>
    <w:rsid w:val="000C5ACA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ln">
    <w:name w:val="Normal"/>
    <w:qFormat/>
    <w:rsid w:val="005C6D4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rsid w:val="005C6D43"/>
    <w:pPr>
      <w:jc w:val="both"/>
    </w:pPr>
    <w:rPr>
      <w:color w:val="000000"/>
      <w:sz w:val="24"/>
    </w:rPr>
  </w:style>
  <w:style w:type="paragraph" w:customStyle="1" w:styleId="Nadpis">
    <w:name w:val="Nadpis"/>
    <w:rsid w:val="005C6D43"/>
    <w:pPr>
      <w:jc w:val="center"/>
    </w:pPr>
    <w:rPr>
      <w:rFonts w:ascii="Arial" w:hAnsi="Arial"/>
      <w:b/>
      <w:color w:val="000000"/>
      <w:sz w:val="36"/>
    </w:rPr>
  </w:style>
  <w:style w:type="paragraph" w:customStyle="1" w:styleId="Podtreno">
    <w:name w:val="Podtrženo"/>
    <w:rsid w:val="005C6D43"/>
    <w:pPr>
      <w:jc w:val="both"/>
    </w:pPr>
    <w:rPr>
      <w:color w:val="000000"/>
      <w:sz w:val="24"/>
      <w:u w:val="single"/>
    </w:rPr>
  </w:style>
  <w:style w:type="paragraph" w:styleId="Zhlav">
    <w:name w:val="header"/>
    <w:basedOn w:val="Normln"/>
    <w:rsid w:val="005C6D43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</w:style>
  <w:style w:type="paragraph" w:styleId="Titulek">
    <w:name w:val="caption"/>
    <w:basedOn w:val="Normln"/>
    <w:next w:val="Normln"/>
    <w:qFormat/>
    <w:rsid w:val="005C6D43"/>
    <w:pPr>
      <w:framePr w:w="7516" w:hSpace="141" w:wrap="around" w:vAnchor="text" w:hAnchor="page" w:x="2977" w:y="10"/>
      <w:pBdr>
        <w:top w:val="single" w:sz="6" w:space="1" w:color="auto"/>
        <w:bottom w:val="single" w:sz="6" w:space="1" w:color="auto"/>
      </w:pBdr>
      <w:jc w:val="center"/>
    </w:pPr>
    <w:rPr>
      <w:b/>
      <w:smallCaps/>
      <w:sz w:val="28"/>
    </w:rPr>
  </w:style>
  <w:style w:type="paragraph" w:styleId="Zpat">
    <w:name w:val="footer"/>
    <w:basedOn w:val="Normln"/>
    <w:link w:val="ZpatChar"/>
    <w:rsid w:val="005C6D43"/>
    <w:pPr>
      <w:tabs>
        <w:tab w:val="center" w:pos="4536"/>
        <w:tab w:val="right" w:pos="9072"/>
      </w:tabs>
    </w:pPr>
  </w:style>
  <w:style w:type="paragraph" w:styleId="Rozloendokumentu">
    <w:name w:val="Document Map"/>
    <w:basedOn w:val="Normln"/>
    <w:rsid w:val="00216C94"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rsid w:val="00A84F5E"/>
    <w:rPr>
      <w:rFonts w:ascii="Tahoma" w:hAnsi="Tahoma" w:cs="Tahoma"/>
      <w:sz w:val="16"/>
      <w:szCs w:val="16"/>
    </w:rPr>
  </w:style>
  <w:style w:type="character" w:styleId="Hypertextovodkaz">
    <w:name w:val="Hyperlink"/>
    <w:rsid w:val="006B5D41"/>
    <w:rPr>
      <w:color w:val="0000FF"/>
      <w:u w:val="single"/>
    </w:rPr>
  </w:style>
  <w:style w:type="table" w:styleId="Mkatabulky">
    <w:name w:val="Table Grid"/>
    <w:basedOn w:val="Normlntabulka"/>
    <w:rsid w:val="000F6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patChar">
    <w:name w:val="Zápatí Char"/>
    <w:link w:val="Zpat"/>
    <w:rsid w:val="0039431B"/>
  </w:style>
  <w:style w:type="paragraph" w:styleId="Bezmezer">
    <w:name w:val="No Spacing"/>
    <w:qFormat/>
    <w:rsid w:val="000C5ACA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uk&#225;&#353;\Documents\Pracovn&#237;\Horn&#237;%20Po&#269;ernice\ESPIS\&#353;ablony\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Luk&#225;&#353;\Documents\Pracovn&#237;\Horn&#237;%20Po&#269;ernice\ESPIS\&#353;ablony\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Luk&#225;&#353;\Documents\Pracovn&#237;\Horn&#237;%20Po&#269;ernice\ESPIS\&#353;ablony\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343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ÚMČ Praha 20</vt:lpstr>
    </vt:vector>
  </TitlesOfParts>
  <Company/>
  <LinksUpToDate>false</LinksUpToDate>
  <CharactersWithSpaces>2368</CharactersWithSpaces>
  <SharedDoc>false</SharedDoc>
  <HLinks>
    <vt:vector size="54" baseType="variant">
      <vt:variant>
        <vt:i4>12386654</vt:i4>
      </vt:variant>
      <vt:variant>
        <vt:i4>24</vt:i4>
      </vt:variant>
      <vt:variant>
        <vt:i4>0</vt:i4>
      </vt:variant>
      <vt:variant>
        <vt:i4>5</vt:i4>
      </vt:variant>
      <vt:variant>
        <vt:lpwstr>../../Lukáš/Documents/Pracovní/Horní Počernice/ESPIS/šablony/</vt:lpwstr>
      </vt:variant>
      <vt:variant>
        <vt:lpwstr/>
      </vt:variant>
      <vt:variant>
        <vt:i4>12386654</vt:i4>
      </vt:variant>
      <vt:variant>
        <vt:i4>21</vt:i4>
      </vt:variant>
      <vt:variant>
        <vt:i4>0</vt:i4>
      </vt:variant>
      <vt:variant>
        <vt:i4>5</vt:i4>
      </vt:variant>
      <vt:variant>
        <vt:lpwstr>../../Lukáš/Documents/Pracovní/Horní Počernice/ESPIS/šablony/</vt:lpwstr>
      </vt:variant>
      <vt:variant>
        <vt:lpwstr/>
      </vt:variant>
      <vt:variant>
        <vt:i4>12386654</vt:i4>
      </vt:variant>
      <vt:variant>
        <vt:i4>18</vt:i4>
      </vt:variant>
      <vt:variant>
        <vt:i4>0</vt:i4>
      </vt:variant>
      <vt:variant>
        <vt:i4>5</vt:i4>
      </vt:variant>
      <vt:variant>
        <vt:lpwstr>../../Lukáš/Documents/Pracovní/Horní Počernice/ESPIS/šablony/</vt:lpwstr>
      </vt:variant>
      <vt:variant>
        <vt:lpwstr/>
      </vt:variant>
      <vt:variant>
        <vt:i4>12386654</vt:i4>
      </vt:variant>
      <vt:variant>
        <vt:i4>15</vt:i4>
      </vt:variant>
      <vt:variant>
        <vt:i4>0</vt:i4>
      </vt:variant>
      <vt:variant>
        <vt:i4>5</vt:i4>
      </vt:variant>
      <vt:variant>
        <vt:lpwstr>../../Lukáš/Documents/Pracovní/Horní Počernice/ESPIS/šablony/</vt:lpwstr>
      </vt:variant>
      <vt:variant>
        <vt:lpwstr/>
      </vt:variant>
      <vt:variant>
        <vt:i4>12386654</vt:i4>
      </vt:variant>
      <vt:variant>
        <vt:i4>12</vt:i4>
      </vt:variant>
      <vt:variant>
        <vt:i4>0</vt:i4>
      </vt:variant>
      <vt:variant>
        <vt:i4>5</vt:i4>
      </vt:variant>
      <vt:variant>
        <vt:lpwstr>../../Lukáš/Documents/Pracovní/Horní Počernice/ESPIS/šablony/</vt:lpwstr>
      </vt:variant>
      <vt:variant>
        <vt:lpwstr/>
      </vt:variant>
      <vt:variant>
        <vt:i4>12386654</vt:i4>
      </vt:variant>
      <vt:variant>
        <vt:i4>9</vt:i4>
      </vt:variant>
      <vt:variant>
        <vt:i4>0</vt:i4>
      </vt:variant>
      <vt:variant>
        <vt:i4>5</vt:i4>
      </vt:variant>
      <vt:variant>
        <vt:lpwstr>../../Lukáš/Documents/Pracovní/Horní Počernice/ESPIS/šablony/</vt:lpwstr>
      </vt:variant>
      <vt:variant>
        <vt:lpwstr/>
      </vt:variant>
      <vt:variant>
        <vt:i4>12386654</vt:i4>
      </vt:variant>
      <vt:variant>
        <vt:i4>6</vt:i4>
      </vt:variant>
      <vt:variant>
        <vt:i4>0</vt:i4>
      </vt:variant>
      <vt:variant>
        <vt:i4>5</vt:i4>
      </vt:variant>
      <vt:variant>
        <vt:lpwstr>../../Lukáš/Documents/Pracovní/Horní Počernice/ESPIS/šablony/</vt:lpwstr>
      </vt:variant>
      <vt:variant>
        <vt:lpwstr/>
      </vt:variant>
      <vt:variant>
        <vt:i4>3145827</vt:i4>
      </vt:variant>
      <vt:variant>
        <vt:i4>3</vt:i4>
      </vt:variant>
      <vt:variant>
        <vt:i4>0</vt:i4>
      </vt:variant>
      <vt:variant>
        <vt:i4>5</vt:i4>
      </vt:variant>
      <vt:variant>
        <vt:lpwstr>../../kolinsky/Desktop/</vt:lpwstr>
      </vt:variant>
      <vt:variant>
        <vt:lpwstr/>
      </vt:variant>
      <vt:variant>
        <vt:i4>12386654</vt:i4>
      </vt:variant>
      <vt:variant>
        <vt:i4>0</vt:i4>
      </vt:variant>
      <vt:variant>
        <vt:i4>0</vt:i4>
      </vt:variant>
      <vt:variant>
        <vt:i4>5</vt:i4>
      </vt:variant>
      <vt:variant>
        <vt:lpwstr>../../Lukáš/Documents/Pracovní/Horní Počernice/ESPIS/šablony/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ÚMČ Praha 20</dc:title>
  <dc:creator>e-spis</dc:creator>
  <cp:lastModifiedBy>Pištěk Tomáš</cp:lastModifiedBy>
  <cp:revision>7</cp:revision>
  <cp:lastPrinted>2009-12-28T13:32:00Z</cp:lastPrinted>
  <dcterms:created xsi:type="dcterms:W3CDTF">2016-11-04T07:27:00Z</dcterms:created>
  <dcterms:modified xsi:type="dcterms:W3CDTF">2016-11-04T07:37:00Z</dcterms:modified>
</cp:coreProperties>
</file>