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7EF" w:rsidRPr="00CB0D2C" w:rsidRDefault="00EE648B" w:rsidP="00CC0156">
      <w:pPr>
        <w:pStyle w:val="Huvudrubrik"/>
      </w:pPr>
      <w:bookmarkStart w:id="0" w:name="_GoBack"/>
      <w:bookmarkEnd w:id="0"/>
      <w:r>
        <w:t xml:space="preserve">Understanding </w:t>
      </w:r>
      <w:proofErr w:type="spellStart"/>
      <w:proofErr w:type="gramStart"/>
      <w:r w:rsidR="00B86565">
        <w:t>Rc</w:t>
      </w:r>
      <w:proofErr w:type="spellEnd"/>
      <w:proofErr w:type="gramEnd"/>
      <w:r w:rsidR="00B86565">
        <w:t xml:space="preserve"> Car Demo</w:t>
      </w:r>
    </w:p>
    <w:p w:rsidR="00F07E7D" w:rsidRPr="00CB0D2C" w:rsidRDefault="00EE648B" w:rsidP="00F07E7D">
      <w:pPr>
        <w:pStyle w:val="Underrubrik"/>
      </w:pPr>
      <w:r>
        <w:t>Manual</w:t>
      </w:r>
    </w:p>
    <w:p w:rsidR="00F07E7D" w:rsidRPr="00CB0D2C" w:rsidRDefault="00EE648B" w:rsidP="00AF66AE">
      <w:pPr>
        <w:pStyle w:val="Underrubrik"/>
      </w:pPr>
      <w:r>
        <w:t>Tritech</w:t>
      </w:r>
    </w:p>
    <w:p w:rsidR="00061859" w:rsidRPr="00CB0D2C" w:rsidRDefault="00C0007A" w:rsidP="00DD5AD6">
      <w:pPr>
        <w:pStyle w:val="RubrikNoNum"/>
      </w:pPr>
      <w:r>
        <w:lastRenderedPageBreak/>
        <w:t>Table of C</w:t>
      </w:r>
      <w:r w:rsidR="007B658F" w:rsidRPr="00CB0D2C">
        <w:t>ontents</w:t>
      </w:r>
    </w:p>
    <w:p w:rsidR="00637EF3" w:rsidRDefault="00D30A02">
      <w:pPr>
        <w:pStyle w:val="Innehll1"/>
        <w:rPr>
          <w:rFonts w:asciiTheme="minorHAnsi" w:eastAsiaTheme="minorEastAsia" w:hAnsiTheme="minorHAnsi" w:cstheme="minorBidi"/>
          <w:b w:val="0"/>
          <w:noProof/>
          <w:sz w:val="22"/>
          <w:szCs w:val="22"/>
          <w:lang w:val="sv-SE" w:eastAsia="sv-SE"/>
        </w:rPr>
      </w:pPr>
      <w:r>
        <w:fldChar w:fldCharType="begin"/>
      </w:r>
      <w:r>
        <w:instrText xml:space="preserve"> TOC \o "1-1" \h \z \t "Rubrik 2;2" </w:instrText>
      </w:r>
      <w:r>
        <w:fldChar w:fldCharType="separate"/>
      </w:r>
      <w:hyperlink w:anchor="_Toc377114019" w:history="1">
        <w:r w:rsidR="00637EF3" w:rsidRPr="002D0569">
          <w:rPr>
            <w:rStyle w:val="Hyperlnk"/>
            <w:noProof/>
          </w:rPr>
          <w:t>1</w:t>
        </w:r>
        <w:r w:rsidR="00637EF3">
          <w:rPr>
            <w:rFonts w:asciiTheme="minorHAnsi" w:eastAsiaTheme="minorEastAsia" w:hAnsiTheme="minorHAnsi" w:cstheme="minorBidi"/>
            <w:b w:val="0"/>
            <w:noProof/>
            <w:sz w:val="22"/>
            <w:szCs w:val="22"/>
            <w:lang w:val="sv-SE" w:eastAsia="sv-SE"/>
          </w:rPr>
          <w:tab/>
        </w:r>
        <w:r w:rsidR="00637EF3" w:rsidRPr="002D0569">
          <w:rPr>
            <w:rStyle w:val="Hyperlnk"/>
            <w:noProof/>
          </w:rPr>
          <w:t>Document Information</w:t>
        </w:r>
        <w:r w:rsidR="00637EF3">
          <w:rPr>
            <w:noProof/>
            <w:webHidden/>
          </w:rPr>
          <w:tab/>
        </w:r>
        <w:r w:rsidR="00637EF3">
          <w:rPr>
            <w:noProof/>
            <w:webHidden/>
          </w:rPr>
          <w:fldChar w:fldCharType="begin"/>
        </w:r>
        <w:r w:rsidR="00637EF3">
          <w:rPr>
            <w:noProof/>
            <w:webHidden/>
          </w:rPr>
          <w:instrText xml:space="preserve"> PAGEREF _Toc377114019 \h </w:instrText>
        </w:r>
        <w:r w:rsidR="00637EF3">
          <w:rPr>
            <w:noProof/>
            <w:webHidden/>
          </w:rPr>
        </w:r>
        <w:r w:rsidR="00637EF3">
          <w:rPr>
            <w:noProof/>
            <w:webHidden/>
          </w:rPr>
          <w:fldChar w:fldCharType="separate"/>
        </w:r>
        <w:r w:rsidR="00637EF3">
          <w:rPr>
            <w:noProof/>
            <w:webHidden/>
          </w:rPr>
          <w:t>3</w:t>
        </w:r>
        <w:r w:rsidR="00637EF3">
          <w:rPr>
            <w:noProof/>
            <w:webHidden/>
          </w:rPr>
          <w:fldChar w:fldCharType="end"/>
        </w:r>
      </w:hyperlink>
    </w:p>
    <w:p w:rsidR="00637EF3" w:rsidRDefault="00521B2B">
      <w:pPr>
        <w:pStyle w:val="Innehll2"/>
        <w:rPr>
          <w:rFonts w:asciiTheme="minorHAnsi" w:eastAsiaTheme="minorEastAsia" w:hAnsiTheme="minorHAnsi" w:cstheme="minorBidi"/>
          <w:noProof/>
          <w:sz w:val="22"/>
          <w:szCs w:val="22"/>
          <w:lang w:val="sv-SE" w:eastAsia="sv-SE"/>
        </w:rPr>
      </w:pPr>
      <w:hyperlink w:anchor="_Toc377114020" w:history="1">
        <w:r w:rsidR="00637EF3" w:rsidRPr="002D0569">
          <w:rPr>
            <w:rStyle w:val="Hyperlnk"/>
            <w:noProof/>
          </w:rPr>
          <w:t>1.1</w:t>
        </w:r>
        <w:r w:rsidR="00637EF3">
          <w:rPr>
            <w:rFonts w:asciiTheme="minorHAnsi" w:eastAsiaTheme="minorEastAsia" w:hAnsiTheme="minorHAnsi" w:cstheme="minorBidi"/>
            <w:noProof/>
            <w:sz w:val="22"/>
            <w:szCs w:val="22"/>
            <w:lang w:val="sv-SE" w:eastAsia="sv-SE"/>
          </w:rPr>
          <w:tab/>
        </w:r>
        <w:r w:rsidR="00637EF3" w:rsidRPr="002D0569">
          <w:rPr>
            <w:rStyle w:val="Hyperlnk"/>
            <w:noProof/>
          </w:rPr>
          <w:t>Version History</w:t>
        </w:r>
        <w:r w:rsidR="00637EF3">
          <w:rPr>
            <w:noProof/>
            <w:webHidden/>
          </w:rPr>
          <w:tab/>
        </w:r>
        <w:r w:rsidR="00637EF3">
          <w:rPr>
            <w:noProof/>
            <w:webHidden/>
          </w:rPr>
          <w:fldChar w:fldCharType="begin"/>
        </w:r>
        <w:r w:rsidR="00637EF3">
          <w:rPr>
            <w:noProof/>
            <w:webHidden/>
          </w:rPr>
          <w:instrText xml:space="preserve"> PAGEREF _Toc377114020 \h </w:instrText>
        </w:r>
        <w:r w:rsidR="00637EF3">
          <w:rPr>
            <w:noProof/>
            <w:webHidden/>
          </w:rPr>
        </w:r>
        <w:r w:rsidR="00637EF3">
          <w:rPr>
            <w:noProof/>
            <w:webHidden/>
          </w:rPr>
          <w:fldChar w:fldCharType="separate"/>
        </w:r>
        <w:r w:rsidR="00637EF3">
          <w:rPr>
            <w:noProof/>
            <w:webHidden/>
          </w:rPr>
          <w:t>3</w:t>
        </w:r>
        <w:r w:rsidR="00637EF3">
          <w:rPr>
            <w:noProof/>
            <w:webHidden/>
          </w:rPr>
          <w:fldChar w:fldCharType="end"/>
        </w:r>
      </w:hyperlink>
    </w:p>
    <w:p w:rsidR="00637EF3" w:rsidRDefault="00521B2B">
      <w:pPr>
        <w:pStyle w:val="Innehll2"/>
        <w:rPr>
          <w:rFonts w:asciiTheme="minorHAnsi" w:eastAsiaTheme="minorEastAsia" w:hAnsiTheme="minorHAnsi" w:cstheme="minorBidi"/>
          <w:noProof/>
          <w:sz w:val="22"/>
          <w:szCs w:val="22"/>
          <w:lang w:val="sv-SE" w:eastAsia="sv-SE"/>
        </w:rPr>
      </w:pPr>
      <w:hyperlink w:anchor="_Toc377114021" w:history="1">
        <w:r w:rsidR="00637EF3" w:rsidRPr="002D0569">
          <w:rPr>
            <w:rStyle w:val="Hyperlnk"/>
            <w:noProof/>
          </w:rPr>
          <w:t>1.2</w:t>
        </w:r>
        <w:r w:rsidR="00637EF3">
          <w:rPr>
            <w:rFonts w:asciiTheme="minorHAnsi" w:eastAsiaTheme="minorEastAsia" w:hAnsiTheme="minorHAnsi" w:cstheme="minorBidi"/>
            <w:noProof/>
            <w:sz w:val="22"/>
            <w:szCs w:val="22"/>
            <w:lang w:val="sv-SE" w:eastAsia="sv-SE"/>
          </w:rPr>
          <w:tab/>
        </w:r>
        <w:r w:rsidR="00637EF3" w:rsidRPr="002D0569">
          <w:rPr>
            <w:rStyle w:val="Hyperlnk"/>
            <w:noProof/>
          </w:rPr>
          <w:t>References</w:t>
        </w:r>
        <w:r w:rsidR="00637EF3">
          <w:rPr>
            <w:noProof/>
            <w:webHidden/>
          </w:rPr>
          <w:tab/>
        </w:r>
        <w:r w:rsidR="00637EF3">
          <w:rPr>
            <w:noProof/>
            <w:webHidden/>
          </w:rPr>
          <w:fldChar w:fldCharType="begin"/>
        </w:r>
        <w:r w:rsidR="00637EF3">
          <w:rPr>
            <w:noProof/>
            <w:webHidden/>
          </w:rPr>
          <w:instrText xml:space="preserve"> PAGEREF _Toc377114021 \h </w:instrText>
        </w:r>
        <w:r w:rsidR="00637EF3">
          <w:rPr>
            <w:noProof/>
            <w:webHidden/>
          </w:rPr>
        </w:r>
        <w:r w:rsidR="00637EF3">
          <w:rPr>
            <w:noProof/>
            <w:webHidden/>
          </w:rPr>
          <w:fldChar w:fldCharType="separate"/>
        </w:r>
        <w:r w:rsidR="00637EF3">
          <w:rPr>
            <w:noProof/>
            <w:webHidden/>
          </w:rPr>
          <w:t>3</w:t>
        </w:r>
        <w:r w:rsidR="00637EF3">
          <w:rPr>
            <w:noProof/>
            <w:webHidden/>
          </w:rPr>
          <w:fldChar w:fldCharType="end"/>
        </w:r>
      </w:hyperlink>
    </w:p>
    <w:p w:rsidR="00637EF3" w:rsidRDefault="00521B2B">
      <w:pPr>
        <w:pStyle w:val="Innehll2"/>
        <w:rPr>
          <w:rFonts w:asciiTheme="minorHAnsi" w:eastAsiaTheme="minorEastAsia" w:hAnsiTheme="minorHAnsi" w:cstheme="minorBidi"/>
          <w:noProof/>
          <w:sz w:val="22"/>
          <w:szCs w:val="22"/>
          <w:lang w:val="sv-SE" w:eastAsia="sv-SE"/>
        </w:rPr>
      </w:pPr>
      <w:hyperlink w:anchor="_Toc377114022" w:history="1">
        <w:r w:rsidR="00637EF3" w:rsidRPr="002D0569">
          <w:rPr>
            <w:rStyle w:val="Hyperlnk"/>
            <w:noProof/>
          </w:rPr>
          <w:t>1.3</w:t>
        </w:r>
        <w:r w:rsidR="00637EF3">
          <w:rPr>
            <w:rFonts w:asciiTheme="minorHAnsi" w:eastAsiaTheme="minorEastAsia" w:hAnsiTheme="minorHAnsi" w:cstheme="minorBidi"/>
            <w:noProof/>
            <w:sz w:val="22"/>
            <w:szCs w:val="22"/>
            <w:lang w:val="sv-SE" w:eastAsia="sv-SE"/>
          </w:rPr>
          <w:tab/>
        </w:r>
        <w:r w:rsidR="00637EF3" w:rsidRPr="002D0569">
          <w:rPr>
            <w:rStyle w:val="Hyperlnk"/>
            <w:noProof/>
          </w:rPr>
          <w:t>Definitions and Abbreviations</w:t>
        </w:r>
        <w:r w:rsidR="00637EF3">
          <w:rPr>
            <w:noProof/>
            <w:webHidden/>
          </w:rPr>
          <w:tab/>
        </w:r>
        <w:r w:rsidR="00637EF3">
          <w:rPr>
            <w:noProof/>
            <w:webHidden/>
          </w:rPr>
          <w:fldChar w:fldCharType="begin"/>
        </w:r>
        <w:r w:rsidR="00637EF3">
          <w:rPr>
            <w:noProof/>
            <w:webHidden/>
          </w:rPr>
          <w:instrText xml:space="preserve"> PAGEREF _Toc377114022 \h </w:instrText>
        </w:r>
        <w:r w:rsidR="00637EF3">
          <w:rPr>
            <w:noProof/>
            <w:webHidden/>
          </w:rPr>
        </w:r>
        <w:r w:rsidR="00637EF3">
          <w:rPr>
            <w:noProof/>
            <w:webHidden/>
          </w:rPr>
          <w:fldChar w:fldCharType="separate"/>
        </w:r>
        <w:r w:rsidR="00637EF3">
          <w:rPr>
            <w:noProof/>
            <w:webHidden/>
          </w:rPr>
          <w:t>3</w:t>
        </w:r>
        <w:r w:rsidR="00637EF3">
          <w:rPr>
            <w:noProof/>
            <w:webHidden/>
          </w:rPr>
          <w:fldChar w:fldCharType="end"/>
        </w:r>
      </w:hyperlink>
    </w:p>
    <w:p w:rsidR="00637EF3" w:rsidRDefault="00521B2B">
      <w:pPr>
        <w:pStyle w:val="Innehll1"/>
        <w:rPr>
          <w:rFonts w:asciiTheme="minorHAnsi" w:eastAsiaTheme="minorEastAsia" w:hAnsiTheme="minorHAnsi" w:cstheme="minorBidi"/>
          <w:b w:val="0"/>
          <w:noProof/>
          <w:sz w:val="22"/>
          <w:szCs w:val="22"/>
          <w:lang w:val="sv-SE" w:eastAsia="sv-SE"/>
        </w:rPr>
      </w:pPr>
      <w:hyperlink w:anchor="_Toc377114023" w:history="1">
        <w:r w:rsidR="00637EF3" w:rsidRPr="002D0569">
          <w:rPr>
            <w:rStyle w:val="Hyperlnk"/>
            <w:noProof/>
          </w:rPr>
          <w:t>2</w:t>
        </w:r>
        <w:r w:rsidR="00637EF3">
          <w:rPr>
            <w:rFonts w:asciiTheme="minorHAnsi" w:eastAsiaTheme="minorEastAsia" w:hAnsiTheme="minorHAnsi" w:cstheme="minorBidi"/>
            <w:b w:val="0"/>
            <w:noProof/>
            <w:sz w:val="22"/>
            <w:szCs w:val="22"/>
            <w:lang w:val="sv-SE" w:eastAsia="sv-SE"/>
          </w:rPr>
          <w:tab/>
        </w:r>
        <w:r w:rsidR="00637EF3" w:rsidRPr="002D0569">
          <w:rPr>
            <w:rStyle w:val="Hyperlnk"/>
            <w:noProof/>
          </w:rPr>
          <w:t>Introduction</w:t>
        </w:r>
        <w:r w:rsidR="00637EF3">
          <w:rPr>
            <w:noProof/>
            <w:webHidden/>
          </w:rPr>
          <w:tab/>
        </w:r>
        <w:r w:rsidR="00637EF3">
          <w:rPr>
            <w:noProof/>
            <w:webHidden/>
          </w:rPr>
          <w:fldChar w:fldCharType="begin"/>
        </w:r>
        <w:r w:rsidR="00637EF3">
          <w:rPr>
            <w:noProof/>
            <w:webHidden/>
          </w:rPr>
          <w:instrText xml:space="preserve"> PAGEREF _Toc377114023 \h </w:instrText>
        </w:r>
        <w:r w:rsidR="00637EF3">
          <w:rPr>
            <w:noProof/>
            <w:webHidden/>
          </w:rPr>
        </w:r>
        <w:r w:rsidR="00637EF3">
          <w:rPr>
            <w:noProof/>
            <w:webHidden/>
          </w:rPr>
          <w:fldChar w:fldCharType="separate"/>
        </w:r>
        <w:r w:rsidR="00637EF3">
          <w:rPr>
            <w:noProof/>
            <w:webHidden/>
          </w:rPr>
          <w:t>4</w:t>
        </w:r>
        <w:r w:rsidR="00637EF3">
          <w:rPr>
            <w:noProof/>
            <w:webHidden/>
          </w:rPr>
          <w:fldChar w:fldCharType="end"/>
        </w:r>
      </w:hyperlink>
    </w:p>
    <w:p w:rsidR="00637EF3" w:rsidRDefault="00521B2B">
      <w:pPr>
        <w:pStyle w:val="Innehll2"/>
        <w:rPr>
          <w:rFonts w:asciiTheme="minorHAnsi" w:eastAsiaTheme="minorEastAsia" w:hAnsiTheme="minorHAnsi" w:cstheme="minorBidi"/>
          <w:noProof/>
          <w:sz w:val="22"/>
          <w:szCs w:val="22"/>
          <w:lang w:val="sv-SE" w:eastAsia="sv-SE"/>
        </w:rPr>
      </w:pPr>
      <w:hyperlink w:anchor="_Toc377114024" w:history="1">
        <w:r w:rsidR="00637EF3" w:rsidRPr="002D0569">
          <w:rPr>
            <w:rStyle w:val="Hyperlnk"/>
            <w:noProof/>
          </w:rPr>
          <w:t>2.1</w:t>
        </w:r>
        <w:r w:rsidR="00637EF3">
          <w:rPr>
            <w:rFonts w:asciiTheme="minorHAnsi" w:eastAsiaTheme="minorEastAsia" w:hAnsiTheme="minorHAnsi" w:cstheme="minorBidi"/>
            <w:noProof/>
            <w:sz w:val="22"/>
            <w:szCs w:val="22"/>
            <w:lang w:val="sv-SE" w:eastAsia="sv-SE"/>
          </w:rPr>
          <w:tab/>
        </w:r>
        <w:r w:rsidR="00637EF3" w:rsidRPr="002D0569">
          <w:rPr>
            <w:rStyle w:val="Hyperlnk"/>
            <w:noProof/>
          </w:rPr>
          <w:t>Application fundamentals</w:t>
        </w:r>
        <w:r w:rsidR="00637EF3">
          <w:rPr>
            <w:noProof/>
            <w:webHidden/>
          </w:rPr>
          <w:tab/>
        </w:r>
        <w:r w:rsidR="00637EF3">
          <w:rPr>
            <w:noProof/>
            <w:webHidden/>
          </w:rPr>
          <w:fldChar w:fldCharType="begin"/>
        </w:r>
        <w:r w:rsidR="00637EF3">
          <w:rPr>
            <w:noProof/>
            <w:webHidden/>
          </w:rPr>
          <w:instrText xml:space="preserve"> PAGEREF _Toc377114024 \h </w:instrText>
        </w:r>
        <w:r w:rsidR="00637EF3">
          <w:rPr>
            <w:noProof/>
            <w:webHidden/>
          </w:rPr>
        </w:r>
        <w:r w:rsidR="00637EF3">
          <w:rPr>
            <w:noProof/>
            <w:webHidden/>
          </w:rPr>
          <w:fldChar w:fldCharType="separate"/>
        </w:r>
        <w:r w:rsidR="00637EF3">
          <w:rPr>
            <w:noProof/>
            <w:webHidden/>
          </w:rPr>
          <w:t>4</w:t>
        </w:r>
        <w:r w:rsidR="00637EF3">
          <w:rPr>
            <w:noProof/>
            <w:webHidden/>
          </w:rPr>
          <w:fldChar w:fldCharType="end"/>
        </w:r>
      </w:hyperlink>
    </w:p>
    <w:p w:rsidR="00637EF3" w:rsidRDefault="00521B2B">
      <w:pPr>
        <w:pStyle w:val="Innehll2"/>
        <w:rPr>
          <w:rFonts w:asciiTheme="minorHAnsi" w:eastAsiaTheme="minorEastAsia" w:hAnsiTheme="minorHAnsi" w:cstheme="minorBidi"/>
          <w:noProof/>
          <w:sz w:val="22"/>
          <w:szCs w:val="22"/>
          <w:lang w:val="sv-SE" w:eastAsia="sv-SE"/>
        </w:rPr>
      </w:pPr>
      <w:hyperlink w:anchor="_Toc377114025" w:history="1">
        <w:r w:rsidR="00637EF3" w:rsidRPr="002D0569">
          <w:rPr>
            <w:rStyle w:val="Hyperlnk"/>
            <w:noProof/>
          </w:rPr>
          <w:t>2.2</w:t>
        </w:r>
        <w:r w:rsidR="00637EF3">
          <w:rPr>
            <w:rFonts w:asciiTheme="minorHAnsi" w:eastAsiaTheme="minorEastAsia" w:hAnsiTheme="minorHAnsi" w:cstheme="minorBidi"/>
            <w:noProof/>
            <w:sz w:val="22"/>
            <w:szCs w:val="22"/>
            <w:lang w:val="sv-SE" w:eastAsia="sv-SE"/>
          </w:rPr>
          <w:tab/>
        </w:r>
        <w:r w:rsidR="00637EF3" w:rsidRPr="002D0569">
          <w:rPr>
            <w:rStyle w:val="Hyperlnk"/>
            <w:noProof/>
          </w:rPr>
          <w:t>Two way communication</w:t>
        </w:r>
        <w:r w:rsidR="00637EF3">
          <w:rPr>
            <w:noProof/>
            <w:webHidden/>
          </w:rPr>
          <w:tab/>
        </w:r>
        <w:r w:rsidR="00637EF3">
          <w:rPr>
            <w:noProof/>
            <w:webHidden/>
          </w:rPr>
          <w:fldChar w:fldCharType="begin"/>
        </w:r>
        <w:r w:rsidR="00637EF3">
          <w:rPr>
            <w:noProof/>
            <w:webHidden/>
          </w:rPr>
          <w:instrText xml:space="preserve"> PAGEREF _Toc377114025 \h </w:instrText>
        </w:r>
        <w:r w:rsidR="00637EF3">
          <w:rPr>
            <w:noProof/>
            <w:webHidden/>
          </w:rPr>
        </w:r>
        <w:r w:rsidR="00637EF3">
          <w:rPr>
            <w:noProof/>
            <w:webHidden/>
          </w:rPr>
          <w:fldChar w:fldCharType="separate"/>
        </w:r>
        <w:r w:rsidR="00637EF3">
          <w:rPr>
            <w:noProof/>
            <w:webHidden/>
          </w:rPr>
          <w:t>4</w:t>
        </w:r>
        <w:r w:rsidR="00637EF3">
          <w:rPr>
            <w:noProof/>
            <w:webHidden/>
          </w:rPr>
          <w:fldChar w:fldCharType="end"/>
        </w:r>
      </w:hyperlink>
    </w:p>
    <w:p w:rsidR="00637EF3" w:rsidRDefault="00521B2B">
      <w:pPr>
        <w:pStyle w:val="Innehll2"/>
        <w:rPr>
          <w:rFonts w:asciiTheme="minorHAnsi" w:eastAsiaTheme="minorEastAsia" w:hAnsiTheme="minorHAnsi" w:cstheme="minorBidi"/>
          <w:noProof/>
          <w:sz w:val="22"/>
          <w:szCs w:val="22"/>
          <w:lang w:val="sv-SE" w:eastAsia="sv-SE"/>
        </w:rPr>
      </w:pPr>
      <w:hyperlink w:anchor="_Toc377114026" w:history="1">
        <w:r w:rsidR="00637EF3" w:rsidRPr="002D0569">
          <w:rPr>
            <w:rStyle w:val="Hyperlnk"/>
            <w:noProof/>
          </w:rPr>
          <w:t>2.3</w:t>
        </w:r>
        <w:r w:rsidR="00637EF3">
          <w:rPr>
            <w:rFonts w:asciiTheme="minorHAnsi" w:eastAsiaTheme="minorEastAsia" w:hAnsiTheme="minorHAnsi" w:cstheme="minorBidi"/>
            <w:noProof/>
            <w:sz w:val="22"/>
            <w:szCs w:val="22"/>
            <w:lang w:val="sv-SE" w:eastAsia="sv-SE"/>
          </w:rPr>
          <w:tab/>
        </w:r>
        <w:r w:rsidR="00637EF3" w:rsidRPr="002D0569">
          <w:rPr>
            <w:rStyle w:val="Hyperlnk"/>
            <w:noProof/>
          </w:rPr>
          <w:t>Extra functionality</w:t>
        </w:r>
        <w:r w:rsidR="00637EF3">
          <w:rPr>
            <w:noProof/>
            <w:webHidden/>
          </w:rPr>
          <w:tab/>
        </w:r>
        <w:r w:rsidR="00637EF3">
          <w:rPr>
            <w:noProof/>
            <w:webHidden/>
          </w:rPr>
          <w:fldChar w:fldCharType="begin"/>
        </w:r>
        <w:r w:rsidR="00637EF3">
          <w:rPr>
            <w:noProof/>
            <w:webHidden/>
          </w:rPr>
          <w:instrText xml:space="preserve"> PAGEREF _Toc377114026 \h </w:instrText>
        </w:r>
        <w:r w:rsidR="00637EF3">
          <w:rPr>
            <w:noProof/>
            <w:webHidden/>
          </w:rPr>
        </w:r>
        <w:r w:rsidR="00637EF3">
          <w:rPr>
            <w:noProof/>
            <w:webHidden/>
          </w:rPr>
          <w:fldChar w:fldCharType="separate"/>
        </w:r>
        <w:r w:rsidR="00637EF3">
          <w:rPr>
            <w:noProof/>
            <w:webHidden/>
          </w:rPr>
          <w:t>4</w:t>
        </w:r>
        <w:r w:rsidR="00637EF3">
          <w:rPr>
            <w:noProof/>
            <w:webHidden/>
          </w:rPr>
          <w:fldChar w:fldCharType="end"/>
        </w:r>
      </w:hyperlink>
    </w:p>
    <w:p w:rsidR="00637EF3" w:rsidRDefault="00521B2B">
      <w:pPr>
        <w:pStyle w:val="Innehll2"/>
        <w:rPr>
          <w:rFonts w:asciiTheme="minorHAnsi" w:eastAsiaTheme="minorEastAsia" w:hAnsiTheme="minorHAnsi" w:cstheme="minorBidi"/>
          <w:noProof/>
          <w:sz w:val="22"/>
          <w:szCs w:val="22"/>
          <w:lang w:val="sv-SE" w:eastAsia="sv-SE"/>
        </w:rPr>
      </w:pPr>
      <w:hyperlink w:anchor="_Toc377114027" w:history="1">
        <w:r w:rsidR="00637EF3" w:rsidRPr="002D0569">
          <w:rPr>
            <w:rStyle w:val="Hyperlnk"/>
            <w:noProof/>
          </w:rPr>
          <w:t>2.4</w:t>
        </w:r>
        <w:r w:rsidR="00637EF3">
          <w:rPr>
            <w:rFonts w:asciiTheme="minorHAnsi" w:eastAsiaTheme="minorEastAsia" w:hAnsiTheme="minorHAnsi" w:cstheme="minorBidi"/>
            <w:noProof/>
            <w:sz w:val="22"/>
            <w:szCs w:val="22"/>
            <w:lang w:val="sv-SE" w:eastAsia="sv-SE"/>
          </w:rPr>
          <w:tab/>
        </w:r>
        <w:r w:rsidR="00637EF3" w:rsidRPr="002D0569">
          <w:rPr>
            <w:rStyle w:val="Hyperlnk"/>
            <w:noProof/>
          </w:rPr>
          <w:t>Example of messages</w:t>
        </w:r>
        <w:r w:rsidR="00637EF3">
          <w:rPr>
            <w:noProof/>
            <w:webHidden/>
          </w:rPr>
          <w:tab/>
        </w:r>
        <w:r w:rsidR="00637EF3">
          <w:rPr>
            <w:noProof/>
            <w:webHidden/>
          </w:rPr>
          <w:fldChar w:fldCharType="begin"/>
        </w:r>
        <w:r w:rsidR="00637EF3">
          <w:rPr>
            <w:noProof/>
            <w:webHidden/>
          </w:rPr>
          <w:instrText xml:space="preserve"> PAGEREF _Toc377114027 \h </w:instrText>
        </w:r>
        <w:r w:rsidR="00637EF3">
          <w:rPr>
            <w:noProof/>
            <w:webHidden/>
          </w:rPr>
        </w:r>
        <w:r w:rsidR="00637EF3">
          <w:rPr>
            <w:noProof/>
            <w:webHidden/>
          </w:rPr>
          <w:fldChar w:fldCharType="separate"/>
        </w:r>
        <w:r w:rsidR="00637EF3">
          <w:rPr>
            <w:noProof/>
            <w:webHidden/>
          </w:rPr>
          <w:t>4</w:t>
        </w:r>
        <w:r w:rsidR="00637EF3">
          <w:rPr>
            <w:noProof/>
            <w:webHidden/>
          </w:rPr>
          <w:fldChar w:fldCharType="end"/>
        </w:r>
      </w:hyperlink>
    </w:p>
    <w:p w:rsidR="00637EF3" w:rsidRDefault="00521B2B">
      <w:pPr>
        <w:pStyle w:val="Innehll2"/>
        <w:rPr>
          <w:rFonts w:asciiTheme="minorHAnsi" w:eastAsiaTheme="minorEastAsia" w:hAnsiTheme="minorHAnsi" w:cstheme="minorBidi"/>
          <w:noProof/>
          <w:sz w:val="22"/>
          <w:szCs w:val="22"/>
          <w:lang w:val="sv-SE" w:eastAsia="sv-SE"/>
        </w:rPr>
      </w:pPr>
      <w:hyperlink w:anchor="_Toc377114028" w:history="1">
        <w:r w:rsidR="00637EF3" w:rsidRPr="002D0569">
          <w:rPr>
            <w:rStyle w:val="Hyperlnk"/>
            <w:noProof/>
          </w:rPr>
          <w:t>2.5</w:t>
        </w:r>
        <w:r w:rsidR="00637EF3">
          <w:rPr>
            <w:rFonts w:asciiTheme="minorHAnsi" w:eastAsiaTheme="minorEastAsia" w:hAnsiTheme="minorHAnsi" w:cstheme="minorBidi"/>
            <w:noProof/>
            <w:sz w:val="22"/>
            <w:szCs w:val="22"/>
            <w:lang w:val="sv-SE" w:eastAsia="sv-SE"/>
          </w:rPr>
          <w:tab/>
        </w:r>
        <w:r w:rsidR="00637EF3" w:rsidRPr="002D0569">
          <w:rPr>
            <w:rStyle w:val="Hyperlnk"/>
            <w:noProof/>
          </w:rPr>
          <w:t>Mailing list</w:t>
        </w:r>
        <w:r w:rsidR="00637EF3">
          <w:rPr>
            <w:noProof/>
            <w:webHidden/>
          </w:rPr>
          <w:tab/>
        </w:r>
        <w:r w:rsidR="00637EF3">
          <w:rPr>
            <w:noProof/>
            <w:webHidden/>
          </w:rPr>
          <w:fldChar w:fldCharType="begin"/>
        </w:r>
        <w:r w:rsidR="00637EF3">
          <w:rPr>
            <w:noProof/>
            <w:webHidden/>
          </w:rPr>
          <w:instrText xml:space="preserve"> PAGEREF _Toc377114028 \h </w:instrText>
        </w:r>
        <w:r w:rsidR="00637EF3">
          <w:rPr>
            <w:noProof/>
            <w:webHidden/>
          </w:rPr>
        </w:r>
        <w:r w:rsidR="00637EF3">
          <w:rPr>
            <w:noProof/>
            <w:webHidden/>
          </w:rPr>
          <w:fldChar w:fldCharType="separate"/>
        </w:r>
        <w:r w:rsidR="00637EF3">
          <w:rPr>
            <w:noProof/>
            <w:webHidden/>
          </w:rPr>
          <w:t>5</w:t>
        </w:r>
        <w:r w:rsidR="00637EF3">
          <w:rPr>
            <w:noProof/>
            <w:webHidden/>
          </w:rPr>
          <w:fldChar w:fldCharType="end"/>
        </w:r>
      </w:hyperlink>
    </w:p>
    <w:p w:rsidR="00637EF3" w:rsidRDefault="00521B2B">
      <w:pPr>
        <w:pStyle w:val="Innehll1"/>
        <w:rPr>
          <w:rFonts w:asciiTheme="minorHAnsi" w:eastAsiaTheme="minorEastAsia" w:hAnsiTheme="minorHAnsi" w:cstheme="minorBidi"/>
          <w:b w:val="0"/>
          <w:noProof/>
          <w:sz w:val="22"/>
          <w:szCs w:val="22"/>
          <w:lang w:val="sv-SE" w:eastAsia="sv-SE"/>
        </w:rPr>
      </w:pPr>
      <w:hyperlink w:anchor="_Toc377114029" w:history="1">
        <w:r w:rsidR="00637EF3" w:rsidRPr="002D0569">
          <w:rPr>
            <w:rStyle w:val="Hyperlnk"/>
            <w:noProof/>
          </w:rPr>
          <w:t>3</w:t>
        </w:r>
        <w:r w:rsidR="00637EF3">
          <w:rPr>
            <w:rFonts w:asciiTheme="minorHAnsi" w:eastAsiaTheme="minorEastAsia" w:hAnsiTheme="minorHAnsi" w:cstheme="minorBidi"/>
            <w:b w:val="0"/>
            <w:noProof/>
            <w:sz w:val="22"/>
            <w:szCs w:val="22"/>
            <w:lang w:val="sv-SE" w:eastAsia="sv-SE"/>
          </w:rPr>
          <w:tab/>
        </w:r>
        <w:r w:rsidR="00637EF3" w:rsidRPr="002D0569">
          <w:rPr>
            <w:rStyle w:val="Hyperlnk"/>
            <w:noProof/>
          </w:rPr>
          <w:t>Compiling and deployment</w:t>
        </w:r>
        <w:r w:rsidR="00637EF3">
          <w:rPr>
            <w:noProof/>
            <w:webHidden/>
          </w:rPr>
          <w:tab/>
        </w:r>
        <w:r w:rsidR="00637EF3">
          <w:rPr>
            <w:noProof/>
            <w:webHidden/>
          </w:rPr>
          <w:fldChar w:fldCharType="begin"/>
        </w:r>
        <w:r w:rsidR="00637EF3">
          <w:rPr>
            <w:noProof/>
            <w:webHidden/>
          </w:rPr>
          <w:instrText xml:space="preserve"> PAGEREF _Toc377114029 \h </w:instrText>
        </w:r>
        <w:r w:rsidR="00637EF3">
          <w:rPr>
            <w:noProof/>
            <w:webHidden/>
          </w:rPr>
        </w:r>
        <w:r w:rsidR="00637EF3">
          <w:rPr>
            <w:noProof/>
            <w:webHidden/>
          </w:rPr>
          <w:fldChar w:fldCharType="separate"/>
        </w:r>
        <w:r w:rsidR="00637EF3">
          <w:rPr>
            <w:noProof/>
            <w:webHidden/>
          </w:rPr>
          <w:t>6</w:t>
        </w:r>
        <w:r w:rsidR="00637EF3">
          <w:rPr>
            <w:noProof/>
            <w:webHidden/>
          </w:rPr>
          <w:fldChar w:fldCharType="end"/>
        </w:r>
      </w:hyperlink>
    </w:p>
    <w:p w:rsidR="00637EF3" w:rsidRDefault="00521B2B">
      <w:pPr>
        <w:pStyle w:val="Innehll2"/>
        <w:rPr>
          <w:rFonts w:asciiTheme="minorHAnsi" w:eastAsiaTheme="minorEastAsia" w:hAnsiTheme="minorHAnsi" w:cstheme="minorBidi"/>
          <w:noProof/>
          <w:sz w:val="22"/>
          <w:szCs w:val="22"/>
          <w:lang w:val="sv-SE" w:eastAsia="sv-SE"/>
        </w:rPr>
      </w:pPr>
      <w:hyperlink w:anchor="_Toc377114030" w:history="1">
        <w:r w:rsidR="00637EF3" w:rsidRPr="002D0569">
          <w:rPr>
            <w:rStyle w:val="Hyperlnk"/>
            <w:noProof/>
          </w:rPr>
          <w:t>3.1</w:t>
        </w:r>
        <w:r w:rsidR="00637EF3">
          <w:rPr>
            <w:rFonts w:asciiTheme="minorHAnsi" w:eastAsiaTheme="minorEastAsia" w:hAnsiTheme="minorHAnsi" w:cstheme="minorBidi"/>
            <w:noProof/>
            <w:sz w:val="22"/>
            <w:szCs w:val="22"/>
            <w:lang w:val="sv-SE" w:eastAsia="sv-SE"/>
          </w:rPr>
          <w:tab/>
        </w:r>
        <w:r w:rsidR="00637EF3" w:rsidRPr="002D0569">
          <w:rPr>
            <w:rStyle w:val="Hyperlnk"/>
            <w:noProof/>
          </w:rPr>
          <w:t>Compiling</w:t>
        </w:r>
        <w:r w:rsidR="00637EF3">
          <w:rPr>
            <w:noProof/>
            <w:webHidden/>
          </w:rPr>
          <w:tab/>
        </w:r>
        <w:r w:rsidR="00637EF3">
          <w:rPr>
            <w:noProof/>
            <w:webHidden/>
          </w:rPr>
          <w:fldChar w:fldCharType="begin"/>
        </w:r>
        <w:r w:rsidR="00637EF3">
          <w:rPr>
            <w:noProof/>
            <w:webHidden/>
          </w:rPr>
          <w:instrText xml:space="preserve"> PAGEREF _Toc377114030 \h </w:instrText>
        </w:r>
        <w:r w:rsidR="00637EF3">
          <w:rPr>
            <w:noProof/>
            <w:webHidden/>
          </w:rPr>
        </w:r>
        <w:r w:rsidR="00637EF3">
          <w:rPr>
            <w:noProof/>
            <w:webHidden/>
          </w:rPr>
          <w:fldChar w:fldCharType="separate"/>
        </w:r>
        <w:r w:rsidR="00637EF3">
          <w:rPr>
            <w:noProof/>
            <w:webHidden/>
          </w:rPr>
          <w:t>6</w:t>
        </w:r>
        <w:r w:rsidR="00637EF3">
          <w:rPr>
            <w:noProof/>
            <w:webHidden/>
          </w:rPr>
          <w:fldChar w:fldCharType="end"/>
        </w:r>
      </w:hyperlink>
    </w:p>
    <w:p w:rsidR="00637EF3" w:rsidRDefault="00521B2B">
      <w:pPr>
        <w:pStyle w:val="Innehll2"/>
        <w:rPr>
          <w:rFonts w:asciiTheme="minorHAnsi" w:eastAsiaTheme="minorEastAsia" w:hAnsiTheme="minorHAnsi" w:cstheme="minorBidi"/>
          <w:noProof/>
          <w:sz w:val="22"/>
          <w:szCs w:val="22"/>
          <w:lang w:val="sv-SE" w:eastAsia="sv-SE"/>
        </w:rPr>
      </w:pPr>
      <w:hyperlink w:anchor="_Toc377114031" w:history="1">
        <w:r w:rsidR="00637EF3" w:rsidRPr="002D0569">
          <w:rPr>
            <w:rStyle w:val="Hyperlnk"/>
            <w:noProof/>
          </w:rPr>
          <w:t>3.2</w:t>
        </w:r>
        <w:r w:rsidR="00637EF3">
          <w:rPr>
            <w:rFonts w:asciiTheme="minorHAnsi" w:eastAsiaTheme="minorEastAsia" w:hAnsiTheme="minorHAnsi" w:cstheme="minorBidi"/>
            <w:noProof/>
            <w:sz w:val="22"/>
            <w:szCs w:val="22"/>
            <w:lang w:val="sv-SE" w:eastAsia="sv-SE"/>
          </w:rPr>
          <w:tab/>
        </w:r>
        <w:r w:rsidR="00637EF3" w:rsidRPr="002D0569">
          <w:rPr>
            <w:rStyle w:val="Hyperlnk"/>
            <w:noProof/>
          </w:rPr>
          <w:t>Deployment</w:t>
        </w:r>
        <w:r w:rsidR="00637EF3">
          <w:rPr>
            <w:noProof/>
            <w:webHidden/>
          </w:rPr>
          <w:tab/>
        </w:r>
        <w:r w:rsidR="00637EF3">
          <w:rPr>
            <w:noProof/>
            <w:webHidden/>
          </w:rPr>
          <w:fldChar w:fldCharType="begin"/>
        </w:r>
        <w:r w:rsidR="00637EF3">
          <w:rPr>
            <w:noProof/>
            <w:webHidden/>
          </w:rPr>
          <w:instrText xml:space="preserve"> PAGEREF _Toc377114031 \h </w:instrText>
        </w:r>
        <w:r w:rsidR="00637EF3">
          <w:rPr>
            <w:noProof/>
            <w:webHidden/>
          </w:rPr>
        </w:r>
        <w:r w:rsidR="00637EF3">
          <w:rPr>
            <w:noProof/>
            <w:webHidden/>
          </w:rPr>
          <w:fldChar w:fldCharType="separate"/>
        </w:r>
        <w:r w:rsidR="00637EF3">
          <w:rPr>
            <w:noProof/>
            <w:webHidden/>
          </w:rPr>
          <w:t>6</w:t>
        </w:r>
        <w:r w:rsidR="00637EF3">
          <w:rPr>
            <w:noProof/>
            <w:webHidden/>
          </w:rPr>
          <w:fldChar w:fldCharType="end"/>
        </w:r>
      </w:hyperlink>
    </w:p>
    <w:p w:rsidR="00637EF3" w:rsidRDefault="00521B2B">
      <w:pPr>
        <w:pStyle w:val="Innehll1"/>
        <w:rPr>
          <w:rFonts w:asciiTheme="minorHAnsi" w:eastAsiaTheme="minorEastAsia" w:hAnsiTheme="minorHAnsi" w:cstheme="minorBidi"/>
          <w:b w:val="0"/>
          <w:noProof/>
          <w:sz w:val="22"/>
          <w:szCs w:val="22"/>
          <w:lang w:val="sv-SE" w:eastAsia="sv-SE"/>
        </w:rPr>
      </w:pPr>
      <w:hyperlink w:anchor="_Toc377114032" w:history="1">
        <w:r w:rsidR="00637EF3" w:rsidRPr="002D0569">
          <w:rPr>
            <w:rStyle w:val="Hyperlnk"/>
            <w:noProof/>
          </w:rPr>
          <w:t>4</w:t>
        </w:r>
        <w:r w:rsidR="00637EF3">
          <w:rPr>
            <w:rFonts w:asciiTheme="minorHAnsi" w:eastAsiaTheme="minorEastAsia" w:hAnsiTheme="minorHAnsi" w:cstheme="minorBidi"/>
            <w:b w:val="0"/>
            <w:noProof/>
            <w:sz w:val="22"/>
            <w:szCs w:val="22"/>
            <w:lang w:val="sv-SE" w:eastAsia="sv-SE"/>
          </w:rPr>
          <w:tab/>
        </w:r>
        <w:r w:rsidR="00637EF3" w:rsidRPr="002D0569">
          <w:rPr>
            <w:rStyle w:val="Hyperlnk"/>
            <w:noProof/>
          </w:rPr>
          <w:t>Sending outgoing messages</w:t>
        </w:r>
        <w:r w:rsidR="00637EF3">
          <w:rPr>
            <w:noProof/>
            <w:webHidden/>
          </w:rPr>
          <w:tab/>
        </w:r>
        <w:r w:rsidR="00637EF3">
          <w:rPr>
            <w:noProof/>
            <w:webHidden/>
          </w:rPr>
          <w:fldChar w:fldCharType="begin"/>
        </w:r>
        <w:r w:rsidR="00637EF3">
          <w:rPr>
            <w:noProof/>
            <w:webHidden/>
          </w:rPr>
          <w:instrText xml:space="preserve"> PAGEREF _Toc377114032 \h </w:instrText>
        </w:r>
        <w:r w:rsidR="00637EF3">
          <w:rPr>
            <w:noProof/>
            <w:webHidden/>
          </w:rPr>
        </w:r>
        <w:r w:rsidR="00637EF3">
          <w:rPr>
            <w:noProof/>
            <w:webHidden/>
          </w:rPr>
          <w:fldChar w:fldCharType="separate"/>
        </w:r>
        <w:r w:rsidR="00637EF3">
          <w:rPr>
            <w:noProof/>
            <w:webHidden/>
          </w:rPr>
          <w:t>7</w:t>
        </w:r>
        <w:r w:rsidR="00637EF3">
          <w:rPr>
            <w:noProof/>
            <w:webHidden/>
          </w:rPr>
          <w:fldChar w:fldCharType="end"/>
        </w:r>
      </w:hyperlink>
    </w:p>
    <w:p w:rsidR="00637EF3" w:rsidRDefault="00521B2B">
      <w:pPr>
        <w:pStyle w:val="Innehll1"/>
        <w:rPr>
          <w:rFonts w:asciiTheme="minorHAnsi" w:eastAsiaTheme="minorEastAsia" w:hAnsiTheme="minorHAnsi" w:cstheme="minorBidi"/>
          <w:b w:val="0"/>
          <w:noProof/>
          <w:sz w:val="22"/>
          <w:szCs w:val="22"/>
          <w:lang w:val="sv-SE" w:eastAsia="sv-SE"/>
        </w:rPr>
      </w:pPr>
      <w:hyperlink w:anchor="_Toc377114033" w:history="1">
        <w:r w:rsidR="00637EF3" w:rsidRPr="002D0569">
          <w:rPr>
            <w:rStyle w:val="Hyperlnk"/>
            <w:noProof/>
          </w:rPr>
          <w:t>5</w:t>
        </w:r>
        <w:r w:rsidR="00637EF3">
          <w:rPr>
            <w:rFonts w:asciiTheme="minorHAnsi" w:eastAsiaTheme="minorEastAsia" w:hAnsiTheme="minorHAnsi" w:cstheme="minorBidi"/>
            <w:b w:val="0"/>
            <w:noProof/>
            <w:sz w:val="22"/>
            <w:szCs w:val="22"/>
            <w:lang w:val="sv-SE" w:eastAsia="sv-SE"/>
          </w:rPr>
          <w:tab/>
        </w:r>
        <w:r w:rsidR="00637EF3" w:rsidRPr="002D0569">
          <w:rPr>
            <w:rStyle w:val="Hyperlnk"/>
            <w:noProof/>
          </w:rPr>
          <w:t>Future plans</w:t>
        </w:r>
        <w:r w:rsidR="00637EF3">
          <w:rPr>
            <w:noProof/>
            <w:webHidden/>
          </w:rPr>
          <w:tab/>
        </w:r>
        <w:r w:rsidR="00637EF3">
          <w:rPr>
            <w:noProof/>
            <w:webHidden/>
          </w:rPr>
          <w:fldChar w:fldCharType="begin"/>
        </w:r>
        <w:r w:rsidR="00637EF3">
          <w:rPr>
            <w:noProof/>
            <w:webHidden/>
          </w:rPr>
          <w:instrText xml:space="preserve"> PAGEREF _Toc377114033 \h </w:instrText>
        </w:r>
        <w:r w:rsidR="00637EF3">
          <w:rPr>
            <w:noProof/>
            <w:webHidden/>
          </w:rPr>
        </w:r>
        <w:r w:rsidR="00637EF3">
          <w:rPr>
            <w:noProof/>
            <w:webHidden/>
          </w:rPr>
          <w:fldChar w:fldCharType="separate"/>
        </w:r>
        <w:r w:rsidR="00637EF3">
          <w:rPr>
            <w:noProof/>
            <w:webHidden/>
          </w:rPr>
          <w:t>8</w:t>
        </w:r>
        <w:r w:rsidR="00637EF3">
          <w:rPr>
            <w:noProof/>
            <w:webHidden/>
          </w:rPr>
          <w:fldChar w:fldCharType="end"/>
        </w:r>
      </w:hyperlink>
    </w:p>
    <w:p w:rsidR="00B54247" w:rsidRDefault="00D30A02" w:rsidP="00AD4821">
      <w:pPr>
        <w:pStyle w:val="Rubrik1"/>
      </w:pPr>
      <w:r>
        <w:rPr>
          <w:rFonts w:cs="Times New Roman"/>
          <w:kern w:val="0"/>
          <w:sz w:val="16"/>
          <w:szCs w:val="16"/>
        </w:rPr>
        <w:lastRenderedPageBreak/>
        <w:fldChar w:fldCharType="end"/>
      </w:r>
      <w:bookmarkStart w:id="1" w:name="_Toc377114019"/>
      <w:r w:rsidR="00CA05A9" w:rsidRPr="00CB0D2C">
        <w:t>Do</w:t>
      </w:r>
      <w:r w:rsidR="00075989" w:rsidRPr="00CB0D2C">
        <w:t>c</w:t>
      </w:r>
      <w:r w:rsidR="00CA05A9" w:rsidRPr="00CB0D2C">
        <w:t>ument</w:t>
      </w:r>
      <w:r w:rsidR="00C0007A">
        <w:t xml:space="preserve"> I</w:t>
      </w:r>
      <w:r w:rsidR="00075989" w:rsidRPr="00CB0D2C">
        <w:t>nformat</w:t>
      </w:r>
      <w:r w:rsidR="00075989">
        <w:t>ion</w:t>
      </w:r>
      <w:bookmarkEnd w:id="1"/>
    </w:p>
    <w:p w:rsidR="00EE648B" w:rsidRPr="00EE648B" w:rsidRDefault="00EE648B" w:rsidP="00EE648B">
      <w:pPr>
        <w:pStyle w:val="Brdtext"/>
      </w:pPr>
      <w:r>
        <w:t>This document describes the need and use of the MQTT to rest application</w:t>
      </w:r>
    </w:p>
    <w:p w:rsidR="00CA05A9" w:rsidRPr="00CB0D2C" w:rsidRDefault="00CA05A9" w:rsidP="00CA05A9">
      <w:pPr>
        <w:pStyle w:val="Rubrik2"/>
      </w:pPr>
      <w:bookmarkStart w:id="2" w:name="_Toc377114020"/>
      <w:r w:rsidRPr="00CB0D2C">
        <w:t>Version</w:t>
      </w:r>
      <w:r w:rsidR="00075989" w:rsidRPr="00CB0D2C">
        <w:t xml:space="preserve"> </w:t>
      </w:r>
      <w:r w:rsidR="00C0007A">
        <w:t>H</w:t>
      </w:r>
      <w:r w:rsidRPr="00CB0D2C">
        <w:t>istor</w:t>
      </w:r>
      <w:r w:rsidR="00075989" w:rsidRPr="00CB0D2C">
        <w:t>y</w:t>
      </w:r>
      <w:bookmarkEnd w:id="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1368"/>
        <w:gridCol w:w="2204"/>
        <w:gridCol w:w="3088"/>
      </w:tblGrid>
      <w:tr w:rsidR="00DD12FD" w:rsidTr="0071267B">
        <w:trPr>
          <w:tblHeader/>
        </w:trPr>
        <w:tc>
          <w:tcPr>
            <w:tcW w:w="900" w:type="dxa"/>
            <w:shd w:val="clear" w:color="auto" w:fill="auto"/>
          </w:tcPr>
          <w:p w:rsidR="00DD12FD" w:rsidRPr="00CB0D2C" w:rsidRDefault="00DD12FD" w:rsidP="005D0282">
            <w:pPr>
              <w:pStyle w:val="Tabellrubrik"/>
            </w:pPr>
            <w:r w:rsidRPr="00CB0D2C">
              <w:t>Version</w:t>
            </w:r>
          </w:p>
        </w:tc>
        <w:tc>
          <w:tcPr>
            <w:tcW w:w="1368" w:type="dxa"/>
            <w:shd w:val="clear" w:color="auto" w:fill="auto"/>
          </w:tcPr>
          <w:p w:rsidR="00DD12FD" w:rsidRPr="00CB0D2C" w:rsidRDefault="008712DD" w:rsidP="005D0282">
            <w:pPr>
              <w:pStyle w:val="Tabellrubrik"/>
            </w:pPr>
            <w:r>
              <w:t>Date</w:t>
            </w:r>
          </w:p>
        </w:tc>
        <w:tc>
          <w:tcPr>
            <w:tcW w:w="2204" w:type="dxa"/>
            <w:shd w:val="clear" w:color="auto" w:fill="auto"/>
          </w:tcPr>
          <w:p w:rsidR="00DD12FD" w:rsidRPr="00CB0D2C" w:rsidRDefault="008C1D19" w:rsidP="005D0282">
            <w:pPr>
              <w:pStyle w:val="Tabellrubrik"/>
            </w:pPr>
            <w:r w:rsidRPr="00CB0D2C">
              <w:t>Author</w:t>
            </w:r>
          </w:p>
        </w:tc>
        <w:tc>
          <w:tcPr>
            <w:tcW w:w="3088" w:type="dxa"/>
            <w:shd w:val="clear" w:color="auto" w:fill="auto"/>
            <w:vAlign w:val="bottom"/>
          </w:tcPr>
          <w:p w:rsidR="00DD12FD" w:rsidRPr="00CB0D2C" w:rsidRDefault="008C1D19" w:rsidP="005D0282">
            <w:pPr>
              <w:pStyle w:val="Tabellrubrik"/>
            </w:pPr>
            <w:r w:rsidRPr="00CB0D2C">
              <w:t>Action</w:t>
            </w:r>
          </w:p>
        </w:tc>
      </w:tr>
      <w:tr w:rsidR="00DD12FD" w:rsidRPr="0064551F" w:rsidTr="0071267B">
        <w:tc>
          <w:tcPr>
            <w:tcW w:w="900" w:type="dxa"/>
            <w:shd w:val="clear" w:color="auto" w:fill="auto"/>
          </w:tcPr>
          <w:p w:rsidR="00DD12FD" w:rsidRPr="0064551F" w:rsidRDefault="0071267B" w:rsidP="0064551F">
            <w:pPr>
              <w:pStyle w:val="Tabelltext"/>
            </w:pPr>
            <w:r>
              <w:t>PA1</w:t>
            </w:r>
          </w:p>
        </w:tc>
        <w:tc>
          <w:tcPr>
            <w:tcW w:w="1368" w:type="dxa"/>
            <w:shd w:val="clear" w:color="auto" w:fill="auto"/>
          </w:tcPr>
          <w:p w:rsidR="00DD12FD" w:rsidRPr="0064551F" w:rsidRDefault="00B86565" w:rsidP="0071267B">
            <w:pPr>
              <w:pStyle w:val="Tabelltext"/>
            </w:pPr>
            <w:r>
              <w:t>2014-05-09</w:t>
            </w:r>
          </w:p>
        </w:tc>
        <w:tc>
          <w:tcPr>
            <w:tcW w:w="2204" w:type="dxa"/>
            <w:shd w:val="clear" w:color="auto" w:fill="auto"/>
          </w:tcPr>
          <w:p w:rsidR="00DD12FD" w:rsidRPr="0064551F" w:rsidRDefault="00EE648B" w:rsidP="0064551F">
            <w:pPr>
              <w:pStyle w:val="Tabelltext"/>
            </w:pPr>
            <w:r>
              <w:t>Fredrik Olsson</w:t>
            </w:r>
          </w:p>
        </w:tc>
        <w:tc>
          <w:tcPr>
            <w:tcW w:w="3088" w:type="dxa"/>
            <w:shd w:val="clear" w:color="auto" w:fill="auto"/>
          </w:tcPr>
          <w:p w:rsidR="00DD12FD" w:rsidRPr="0064551F" w:rsidRDefault="0071267B" w:rsidP="0064551F">
            <w:pPr>
              <w:pStyle w:val="Tabelltext"/>
            </w:pPr>
            <w:r>
              <w:t>First version</w:t>
            </w:r>
          </w:p>
        </w:tc>
      </w:tr>
    </w:tbl>
    <w:p w:rsidR="002332F9" w:rsidRPr="00CB0D2C" w:rsidRDefault="00075989" w:rsidP="002332F9">
      <w:pPr>
        <w:pStyle w:val="Rubrik2"/>
      </w:pPr>
      <w:bookmarkStart w:id="3" w:name="_Toc377114021"/>
      <w:r w:rsidRPr="00CB0D2C">
        <w:t>References</w:t>
      </w:r>
      <w:bookmarkEnd w:id="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5"/>
        <w:gridCol w:w="4812"/>
        <w:gridCol w:w="1426"/>
        <w:gridCol w:w="899"/>
      </w:tblGrid>
      <w:tr w:rsidR="00075989" w:rsidRPr="008712DD" w:rsidTr="00EE648B">
        <w:trPr>
          <w:tblHeader/>
        </w:trPr>
        <w:tc>
          <w:tcPr>
            <w:tcW w:w="625" w:type="dxa"/>
            <w:shd w:val="clear" w:color="auto" w:fill="auto"/>
          </w:tcPr>
          <w:p w:rsidR="00075989" w:rsidRPr="008712DD" w:rsidRDefault="00075989" w:rsidP="008712DD">
            <w:pPr>
              <w:pStyle w:val="Tabellrubrik"/>
            </w:pPr>
            <w:r w:rsidRPr="008712DD">
              <w:t>Ref</w:t>
            </w:r>
          </w:p>
        </w:tc>
        <w:tc>
          <w:tcPr>
            <w:tcW w:w="4812" w:type="dxa"/>
            <w:shd w:val="clear" w:color="auto" w:fill="auto"/>
          </w:tcPr>
          <w:p w:rsidR="00075989" w:rsidRPr="008712DD" w:rsidRDefault="00075989" w:rsidP="008712DD">
            <w:pPr>
              <w:pStyle w:val="Tabellrubrik"/>
            </w:pPr>
            <w:r w:rsidRPr="008712DD">
              <w:t>Title</w:t>
            </w:r>
          </w:p>
        </w:tc>
        <w:tc>
          <w:tcPr>
            <w:tcW w:w="1426" w:type="dxa"/>
            <w:shd w:val="clear" w:color="auto" w:fill="auto"/>
          </w:tcPr>
          <w:p w:rsidR="00075989" w:rsidRPr="008712DD" w:rsidRDefault="008712DD" w:rsidP="008712DD">
            <w:pPr>
              <w:pStyle w:val="Tabellrubrik"/>
            </w:pPr>
            <w:r>
              <w:t>Document i</w:t>
            </w:r>
            <w:r w:rsidR="00075989" w:rsidRPr="008712DD">
              <w:t>d</w:t>
            </w:r>
          </w:p>
        </w:tc>
        <w:tc>
          <w:tcPr>
            <w:tcW w:w="899" w:type="dxa"/>
            <w:shd w:val="clear" w:color="auto" w:fill="auto"/>
            <w:vAlign w:val="bottom"/>
          </w:tcPr>
          <w:p w:rsidR="00075989" w:rsidRPr="008712DD" w:rsidRDefault="00075989" w:rsidP="008712DD">
            <w:pPr>
              <w:pStyle w:val="Tabellrubrik"/>
            </w:pPr>
            <w:r w:rsidRPr="008712DD">
              <w:t>Version</w:t>
            </w:r>
          </w:p>
        </w:tc>
      </w:tr>
      <w:tr w:rsidR="00075989" w:rsidRPr="0064551F" w:rsidTr="00EE648B">
        <w:tc>
          <w:tcPr>
            <w:tcW w:w="625" w:type="dxa"/>
            <w:shd w:val="clear" w:color="auto" w:fill="auto"/>
          </w:tcPr>
          <w:p w:rsidR="00075989" w:rsidRPr="0064551F" w:rsidRDefault="0071267B" w:rsidP="0064551F">
            <w:pPr>
              <w:pStyle w:val="Tabelltext"/>
            </w:pPr>
            <w:bookmarkStart w:id="4" w:name="Ref_1"/>
            <w:r>
              <w:t>1</w:t>
            </w:r>
            <w:bookmarkEnd w:id="4"/>
          </w:p>
        </w:tc>
        <w:tc>
          <w:tcPr>
            <w:tcW w:w="4812" w:type="dxa"/>
            <w:shd w:val="clear" w:color="auto" w:fill="auto"/>
          </w:tcPr>
          <w:p w:rsidR="00075989" w:rsidRPr="0064551F" w:rsidRDefault="00075989" w:rsidP="0064551F">
            <w:pPr>
              <w:pStyle w:val="Tabelltext"/>
            </w:pPr>
          </w:p>
        </w:tc>
        <w:tc>
          <w:tcPr>
            <w:tcW w:w="1426" w:type="dxa"/>
            <w:shd w:val="clear" w:color="auto" w:fill="auto"/>
          </w:tcPr>
          <w:p w:rsidR="00075989" w:rsidRPr="0064551F" w:rsidRDefault="00075989" w:rsidP="0064551F">
            <w:pPr>
              <w:pStyle w:val="Tabelltext"/>
            </w:pPr>
          </w:p>
        </w:tc>
        <w:tc>
          <w:tcPr>
            <w:tcW w:w="899" w:type="dxa"/>
            <w:shd w:val="clear" w:color="auto" w:fill="auto"/>
          </w:tcPr>
          <w:p w:rsidR="00075989" w:rsidRPr="0064551F" w:rsidRDefault="00075989" w:rsidP="0064551F">
            <w:pPr>
              <w:pStyle w:val="Tabelltext"/>
            </w:pPr>
          </w:p>
        </w:tc>
      </w:tr>
    </w:tbl>
    <w:p w:rsidR="002332F9" w:rsidRPr="00CB0D2C" w:rsidRDefault="002332F9" w:rsidP="00075989">
      <w:pPr>
        <w:pStyle w:val="Rubrik2"/>
      </w:pPr>
      <w:bookmarkStart w:id="5" w:name="_Toc377114022"/>
      <w:r w:rsidRPr="00CB0D2C">
        <w:t>Definition</w:t>
      </w:r>
      <w:r w:rsidR="00C0007A">
        <w:t>s and A</w:t>
      </w:r>
      <w:r w:rsidR="00075989" w:rsidRPr="00CB0D2C">
        <w:t>bbreviations</w:t>
      </w:r>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5400"/>
      </w:tblGrid>
      <w:tr w:rsidR="002332F9" w:rsidRPr="006A2C8C" w:rsidTr="006A2C8C">
        <w:trPr>
          <w:tblHeader/>
        </w:trPr>
        <w:tc>
          <w:tcPr>
            <w:tcW w:w="2160" w:type="dxa"/>
            <w:shd w:val="clear" w:color="auto" w:fill="auto"/>
            <w:vAlign w:val="bottom"/>
          </w:tcPr>
          <w:p w:rsidR="002332F9" w:rsidRPr="00CB0D2C" w:rsidRDefault="00075989" w:rsidP="002332F9">
            <w:pPr>
              <w:pStyle w:val="Tabellrubrik"/>
            </w:pPr>
            <w:r w:rsidRPr="00CB0D2C">
              <w:t>Expression</w:t>
            </w:r>
          </w:p>
        </w:tc>
        <w:tc>
          <w:tcPr>
            <w:tcW w:w="5400" w:type="dxa"/>
            <w:shd w:val="clear" w:color="auto" w:fill="auto"/>
            <w:vAlign w:val="bottom"/>
          </w:tcPr>
          <w:p w:rsidR="002332F9" w:rsidRPr="00CB0D2C" w:rsidRDefault="00075989" w:rsidP="002332F9">
            <w:pPr>
              <w:pStyle w:val="Tabellrubrik"/>
            </w:pPr>
            <w:r w:rsidRPr="00CB0D2C">
              <w:t>Description</w:t>
            </w:r>
          </w:p>
        </w:tc>
      </w:tr>
      <w:tr w:rsidR="002332F9" w:rsidRPr="006A2C8C" w:rsidTr="006A2C8C">
        <w:tc>
          <w:tcPr>
            <w:tcW w:w="2160" w:type="dxa"/>
            <w:shd w:val="clear" w:color="auto" w:fill="auto"/>
          </w:tcPr>
          <w:p w:rsidR="002332F9" w:rsidRPr="00CB0D2C" w:rsidRDefault="00B86565" w:rsidP="002332F9">
            <w:pPr>
              <w:pStyle w:val="Tabelltext"/>
            </w:pPr>
            <w:r>
              <w:t>Pi</w:t>
            </w:r>
          </w:p>
        </w:tc>
        <w:tc>
          <w:tcPr>
            <w:tcW w:w="5400" w:type="dxa"/>
            <w:shd w:val="clear" w:color="auto" w:fill="auto"/>
          </w:tcPr>
          <w:p w:rsidR="002332F9" w:rsidRPr="00CB0D2C" w:rsidRDefault="00B86565" w:rsidP="002332F9">
            <w:pPr>
              <w:pStyle w:val="Tabelltext"/>
            </w:pPr>
            <w:r>
              <w:t>Raspberry Pi</w:t>
            </w:r>
          </w:p>
        </w:tc>
      </w:tr>
    </w:tbl>
    <w:p w:rsidR="00B06303" w:rsidRPr="00CB0D2C" w:rsidRDefault="00B06303" w:rsidP="00B06303">
      <w:pPr>
        <w:pStyle w:val="Brdtext"/>
      </w:pPr>
    </w:p>
    <w:p w:rsidR="0012124A" w:rsidRDefault="00EE648B" w:rsidP="00B54247">
      <w:pPr>
        <w:pStyle w:val="Rubrik1"/>
      </w:pPr>
      <w:bookmarkStart w:id="6" w:name="_Toc377114023"/>
      <w:r>
        <w:lastRenderedPageBreak/>
        <w:t>Introduction</w:t>
      </w:r>
      <w:bookmarkEnd w:id="6"/>
    </w:p>
    <w:p w:rsidR="00B86565" w:rsidRPr="00B86565" w:rsidRDefault="00B86565" w:rsidP="00B86565">
      <w:pPr>
        <w:pStyle w:val="Brdtext"/>
      </w:pPr>
      <w:r>
        <w:t>This document gives a short introduction to the “</w:t>
      </w:r>
      <w:proofErr w:type="spellStart"/>
      <w:proofErr w:type="gramStart"/>
      <w:r>
        <w:t>Rc</w:t>
      </w:r>
      <w:proofErr w:type="spellEnd"/>
      <w:proofErr w:type="gramEnd"/>
      <w:r>
        <w:t xml:space="preserve"> Car demo”. How the two programs work and what parts are used. </w:t>
      </w:r>
    </w:p>
    <w:p w:rsidR="00F43A8A" w:rsidRDefault="00F43A8A" w:rsidP="00F43A8A">
      <w:pPr>
        <w:pStyle w:val="Rubrik2"/>
      </w:pPr>
      <w:bookmarkStart w:id="7" w:name="_Toc377114024"/>
      <w:r>
        <w:t>Application fundamentals</w:t>
      </w:r>
      <w:bookmarkEnd w:id="7"/>
    </w:p>
    <w:p w:rsidR="00B86565" w:rsidRPr="00B86565" w:rsidRDefault="00B86565" w:rsidP="00B86565">
      <w:pPr>
        <w:pStyle w:val="Brdtext"/>
      </w:pPr>
      <w:r>
        <w:t>There are two applications used for the car demo, a server program and a client program. The server is located on the Pi, and the client can be located on any Windows computer. In the future there might be a third program, acting as a spectator. The spectator will see everything that the client sees, but it can’t interact with the server.</w:t>
      </w:r>
    </w:p>
    <w:p w:rsidR="00D83E38" w:rsidRDefault="00B86565" w:rsidP="00B86565">
      <w:pPr>
        <w:pStyle w:val="Rubrik2"/>
      </w:pPr>
      <w:r>
        <w:t>Car</w:t>
      </w:r>
      <w:r w:rsidR="00A92964">
        <w:t xml:space="preserve"> </w:t>
      </w:r>
      <w:r>
        <w:t>Server</w:t>
      </w:r>
    </w:p>
    <w:p w:rsidR="00B86565" w:rsidRDefault="00B86565" w:rsidP="00B86565">
      <w:pPr>
        <w:pStyle w:val="Brdtext"/>
      </w:pPr>
      <w:r>
        <w:t>The car server is located on the raspberry pi, and is written in c/</w:t>
      </w:r>
      <w:proofErr w:type="spellStart"/>
      <w:r>
        <w:t>c++</w:t>
      </w:r>
      <w:proofErr w:type="spellEnd"/>
      <w:r>
        <w:t xml:space="preserve">. It was originally written in pure C. But to add support for third party libraries the program was rewritten in </w:t>
      </w:r>
      <w:proofErr w:type="spellStart"/>
      <w:r>
        <w:t>c++</w:t>
      </w:r>
      <w:proofErr w:type="spellEnd"/>
      <w:r>
        <w:t xml:space="preserve">. It’s not really objective oriented but has </w:t>
      </w:r>
      <w:proofErr w:type="spellStart"/>
      <w:r>
        <w:t>c++</w:t>
      </w:r>
      <w:proofErr w:type="spellEnd"/>
      <w:r>
        <w:t xml:space="preserve"> syntax. The server has two threads, one input thread (the main thread). And one output thread. The input thread waits for a connection from the client (</w:t>
      </w:r>
      <w:proofErr w:type="spellStart"/>
      <w:r>
        <w:t>tcp</w:t>
      </w:r>
      <w:proofErr w:type="spellEnd"/>
      <w:r>
        <w:t xml:space="preserve">), once this connection has been established the main thread will start the output thread. The main thread listens for commands from the </w:t>
      </w:r>
      <w:proofErr w:type="gramStart"/>
      <w:r>
        <w:t>client,</w:t>
      </w:r>
      <w:proofErr w:type="gramEnd"/>
      <w:r>
        <w:t xml:space="preserve"> the commands can be in the form of inputs, configurations, and camera variables. The inputs are used to set different servos and </w:t>
      </w:r>
      <w:proofErr w:type="gramStart"/>
      <w:r>
        <w:t>speed controllers to a desired value, basically the inputs controls</w:t>
      </w:r>
      <w:proofErr w:type="gramEnd"/>
      <w:r>
        <w:t xml:space="preserve"> the car. However the server might limit these inputs, so the car will not crash. Configurations are used to determine one which channels each servo</w:t>
      </w:r>
      <w:r w:rsidR="00A92964">
        <w:t xml:space="preserve"> is</w:t>
      </w:r>
      <w:r>
        <w:t xml:space="preserve"> placed. </w:t>
      </w:r>
      <w:r w:rsidR="00A92964">
        <w:t xml:space="preserve">For example the server needs to know on which channel the speed controller is, if it was to stop the car. </w:t>
      </w:r>
    </w:p>
    <w:p w:rsidR="00A92964" w:rsidRDefault="00A92964" w:rsidP="00B86565">
      <w:pPr>
        <w:pStyle w:val="Brdtext"/>
      </w:pPr>
      <w:r>
        <w:t xml:space="preserve">The output thread sends data to the client (UDP). The data can be either the camera or sensor values. The camera is captured using </w:t>
      </w:r>
      <w:proofErr w:type="spellStart"/>
      <w:r>
        <w:t>PiCam</w:t>
      </w:r>
      <w:proofErr w:type="spellEnd"/>
      <w:r>
        <w:t xml:space="preserve"> library. This data is in raw RGBA format and thus the image size is huge. Once the output thread has capture the camera image the image is compressed into a jpeg file. Then the image is sent to the client. The output thread also sends sensor values, such as GPS data, Voltage readings, current readings of different servos etc.</w:t>
      </w:r>
    </w:p>
    <w:p w:rsidR="00A92964" w:rsidRDefault="00A92964" w:rsidP="00B86565">
      <w:pPr>
        <w:pStyle w:val="Brdtext"/>
      </w:pPr>
    </w:p>
    <w:p w:rsidR="00A92964" w:rsidRDefault="00A92964" w:rsidP="00A92964">
      <w:pPr>
        <w:pStyle w:val="Rubrik2"/>
      </w:pPr>
      <w:r>
        <w:t>Car Client</w:t>
      </w:r>
    </w:p>
    <w:p w:rsidR="00DC5C7D" w:rsidRDefault="00A92964" w:rsidP="00A92964">
      <w:pPr>
        <w:pStyle w:val="Brdtext"/>
      </w:pPr>
      <w:r>
        <w:t xml:space="preserve">The client is located on any Windows computer, and is written in C#. The program uses </w:t>
      </w:r>
      <w:proofErr w:type="spellStart"/>
      <w:r>
        <w:t>MonoGame</w:t>
      </w:r>
      <w:proofErr w:type="spellEnd"/>
      <w:r>
        <w:t xml:space="preserve"> (previously XNA) to render textures and strings to the screen. </w:t>
      </w:r>
      <w:proofErr w:type="spellStart"/>
      <w:r>
        <w:t>Monogame</w:t>
      </w:r>
      <w:proofErr w:type="spellEnd"/>
      <w:r>
        <w:t xml:space="preserve"> is also used to capture keyboard and gamepad / wheel inputs. The program has two threads, one input and one output. The input thread, also known as the read thread reads camera images and sensor data from the server. When the client gets a message from the server the message </w:t>
      </w:r>
      <w:r w:rsidR="00DC5C7D">
        <w:t xml:space="preserve">the input thread lets the main thread know new data has arrived, the data is then parsed and handled accordingly. </w:t>
      </w:r>
    </w:p>
    <w:p w:rsidR="00DC5C7D" w:rsidRDefault="00DC5C7D" w:rsidP="00A92964">
      <w:pPr>
        <w:pStyle w:val="Brdtext"/>
      </w:pPr>
      <w:r>
        <w:t xml:space="preserve">The output thread, also known as the main thread does the hard work. The main thread handles: program updates, rendering of the screen, checking for new controller input, sending </w:t>
      </w:r>
      <w:r>
        <w:lastRenderedPageBreak/>
        <w:t>data to the server, and much more. Mono game works like this. At the start of the program the program calls a function “</w:t>
      </w:r>
      <w:proofErr w:type="spellStart"/>
      <w:r>
        <w:t>Init</w:t>
      </w:r>
      <w:proofErr w:type="spellEnd"/>
      <w:r>
        <w:t xml:space="preserve">” where all initialization is done. After this the program loads external assets such as fonts and images. Then the program reaches the main loop, the main loop does two things, Update and Render. This cycle will repeat until the program is stopped. The update function checks for input and if any input is associated with a servo then that data is sent to the server. The update function also parses the data from the input thread. The GPS data is sent to google and google returns a map of the current location of the car. The render function renders everything to the screen, but before that everything is rendered to a texture. This is done so that in the future the texture could be sent to a third program, the spectator. The texture is then rendered to the screen. </w:t>
      </w:r>
    </w:p>
    <w:p w:rsidR="00DC5C7D" w:rsidRDefault="00DC5C7D" w:rsidP="00A92964">
      <w:pPr>
        <w:pStyle w:val="Brdtext"/>
      </w:pPr>
    </w:p>
    <w:p w:rsidR="00A92964" w:rsidRDefault="00DC5C7D" w:rsidP="00DC5C7D">
      <w:pPr>
        <w:pStyle w:val="Rubrik2"/>
      </w:pPr>
      <w:r>
        <w:t>Parts used</w:t>
      </w:r>
    </w:p>
    <w:p w:rsidR="00DC5C7D" w:rsidRDefault="00DC5C7D" w:rsidP="00DC5C7D">
      <w:pPr>
        <w:pStyle w:val="Brdtext"/>
      </w:pPr>
      <w:r>
        <w:t xml:space="preserve">Short list of what parts are used. </w:t>
      </w:r>
      <w:proofErr w:type="gramStart"/>
      <w:r>
        <w:t xml:space="preserve">Will be updated with more </w:t>
      </w:r>
      <w:r w:rsidR="00360C75">
        <w:t>information later.</w:t>
      </w:r>
      <w:proofErr w:type="gramEnd"/>
    </w:p>
    <w:p w:rsidR="00360C75" w:rsidRDefault="00360C75" w:rsidP="00DC5C7D">
      <w:pPr>
        <w:pStyle w:val="Brdtext"/>
      </w:pPr>
      <w:proofErr w:type="gramStart"/>
      <w:r>
        <w:t>PCA9685 ,</w:t>
      </w:r>
      <w:proofErr w:type="gramEnd"/>
      <w:r>
        <w:t xml:space="preserve"> 16 channel PWM board. </w:t>
      </w:r>
      <w:proofErr w:type="gramStart"/>
      <w:r>
        <w:t>For servo management.</w:t>
      </w:r>
      <w:proofErr w:type="gramEnd"/>
    </w:p>
    <w:p w:rsidR="00360C75" w:rsidRDefault="00360C75" w:rsidP="00DC5C7D">
      <w:pPr>
        <w:pStyle w:val="Brdtext"/>
      </w:pPr>
      <w:r>
        <w:t>MCP3204, 12-bit ADC.</w:t>
      </w:r>
    </w:p>
    <w:p w:rsidR="00360C75" w:rsidRDefault="009C1BC2" w:rsidP="00DC5C7D">
      <w:pPr>
        <w:pStyle w:val="Brdtext"/>
      </w:pPr>
      <w:r>
        <w:t>Raspberry pi Revision B.</w:t>
      </w:r>
    </w:p>
    <w:p w:rsidR="009C1BC2" w:rsidRDefault="009C1BC2" w:rsidP="00DC5C7D">
      <w:pPr>
        <w:pStyle w:val="Brdtext"/>
      </w:pPr>
      <w:proofErr w:type="gramStart"/>
      <w:r>
        <w:t>Nokia5110 LCD.</w:t>
      </w:r>
      <w:proofErr w:type="gramEnd"/>
    </w:p>
    <w:p w:rsidR="009C1BC2" w:rsidRDefault="009C1BC2" w:rsidP="00DC5C7D">
      <w:pPr>
        <w:pStyle w:val="Brdtext"/>
      </w:pPr>
      <w:r>
        <w:t>BR-355, GPS</w:t>
      </w:r>
    </w:p>
    <w:p w:rsidR="009C1BC2" w:rsidRDefault="009C1BC2" w:rsidP="00DC5C7D">
      <w:pPr>
        <w:pStyle w:val="Brdtext"/>
      </w:pPr>
      <w:r>
        <w:t xml:space="preserve">Raspberry pi </w:t>
      </w:r>
      <w:proofErr w:type="gramStart"/>
      <w:r>
        <w:t>camera rev</w:t>
      </w:r>
      <w:proofErr w:type="gramEnd"/>
      <w:r>
        <w:t xml:space="preserve"> 1.3</w:t>
      </w:r>
    </w:p>
    <w:p w:rsidR="009C1BC2" w:rsidRDefault="009C1BC2" w:rsidP="00DC5C7D">
      <w:pPr>
        <w:pStyle w:val="Brdtext"/>
      </w:pPr>
      <w:proofErr w:type="spellStart"/>
      <w:proofErr w:type="gramStart"/>
      <w:r>
        <w:t>Uni-Reg</w:t>
      </w:r>
      <w:proofErr w:type="spellEnd"/>
      <w:r>
        <w:t xml:space="preserve"> voltage divider.</w:t>
      </w:r>
      <w:proofErr w:type="gramEnd"/>
    </w:p>
    <w:p w:rsidR="009C1BC2" w:rsidRDefault="009C1BC2" w:rsidP="00DC5C7D">
      <w:pPr>
        <w:pStyle w:val="Brdtext"/>
      </w:pPr>
      <w:proofErr w:type="spellStart"/>
      <w:proofErr w:type="gramStart"/>
      <w:r>
        <w:t>Usb</w:t>
      </w:r>
      <w:proofErr w:type="spellEnd"/>
      <w:r>
        <w:t xml:space="preserve"> hub.</w:t>
      </w:r>
      <w:proofErr w:type="gramEnd"/>
    </w:p>
    <w:p w:rsidR="009C1BC2" w:rsidRDefault="009C1BC2" w:rsidP="00DC5C7D">
      <w:pPr>
        <w:pStyle w:val="Brdtext"/>
      </w:pPr>
      <w:r>
        <w:t>Relay switcher (unknown)</w:t>
      </w:r>
    </w:p>
    <w:p w:rsidR="009C1BC2" w:rsidRPr="00DC5C7D" w:rsidRDefault="009C1BC2" w:rsidP="00DC5C7D">
      <w:pPr>
        <w:pStyle w:val="Brdtext"/>
      </w:pPr>
    </w:p>
    <w:sectPr w:rsidR="009C1BC2" w:rsidRPr="00DC5C7D" w:rsidSect="002F12C3">
      <w:headerReference w:type="even" r:id="rId9"/>
      <w:headerReference w:type="default" r:id="rId10"/>
      <w:footerReference w:type="default" r:id="rId11"/>
      <w:pgSz w:w="11907" w:h="16840" w:code="9"/>
      <w:pgMar w:top="567" w:right="1418" w:bottom="1440" w:left="2835"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B2B" w:rsidRDefault="00521B2B">
      <w:r>
        <w:separator/>
      </w:r>
    </w:p>
  </w:endnote>
  <w:endnote w:type="continuationSeparator" w:id="0">
    <w:p w:rsidR="00521B2B" w:rsidRDefault="00521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82D" w:rsidRDefault="002A4B92">
    <w:r>
      <w:rPr>
        <w:noProof/>
        <w:lang w:val="sv-SE" w:eastAsia="sv-SE"/>
      </w:rPr>
      <mc:AlternateContent>
        <mc:Choice Requires="wps">
          <w:drawing>
            <wp:anchor distT="0" distB="0" distL="114300" distR="114300" simplePos="0" relativeHeight="251657728" behindDoc="0" locked="0" layoutInCell="1" allowOverlap="1" wp14:anchorId="13CF5B9B" wp14:editId="14FA1836">
              <wp:simplePos x="0" y="0"/>
              <wp:positionH relativeFrom="column">
                <wp:posOffset>-1600200</wp:posOffset>
              </wp:positionH>
              <wp:positionV relativeFrom="paragraph">
                <wp:posOffset>-390525</wp:posOffset>
              </wp:positionV>
              <wp:extent cx="315595" cy="1485900"/>
              <wp:effectExtent l="0" t="0"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95"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5120" w:rsidRPr="0071267B" w:rsidRDefault="003D1F3C" w:rsidP="00545120">
                          <w:pPr>
                            <w:rPr>
                              <w:color w:val="A6A6A6" w:themeColor="background1" w:themeShade="A6"/>
                              <w:sz w:val="10"/>
                              <w:szCs w:val="10"/>
                            </w:rPr>
                          </w:pPr>
                          <w:r w:rsidRPr="0071267B">
                            <w:rPr>
                              <w:color w:val="A6A6A6" w:themeColor="background1" w:themeShade="A6"/>
                              <w:sz w:val="10"/>
                              <w:szCs w:val="10"/>
                            </w:rPr>
                            <w:t>DOKUMENT_</w:t>
                          </w:r>
                          <w:r w:rsidR="00545120" w:rsidRPr="0071267B">
                            <w:rPr>
                              <w:color w:val="A6A6A6" w:themeColor="background1" w:themeShade="A6"/>
                              <w:sz w:val="10"/>
                              <w:szCs w:val="10"/>
                            </w:rPr>
                            <w:t>EN</w:t>
                          </w:r>
                          <w:r w:rsidR="0071267B" w:rsidRPr="0071267B">
                            <w:rPr>
                              <w:color w:val="A6A6A6" w:themeColor="background1" w:themeShade="A6"/>
                              <w:sz w:val="10"/>
                              <w:szCs w:val="10"/>
                            </w:rPr>
                            <w:t>_logo_13-02-15</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26pt;margin-top:-30.75pt;width:24.85pt;height:11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" stroked="f">
              <v:textbox style="layout-flow:vertical;mso-layout-flow-alt:bottom-to-top">
                <w:txbxContent>
                  <w:p w:rsidR="00545120" w:rsidRPr="0071267B" w:rsidRDefault="003D1F3C" w:rsidP="00545120">
                    <w:pPr>
                      <w:rPr>
                        <w:color w:val="A6A6A6" w:themeColor="background1" w:themeShade="A6"/>
                        <w:sz w:val="10"/>
                        <w:szCs w:val="10"/>
                      </w:rPr>
                    </w:pPr>
                    <w:r w:rsidRPr="0071267B">
                      <w:rPr>
                        <w:color w:val="A6A6A6" w:themeColor="background1" w:themeShade="A6"/>
                        <w:sz w:val="10"/>
                        <w:szCs w:val="10"/>
                      </w:rPr>
                      <w:t>DOKUMENT_</w:t>
                    </w:r>
                    <w:r w:rsidR="00545120" w:rsidRPr="0071267B">
                      <w:rPr>
                        <w:color w:val="A6A6A6" w:themeColor="background1" w:themeShade="A6"/>
                        <w:sz w:val="10"/>
                        <w:szCs w:val="10"/>
                      </w:rPr>
                      <w:t>EN</w:t>
                    </w:r>
                    <w:r w:rsidR="0071267B" w:rsidRPr="0071267B">
                      <w:rPr>
                        <w:color w:val="A6A6A6" w:themeColor="background1" w:themeShade="A6"/>
                        <w:sz w:val="10"/>
                        <w:szCs w:val="10"/>
                      </w:rPr>
                      <w:t>_logo_13-02-15</w:t>
                    </w:r>
                  </w:p>
                </w:txbxContent>
              </v:textbox>
            </v:shape>
          </w:pict>
        </mc:Fallback>
      </mc:AlternateContent>
    </w:r>
  </w:p>
  <w:p w:rsidR="00CD182D" w:rsidRDefault="00CD182D"/>
  <w:p w:rsidR="00CD182D" w:rsidRDefault="00CD182D"/>
  <w:tbl>
    <w:tblPr>
      <w:tblW w:w="9000" w:type="dxa"/>
      <w:tblInd w:w="-1152" w:type="dxa"/>
      <w:tblBorders>
        <w:top w:val="single" w:sz="4" w:space="0" w:color="C4B700"/>
        <w:left w:val="single" w:sz="4" w:space="0" w:color="C4B700"/>
        <w:bottom w:val="single" w:sz="4" w:space="0" w:color="C4B700"/>
        <w:right w:val="single" w:sz="4" w:space="0" w:color="C4B700"/>
        <w:insideH w:val="single" w:sz="4" w:space="0" w:color="C4B700"/>
        <w:insideV w:val="single" w:sz="4" w:space="0" w:color="C4B700"/>
      </w:tblBorders>
      <w:tblLayout w:type="fixed"/>
      <w:tblLook w:val="01E0" w:firstRow="1" w:lastRow="1" w:firstColumn="1" w:lastColumn="1" w:noHBand="0" w:noVBand="0"/>
    </w:tblPr>
    <w:tblGrid>
      <w:gridCol w:w="720"/>
      <w:gridCol w:w="3420"/>
      <w:gridCol w:w="900"/>
      <w:gridCol w:w="3060"/>
      <w:gridCol w:w="900"/>
    </w:tblGrid>
    <w:tr w:rsidR="0007355E" w:rsidTr="006A2C8C">
      <w:tc>
        <w:tcPr>
          <w:tcW w:w="720" w:type="dxa"/>
          <w:tcBorders>
            <w:top w:val="single" w:sz="4" w:space="0" w:color="C4B700"/>
            <w:left w:val="single" w:sz="4" w:space="0" w:color="C4B700"/>
            <w:bottom w:val="single" w:sz="4" w:space="0" w:color="C4B700"/>
            <w:right w:val="nil"/>
          </w:tcBorders>
          <w:shd w:val="clear" w:color="auto" w:fill="auto"/>
          <w:vAlign w:val="center"/>
        </w:tcPr>
        <w:p w:rsidR="0007355E" w:rsidRPr="006A2C8C" w:rsidRDefault="00A8777A" w:rsidP="00CB0D2C">
          <w:pPr>
            <w:pStyle w:val="Sidfot"/>
            <w:rPr>
              <w:b/>
            </w:rPr>
          </w:pPr>
          <w:r>
            <w:t>Title</w:t>
          </w:r>
        </w:p>
      </w:tc>
      <w:tc>
        <w:tcPr>
          <w:tcW w:w="3420" w:type="dxa"/>
          <w:tcBorders>
            <w:top w:val="single" w:sz="4" w:space="0" w:color="C4B700"/>
            <w:left w:val="nil"/>
            <w:right w:val="single" w:sz="4" w:space="0" w:color="C4B700"/>
          </w:tcBorders>
          <w:shd w:val="clear" w:color="auto" w:fill="auto"/>
        </w:tcPr>
        <w:p w:rsidR="00EE648B" w:rsidRPr="00110D31" w:rsidRDefault="00EE648B" w:rsidP="00B86565">
          <w:pPr>
            <w:pStyle w:val="SidfotData"/>
          </w:pPr>
          <w:r>
            <w:t xml:space="preserve">Understanding </w:t>
          </w:r>
          <w:proofErr w:type="spellStart"/>
          <w:r w:rsidR="00B86565">
            <w:t>Rc</w:t>
          </w:r>
          <w:proofErr w:type="spellEnd"/>
          <w:r w:rsidR="00B86565">
            <w:t xml:space="preserve"> Car Demo</w:t>
          </w:r>
        </w:p>
      </w:tc>
      <w:tc>
        <w:tcPr>
          <w:tcW w:w="900" w:type="dxa"/>
          <w:tcBorders>
            <w:top w:val="single" w:sz="4" w:space="0" w:color="C4B700"/>
            <w:right w:val="nil"/>
          </w:tcBorders>
          <w:shd w:val="clear" w:color="auto" w:fill="auto"/>
        </w:tcPr>
        <w:p w:rsidR="0007355E" w:rsidRPr="006A2C8C" w:rsidRDefault="008C1D19" w:rsidP="00CB0D2C">
          <w:pPr>
            <w:pStyle w:val="Sidfot"/>
            <w:rPr>
              <w:b/>
            </w:rPr>
          </w:pPr>
          <w:r>
            <w:t>Customer</w:t>
          </w:r>
        </w:p>
      </w:tc>
      <w:tc>
        <w:tcPr>
          <w:tcW w:w="3960" w:type="dxa"/>
          <w:gridSpan w:val="2"/>
          <w:tcBorders>
            <w:top w:val="single" w:sz="4" w:space="0" w:color="C4B700"/>
            <w:left w:val="nil"/>
            <w:right w:val="single" w:sz="4" w:space="0" w:color="C4B700"/>
          </w:tcBorders>
          <w:shd w:val="clear" w:color="auto" w:fill="auto"/>
        </w:tcPr>
        <w:p w:rsidR="0007355E" w:rsidRPr="00110D31" w:rsidRDefault="00EE648B" w:rsidP="00CB0D2C">
          <w:pPr>
            <w:pStyle w:val="SidfotData"/>
          </w:pPr>
          <w:r>
            <w:t>Tritech</w:t>
          </w:r>
        </w:p>
      </w:tc>
    </w:tr>
    <w:tr w:rsidR="001536C8" w:rsidRPr="00D77E38" w:rsidTr="006A2C8C">
      <w:tc>
        <w:tcPr>
          <w:tcW w:w="720" w:type="dxa"/>
          <w:tcBorders>
            <w:top w:val="single" w:sz="4" w:space="0" w:color="C4B700"/>
            <w:left w:val="single" w:sz="4" w:space="0" w:color="C4B700"/>
            <w:bottom w:val="nil"/>
            <w:right w:val="nil"/>
          </w:tcBorders>
          <w:shd w:val="clear" w:color="auto" w:fill="auto"/>
        </w:tcPr>
        <w:p w:rsidR="00CD182D" w:rsidRDefault="00CD182D" w:rsidP="00CB0D2C">
          <w:pPr>
            <w:pStyle w:val="Sidfot"/>
          </w:pPr>
          <w:r>
            <w:t>Id</w:t>
          </w:r>
        </w:p>
      </w:tc>
      <w:tc>
        <w:tcPr>
          <w:tcW w:w="3420" w:type="dxa"/>
          <w:tcBorders>
            <w:top w:val="single" w:sz="4" w:space="0" w:color="C4B700"/>
            <w:left w:val="nil"/>
            <w:bottom w:val="nil"/>
            <w:right w:val="single" w:sz="4" w:space="0" w:color="C4B700"/>
          </w:tcBorders>
          <w:shd w:val="clear" w:color="auto" w:fill="auto"/>
          <w:vAlign w:val="center"/>
        </w:tcPr>
        <w:p w:rsidR="00CD182D" w:rsidRPr="0014392A" w:rsidRDefault="000247CC" w:rsidP="00CB0D2C">
          <w:pPr>
            <w:pStyle w:val="SidfotData"/>
            <w:rPr>
              <w:lang w:val="sv-SE"/>
            </w:rPr>
          </w:pPr>
          <w:r>
            <w:rPr>
              <w:lang w:val="sv-SE"/>
            </w:rPr>
            <w:t>manual_001_500500</w:t>
          </w:r>
          <w:r w:rsidR="00EE648B">
            <w:rPr>
              <w:lang w:val="sv-SE"/>
            </w:rPr>
            <w:t>_en</w:t>
          </w:r>
        </w:p>
      </w:tc>
      <w:tc>
        <w:tcPr>
          <w:tcW w:w="900" w:type="dxa"/>
          <w:tcBorders>
            <w:top w:val="single" w:sz="4" w:space="0" w:color="C4B700"/>
            <w:left w:val="single" w:sz="4" w:space="0" w:color="C4B700"/>
            <w:bottom w:val="nil"/>
            <w:right w:val="nil"/>
          </w:tcBorders>
          <w:shd w:val="clear" w:color="auto" w:fill="auto"/>
        </w:tcPr>
        <w:p w:rsidR="00CD182D" w:rsidRDefault="00CD182D" w:rsidP="00CB0D2C">
          <w:pPr>
            <w:pStyle w:val="Sidfot"/>
          </w:pPr>
          <w:r>
            <w:t>Version</w:t>
          </w:r>
        </w:p>
      </w:tc>
      <w:tc>
        <w:tcPr>
          <w:tcW w:w="3060" w:type="dxa"/>
          <w:tcBorders>
            <w:top w:val="single" w:sz="4" w:space="0" w:color="C4B700"/>
            <w:left w:val="nil"/>
            <w:bottom w:val="nil"/>
            <w:right w:val="single" w:sz="4" w:space="0" w:color="C4B700"/>
          </w:tcBorders>
          <w:shd w:val="clear" w:color="auto" w:fill="auto"/>
        </w:tcPr>
        <w:p w:rsidR="00A92964" w:rsidRPr="00110D31" w:rsidRDefault="00A92964" w:rsidP="00CB0D2C">
          <w:pPr>
            <w:pStyle w:val="SidfotData"/>
          </w:pPr>
          <w:r>
            <w:t>PA1</w:t>
          </w:r>
        </w:p>
      </w:tc>
      <w:tc>
        <w:tcPr>
          <w:tcW w:w="900" w:type="dxa"/>
          <w:vMerge w:val="restart"/>
          <w:tcBorders>
            <w:left w:val="single" w:sz="4" w:space="0" w:color="C4B700"/>
            <w:right w:val="single" w:sz="4" w:space="0" w:color="C4B700"/>
          </w:tcBorders>
          <w:shd w:val="clear" w:color="auto" w:fill="auto"/>
          <w:vAlign w:val="center"/>
        </w:tcPr>
        <w:p w:rsidR="00CD182D" w:rsidRPr="006A2C8C" w:rsidRDefault="00CD182D" w:rsidP="006A2C8C">
          <w:pPr>
            <w:jc w:val="center"/>
            <w:rPr>
              <w:sz w:val="28"/>
              <w:szCs w:val="28"/>
            </w:rPr>
          </w:pPr>
          <w:r w:rsidRPr="008563CA">
            <w:rPr>
              <w:rStyle w:val="Sidnummer"/>
            </w:rPr>
            <w:fldChar w:fldCharType="begin"/>
          </w:r>
          <w:r w:rsidRPr="008563CA">
            <w:rPr>
              <w:rStyle w:val="Sidnummer"/>
            </w:rPr>
            <w:instrText xml:space="preserve"> PAGE </w:instrText>
          </w:r>
          <w:r w:rsidRPr="008563CA">
            <w:rPr>
              <w:rStyle w:val="Sidnummer"/>
            </w:rPr>
            <w:fldChar w:fldCharType="separate"/>
          </w:r>
          <w:r w:rsidR="000247CC">
            <w:rPr>
              <w:rStyle w:val="Sidnummer"/>
              <w:noProof/>
            </w:rPr>
            <w:t>5</w:t>
          </w:r>
          <w:r w:rsidRPr="008563CA">
            <w:rPr>
              <w:rStyle w:val="Sidnummer"/>
            </w:rPr>
            <w:fldChar w:fldCharType="end"/>
          </w:r>
          <w:r w:rsidRPr="008563CA">
            <w:rPr>
              <w:rStyle w:val="Sidnummer"/>
            </w:rPr>
            <w:t xml:space="preserve"> </w:t>
          </w:r>
          <w:r w:rsidR="00905F4A" w:rsidRPr="008563CA">
            <w:rPr>
              <w:rStyle w:val="Sidnummer"/>
            </w:rPr>
            <w:t xml:space="preserve">of </w:t>
          </w:r>
          <w:r w:rsidRPr="008563CA">
            <w:rPr>
              <w:rStyle w:val="Sidnummer"/>
            </w:rPr>
            <w:fldChar w:fldCharType="begin"/>
          </w:r>
          <w:r w:rsidRPr="008563CA">
            <w:rPr>
              <w:rStyle w:val="Sidnummer"/>
            </w:rPr>
            <w:instrText xml:space="preserve"> NUMPAGES </w:instrText>
          </w:r>
          <w:r w:rsidRPr="008563CA">
            <w:rPr>
              <w:rStyle w:val="Sidnummer"/>
            </w:rPr>
            <w:fldChar w:fldCharType="separate"/>
          </w:r>
          <w:r w:rsidR="000247CC">
            <w:rPr>
              <w:rStyle w:val="Sidnummer"/>
              <w:noProof/>
            </w:rPr>
            <w:t>5</w:t>
          </w:r>
          <w:r w:rsidRPr="008563CA">
            <w:rPr>
              <w:rStyle w:val="Sidnummer"/>
            </w:rPr>
            <w:fldChar w:fldCharType="end"/>
          </w:r>
        </w:p>
      </w:tc>
    </w:tr>
    <w:tr w:rsidR="001536C8" w:rsidRPr="00D77E38" w:rsidTr="006A2C8C">
      <w:tc>
        <w:tcPr>
          <w:tcW w:w="720" w:type="dxa"/>
          <w:tcBorders>
            <w:top w:val="nil"/>
            <w:left w:val="single" w:sz="4" w:space="0" w:color="C4B700"/>
            <w:bottom w:val="nil"/>
            <w:right w:val="nil"/>
          </w:tcBorders>
          <w:shd w:val="clear" w:color="auto" w:fill="auto"/>
        </w:tcPr>
        <w:p w:rsidR="00CD182D" w:rsidRPr="00D77E38" w:rsidRDefault="00CD182D" w:rsidP="00CB0D2C">
          <w:pPr>
            <w:pStyle w:val="Sidfot"/>
          </w:pPr>
          <w:r w:rsidRPr="00D77E38">
            <w:t>Type</w:t>
          </w:r>
        </w:p>
      </w:tc>
      <w:tc>
        <w:tcPr>
          <w:tcW w:w="3420" w:type="dxa"/>
          <w:tcBorders>
            <w:top w:val="nil"/>
            <w:left w:val="nil"/>
            <w:bottom w:val="nil"/>
            <w:right w:val="single" w:sz="4" w:space="0" w:color="C4B700"/>
          </w:tcBorders>
          <w:shd w:val="clear" w:color="auto" w:fill="auto"/>
        </w:tcPr>
        <w:p w:rsidR="00CD182D" w:rsidRPr="00110D31" w:rsidRDefault="00EE648B" w:rsidP="00CB0D2C">
          <w:pPr>
            <w:pStyle w:val="SidfotData"/>
          </w:pPr>
          <w:r>
            <w:t>Manual</w:t>
          </w:r>
        </w:p>
      </w:tc>
      <w:tc>
        <w:tcPr>
          <w:tcW w:w="900" w:type="dxa"/>
          <w:tcBorders>
            <w:top w:val="nil"/>
            <w:left w:val="single" w:sz="4" w:space="0" w:color="C4B700"/>
            <w:bottom w:val="nil"/>
            <w:right w:val="nil"/>
          </w:tcBorders>
          <w:shd w:val="clear" w:color="auto" w:fill="auto"/>
        </w:tcPr>
        <w:p w:rsidR="00CD182D" w:rsidRPr="00D77E38" w:rsidRDefault="00CD182D" w:rsidP="00CB0D2C">
          <w:pPr>
            <w:pStyle w:val="Sidfot"/>
          </w:pPr>
          <w:r w:rsidRPr="00D77E38">
            <w:t>Date</w:t>
          </w:r>
        </w:p>
      </w:tc>
      <w:tc>
        <w:tcPr>
          <w:tcW w:w="3060" w:type="dxa"/>
          <w:tcBorders>
            <w:top w:val="nil"/>
            <w:left w:val="nil"/>
            <w:bottom w:val="nil"/>
            <w:right w:val="single" w:sz="4" w:space="0" w:color="C4B700"/>
          </w:tcBorders>
          <w:shd w:val="clear" w:color="auto" w:fill="auto"/>
        </w:tcPr>
        <w:p w:rsidR="00B86565" w:rsidRPr="00110D31" w:rsidRDefault="00B86565" w:rsidP="00CB0D2C">
          <w:pPr>
            <w:pStyle w:val="SidfotData"/>
          </w:pPr>
          <w:r>
            <w:t>2014-05-09</w:t>
          </w:r>
        </w:p>
      </w:tc>
      <w:tc>
        <w:tcPr>
          <w:tcW w:w="900" w:type="dxa"/>
          <w:vMerge/>
          <w:tcBorders>
            <w:left w:val="single" w:sz="4" w:space="0" w:color="C4B700"/>
            <w:right w:val="single" w:sz="4" w:space="0" w:color="C4B700"/>
          </w:tcBorders>
          <w:shd w:val="clear" w:color="auto" w:fill="auto"/>
        </w:tcPr>
        <w:p w:rsidR="00CD182D" w:rsidRPr="00D77E38" w:rsidRDefault="00CD182D" w:rsidP="00FA77ED">
          <w:pPr>
            <w:pStyle w:val="Sidhuvud"/>
          </w:pPr>
        </w:p>
      </w:tc>
    </w:tr>
    <w:tr w:rsidR="001536C8" w:rsidRPr="00D77E38" w:rsidTr="006A2C8C">
      <w:tc>
        <w:tcPr>
          <w:tcW w:w="720" w:type="dxa"/>
          <w:tcBorders>
            <w:top w:val="nil"/>
            <w:left w:val="single" w:sz="4" w:space="0" w:color="C4B700"/>
            <w:bottom w:val="single" w:sz="4" w:space="0" w:color="C4B700"/>
            <w:right w:val="nil"/>
          </w:tcBorders>
          <w:shd w:val="clear" w:color="auto" w:fill="auto"/>
        </w:tcPr>
        <w:p w:rsidR="00CD182D" w:rsidRPr="00D77E38" w:rsidRDefault="00CD182D" w:rsidP="00CB0D2C">
          <w:pPr>
            <w:pStyle w:val="Sidfot"/>
          </w:pPr>
          <w:r w:rsidRPr="00D77E38">
            <w:t>Author</w:t>
          </w:r>
        </w:p>
      </w:tc>
      <w:tc>
        <w:tcPr>
          <w:tcW w:w="3420" w:type="dxa"/>
          <w:tcBorders>
            <w:top w:val="nil"/>
            <w:left w:val="nil"/>
            <w:bottom w:val="single" w:sz="4" w:space="0" w:color="C4B700"/>
            <w:right w:val="single" w:sz="4" w:space="0" w:color="C4B700"/>
          </w:tcBorders>
          <w:shd w:val="clear" w:color="auto" w:fill="auto"/>
        </w:tcPr>
        <w:p w:rsidR="00CD182D" w:rsidRPr="00110D31" w:rsidRDefault="00EE648B" w:rsidP="00CB0D2C">
          <w:pPr>
            <w:pStyle w:val="SidfotData"/>
          </w:pPr>
          <w:r>
            <w:t>Fredrik Olsson</w:t>
          </w:r>
        </w:p>
      </w:tc>
      <w:tc>
        <w:tcPr>
          <w:tcW w:w="900" w:type="dxa"/>
          <w:tcBorders>
            <w:top w:val="nil"/>
            <w:left w:val="single" w:sz="4" w:space="0" w:color="C4B700"/>
            <w:bottom w:val="single" w:sz="4" w:space="0" w:color="C4B700"/>
            <w:right w:val="nil"/>
          </w:tcBorders>
          <w:shd w:val="clear" w:color="auto" w:fill="auto"/>
        </w:tcPr>
        <w:p w:rsidR="00CD182D" w:rsidRPr="00D77E38" w:rsidRDefault="00CD182D" w:rsidP="00CB0D2C">
          <w:pPr>
            <w:pStyle w:val="Sidfot"/>
          </w:pPr>
          <w:r w:rsidRPr="00D77E38">
            <w:t>Security</w:t>
          </w:r>
        </w:p>
      </w:tc>
      <w:tc>
        <w:tcPr>
          <w:tcW w:w="3060" w:type="dxa"/>
          <w:tcBorders>
            <w:top w:val="nil"/>
            <w:left w:val="nil"/>
            <w:bottom w:val="single" w:sz="4" w:space="0" w:color="C4B700"/>
            <w:right w:val="single" w:sz="4" w:space="0" w:color="C4B700"/>
          </w:tcBorders>
          <w:shd w:val="clear" w:color="auto" w:fill="auto"/>
        </w:tcPr>
        <w:p w:rsidR="00CD182D" w:rsidRPr="00110D31" w:rsidRDefault="00EE648B" w:rsidP="00CB0D2C">
          <w:pPr>
            <w:pStyle w:val="SidfotData"/>
          </w:pPr>
          <w:r>
            <w:t>Internal</w:t>
          </w:r>
        </w:p>
      </w:tc>
      <w:tc>
        <w:tcPr>
          <w:tcW w:w="900" w:type="dxa"/>
          <w:vMerge/>
          <w:tcBorders>
            <w:left w:val="single" w:sz="4" w:space="0" w:color="C4B700"/>
            <w:bottom w:val="single" w:sz="4" w:space="0" w:color="C4B700"/>
            <w:right w:val="single" w:sz="4" w:space="0" w:color="C4B700"/>
          </w:tcBorders>
          <w:shd w:val="clear" w:color="auto" w:fill="auto"/>
        </w:tcPr>
        <w:p w:rsidR="00CD182D" w:rsidRPr="00D77E38" w:rsidRDefault="00CD182D" w:rsidP="00FA77ED">
          <w:pPr>
            <w:pStyle w:val="Sidhuvud"/>
          </w:pPr>
        </w:p>
      </w:tc>
    </w:tr>
  </w:tbl>
  <w:p w:rsidR="00CD182D" w:rsidRDefault="00CD182D" w:rsidP="00CB0D2C">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B2B" w:rsidRDefault="00521B2B">
      <w:r>
        <w:separator/>
      </w:r>
    </w:p>
  </w:footnote>
  <w:footnote w:type="continuationSeparator" w:id="0">
    <w:p w:rsidR="00521B2B" w:rsidRDefault="00521B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E38" w:rsidRDefault="00D77E38" w:rsidP="00D77E38">
    <w:pPr>
      <w:pStyle w:val="Sidhuvud"/>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3F1FDD">
      <w:rPr>
        <w:rStyle w:val="Sidnummer"/>
        <w:noProof/>
      </w:rPr>
      <w:t>6</w:t>
    </w:r>
    <w:r>
      <w:rPr>
        <w:rStyle w:val="Sidnummer"/>
      </w:rPr>
      <w:fldChar w:fldCharType="end"/>
    </w:r>
  </w:p>
  <w:p w:rsidR="00D77E38" w:rsidRDefault="00D77E38" w:rsidP="00D77E38">
    <w:pPr>
      <w:pStyle w:val="Sidhuvud"/>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00" w:type="dxa"/>
      <w:tblInd w:w="-1152" w:type="dxa"/>
      <w:tblBorders>
        <w:bottom w:val="single" w:sz="4" w:space="0" w:color="C4B700"/>
      </w:tblBorders>
      <w:tblLook w:val="01E0" w:firstRow="1" w:lastRow="1" w:firstColumn="1" w:lastColumn="1" w:noHBand="0" w:noVBand="0"/>
    </w:tblPr>
    <w:tblGrid>
      <w:gridCol w:w="9000"/>
    </w:tblGrid>
    <w:tr w:rsidR="00CD182D" w:rsidTr="006A2C8C">
      <w:trPr>
        <w:trHeight w:hRule="exact" w:val="624"/>
      </w:trPr>
      <w:tc>
        <w:tcPr>
          <w:tcW w:w="9000" w:type="dxa"/>
          <w:shd w:val="clear" w:color="auto" w:fill="auto"/>
          <w:vAlign w:val="center"/>
        </w:tcPr>
        <w:p w:rsidR="00CD182D" w:rsidRDefault="002A4B92" w:rsidP="00CD182D">
          <w:pPr>
            <w:pStyle w:val="Sidhuvud"/>
          </w:pPr>
          <w:r>
            <w:rPr>
              <w:noProof/>
              <w:lang w:val="sv-SE" w:eastAsia="sv-SE"/>
            </w:rPr>
            <w:drawing>
              <wp:inline distT="0" distB="0" distL="0" distR="0" wp14:anchorId="73FC1D75" wp14:editId="2A02FA1B">
                <wp:extent cx="857250" cy="180975"/>
                <wp:effectExtent l="0" t="0" r="0" b="9525"/>
                <wp:docPr id="1" name="Bild 1" descr="Tri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te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180975"/>
                        </a:xfrm>
                        <a:prstGeom prst="rect">
                          <a:avLst/>
                        </a:prstGeom>
                        <a:noFill/>
                        <a:ln>
                          <a:noFill/>
                        </a:ln>
                      </pic:spPr>
                    </pic:pic>
                  </a:graphicData>
                </a:graphic>
              </wp:inline>
            </w:drawing>
          </w:r>
        </w:p>
      </w:tc>
    </w:tr>
  </w:tbl>
  <w:p w:rsidR="00CD182D" w:rsidRDefault="00CD182D">
    <w:pPr>
      <w:pStyle w:val="Sidhuvud"/>
    </w:pPr>
  </w:p>
  <w:p w:rsidR="00CD182D" w:rsidRPr="00D77E38" w:rsidRDefault="00CD182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5780952"/>
    <w:lvl w:ilvl="0">
      <w:start w:val="1"/>
      <w:numFmt w:val="decimal"/>
      <w:pStyle w:val="Numreradlista"/>
      <w:lvlText w:val="%1"/>
      <w:lvlJc w:val="left"/>
      <w:pPr>
        <w:tabs>
          <w:tab w:val="num" w:pos="284"/>
        </w:tabs>
        <w:ind w:left="284" w:hanging="284"/>
      </w:pPr>
      <w:rPr>
        <w:rFonts w:hint="default"/>
      </w:rPr>
    </w:lvl>
  </w:abstractNum>
  <w:abstractNum w:abstractNumId="1">
    <w:nsid w:val="0FE03506"/>
    <w:multiLevelType w:val="multilevel"/>
    <w:tmpl w:val="B9A8FEAE"/>
    <w:lvl w:ilvl="0">
      <w:start w:val="1"/>
      <w:numFmt w:val="decimal"/>
      <w:pStyle w:val="Rubrik1"/>
      <w:lvlText w:val="%1"/>
      <w:lvlJc w:val="left"/>
      <w:pPr>
        <w:tabs>
          <w:tab w:val="num" w:pos="0"/>
        </w:tabs>
        <w:ind w:left="0" w:hanging="1247"/>
      </w:pPr>
      <w:rPr>
        <w:rFonts w:ascii="Verdana" w:hAnsi="Verdana" w:hint="default"/>
        <w:b/>
        <w:i w:val="0"/>
        <w:sz w:val="18"/>
        <w:szCs w:val="18"/>
      </w:rPr>
    </w:lvl>
    <w:lvl w:ilvl="1">
      <w:start w:val="1"/>
      <w:numFmt w:val="decimal"/>
      <w:pStyle w:val="Rubrik2"/>
      <w:lvlText w:val="%1.%2"/>
      <w:lvlJc w:val="left"/>
      <w:pPr>
        <w:tabs>
          <w:tab w:val="num" w:pos="0"/>
        </w:tabs>
        <w:ind w:left="0" w:hanging="1247"/>
      </w:pPr>
      <w:rPr>
        <w:rFonts w:ascii="Verdana" w:hAnsi="Verdana" w:hint="default"/>
        <w:b/>
        <w:i w:val="0"/>
        <w:sz w:val="18"/>
        <w:szCs w:val="18"/>
      </w:rPr>
    </w:lvl>
    <w:lvl w:ilvl="2">
      <w:start w:val="1"/>
      <w:numFmt w:val="decimal"/>
      <w:pStyle w:val="Rubrik3"/>
      <w:lvlText w:val="%1.%2.%3"/>
      <w:lvlJc w:val="left"/>
      <w:pPr>
        <w:tabs>
          <w:tab w:val="num" w:pos="0"/>
        </w:tabs>
        <w:ind w:left="0" w:hanging="1247"/>
      </w:pPr>
      <w:rPr>
        <w:rFonts w:ascii="Verdana" w:hAnsi="Verdana" w:hint="default"/>
        <w:b/>
        <w:i w:val="0"/>
        <w:sz w:val="18"/>
        <w:szCs w:val="18"/>
      </w:rPr>
    </w:lvl>
    <w:lvl w:ilvl="3">
      <w:start w:val="1"/>
      <w:numFmt w:val="decimal"/>
      <w:pStyle w:val="Rubrik4"/>
      <w:lvlText w:val="%1.%2.%3.%4"/>
      <w:lvlJc w:val="left"/>
      <w:pPr>
        <w:tabs>
          <w:tab w:val="num" w:pos="0"/>
        </w:tabs>
        <w:ind w:left="0" w:hanging="1247"/>
      </w:pPr>
      <w:rPr>
        <w:rFonts w:ascii="Verdana" w:hAnsi="Verdana" w:hint="default"/>
        <w:b/>
        <w:i w:val="0"/>
        <w:sz w:val="18"/>
        <w:szCs w:val="18"/>
      </w:rPr>
    </w:lvl>
    <w:lvl w:ilvl="4">
      <w:start w:val="1"/>
      <w:numFmt w:val="decimal"/>
      <w:lvlText w:val="%1.%2.%3.%4.%5"/>
      <w:lvlJc w:val="left"/>
      <w:pPr>
        <w:tabs>
          <w:tab w:val="num" w:pos="0"/>
        </w:tabs>
        <w:ind w:left="0" w:hanging="1247"/>
      </w:pPr>
      <w:rPr>
        <w:rFonts w:ascii="Verdana" w:hAnsi="Verdana" w:hint="default"/>
        <w:b/>
        <w:i w:val="0"/>
        <w:sz w:val="18"/>
        <w:szCs w:val="18"/>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7C400230"/>
    <w:multiLevelType w:val="hybridMultilevel"/>
    <w:tmpl w:val="0984897A"/>
    <w:lvl w:ilvl="0" w:tplc="7026003A">
      <w:start w:val="1"/>
      <w:numFmt w:val="bullet"/>
      <w:pStyle w:val="Punktlista"/>
      <w:lvlText w:val=""/>
      <w:lvlJc w:val="left"/>
      <w:pPr>
        <w:tabs>
          <w:tab w:val="num" w:pos="284"/>
        </w:tabs>
        <w:ind w:left="284" w:hanging="28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clickAndTypeStyle w:val="Brdtext"/>
  <w:noPunctuationKerning/>
  <w:characterSpacingControl w:val="doNotCompress"/>
  <w:hdrShapeDefaults>
    <o:shapedefaults v:ext="edit" spidmax="2049">
      <o:colormru v:ext="edit" colors="#c4b7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128"/>
    <w:rsid w:val="00000721"/>
    <w:rsid w:val="000047BD"/>
    <w:rsid w:val="000247CC"/>
    <w:rsid w:val="00053CC4"/>
    <w:rsid w:val="00061859"/>
    <w:rsid w:val="00067B68"/>
    <w:rsid w:val="00072250"/>
    <w:rsid w:val="0007355E"/>
    <w:rsid w:val="0007406A"/>
    <w:rsid w:val="00075989"/>
    <w:rsid w:val="0008168F"/>
    <w:rsid w:val="000A442F"/>
    <w:rsid w:val="00110D31"/>
    <w:rsid w:val="0012124A"/>
    <w:rsid w:val="00135673"/>
    <w:rsid w:val="0014392A"/>
    <w:rsid w:val="001536C8"/>
    <w:rsid w:val="001542C8"/>
    <w:rsid w:val="00166793"/>
    <w:rsid w:val="00187547"/>
    <w:rsid w:val="001B03F9"/>
    <w:rsid w:val="001C230C"/>
    <w:rsid w:val="001E52FC"/>
    <w:rsid w:val="002332F9"/>
    <w:rsid w:val="00245BAC"/>
    <w:rsid w:val="002620BF"/>
    <w:rsid w:val="002706F2"/>
    <w:rsid w:val="00281C19"/>
    <w:rsid w:val="00284884"/>
    <w:rsid w:val="002866FF"/>
    <w:rsid w:val="00294AE2"/>
    <w:rsid w:val="002A0A48"/>
    <w:rsid w:val="002A4B92"/>
    <w:rsid w:val="002F12C3"/>
    <w:rsid w:val="002F5E87"/>
    <w:rsid w:val="003051B4"/>
    <w:rsid w:val="00332A5B"/>
    <w:rsid w:val="00337452"/>
    <w:rsid w:val="00360C75"/>
    <w:rsid w:val="00367920"/>
    <w:rsid w:val="003749FF"/>
    <w:rsid w:val="00395639"/>
    <w:rsid w:val="003D1F3C"/>
    <w:rsid w:val="003E4C24"/>
    <w:rsid w:val="003F1FDD"/>
    <w:rsid w:val="004173D9"/>
    <w:rsid w:val="004667CB"/>
    <w:rsid w:val="00474A7E"/>
    <w:rsid w:val="00490764"/>
    <w:rsid w:val="004A103B"/>
    <w:rsid w:val="004B25B7"/>
    <w:rsid w:val="004B6E3A"/>
    <w:rsid w:val="004D0389"/>
    <w:rsid w:val="004D0461"/>
    <w:rsid w:val="00521B2B"/>
    <w:rsid w:val="00545120"/>
    <w:rsid w:val="005B4EEA"/>
    <w:rsid w:val="005D0282"/>
    <w:rsid w:val="005D33A0"/>
    <w:rsid w:val="005D6813"/>
    <w:rsid w:val="005F011B"/>
    <w:rsid w:val="005F4625"/>
    <w:rsid w:val="005F498D"/>
    <w:rsid w:val="00605CD8"/>
    <w:rsid w:val="00637EF3"/>
    <w:rsid w:val="0064551F"/>
    <w:rsid w:val="006514E4"/>
    <w:rsid w:val="006700CD"/>
    <w:rsid w:val="00673D65"/>
    <w:rsid w:val="006A2C8C"/>
    <w:rsid w:val="006C22D6"/>
    <w:rsid w:val="006D388E"/>
    <w:rsid w:val="00703C96"/>
    <w:rsid w:val="0071267B"/>
    <w:rsid w:val="007218BF"/>
    <w:rsid w:val="00726E24"/>
    <w:rsid w:val="007331EE"/>
    <w:rsid w:val="00761684"/>
    <w:rsid w:val="0076654F"/>
    <w:rsid w:val="00766FB3"/>
    <w:rsid w:val="00770902"/>
    <w:rsid w:val="00773628"/>
    <w:rsid w:val="007A22C6"/>
    <w:rsid w:val="007A7DB7"/>
    <w:rsid w:val="007B658F"/>
    <w:rsid w:val="007C0EA1"/>
    <w:rsid w:val="007D5355"/>
    <w:rsid w:val="008234C3"/>
    <w:rsid w:val="00830496"/>
    <w:rsid w:val="008536D6"/>
    <w:rsid w:val="008563CA"/>
    <w:rsid w:val="00856E76"/>
    <w:rsid w:val="008712DD"/>
    <w:rsid w:val="00882128"/>
    <w:rsid w:val="00887303"/>
    <w:rsid w:val="00897BF7"/>
    <w:rsid w:val="008C1D19"/>
    <w:rsid w:val="008C52AA"/>
    <w:rsid w:val="008E7BB9"/>
    <w:rsid w:val="00905F4A"/>
    <w:rsid w:val="00911148"/>
    <w:rsid w:val="00947CAD"/>
    <w:rsid w:val="009715D4"/>
    <w:rsid w:val="009757AF"/>
    <w:rsid w:val="009C0E14"/>
    <w:rsid w:val="009C1BC2"/>
    <w:rsid w:val="00A10731"/>
    <w:rsid w:val="00A112B0"/>
    <w:rsid w:val="00A20828"/>
    <w:rsid w:val="00A20AC8"/>
    <w:rsid w:val="00A234AC"/>
    <w:rsid w:val="00A465EE"/>
    <w:rsid w:val="00A60D4B"/>
    <w:rsid w:val="00A8777A"/>
    <w:rsid w:val="00A92964"/>
    <w:rsid w:val="00AC1076"/>
    <w:rsid w:val="00AC23E0"/>
    <w:rsid w:val="00AC32AB"/>
    <w:rsid w:val="00AC383F"/>
    <w:rsid w:val="00AD4821"/>
    <w:rsid w:val="00AF64C7"/>
    <w:rsid w:val="00AF66AE"/>
    <w:rsid w:val="00B06303"/>
    <w:rsid w:val="00B339C3"/>
    <w:rsid w:val="00B532F3"/>
    <w:rsid w:val="00B54247"/>
    <w:rsid w:val="00B63BE6"/>
    <w:rsid w:val="00B72AFF"/>
    <w:rsid w:val="00B86565"/>
    <w:rsid w:val="00BA77EF"/>
    <w:rsid w:val="00BE05D8"/>
    <w:rsid w:val="00C0007A"/>
    <w:rsid w:val="00C04A47"/>
    <w:rsid w:val="00C06C8E"/>
    <w:rsid w:val="00C34CA1"/>
    <w:rsid w:val="00C92D36"/>
    <w:rsid w:val="00CA05A9"/>
    <w:rsid w:val="00CB0D2C"/>
    <w:rsid w:val="00CC0156"/>
    <w:rsid w:val="00CC422E"/>
    <w:rsid w:val="00CD182D"/>
    <w:rsid w:val="00CF2C08"/>
    <w:rsid w:val="00D11E03"/>
    <w:rsid w:val="00D20BDE"/>
    <w:rsid w:val="00D30A02"/>
    <w:rsid w:val="00D55741"/>
    <w:rsid w:val="00D55AD9"/>
    <w:rsid w:val="00D71FE0"/>
    <w:rsid w:val="00D77E38"/>
    <w:rsid w:val="00D83E38"/>
    <w:rsid w:val="00D93405"/>
    <w:rsid w:val="00DA66F2"/>
    <w:rsid w:val="00DB26FF"/>
    <w:rsid w:val="00DC5C7D"/>
    <w:rsid w:val="00DD12FD"/>
    <w:rsid w:val="00DD5AD6"/>
    <w:rsid w:val="00DE2AEF"/>
    <w:rsid w:val="00E369B7"/>
    <w:rsid w:val="00E53191"/>
    <w:rsid w:val="00E869D7"/>
    <w:rsid w:val="00E90B94"/>
    <w:rsid w:val="00EA5078"/>
    <w:rsid w:val="00EB1DB6"/>
    <w:rsid w:val="00EE648B"/>
    <w:rsid w:val="00EE7CD1"/>
    <w:rsid w:val="00F07E7D"/>
    <w:rsid w:val="00F43A8A"/>
    <w:rsid w:val="00FA41B7"/>
    <w:rsid w:val="00FA77ED"/>
    <w:rsid w:val="00FD7A7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4b7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4A47"/>
    <w:rPr>
      <w:rFonts w:ascii="Verdana" w:hAnsi="Verdana"/>
      <w:sz w:val="16"/>
      <w:szCs w:val="16"/>
      <w:lang w:val="en-US" w:eastAsia="en-US"/>
    </w:rPr>
  </w:style>
  <w:style w:type="paragraph" w:styleId="Rubrik1">
    <w:name w:val="heading 1"/>
    <w:basedOn w:val="Normal"/>
    <w:next w:val="Brdtext"/>
    <w:qFormat/>
    <w:rsid w:val="00C04A47"/>
    <w:pPr>
      <w:keepNext/>
      <w:pageBreakBefore/>
      <w:numPr>
        <w:numId w:val="2"/>
      </w:numPr>
      <w:spacing w:before="360" w:after="240" w:line="560" w:lineRule="exact"/>
      <w:contextualSpacing/>
      <w:outlineLvl w:val="0"/>
    </w:pPr>
    <w:rPr>
      <w:rFonts w:cs="Arial"/>
      <w:b/>
      <w:bCs/>
      <w:kern w:val="32"/>
      <w:sz w:val="40"/>
      <w:szCs w:val="40"/>
    </w:rPr>
  </w:style>
  <w:style w:type="paragraph" w:styleId="Rubrik2">
    <w:name w:val="heading 2"/>
    <w:basedOn w:val="Normal"/>
    <w:next w:val="Brdtext"/>
    <w:qFormat/>
    <w:rsid w:val="00C04A47"/>
    <w:pPr>
      <w:keepNext/>
      <w:numPr>
        <w:ilvl w:val="1"/>
        <w:numId w:val="2"/>
      </w:numPr>
      <w:spacing w:before="240" w:after="60" w:line="300" w:lineRule="exact"/>
      <w:outlineLvl w:val="1"/>
    </w:pPr>
    <w:rPr>
      <w:rFonts w:cs="Arial"/>
      <w:b/>
      <w:bCs/>
      <w:iCs/>
      <w:sz w:val="22"/>
      <w:szCs w:val="22"/>
    </w:rPr>
  </w:style>
  <w:style w:type="paragraph" w:styleId="Rubrik3">
    <w:name w:val="heading 3"/>
    <w:basedOn w:val="Normal"/>
    <w:next w:val="Brdtext"/>
    <w:link w:val="Rubrik3Char"/>
    <w:qFormat/>
    <w:rsid w:val="00C04A47"/>
    <w:pPr>
      <w:keepNext/>
      <w:numPr>
        <w:ilvl w:val="2"/>
        <w:numId w:val="2"/>
      </w:numPr>
      <w:spacing w:before="240" w:after="60" w:line="300" w:lineRule="exact"/>
      <w:outlineLvl w:val="2"/>
    </w:pPr>
    <w:rPr>
      <w:rFonts w:cs="Arial"/>
      <w:b/>
      <w:bCs/>
      <w:caps/>
      <w:sz w:val="18"/>
      <w:szCs w:val="18"/>
    </w:rPr>
  </w:style>
  <w:style w:type="paragraph" w:styleId="Rubrik4">
    <w:name w:val="heading 4"/>
    <w:basedOn w:val="Normal"/>
    <w:next w:val="Brdtext"/>
    <w:link w:val="Rubrik4Char"/>
    <w:qFormat/>
    <w:rsid w:val="00C04A47"/>
    <w:pPr>
      <w:keepNext/>
      <w:numPr>
        <w:ilvl w:val="3"/>
        <w:numId w:val="2"/>
      </w:numPr>
      <w:spacing w:before="240" w:after="60" w:line="300" w:lineRule="exact"/>
      <w:outlineLvl w:val="3"/>
    </w:pPr>
    <w:rPr>
      <w:bCs/>
      <w:caps/>
      <w:sz w:val="18"/>
      <w:szCs w:val="18"/>
    </w:rPr>
  </w:style>
  <w:style w:type="paragraph" w:styleId="Rubrik5">
    <w:name w:val="heading 5"/>
    <w:basedOn w:val="Normal"/>
    <w:next w:val="Brdtext"/>
    <w:qFormat/>
    <w:rsid w:val="00C04A47"/>
    <w:pPr>
      <w:spacing w:before="240" w:after="60" w:line="300" w:lineRule="exact"/>
      <w:outlineLvl w:val="4"/>
    </w:pPr>
    <w:rPr>
      <w:bCs/>
      <w:iCs/>
      <w:caps/>
      <w:sz w:val="18"/>
      <w:szCs w:val="18"/>
    </w:rPr>
  </w:style>
  <w:style w:type="paragraph" w:styleId="Rubrik6">
    <w:name w:val="heading 6"/>
    <w:basedOn w:val="Normal"/>
    <w:next w:val="Brdtext"/>
    <w:qFormat/>
    <w:rsid w:val="00C04A47"/>
    <w:pPr>
      <w:spacing w:before="240" w:after="60" w:line="300" w:lineRule="exact"/>
      <w:outlineLvl w:val="5"/>
    </w:pPr>
    <w:rPr>
      <w:bCs/>
      <w:caps/>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EB1DB6"/>
    <w:pPr>
      <w:tabs>
        <w:tab w:val="center" w:pos="4320"/>
        <w:tab w:val="right" w:pos="8640"/>
      </w:tabs>
      <w:spacing w:before="40" w:after="40"/>
    </w:pPr>
    <w:rPr>
      <w:sz w:val="14"/>
      <w:szCs w:val="14"/>
    </w:rPr>
  </w:style>
  <w:style w:type="paragraph" w:styleId="Sidfot">
    <w:name w:val="footer"/>
    <w:basedOn w:val="Normal"/>
    <w:rsid w:val="00C04A47"/>
    <w:pPr>
      <w:spacing w:before="40" w:after="40"/>
      <w:jc w:val="right"/>
    </w:pPr>
    <w:rPr>
      <w:sz w:val="14"/>
      <w:szCs w:val="14"/>
    </w:rPr>
  </w:style>
  <w:style w:type="paragraph" w:styleId="Brdtext">
    <w:name w:val="Body Text"/>
    <w:basedOn w:val="Normal"/>
    <w:rsid w:val="00C04A47"/>
    <w:pPr>
      <w:spacing w:after="120" w:line="300" w:lineRule="exact"/>
    </w:pPr>
  </w:style>
  <w:style w:type="character" w:styleId="Sidnummer">
    <w:name w:val="page number"/>
    <w:rsid w:val="00A20828"/>
    <w:rPr>
      <w:rFonts w:ascii="Verdana" w:hAnsi="Verdana"/>
      <w:dstrike w:val="0"/>
      <w:sz w:val="14"/>
      <w:szCs w:val="14"/>
    </w:rPr>
  </w:style>
  <w:style w:type="table" w:styleId="Tabellrutnt">
    <w:name w:val="Table Grid"/>
    <w:basedOn w:val="Normaltabell"/>
    <w:rsid w:val="008712DD"/>
    <w:rPr>
      <w:rFonts w:ascii="Verdana" w:hAnsi="Verdana"/>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Cambria" w:hAnsi="Cambria"/>
        <w:b w:val="0"/>
        <w:color w:val="auto"/>
        <w:sz w:val="16"/>
      </w:rPr>
    </w:tblStylePr>
  </w:style>
  <w:style w:type="paragraph" w:customStyle="1" w:styleId="Tabelltext">
    <w:name w:val="Tabelltext"/>
    <w:basedOn w:val="Normal"/>
    <w:rsid w:val="00C04A47"/>
    <w:pPr>
      <w:spacing w:before="20" w:after="20"/>
    </w:pPr>
  </w:style>
  <w:style w:type="paragraph" w:customStyle="1" w:styleId="Tabellrubrik">
    <w:name w:val="Tabellrubrik"/>
    <w:basedOn w:val="Brdtext"/>
    <w:rsid w:val="00E90B94"/>
    <w:pPr>
      <w:spacing w:before="60" w:after="60" w:line="240" w:lineRule="auto"/>
    </w:pPr>
    <w:rPr>
      <w:b/>
    </w:rPr>
  </w:style>
  <w:style w:type="character" w:styleId="Kommentarsreferens">
    <w:name w:val="annotation reference"/>
    <w:semiHidden/>
    <w:rsid w:val="00BA77EF"/>
    <w:rPr>
      <w:sz w:val="16"/>
      <w:szCs w:val="16"/>
    </w:rPr>
  </w:style>
  <w:style w:type="paragraph" w:styleId="Kommentarer">
    <w:name w:val="annotation text"/>
    <w:basedOn w:val="Normal"/>
    <w:semiHidden/>
    <w:rsid w:val="00BA77EF"/>
    <w:rPr>
      <w:sz w:val="20"/>
      <w:szCs w:val="20"/>
    </w:rPr>
  </w:style>
  <w:style w:type="paragraph" w:styleId="Kommentarsmne">
    <w:name w:val="annotation subject"/>
    <w:basedOn w:val="Kommentarer"/>
    <w:next w:val="Kommentarer"/>
    <w:semiHidden/>
    <w:rsid w:val="00BA77EF"/>
    <w:rPr>
      <w:b/>
      <w:bCs/>
    </w:rPr>
  </w:style>
  <w:style w:type="paragraph" w:styleId="Ballongtext">
    <w:name w:val="Balloon Text"/>
    <w:basedOn w:val="Normal"/>
    <w:semiHidden/>
    <w:rsid w:val="00BA77EF"/>
    <w:rPr>
      <w:rFonts w:ascii="Tahoma" w:hAnsi="Tahoma" w:cs="Tahoma"/>
    </w:rPr>
  </w:style>
  <w:style w:type="paragraph" w:customStyle="1" w:styleId="Huvudrubrik">
    <w:name w:val="Huvudrubrik"/>
    <w:basedOn w:val="Normal"/>
    <w:next w:val="Underrubrik"/>
    <w:rsid w:val="00C04A47"/>
    <w:pPr>
      <w:spacing w:before="3600" w:after="1200"/>
      <w:jc w:val="right"/>
    </w:pPr>
    <w:rPr>
      <w:b/>
      <w:sz w:val="48"/>
      <w:szCs w:val="48"/>
    </w:rPr>
  </w:style>
  <w:style w:type="paragraph" w:styleId="Underrubrik">
    <w:name w:val="Subtitle"/>
    <w:basedOn w:val="Normal"/>
    <w:qFormat/>
    <w:rsid w:val="00C04A47"/>
    <w:pPr>
      <w:spacing w:after="240"/>
      <w:jc w:val="right"/>
      <w:outlineLvl w:val="1"/>
    </w:pPr>
    <w:rPr>
      <w:rFonts w:cs="Arial"/>
      <w:sz w:val="32"/>
      <w:szCs w:val="32"/>
    </w:rPr>
  </w:style>
  <w:style w:type="character" w:styleId="Hyperlnk">
    <w:name w:val="Hyperlink"/>
    <w:uiPriority w:val="99"/>
    <w:rsid w:val="00061859"/>
    <w:rPr>
      <w:color w:val="0000FF"/>
      <w:u w:val="single"/>
    </w:rPr>
  </w:style>
  <w:style w:type="paragraph" w:styleId="Innehll1">
    <w:name w:val="toc 1"/>
    <w:basedOn w:val="Normal"/>
    <w:next w:val="Normal"/>
    <w:uiPriority w:val="39"/>
    <w:rsid w:val="00AF64C7"/>
    <w:pPr>
      <w:tabs>
        <w:tab w:val="left" w:pos="-720"/>
        <w:tab w:val="right" w:leader="dot" w:pos="7560"/>
      </w:tabs>
      <w:spacing w:before="120"/>
      <w:ind w:left="-1247"/>
    </w:pPr>
    <w:rPr>
      <w:b/>
    </w:rPr>
  </w:style>
  <w:style w:type="paragraph" w:styleId="Innehll2">
    <w:name w:val="toc 2"/>
    <w:basedOn w:val="Normal"/>
    <w:next w:val="Normal"/>
    <w:uiPriority w:val="39"/>
    <w:rsid w:val="00D30A02"/>
    <w:pPr>
      <w:tabs>
        <w:tab w:val="left" w:pos="-540"/>
        <w:tab w:val="right" w:leader="dot" w:pos="7560"/>
      </w:tabs>
      <w:spacing w:before="60"/>
      <w:ind w:left="-1247"/>
    </w:pPr>
  </w:style>
  <w:style w:type="paragraph" w:customStyle="1" w:styleId="RubrikNoNum">
    <w:name w:val="RubrikNoNum"/>
    <w:basedOn w:val="Normal"/>
    <w:rsid w:val="00C04A47"/>
    <w:pPr>
      <w:keepNext/>
      <w:pageBreakBefore/>
      <w:spacing w:before="360" w:after="240"/>
      <w:ind w:left="-1247"/>
    </w:pPr>
    <w:rPr>
      <w:b/>
      <w:sz w:val="40"/>
      <w:szCs w:val="40"/>
    </w:rPr>
  </w:style>
  <w:style w:type="paragraph" w:styleId="Punktlista">
    <w:name w:val="List Bullet"/>
    <w:basedOn w:val="Normal"/>
    <w:rsid w:val="00187547"/>
    <w:pPr>
      <w:numPr>
        <w:numId w:val="3"/>
      </w:numPr>
      <w:spacing w:after="120" w:line="300" w:lineRule="exact"/>
    </w:pPr>
  </w:style>
  <w:style w:type="character" w:customStyle="1" w:styleId="Rubrik4Char">
    <w:name w:val="Rubrik 4 Char"/>
    <w:link w:val="Rubrik4"/>
    <w:rsid w:val="00C04A47"/>
    <w:rPr>
      <w:rFonts w:ascii="Verdana" w:hAnsi="Verdana"/>
      <w:bCs/>
      <w:caps/>
      <w:sz w:val="18"/>
      <w:szCs w:val="18"/>
      <w:lang w:val="en-US" w:eastAsia="en-US" w:bidi="ar-SA"/>
    </w:rPr>
  </w:style>
  <w:style w:type="paragraph" w:styleId="Numreradlista">
    <w:name w:val="List Number"/>
    <w:basedOn w:val="Normal"/>
    <w:rsid w:val="00187547"/>
    <w:pPr>
      <w:numPr>
        <w:numId w:val="1"/>
      </w:numPr>
      <w:spacing w:after="120" w:line="300" w:lineRule="exact"/>
    </w:pPr>
  </w:style>
  <w:style w:type="character" w:customStyle="1" w:styleId="Rubrik3Char">
    <w:name w:val="Rubrik 3 Char"/>
    <w:link w:val="Rubrik3"/>
    <w:rsid w:val="00C04A47"/>
    <w:rPr>
      <w:rFonts w:ascii="Verdana" w:hAnsi="Verdana" w:cs="Arial"/>
      <w:b/>
      <w:bCs/>
      <w:caps/>
      <w:sz w:val="18"/>
      <w:szCs w:val="18"/>
      <w:lang w:val="en-US" w:eastAsia="en-US" w:bidi="ar-SA"/>
    </w:rPr>
  </w:style>
  <w:style w:type="paragraph" w:customStyle="1" w:styleId="Illustration">
    <w:name w:val="Illustration"/>
    <w:basedOn w:val="Normal"/>
    <w:rsid w:val="005D33A0"/>
    <w:pPr>
      <w:spacing w:before="440"/>
      <w:jc w:val="center"/>
    </w:pPr>
  </w:style>
  <w:style w:type="paragraph" w:styleId="Beskrivning">
    <w:name w:val="caption"/>
    <w:basedOn w:val="Normal"/>
    <w:next w:val="Brdtext"/>
    <w:qFormat/>
    <w:rsid w:val="00AF64C7"/>
    <w:pPr>
      <w:spacing w:before="120" w:after="360" w:line="300" w:lineRule="exact"/>
      <w:ind w:left="1021" w:right="1021" w:hanging="1021"/>
    </w:pPr>
    <w:rPr>
      <w:bCs/>
    </w:rPr>
  </w:style>
  <w:style w:type="paragraph" w:customStyle="1" w:styleId="SidfotData">
    <w:name w:val="SidfotData"/>
    <w:basedOn w:val="Sidfot"/>
    <w:rsid w:val="00CB0D2C"/>
    <w:pPr>
      <w:jc w:val="left"/>
    </w:pPr>
    <w:rPr>
      <w:b/>
    </w:rPr>
  </w:style>
  <w:style w:type="paragraph" w:customStyle="1" w:styleId="Instruktion">
    <w:name w:val="Instruktion"/>
    <w:basedOn w:val="Normal"/>
    <w:rsid w:val="00C04A47"/>
    <w:rPr>
      <w:i/>
      <w:color w:val="0000CC"/>
    </w:rPr>
  </w:style>
  <w:style w:type="paragraph" w:customStyle="1" w:styleId="Programkod">
    <w:name w:val="Programkod"/>
    <w:basedOn w:val="Normal"/>
    <w:rsid w:val="00C04A47"/>
    <w:pPr>
      <w:spacing w:after="40"/>
    </w:pPr>
    <w:rPr>
      <w:rFonts w:ascii="Courier New" w:hAnsi="Courier New"/>
      <w:noProof/>
    </w:rPr>
  </w:style>
  <w:style w:type="paragraph" w:styleId="HTML-adress">
    <w:name w:val="HTML Address"/>
    <w:aliases w:val=" adress,adress"/>
    <w:basedOn w:val="Normal"/>
    <w:rsid w:val="00C04A47"/>
    <w:rPr>
      <w:i/>
      <w:iCs/>
    </w:rPr>
  </w:style>
  <w:style w:type="paragraph" w:styleId="Innehll3">
    <w:name w:val="toc 3"/>
    <w:basedOn w:val="Normal"/>
    <w:next w:val="Normal"/>
    <w:autoRedefine/>
    <w:uiPriority w:val="39"/>
    <w:rsid w:val="00D30A02"/>
    <w:pPr>
      <w:tabs>
        <w:tab w:val="left" w:pos="-539"/>
        <w:tab w:val="right" w:leader="dot" w:pos="7558"/>
      </w:tabs>
      <w:ind w:left="-1247"/>
    </w:pPr>
  </w:style>
  <w:style w:type="paragraph" w:styleId="E-postsignatur">
    <w:name w:val="E-mail Signature"/>
    <w:basedOn w:val="Normal"/>
    <w:rsid w:val="00C04A47"/>
  </w:style>
  <w:style w:type="paragraph" w:styleId="Fotnotstext">
    <w:name w:val="footnote text"/>
    <w:basedOn w:val="Normal"/>
    <w:semiHidden/>
    <w:rsid w:val="00187547"/>
    <w:rPr>
      <w:sz w:val="14"/>
      <w:szCs w:val="14"/>
    </w:rPr>
  </w:style>
  <w:style w:type="character" w:styleId="Fotnotsreferens">
    <w:name w:val="footnote reference"/>
    <w:semiHidden/>
    <w:rsid w:val="003749FF"/>
    <w:rPr>
      <w:vertAlign w:val="superscript"/>
    </w:rPr>
  </w:style>
  <w:style w:type="character" w:styleId="AnvndHyperlnk">
    <w:name w:val="FollowedHyperlink"/>
    <w:basedOn w:val="Standardstycketeckensnitt"/>
    <w:rsid w:val="0071267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4A47"/>
    <w:rPr>
      <w:rFonts w:ascii="Verdana" w:hAnsi="Verdana"/>
      <w:sz w:val="16"/>
      <w:szCs w:val="16"/>
      <w:lang w:val="en-US" w:eastAsia="en-US"/>
    </w:rPr>
  </w:style>
  <w:style w:type="paragraph" w:styleId="Rubrik1">
    <w:name w:val="heading 1"/>
    <w:basedOn w:val="Normal"/>
    <w:next w:val="Brdtext"/>
    <w:qFormat/>
    <w:rsid w:val="00C04A47"/>
    <w:pPr>
      <w:keepNext/>
      <w:pageBreakBefore/>
      <w:numPr>
        <w:numId w:val="2"/>
      </w:numPr>
      <w:spacing w:before="360" w:after="240" w:line="560" w:lineRule="exact"/>
      <w:contextualSpacing/>
      <w:outlineLvl w:val="0"/>
    </w:pPr>
    <w:rPr>
      <w:rFonts w:cs="Arial"/>
      <w:b/>
      <w:bCs/>
      <w:kern w:val="32"/>
      <w:sz w:val="40"/>
      <w:szCs w:val="40"/>
    </w:rPr>
  </w:style>
  <w:style w:type="paragraph" w:styleId="Rubrik2">
    <w:name w:val="heading 2"/>
    <w:basedOn w:val="Normal"/>
    <w:next w:val="Brdtext"/>
    <w:qFormat/>
    <w:rsid w:val="00C04A47"/>
    <w:pPr>
      <w:keepNext/>
      <w:numPr>
        <w:ilvl w:val="1"/>
        <w:numId w:val="2"/>
      </w:numPr>
      <w:spacing w:before="240" w:after="60" w:line="300" w:lineRule="exact"/>
      <w:outlineLvl w:val="1"/>
    </w:pPr>
    <w:rPr>
      <w:rFonts w:cs="Arial"/>
      <w:b/>
      <w:bCs/>
      <w:iCs/>
      <w:sz w:val="22"/>
      <w:szCs w:val="22"/>
    </w:rPr>
  </w:style>
  <w:style w:type="paragraph" w:styleId="Rubrik3">
    <w:name w:val="heading 3"/>
    <w:basedOn w:val="Normal"/>
    <w:next w:val="Brdtext"/>
    <w:link w:val="Rubrik3Char"/>
    <w:qFormat/>
    <w:rsid w:val="00C04A47"/>
    <w:pPr>
      <w:keepNext/>
      <w:numPr>
        <w:ilvl w:val="2"/>
        <w:numId w:val="2"/>
      </w:numPr>
      <w:spacing w:before="240" w:after="60" w:line="300" w:lineRule="exact"/>
      <w:outlineLvl w:val="2"/>
    </w:pPr>
    <w:rPr>
      <w:rFonts w:cs="Arial"/>
      <w:b/>
      <w:bCs/>
      <w:caps/>
      <w:sz w:val="18"/>
      <w:szCs w:val="18"/>
    </w:rPr>
  </w:style>
  <w:style w:type="paragraph" w:styleId="Rubrik4">
    <w:name w:val="heading 4"/>
    <w:basedOn w:val="Normal"/>
    <w:next w:val="Brdtext"/>
    <w:link w:val="Rubrik4Char"/>
    <w:qFormat/>
    <w:rsid w:val="00C04A47"/>
    <w:pPr>
      <w:keepNext/>
      <w:numPr>
        <w:ilvl w:val="3"/>
        <w:numId w:val="2"/>
      </w:numPr>
      <w:spacing w:before="240" w:after="60" w:line="300" w:lineRule="exact"/>
      <w:outlineLvl w:val="3"/>
    </w:pPr>
    <w:rPr>
      <w:bCs/>
      <w:caps/>
      <w:sz w:val="18"/>
      <w:szCs w:val="18"/>
    </w:rPr>
  </w:style>
  <w:style w:type="paragraph" w:styleId="Rubrik5">
    <w:name w:val="heading 5"/>
    <w:basedOn w:val="Normal"/>
    <w:next w:val="Brdtext"/>
    <w:qFormat/>
    <w:rsid w:val="00C04A47"/>
    <w:pPr>
      <w:spacing w:before="240" w:after="60" w:line="300" w:lineRule="exact"/>
      <w:outlineLvl w:val="4"/>
    </w:pPr>
    <w:rPr>
      <w:bCs/>
      <w:iCs/>
      <w:caps/>
      <w:sz w:val="18"/>
      <w:szCs w:val="18"/>
    </w:rPr>
  </w:style>
  <w:style w:type="paragraph" w:styleId="Rubrik6">
    <w:name w:val="heading 6"/>
    <w:basedOn w:val="Normal"/>
    <w:next w:val="Brdtext"/>
    <w:qFormat/>
    <w:rsid w:val="00C04A47"/>
    <w:pPr>
      <w:spacing w:before="240" w:after="60" w:line="300" w:lineRule="exact"/>
      <w:outlineLvl w:val="5"/>
    </w:pPr>
    <w:rPr>
      <w:bCs/>
      <w:caps/>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EB1DB6"/>
    <w:pPr>
      <w:tabs>
        <w:tab w:val="center" w:pos="4320"/>
        <w:tab w:val="right" w:pos="8640"/>
      </w:tabs>
      <w:spacing w:before="40" w:after="40"/>
    </w:pPr>
    <w:rPr>
      <w:sz w:val="14"/>
      <w:szCs w:val="14"/>
    </w:rPr>
  </w:style>
  <w:style w:type="paragraph" w:styleId="Sidfot">
    <w:name w:val="footer"/>
    <w:basedOn w:val="Normal"/>
    <w:rsid w:val="00C04A47"/>
    <w:pPr>
      <w:spacing w:before="40" w:after="40"/>
      <w:jc w:val="right"/>
    </w:pPr>
    <w:rPr>
      <w:sz w:val="14"/>
      <w:szCs w:val="14"/>
    </w:rPr>
  </w:style>
  <w:style w:type="paragraph" w:styleId="Brdtext">
    <w:name w:val="Body Text"/>
    <w:basedOn w:val="Normal"/>
    <w:rsid w:val="00C04A47"/>
    <w:pPr>
      <w:spacing w:after="120" w:line="300" w:lineRule="exact"/>
    </w:pPr>
  </w:style>
  <w:style w:type="character" w:styleId="Sidnummer">
    <w:name w:val="page number"/>
    <w:rsid w:val="00A20828"/>
    <w:rPr>
      <w:rFonts w:ascii="Verdana" w:hAnsi="Verdana"/>
      <w:dstrike w:val="0"/>
      <w:sz w:val="14"/>
      <w:szCs w:val="14"/>
    </w:rPr>
  </w:style>
  <w:style w:type="table" w:styleId="Tabellrutnt">
    <w:name w:val="Table Grid"/>
    <w:basedOn w:val="Normaltabell"/>
    <w:rsid w:val="008712DD"/>
    <w:rPr>
      <w:rFonts w:ascii="Verdana" w:hAnsi="Verdana"/>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Cambria" w:hAnsi="Cambria"/>
        <w:b w:val="0"/>
        <w:color w:val="auto"/>
        <w:sz w:val="16"/>
      </w:rPr>
    </w:tblStylePr>
  </w:style>
  <w:style w:type="paragraph" w:customStyle="1" w:styleId="Tabelltext">
    <w:name w:val="Tabelltext"/>
    <w:basedOn w:val="Normal"/>
    <w:rsid w:val="00C04A47"/>
    <w:pPr>
      <w:spacing w:before="20" w:after="20"/>
    </w:pPr>
  </w:style>
  <w:style w:type="paragraph" w:customStyle="1" w:styleId="Tabellrubrik">
    <w:name w:val="Tabellrubrik"/>
    <w:basedOn w:val="Brdtext"/>
    <w:rsid w:val="00E90B94"/>
    <w:pPr>
      <w:spacing w:before="60" w:after="60" w:line="240" w:lineRule="auto"/>
    </w:pPr>
    <w:rPr>
      <w:b/>
    </w:rPr>
  </w:style>
  <w:style w:type="character" w:styleId="Kommentarsreferens">
    <w:name w:val="annotation reference"/>
    <w:semiHidden/>
    <w:rsid w:val="00BA77EF"/>
    <w:rPr>
      <w:sz w:val="16"/>
      <w:szCs w:val="16"/>
    </w:rPr>
  </w:style>
  <w:style w:type="paragraph" w:styleId="Kommentarer">
    <w:name w:val="annotation text"/>
    <w:basedOn w:val="Normal"/>
    <w:semiHidden/>
    <w:rsid w:val="00BA77EF"/>
    <w:rPr>
      <w:sz w:val="20"/>
      <w:szCs w:val="20"/>
    </w:rPr>
  </w:style>
  <w:style w:type="paragraph" w:styleId="Kommentarsmne">
    <w:name w:val="annotation subject"/>
    <w:basedOn w:val="Kommentarer"/>
    <w:next w:val="Kommentarer"/>
    <w:semiHidden/>
    <w:rsid w:val="00BA77EF"/>
    <w:rPr>
      <w:b/>
      <w:bCs/>
    </w:rPr>
  </w:style>
  <w:style w:type="paragraph" w:styleId="Ballongtext">
    <w:name w:val="Balloon Text"/>
    <w:basedOn w:val="Normal"/>
    <w:semiHidden/>
    <w:rsid w:val="00BA77EF"/>
    <w:rPr>
      <w:rFonts w:ascii="Tahoma" w:hAnsi="Tahoma" w:cs="Tahoma"/>
    </w:rPr>
  </w:style>
  <w:style w:type="paragraph" w:customStyle="1" w:styleId="Huvudrubrik">
    <w:name w:val="Huvudrubrik"/>
    <w:basedOn w:val="Normal"/>
    <w:next w:val="Underrubrik"/>
    <w:rsid w:val="00C04A47"/>
    <w:pPr>
      <w:spacing w:before="3600" w:after="1200"/>
      <w:jc w:val="right"/>
    </w:pPr>
    <w:rPr>
      <w:b/>
      <w:sz w:val="48"/>
      <w:szCs w:val="48"/>
    </w:rPr>
  </w:style>
  <w:style w:type="paragraph" w:styleId="Underrubrik">
    <w:name w:val="Subtitle"/>
    <w:basedOn w:val="Normal"/>
    <w:qFormat/>
    <w:rsid w:val="00C04A47"/>
    <w:pPr>
      <w:spacing w:after="240"/>
      <w:jc w:val="right"/>
      <w:outlineLvl w:val="1"/>
    </w:pPr>
    <w:rPr>
      <w:rFonts w:cs="Arial"/>
      <w:sz w:val="32"/>
      <w:szCs w:val="32"/>
    </w:rPr>
  </w:style>
  <w:style w:type="character" w:styleId="Hyperlnk">
    <w:name w:val="Hyperlink"/>
    <w:uiPriority w:val="99"/>
    <w:rsid w:val="00061859"/>
    <w:rPr>
      <w:color w:val="0000FF"/>
      <w:u w:val="single"/>
    </w:rPr>
  </w:style>
  <w:style w:type="paragraph" w:styleId="Innehll1">
    <w:name w:val="toc 1"/>
    <w:basedOn w:val="Normal"/>
    <w:next w:val="Normal"/>
    <w:uiPriority w:val="39"/>
    <w:rsid w:val="00AF64C7"/>
    <w:pPr>
      <w:tabs>
        <w:tab w:val="left" w:pos="-720"/>
        <w:tab w:val="right" w:leader="dot" w:pos="7560"/>
      </w:tabs>
      <w:spacing w:before="120"/>
      <w:ind w:left="-1247"/>
    </w:pPr>
    <w:rPr>
      <w:b/>
    </w:rPr>
  </w:style>
  <w:style w:type="paragraph" w:styleId="Innehll2">
    <w:name w:val="toc 2"/>
    <w:basedOn w:val="Normal"/>
    <w:next w:val="Normal"/>
    <w:uiPriority w:val="39"/>
    <w:rsid w:val="00D30A02"/>
    <w:pPr>
      <w:tabs>
        <w:tab w:val="left" w:pos="-540"/>
        <w:tab w:val="right" w:leader="dot" w:pos="7560"/>
      </w:tabs>
      <w:spacing w:before="60"/>
      <w:ind w:left="-1247"/>
    </w:pPr>
  </w:style>
  <w:style w:type="paragraph" w:customStyle="1" w:styleId="RubrikNoNum">
    <w:name w:val="RubrikNoNum"/>
    <w:basedOn w:val="Normal"/>
    <w:rsid w:val="00C04A47"/>
    <w:pPr>
      <w:keepNext/>
      <w:pageBreakBefore/>
      <w:spacing w:before="360" w:after="240"/>
      <w:ind w:left="-1247"/>
    </w:pPr>
    <w:rPr>
      <w:b/>
      <w:sz w:val="40"/>
      <w:szCs w:val="40"/>
    </w:rPr>
  </w:style>
  <w:style w:type="paragraph" w:styleId="Punktlista">
    <w:name w:val="List Bullet"/>
    <w:basedOn w:val="Normal"/>
    <w:rsid w:val="00187547"/>
    <w:pPr>
      <w:numPr>
        <w:numId w:val="3"/>
      </w:numPr>
      <w:spacing w:after="120" w:line="300" w:lineRule="exact"/>
    </w:pPr>
  </w:style>
  <w:style w:type="character" w:customStyle="1" w:styleId="Rubrik4Char">
    <w:name w:val="Rubrik 4 Char"/>
    <w:link w:val="Rubrik4"/>
    <w:rsid w:val="00C04A47"/>
    <w:rPr>
      <w:rFonts w:ascii="Verdana" w:hAnsi="Verdana"/>
      <w:bCs/>
      <w:caps/>
      <w:sz w:val="18"/>
      <w:szCs w:val="18"/>
      <w:lang w:val="en-US" w:eastAsia="en-US" w:bidi="ar-SA"/>
    </w:rPr>
  </w:style>
  <w:style w:type="paragraph" w:styleId="Numreradlista">
    <w:name w:val="List Number"/>
    <w:basedOn w:val="Normal"/>
    <w:rsid w:val="00187547"/>
    <w:pPr>
      <w:numPr>
        <w:numId w:val="1"/>
      </w:numPr>
      <w:spacing w:after="120" w:line="300" w:lineRule="exact"/>
    </w:pPr>
  </w:style>
  <w:style w:type="character" w:customStyle="1" w:styleId="Rubrik3Char">
    <w:name w:val="Rubrik 3 Char"/>
    <w:link w:val="Rubrik3"/>
    <w:rsid w:val="00C04A47"/>
    <w:rPr>
      <w:rFonts w:ascii="Verdana" w:hAnsi="Verdana" w:cs="Arial"/>
      <w:b/>
      <w:bCs/>
      <w:caps/>
      <w:sz w:val="18"/>
      <w:szCs w:val="18"/>
      <w:lang w:val="en-US" w:eastAsia="en-US" w:bidi="ar-SA"/>
    </w:rPr>
  </w:style>
  <w:style w:type="paragraph" w:customStyle="1" w:styleId="Illustration">
    <w:name w:val="Illustration"/>
    <w:basedOn w:val="Normal"/>
    <w:rsid w:val="005D33A0"/>
    <w:pPr>
      <w:spacing w:before="440"/>
      <w:jc w:val="center"/>
    </w:pPr>
  </w:style>
  <w:style w:type="paragraph" w:styleId="Beskrivning">
    <w:name w:val="caption"/>
    <w:basedOn w:val="Normal"/>
    <w:next w:val="Brdtext"/>
    <w:qFormat/>
    <w:rsid w:val="00AF64C7"/>
    <w:pPr>
      <w:spacing w:before="120" w:after="360" w:line="300" w:lineRule="exact"/>
      <w:ind w:left="1021" w:right="1021" w:hanging="1021"/>
    </w:pPr>
    <w:rPr>
      <w:bCs/>
    </w:rPr>
  </w:style>
  <w:style w:type="paragraph" w:customStyle="1" w:styleId="SidfotData">
    <w:name w:val="SidfotData"/>
    <w:basedOn w:val="Sidfot"/>
    <w:rsid w:val="00CB0D2C"/>
    <w:pPr>
      <w:jc w:val="left"/>
    </w:pPr>
    <w:rPr>
      <w:b/>
    </w:rPr>
  </w:style>
  <w:style w:type="paragraph" w:customStyle="1" w:styleId="Instruktion">
    <w:name w:val="Instruktion"/>
    <w:basedOn w:val="Normal"/>
    <w:rsid w:val="00C04A47"/>
    <w:rPr>
      <w:i/>
      <w:color w:val="0000CC"/>
    </w:rPr>
  </w:style>
  <w:style w:type="paragraph" w:customStyle="1" w:styleId="Programkod">
    <w:name w:val="Programkod"/>
    <w:basedOn w:val="Normal"/>
    <w:rsid w:val="00C04A47"/>
    <w:pPr>
      <w:spacing w:after="40"/>
    </w:pPr>
    <w:rPr>
      <w:rFonts w:ascii="Courier New" w:hAnsi="Courier New"/>
      <w:noProof/>
    </w:rPr>
  </w:style>
  <w:style w:type="paragraph" w:styleId="HTML-adress">
    <w:name w:val="HTML Address"/>
    <w:aliases w:val=" adress,adress"/>
    <w:basedOn w:val="Normal"/>
    <w:rsid w:val="00C04A47"/>
    <w:rPr>
      <w:i/>
      <w:iCs/>
    </w:rPr>
  </w:style>
  <w:style w:type="paragraph" w:styleId="Innehll3">
    <w:name w:val="toc 3"/>
    <w:basedOn w:val="Normal"/>
    <w:next w:val="Normal"/>
    <w:autoRedefine/>
    <w:uiPriority w:val="39"/>
    <w:rsid w:val="00D30A02"/>
    <w:pPr>
      <w:tabs>
        <w:tab w:val="left" w:pos="-539"/>
        <w:tab w:val="right" w:leader="dot" w:pos="7558"/>
      </w:tabs>
      <w:ind w:left="-1247"/>
    </w:pPr>
  </w:style>
  <w:style w:type="paragraph" w:styleId="E-postsignatur">
    <w:name w:val="E-mail Signature"/>
    <w:basedOn w:val="Normal"/>
    <w:rsid w:val="00C04A47"/>
  </w:style>
  <w:style w:type="paragraph" w:styleId="Fotnotstext">
    <w:name w:val="footnote text"/>
    <w:basedOn w:val="Normal"/>
    <w:semiHidden/>
    <w:rsid w:val="00187547"/>
    <w:rPr>
      <w:sz w:val="14"/>
      <w:szCs w:val="14"/>
    </w:rPr>
  </w:style>
  <w:style w:type="character" w:styleId="Fotnotsreferens">
    <w:name w:val="footnote reference"/>
    <w:semiHidden/>
    <w:rsid w:val="003749FF"/>
    <w:rPr>
      <w:vertAlign w:val="superscript"/>
    </w:rPr>
  </w:style>
  <w:style w:type="character" w:styleId="AnvndHyperlnk">
    <w:name w:val="FollowedHyperlink"/>
    <w:basedOn w:val="Standardstycketeckensnitt"/>
    <w:rsid w:val="007126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VN\Skunkworks\100230_iot_ipv6_demo\trunk\manuals\mal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56021-81FB-4B1C-85AC-E3710E836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mall.dotx</Template>
  <TotalTime>1906</TotalTime>
  <Pages>5</Pages>
  <Words>892</Words>
  <Characters>4731</Characters>
  <Application>Microsoft Office Word</Application>
  <DocSecurity>0</DocSecurity>
  <Lines>39</Lines>
  <Paragraphs>11</Paragraphs>
  <ScaleCrop>false</ScaleCrop>
  <HeadingPairs>
    <vt:vector size="2" baseType="variant">
      <vt:variant>
        <vt:lpstr>Rubrik</vt:lpstr>
      </vt:variant>
      <vt:variant>
        <vt:i4>1</vt:i4>
      </vt:variant>
    </vt:vector>
  </HeadingPairs>
  <TitlesOfParts>
    <vt:vector size="1" baseType="lpstr">
      <vt:lpstr>DOKUMENT-mall</vt:lpstr>
    </vt:vector>
  </TitlesOfParts>
  <Company>Tritech</Company>
  <LinksUpToDate>false</LinksUpToDate>
  <CharactersWithSpaces>5612</CharactersWithSpaces>
  <SharedDoc>false</SharedDoc>
  <HLinks>
    <vt:vector size="72" baseType="variant">
      <vt:variant>
        <vt:i4>1376315</vt:i4>
      </vt:variant>
      <vt:variant>
        <vt:i4>68</vt:i4>
      </vt:variant>
      <vt:variant>
        <vt:i4>0</vt:i4>
      </vt:variant>
      <vt:variant>
        <vt:i4>5</vt:i4>
      </vt:variant>
      <vt:variant>
        <vt:lpwstr/>
      </vt:variant>
      <vt:variant>
        <vt:lpwstr>_Toc341689195</vt:lpwstr>
      </vt:variant>
      <vt:variant>
        <vt:i4>1376315</vt:i4>
      </vt:variant>
      <vt:variant>
        <vt:i4>62</vt:i4>
      </vt:variant>
      <vt:variant>
        <vt:i4>0</vt:i4>
      </vt:variant>
      <vt:variant>
        <vt:i4>5</vt:i4>
      </vt:variant>
      <vt:variant>
        <vt:lpwstr/>
      </vt:variant>
      <vt:variant>
        <vt:lpwstr>_Toc341689194</vt:lpwstr>
      </vt:variant>
      <vt:variant>
        <vt:i4>1376315</vt:i4>
      </vt:variant>
      <vt:variant>
        <vt:i4>56</vt:i4>
      </vt:variant>
      <vt:variant>
        <vt:i4>0</vt:i4>
      </vt:variant>
      <vt:variant>
        <vt:i4>5</vt:i4>
      </vt:variant>
      <vt:variant>
        <vt:lpwstr/>
      </vt:variant>
      <vt:variant>
        <vt:lpwstr>_Toc341689193</vt:lpwstr>
      </vt:variant>
      <vt:variant>
        <vt:i4>1376315</vt:i4>
      </vt:variant>
      <vt:variant>
        <vt:i4>50</vt:i4>
      </vt:variant>
      <vt:variant>
        <vt:i4>0</vt:i4>
      </vt:variant>
      <vt:variant>
        <vt:i4>5</vt:i4>
      </vt:variant>
      <vt:variant>
        <vt:lpwstr/>
      </vt:variant>
      <vt:variant>
        <vt:lpwstr>_Toc341689192</vt:lpwstr>
      </vt:variant>
      <vt:variant>
        <vt:i4>1376315</vt:i4>
      </vt:variant>
      <vt:variant>
        <vt:i4>44</vt:i4>
      </vt:variant>
      <vt:variant>
        <vt:i4>0</vt:i4>
      </vt:variant>
      <vt:variant>
        <vt:i4>5</vt:i4>
      </vt:variant>
      <vt:variant>
        <vt:lpwstr/>
      </vt:variant>
      <vt:variant>
        <vt:lpwstr>_Toc341689191</vt:lpwstr>
      </vt:variant>
      <vt:variant>
        <vt:i4>1376315</vt:i4>
      </vt:variant>
      <vt:variant>
        <vt:i4>38</vt:i4>
      </vt:variant>
      <vt:variant>
        <vt:i4>0</vt:i4>
      </vt:variant>
      <vt:variant>
        <vt:i4>5</vt:i4>
      </vt:variant>
      <vt:variant>
        <vt:lpwstr/>
      </vt:variant>
      <vt:variant>
        <vt:lpwstr>_Toc341689190</vt:lpwstr>
      </vt:variant>
      <vt:variant>
        <vt:i4>1310779</vt:i4>
      </vt:variant>
      <vt:variant>
        <vt:i4>32</vt:i4>
      </vt:variant>
      <vt:variant>
        <vt:i4>0</vt:i4>
      </vt:variant>
      <vt:variant>
        <vt:i4>5</vt:i4>
      </vt:variant>
      <vt:variant>
        <vt:lpwstr/>
      </vt:variant>
      <vt:variant>
        <vt:lpwstr>_Toc341689189</vt:lpwstr>
      </vt:variant>
      <vt:variant>
        <vt:i4>1310779</vt:i4>
      </vt:variant>
      <vt:variant>
        <vt:i4>26</vt:i4>
      </vt:variant>
      <vt:variant>
        <vt:i4>0</vt:i4>
      </vt:variant>
      <vt:variant>
        <vt:i4>5</vt:i4>
      </vt:variant>
      <vt:variant>
        <vt:lpwstr/>
      </vt:variant>
      <vt:variant>
        <vt:lpwstr>_Toc341689188</vt:lpwstr>
      </vt:variant>
      <vt:variant>
        <vt:i4>1310779</vt:i4>
      </vt:variant>
      <vt:variant>
        <vt:i4>20</vt:i4>
      </vt:variant>
      <vt:variant>
        <vt:i4>0</vt:i4>
      </vt:variant>
      <vt:variant>
        <vt:i4>5</vt:i4>
      </vt:variant>
      <vt:variant>
        <vt:lpwstr/>
      </vt:variant>
      <vt:variant>
        <vt:lpwstr>_Toc341689187</vt:lpwstr>
      </vt:variant>
      <vt:variant>
        <vt:i4>1310779</vt:i4>
      </vt:variant>
      <vt:variant>
        <vt:i4>14</vt:i4>
      </vt:variant>
      <vt:variant>
        <vt:i4>0</vt:i4>
      </vt:variant>
      <vt:variant>
        <vt:i4>5</vt:i4>
      </vt:variant>
      <vt:variant>
        <vt:lpwstr/>
      </vt:variant>
      <vt:variant>
        <vt:lpwstr>_Toc341689186</vt:lpwstr>
      </vt:variant>
      <vt:variant>
        <vt:i4>1310779</vt:i4>
      </vt:variant>
      <vt:variant>
        <vt:i4>8</vt:i4>
      </vt:variant>
      <vt:variant>
        <vt:i4>0</vt:i4>
      </vt:variant>
      <vt:variant>
        <vt:i4>5</vt:i4>
      </vt:variant>
      <vt:variant>
        <vt:lpwstr/>
      </vt:variant>
      <vt:variant>
        <vt:lpwstr>_Toc341689185</vt:lpwstr>
      </vt:variant>
      <vt:variant>
        <vt:i4>1310779</vt:i4>
      </vt:variant>
      <vt:variant>
        <vt:i4>2</vt:i4>
      </vt:variant>
      <vt:variant>
        <vt:i4>0</vt:i4>
      </vt:variant>
      <vt:variant>
        <vt:i4>5</vt:i4>
      </vt:variant>
      <vt:variant>
        <vt:lpwstr/>
      </vt:variant>
      <vt:variant>
        <vt:lpwstr>_Toc341689184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DOKUMENT-mall</dc:title>
  <dc:subject>Engelska</dc:subject>
  <dc:creator>Fredrik Olsson</dc:creator>
  <cp:keywords>Engelska</cp:keywords>
  <cp:lastModifiedBy>Fredrik Olsson</cp:lastModifiedBy>
  <cp:revision>24</cp:revision>
  <cp:lastPrinted>2004-09-27T08:26:00Z</cp:lastPrinted>
  <dcterms:created xsi:type="dcterms:W3CDTF">2014-01-07T08:19:00Z</dcterms:created>
  <dcterms:modified xsi:type="dcterms:W3CDTF">2014-05-09T08:54:00Z</dcterms:modified>
  <cp:category>Mall</cp:category>
</cp:coreProperties>
</file>