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9F8BB" w14:textId="77777777" w:rsidR="00063B52" w:rsidRPr="00063B52" w:rsidRDefault="00063B52" w:rsidP="00063B52">
      <w:r w:rsidRPr="00063B52">
        <w:t xml:space="preserve">In questo esercizio ho analizzato il comportamento di un sistema operativo Windows 10 (IP: </w:t>
      </w:r>
      <w:r w:rsidRPr="00063B52">
        <w:rPr>
          <w:b/>
          <w:bCs/>
        </w:rPr>
        <w:t>192.168.50.102</w:t>
      </w:r>
      <w:r w:rsidRPr="00063B52">
        <w:t xml:space="preserve">) utilizzando </w:t>
      </w:r>
      <w:proofErr w:type="spellStart"/>
      <w:r w:rsidRPr="00063B52">
        <w:t>Nmap</w:t>
      </w:r>
      <w:proofErr w:type="spellEnd"/>
      <w:r w:rsidRPr="00063B52">
        <w:t xml:space="preserve"> in due contesti differenti:</w:t>
      </w:r>
    </w:p>
    <w:p w14:paraId="62180E83" w14:textId="77777777" w:rsidR="00063B52" w:rsidRPr="00063B52" w:rsidRDefault="00063B52" w:rsidP="00063B52">
      <w:pPr>
        <w:numPr>
          <w:ilvl w:val="0"/>
          <w:numId w:val="1"/>
        </w:numPr>
      </w:pPr>
      <w:r w:rsidRPr="00063B52">
        <w:rPr>
          <w:b/>
          <w:bCs/>
        </w:rPr>
        <w:t>Con Windows Firewall attivo</w:t>
      </w:r>
    </w:p>
    <w:p w14:paraId="4FF1A163" w14:textId="77777777" w:rsidR="00063B52" w:rsidRPr="00063B52" w:rsidRDefault="00063B52" w:rsidP="00063B52">
      <w:pPr>
        <w:numPr>
          <w:ilvl w:val="0"/>
          <w:numId w:val="1"/>
        </w:numPr>
      </w:pPr>
      <w:r w:rsidRPr="00063B52">
        <w:rPr>
          <w:b/>
          <w:bCs/>
        </w:rPr>
        <w:t>Con Windows Firewall disattivato</w:t>
      </w:r>
    </w:p>
    <w:p w14:paraId="03C93F17" w14:textId="77777777" w:rsidR="00063B52" w:rsidRPr="00063B52" w:rsidRDefault="00063B52" w:rsidP="00063B52">
      <w:r w:rsidRPr="00063B52">
        <w:t>Lo scopo dell’esercitazione era osservare come il firewall influenzi la visibilità delle porte e dei servizi accessibili dall’esterno.</w:t>
      </w:r>
      <w:r w:rsidRPr="00063B52">
        <w:br/>
        <w:t>Ho eseguito quattro tipologie di scansione per ciascuna configurazione:</w:t>
      </w:r>
    </w:p>
    <w:p w14:paraId="5A860CF3" w14:textId="77777777" w:rsidR="00063B52" w:rsidRPr="00063B52" w:rsidRDefault="00063B52" w:rsidP="00063B52">
      <w:pPr>
        <w:numPr>
          <w:ilvl w:val="0"/>
          <w:numId w:val="2"/>
        </w:numPr>
      </w:pPr>
      <w:r w:rsidRPr="00063B52">
        <w:t xml:space="preserve">OS </w:t>
      </w:r>
      <w:proofErr w:type="spellStart"/>
      <w:r w:rsidRPr="00063B52">
        <w:t>Fingerprinting</w:t>
      </w:r>
      <w:proofErr w:type="spellEnd"/>
      <w:r w:rsidRPr="00063B52">
        <w:t xml:space="preserve"> (-O)</w:t>
      </w:r>
    </w:p>
    <w:p w14:paraId="63ABBDF0" w14:textId="77777777" w:rsidR="00063B52" w:rsidRPr="00063B52" w:rsidRDefault="00063B52" w:rsidP="00063B52">
      <w:pPr>
        <w:numPr>
          <w:ilvl w:val="0"/>
          <w:numId w:val="2"/>
        </w:numPr>
      </w:pPr>
      <w:r w:rsidRPr="00063B52">
        <w:t xml:space="preserve">SYN </w:t>
      </w:r>
      <w:proofErr w:type="spellStart"/>
      <w:r w:rsidRPr="00063B52">
        <w:t>Scan</w:t>
      </w:r>
      <w:proofErr w:type="spellEnd"/>
      <w:r w:rsidRPr="00063B52">
        <w:t xml:space="preserve"> (-</w:t>
      </w:r>
      <w:proofErr w:type="spellStart"/>
      <w:r w:rsidRPr="00063B52">
        <w:t>sS</w:t>
      </w:r>
      <w:proofErr w:type="spellEnd"/>
      <w:r w:rsidRPr="00063B52">
        <w:t>)</w:t>
      </w:r>
    </w:p>
    <w:p w14:paraId="4EA27D19" w14:textId="77777777" w:rsidR="00063B52" w:rsidRPr="00063B52" w:rsidRDefault="00063B52" w:rsidP="00063B52">
      <w:pPr>
        <w:numPr>
          <w:ilvl w:val="0"/>
          <w:numId w:val="2"/>
        </w:numPr>
      </w:pPr>
      <w:r w:rsidRPr="00063B52">
        <w:t xml:space="preserve">TCP Connect </w:t>
      </w:r>
      <w:proofErr w:type="spellStart"/>
      <w:r w:rsidRPr="00063B52">
        <w:t>Scan</w:t>
      </w:r>
      <w:proofErr w:type="spellEnd"/>
      <w:r w:rsidRPr="00063B52">
        <w:t xml:space="preserve"> (-</w:t>
      </w:r>
      <w:proofErr w:type="spellStart"/>
      <w:r w:rsidRPr="00063B52">
        <w:t>sT</w:t>
      </w:r>
      <w:proofErr w:type="spellEnd"/>
      <w:r w:rsidRPr="00063B52">
        <w:t>)</w:t>
      </w:r>
    </w:p>
    <w:p w14:paraId="4AA60AEA" w14:textId="77777777" w:rsidR="00063B52" w:rsidRPr="00063B52" w:rsidRDefault="00063B52" w:rsidP="00063B52">
      <w:pPr>
        <w:numPr>
          <w:ilvl w:val="0"/>
          <w:numId w:val="2"/>
        </w:numPr>
      </w:pPr>
      <w:r w:rsidRPr="00063B52">
        <w:t xml:space="preserve">Version </w:t>
      </w:r>
      <w:proofErr w:type="spellStart"/>
      <w:r w:rsidRPr="00063B52">
        <w:t>Detection</w:t>
      </w:r>
      <w:proofErr w:type="spellEnd"/>
      <w:r w:rsidRPr="00063B52">
        <w:t xml:space="preserve"> (-</w:t>
      </w:r>
      <w:proofErr w:type="spellStart"/>
      <w:r w:rsidRPr="00063B52">
        <w:t>sV</w:t>
      </w:r>
      <w:proofErr w:type="spellEnd"/>
      <w:r w:rsidRPr="00063B52">
        <w:t>)</w:t>
      </w:r>
    </w:p>
    <w:p w14:paraId="5EFD7CE3" w14:textId="750B9456" w:rsidR="00063B52" w:rsidRPr="00063B52" w:rsidRDefault="00063B52" w:rsidP="00063B52"/>
    <w:p w14:paraId="3DACEE0D" w14:textId="34A33A97" w:rsidR="00063B52" w:rsidRPr="00063B52" w:rsidRDefault="00063B52" w:rsidP="00063B52">
      <w:pPr>
        <w:rPr>
          <w:b/>
          <w:bCs/>
        </w:rPr>
      </w:pPr>
      <w:r w:rsidRPr="00063B52">
        <w:rPr>
          <w:b/>
          <w:bCs/>
        </w:rPr>
        <w:t>1. Scansioni con Windows Firewall ATTIVO</w:t>
      </w:r>
    </w:p>
    <w:p w14:paraId="2E353D8B" w14:textId="77777777" w:rsidR="00063B52" w:rsidRPr="00063B52" w:rsidRDefault="00063B52" w:rsidP="00063B52">
      <w:r w:rsidRPr="00063B52">
        <w:t>Con il firewall attivato, Windows applica politiche molto restrittive: la maggior parte delle porte appare come “</w:t>
      </w:r>
      <w:proofErr w:type="spellStart"/>
      <w:r w:rsidRPr="00063B52">
        <w:t>filtered</w:t>
      </w:r>
      <w:proofErr w:type="spellEnd"/>
      <w:r w:rsidRPr="00063B52">
        <w:t>”, segno che i pacchetti vengono bloccati in fase di filtro e non raggiungono i servizi interni.</w:t>
      </w:r>
    </w:p>
    <w:p w14:paraId="4B86C8A6" w14:textId="77777777" w:rsidR="00063B52" w:rsidRPr="00063B52" w:rsidRDefault="00063B52" w:rsidP="00063B52">
      <w:pPr>
        <w:rPr>
          <w:b/>
          <w:bCs/>
        </w:rPr>
      </w:pPr>
      <w:r w:rsidRPr="00063B52">
        <w:rPr>
          <w:rFonts w:ascii="Segoe UI Symbol" w:hAnsi="Segoe UI Symbol" w:cs="Segoe UI Symbol"/>
          <w:b/>
          <w:bCs/>
        </w:rPr>
        <w:t>✔</w:t>
      </w:r>
      <w:r w:rsidRPr="00063B52">
        <w:rPr>
          <w:b/>
          <w:bCs/>
        </w:rPr>
        <w:t xml:space="preserve"> 1.1 OS </w:t>
      </w:r>
      <w:proofErr w:type="spellStart"/>
      <w:r w:rsidRPr="00063B52">
        <w:rPr>
          <w:b/>
          <w:bCs/>
        </w:rPr>
        <w:t>Fingerprinting</w:t>
      </w:r>
      <w:proofErr w:type="spellEnd"/>
      <w:r w:rsidRPr="00063B52">
        <w:rPr>
          <w:b/>
          <w:bCs/>
        </w:rPr>
        <w:t xml:space="preserve"> (-O)</w:t>
      </w:r>
    </w:p>
    <w:p w14:paraId="0CCC6944" w14:textId="77777777" w:rsidR="00063B52" w:rsidRPr="00063B52" w:rsidRDefault="00063B52" w:rsidP="00063B52">
      <w:r w:rsidRPr="00063B52">
        <w:t>La scansione mostra pochissime porte aperte e molti pacchetti filtrati.</w:t>
      </w:r>
      <w:r w:rsidRPr="00063B52">
        <w:br/>
      </w:r>
      <w:proofErr w:type="spellStart"/>
      <w:r w:rsidRPr="00063B52">
        <w:t>Nmap</w:t>
      </w:r>
      <w:proofErr w:type="spellEnd"/>
      <w:r w:rsidRPr="00063B52">
        <w:t xml:space="preserve"> ha difficoltà a riconoscere con precisione il sistema operativo a causa della scarsa superficie esposta.</w:t>
      </w:r>
    </w:p>
    <w:p w14:paraId="257F388A" w14:textId="77FFC70C" w:rsidR="00063B52" w:rsidRPr="00063B52" w:rsidRDefault="00063B52" w:rsidP="00063B52">
      <w:pPr>
        <w:jc w:val="center"/>
      </w:pPr>
      <w:r>
        <w:rPr>
          <w:noProof/>
        </w:rPr>
        <w:drawing>
          <wp:inline distT="0" distB="0" distL="0" distR="0" wp14:anchorId="7702F561" wp14:editId="04EFA0FD">
            <wp:extent cx="6123940" cy="3388995"/>
            <wp:effectExtent l="0" t="0" r="0" b="1905"/>
            <wp:docPr id="5517059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8D197" w14:textId="77777777" w:rsidR="00063B52" w:rsidRPr="00063B52" w:rsidRDefault="00063B52" w:rsidP="00063B52">
      <w:pPr>
        <w:rPr>
          <w:b/>
          <w:bCs/>
        </w:rPr>
      </w:pPr>
      <w:r w:rsidRPr="00063B52">
        <w:rPr>
          <w:rFonts w:ascii="Segoe UI Symbol" w:hAnsi="Segoe UI Symbol" w:cs="Segoe UI Symbol"/>
          <w:b/>
          <w:bCs/>
        </w:rPr>
        <w:lastRenderedPageBreak/>
        <w:t>✔</w:t>
      </w:r>
      <w:r w:rsidRPr="00063B52">
        <w:rPr>
          <w:b/>
          <w:bCs/>
        </w:rPr>
        <w:t xml:space="preserve"> 1.2 SYN </w:t>
      </w:r>
      <w:proofErr w:type="spellStart"/>
      <w:r w:rsidRPr="00063B52">
        <w:rPr>
          <w:b/>
          <w:bCs/>
        </w:rPr>
        <w:t>Scan</w:t>
      </w:r>
      <w:proofErr w:type="spellEnd"/>
      <w:r w:rsidRPr="00063B52">
        <w:rPr>
          <w:b/>
          <w:bCs/>
        </w:rPr>
        <w:t xml:space="preserve"> (-</w:t>
      </w:r>
      <w:proofErr w:type="spellStart"/>
      <w:r w:rsidRPr="00063B52">
        <w:rPr>
          <w:b/>
          <w:bCs/>
        </w:rPr>
        <w:t>sS</w:t>
      </w:r>
      <w:proofErr w:type="spellEnd"/>
      <w:r w:rsidRPr="00063B52">
        <w:rPr>
          <w:b/>
          <w:bCs/>
        </w:rPr>
        <w:t>)</w:t>
      </w:r>
    </w:p>
    <w:p w14:paraId="137D3DF6" w14:textId="77777777" w:rsidR="00063B52" w:rsidRPr="00063B52" w:rsidRDefault="00063B52" w:rsidP="00063B52">
      <w:r w:rsidRPr="00063B52">
        <w:t>Mostra solo poche porte aperte, principalmente servizi Windows di sistema:</w:t>
      </w:r>
    </w:p>
    <w:p w14:paraId="46BED15F" w14:textId="77777777" w:rsidR="00063B52" w:rsidRPr="00063B52" w:rsidRDefault="00063B52" w:rsidP="00063B52">
      <w:pPr>
        <w:numPr>
          <w:ilvl w:val="0"/>
          <w:numId w:val="3"/>
        </w:numPr>
      </w:pPr>
      <w:r w:rsidRPr="00063B52">
        <w:t>80 (HTTP – IIS)</w:t>
      </w:r>
    </w:p>
    <w:p w14:paraId="2172FC89" w14:textId="77777777" w:rsidR="00063B52" w:rsidRPr="00063B52" w:rsidRDefault="00063B52" w:rsidP="00063B52">
      <w:pPr>
        <w:numPr>
          <w:ilvl w:val="0"/>
          <w:numId w:val="3"/>
        </w:numPr>
      </w:pPr>
      <w:r w:rsidRPr="00063B52">
        <w:t>135 (MSRPC)</w:t>
      </w:r>
    </w:p>
    <w:p w14:paraId="534ED123" w14:textId="77777777" w:rsidR="00063B52" w:rsidRPr="00063B52" w:rsidRDefault="00063B52" w:rsidP="00063B52">
      <w:pPr>
        <w:numPr>
          <w:ilvl w:val="0"/>
          <w:numId w:val="3"/>
        </w:numPr>
      </w:pPr>
      <w:r w:rsidRPr="00063B52">
        <w:t>1801, 2103, 2105, 2107 (MSMQ)</w:t>
      </w:r>
    </w:p>
    <w:p w14:paraId="11B9FC7E" w14:textId="77777777" w:rsidR="00063B52" w:rsidRPr="00063B52" w:rsidRDefault="00063B52" w:rsidP="00063B52">
      <w:pPr>
        <w:numPr>
          <w:ilvl w:val="0"/>
          <w:numId w:val="3"/>
        </w:numPr>
      </w:pPr>
      <w:r w:rsidRPr="00063B52">
        <w:t>3389 (RDP)</w:t>
      </w:r>
    </w:p>
    <w:p w14:paraId="271819E8" w14:textId="77777777" w:rsidR="00063B52" w:rsidRPr="00063B52" w:rsidRDefault="00063B52" w:rsidP="00063B52">
      <w:pPr>
        <w:numPr>
          <w:ilvl w:val="0"/>
          <w:numId w:val="3"/>
        </w:numPr>
      </w:pPr>
      <w:r w:rsidRPr="00063B52">
        <w:t>8443 (HTTPS-alt)</w:t>
      </w:r>
    </w:p>
    <w:p w14:paraId="62A6B298" w14:textId="77777777" w:rsidR="00063B52" w:rsidRPr="00063B52" w:rsidRDefault="00063B52" w:rsidP="00063B52">
      <w:r w:rsidRPr="00063B52">
        <w:t>Il firewall filtra tutte le altre.</w:t>
      </w:r>
    </w:p>
    <w:p w14:paraId="18292DFB" w14:textId="291136FC" w:rsidR="00063B52" w:rsidRPr="00063B52" w:rsidRDefault="00063B52" w:rsidP="00063B52">
      <w:pPr>
        <w:jc w:val="center"/>
      </w:pPr>
      <w:r>
        <w:rPr>
          <w:noProof/>
        </w:rPr>
        <w:drawing>
          <wp:inline distT="0" distB="0" distL="0" distR="0" wp14:anchorId="0231A236" wp14:editId="2FA005F4">
            <wp:extent cx="6115685" cy="2440940"/>
            <wp:effectExtent l="0" t="0" r="0" b="0"/>
            <wp:docPr id="607559975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5C1C8" w14:textId="77777777" w:rsidR="00063B52" w:rsidRPr="00063B52" w:rsidRDefault="00063B52" w:rsidP="00063B52">
      <w:pPr>
        <w:rPr>
          <w:b/>
          <w:bCs/>
        </w:rPr>
      </w:pPr>
      <w:r w:rsidRPr="00063B52">
        <w:rPr>
          <w:rFonts w:ascii="Segoe UI Symbol" w:hAnsi="Segoe UI Symbol" w:cs="Segoe UI Symbol"/>
          <w:b/>
          <w:bCs/>
        </w:rPr>
        <w:t>✔</w:t>
      </w:r>
      <w:r w:rsidRPr="00063B52">
        <w:rPr>
          <w:b/>
          <w:bCs/>
        </w:rPr>
        <w:t xml:space="preserve"> 1.3 TCP Connect </w:t>
      </w:r>
      <w:proofErr w:type="spellStart"/>
      <w:r w:rsidRPr="00063B52">
        <w:rPr>
          <w:b/>
          <w:bCs/>
        </w:rPr>
        <w:t>Scan</w:t>
      </w:r>
      <w:proofErr w:type="spellEnd"/>
      <w:r w:rsidRPr="00063B52">
        <w:rPr>
          <w:b/>
          <w:bCs/>
        </w:rPr>
        <w:t xml:space="preserve"> (-</w:t>
      </w:r>
      <w:proofErr w:type="spellStart"/>
      <w:r w:rsidRPr="00063B52">
        <w:rPr>
          <w:b/>
          <w:bCs/>
        </w:rPr>
        <w:t>sT</w:t>
      </w:r>
      <w:proofErr w:type="spellEnd"/>
      <w:r w:rsidRPr="00063B52">
        <w:rPr>
          <w:b/>
          <w:bCs/>
        </w:rPr>
        <w:t>)</w:t>
      </w:r>
    </w:p>
    <w:p w14:paraId="6978206C" w14:textId="77777777" w:rsidR="00063B52" w:rsidRPr="00063B52" w:rsidRDefault="00063B52" w:rsidP="00063B52">
      <w:r w:rsidRPr="00063B52">
        <w:t xml:space="preserve">I risultati sono praticamente identici alla SYN </w:t>
      </w:r>
      <w:proofErr w:type="spellStart"/>
      <w:r w:rsidRPr="00063B52">
        <w:t>scan</w:t>
      </w:r>
      <w:proofErr w:type="spellEnd"/>
      <w:r w:rsidRPr="00063B52">
        <w:t>.</w:t>
      </w:r>
      <w:r w:rsidRPr="00063B52">
        <w:br/>
        <w:t xml:space="preserve">La </w:t>
      </w:r>
      <w:proofErr w:type="spellStart"/>
      <w:r w:rsidRPr="00063B52">
        <w:t>connect</w:t>
      </w:r>
      <w:proofErr w:type="spellEnd"/>
      <w:r w:rsidRPr="00063B52">
        <w:t xml:space="preserve"> </w:t>
      </w:r>
      <w:proofErr w:type="spellStart"/>
      <w:r w:rsidRPr="00063B52">
        <w:t>scan</w:t>
      </w:r>
      <w:proofErr w:type="spellEnd"/>
      <w:r w:rsidRPr="00063B52">
        <w:t xml:space="preserve"> completa il </w:t>
      </w:r>
      <w:proofErr w:type="spellStart"/>
      <w:r w:rsidRPr="00063B52">
        <w:t>three</w:t>
      </w:r>
      <w:proofErr w:type="spellEnd"/>
      <w:r w:rsidRPr="00063B52">
        <w:t xml:space="preserve">-way </w:t>
      </w:r>
      <w:proofErr w:type="spellStart"/>
      <w:r w:rsidRPr="00063B52">
        <w:t>handshake</w:t>
      </w:r>
      <w:proofErr w:type="spellEnd"/>
      <w:r w:rsidRPr="00063B52">
        <w:t>, ma il firewall blocca comunque tutto ciò che non è esplicitamente consentito.</w:t>
      </w:r>
    </w:p>
    <w:p w14:paraId="252D7532" w14:textId="32DF86A9" w:rsidR="00063B52" w:rsidRPr="00063B52" w:rsidRDefault="00063B52" w:rsidP="00063B52">
      <w:pPr>
        <w:jc w:val="center"/>
      </w:pPr>
      <w:r>
        <w:rPr>
          <w:noProof/>
        </w:rPr>
        <w:drawing>
          <wp:inline distT="0" distB="0" distL="0" distR="0" wp14:anchorId="40DFBDFD" wp14:editId="69E93693">
            <wp:extent cx="6115685" cy="2835275"/>
            <wp:effectExtent l="0" t="0" r="0" b="3175"/>
            <wp:docPr id="1143907656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5B57C" w14:textId="77777777" w:rsidR="00063B52" w:rsidRPr="00063B52" w:rsidRDefault="00063B52" w:rsidP="00063B52">
      <w:pPr>
        <w:rPr>
          <w:b/>
          <w:bCs/>
        </w:rPr>
      </w:pPr>
      <w:r w:rsidRPr="00063B52">
        <w:rPr>
          <w:rFonts w:ascii="Segoe UI Symbol" w:hAnsi="Segoe UI Symbol" w:cs="Segoe UI Symbol"/>
          <w:b/>
          <w:bCs/>
        </w:rPr>
        <w:lastRenderedPageBreak/>
        <w:t>✔</w:t>
      </w:r>
      <w:r w:rsidRPr="00063B52">
        <w:rPr>
          <w:b/>
          <w:bCs/>
        </w:rPr>
        <w:t xml:space="preserve"> 1.4 Version </w:t>
      </w:r>
      <w:proofErr w:type="spellStart"/>
      <w:r w:rsidRPr="00063B52">
        <w:rPr>
          <w:b/>
          <w:bCs/>
        </w:rPr>
        <w:t>Detection</w:t>
      </w:r>
      <w:proofErr w:type="spellEnd"/>
      <w:r w:rsidRPr="00063B52">
        <w:rPr>
          <w:b/>
          <w:bCs/>
        </w:rPr>
        <w:t xml:space="preserve"> (-</w:t>
      </w:r>
      <w:proofErr w:type="spellStart"/>
      <w:r w:rsidRPr="00063B52">
        <w:rPr>
          <w:b/>
          <w:bCs/>
        </w:rPr>
        <w:t>sV</w:t>
      </w:r>
      <w:proofErr w:type="spellEnd"/>
      <w:r w:rsidRPr="00063B52">
        <w:rPr>
          <w:b/>
          <w:bCs/>
        </w:rPr>
        <w:t>)</w:t>
      </w:r>
    </w:p>
    <w:p w14:paraId="7C404A55" w14:textId="77777777" w:rsidR="00063B52" w:rsidRPr="00063B52" w:rsidRDefault="00063B52" w:rsidP="00063B52">
      <w:r w:rsidRPr="00063B52">
        <w:t>Con firewall attivo, alcune versioni vengono identificate, ma non tutte.</w:t>
      </w:r>
    </w:p>
    <w:p w14:paraId="49709B7C" w14:textId="77777777" w:rsidR="00063B52" w:rsidRPr="00063B52" w:rsidRDefault="00063B52" w:rsidP="00063B52">
      <w:r w:rsidRPr="00063B52">
        <w:t>Servizi rilevati:</w:t>
      </w:r>
    </w:p>
    <w:p w14:paraId="0009C096" w14:textId="77777777" w:rsidR="00063B52" w:rsidRPr="00063B52" w:rsidRDefault="00063B52" w:rsidP="00063B52">
      <w:pPr>
        <w:numPr>
          <w:ilvl w:val="0"/>
          <w:numId w:val="4"/>
        </w:numPr>
      </w:pPr>
      <w:r w:rsidRPr="00063B52">
        <w:rPr>
          <w:b/>
          <w:bCs/>
        </w:rPr>
        <w:t>Microsoft IIS 10.0</w:t>
      </w:r>
      <w:r w:rsidRPr="00063B52">
        <w:t xml:space="preserve"> (porta 80)</w:t>
      </w:r>
    </w:p>
    <w:p w14:paraId="112DFA7C" w14:textId="77777777" w:rsidR="00063B52" w:rsidRPr="00063B52" w:rsidRDefault="00063B52" w:rsidP="00063B52">
      <w:pPr>
        <w:numPr>
          <w:ilvl w:val="0"/>
          <w:numId w:val="4"/>
        </w:numPr>
      </w:pPr>
      <w:r w:rsidRPr="00063B52">
        <w:rPr>
          <w:b/>
          <w:bCs/>
        </w:rPr>
        <w:t>Microsoft RPC</w:t>
      </w:r>
    </w:p>
    <w:p w14:paraId="2BEF1F2C" w14:textId="77777777" w:rsidR="00063B52" w:rsidRPr="00063B52" w:rsidRDefault="00063B52" w:rsidP="00063B52">
      <w:pPr>
        <w:numPr>
          <w:ilvl w:val="0"/>
          <w:numId w:val="4"/>
        </w:numPr>
      </w:pPr>
      <w:r w:rsidRPr="00063B52">
        <w:rPr>
          <w:b/>
          <w:bCs/>
        </w:rPr>
        <w:t>Terminal Services/RDP</w:t>
      </w:r>
    </w:p>
    <w:p w14:paraId="0F8B9DFE" w14:textId="77777777" w:rsidR="00063B52" w:rsidRPr="00063B52" w:rsidRDefault="00063B52" w:rsidP="00063B52">
      <w:pPr>
        <w:numPr>
          <w:ilvl w:val="0"/>
          <w:numId w:val="4"/>
        </w:numPr>
      </w:pPr>
      <w:r w:rsidRPr="00063B52">
        <w:rPr>
          <w:b/>
          <w:bCs/>
        </w:rPr>
        <w:t>HTTPS-alt</w:t>
      </w:r>
      <w:r w:rsidRPr="00063B52">
        <w:t xml:space="preserve"> configurato</w:t>
      </w:r>
    </w:p>
    <w:p w14:paraId="711F0764" w14:textId="172BE8C1" w:rsidR="00063B52" w:rsidRPr="00063B52" w:rsidRDefault="00063B52" w:rsidP="00063B52">
      <w:pPr>
        <w:jc w:val="center"/>
      </w:pPr>
      <w:r>
        <w:rPr>
          <w:noProof/>
        </w:rPr>
        <w:drawing>
          <wp:inline distT="0" distB="0" distL="0" distR="0" wp14:anchorId="574AE468" wp14:editId="3414A5DD">
            <wp:extent cx="6115685" cy="2592070"/>
            <wp:effectExtent l="0" t="0" r="0" b="0"/>
            <wp:docPr id="79628516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B8788" w14:textId="59EB258B" w:rsidR="00063B52" w:rsidRPr="00063B52" w:rsidRDefault="00063B52" w:rsidP="00063B52">
      <w:pPr>
        <w:rPr>
          <w:b/>
          <w:bCs/>
        </w:rPr>
      </w:pPr>
      <w:r w:rsidRPr="00063B52">
        <w:rPr>
          <w:b/>
          <w:bCs/>
        </w:rPr>
        <w:t>2. Scansioni con Windows Firewall DISATTIVATO</w:t>
      </w:r>
    </w:p>
    <w:p w14:paraId="0E3B3E28" w14:textId="77777777" w:rsidR="00063B52" w:rsidRPr="00063B52" w:rsidRDefault="00063B52" w:rsidP="00063B52">
      <w:r w:rsidRPr="00063B52">
        <w:t>Una volta disabilitato il firewall, la superficie di attacco è aumentata in modo significativo: il sistema risponde a molte più porte e servizi.</w:t>
      </w:r>
    </w:p>
    <w:p w14:paraId="11CC3E87" w14:textId="77777777" w:rsidR="00063B52" w:rsidRPr="00063B52" w:rsidRDefault="00063B52" w:rsidP="00063B52">
      <w:pPr>
        <w:rPr>
          <w:b/>
          <w:bCs/>
        </w:rPr>
      </w:pPr>
      <w:r w:rsidRPr="00063B52">
        <w:rPr>
          <w:rFonts w:ascii="Segoe UI Symbol" w:hAnsi="Segoe UI Symbol" w:cs="Segoe UI Symbol"/>
          <w:b/>
          <w:bCs/>
        </w:rPr>
        <w:t>✔</w:t>
      </w:r>
      <w:r w:rsidRPr="00063B52">
        <w:rPr>
          <w:b/>
          <w:bCs/>
        </w:rPr>
        <w:t xml:space="preserve"> 2.1 OS </w:t>
      </w:r>
      <w:proofErr w:type="spellStart"/>
      <w:r w:rsidRPr="00063B52">
        <w:rPr>
          <w:b/>
          <w:bCs/>
        </w:rPr>
        <w:t>Fingerprinting</w:t>
      </w:r>
      <w:proofErr w:type="spellEnd"/>
      <w:r w:rsidRPr="00063B52">
        <w:rPr>
          <w:b/>
          <w:bCs/>
        </w:rPr>
        <w:t xml:space="preserve"> (-O)</w:t>
      </w:r>
    </w:p>
    <w:p w14:paraId="63878B25" w14:textId="77777777" w:rsidR="00063B52" w:rsidRPr="00063B52" w:rsidRDefault="00063B52" w:rsidP="00063B52">
      <w:r w:rsidRPr="00063B52">
        <w:t xml:space="preserve">Con molte più porte aperte, </w:t>
      </w:r>
      <w:proofErr w:type="spellStart"/>
      <w:r w:rsidRPr="00063B52">
        <w:t>Nmap</w:t>
      </w:r>
      <w:proofErr w:type="spellEnd"/>
      <w:r w:rsidRPr="00063B52">
        <w:t xml:space="preserve"> riesce finalmente a identificare correttamente il sistema operativo:</w:t>
      </w:r>
    </w:p>
    <w:p w14:paraId="61F1FCEE" w14:textId="77777777" w:rsidR="00063B52" w:rsidRPr="00063B52" w:rsidRDefault="00063B52" w:rsidP="00063B52">
      <w:pPr>
        <w:numPr>
          <w:ilvl w:val="0"/>
          <w:numId w:val="5"/>
        </w:numPr>
      </w:pPr>
      <w:r w:rsidRPr="00063B52">
        <w:rPr>
          <w:b/>
          <w:bCs/>
        </w:rPr>
        <w:t>Microsoft Windows 10</w:t>
      </w:r>
    </w:p>
    <w:p w14:paraId="1B812548" w14:textId="77777777" w:rsidR="00063B52" w:rsidRPr="00063B52" w:rsidRDefault="00063B52" w:rsidP="00063B52">
      <w:pPr>
        <w:numPr>
          <w:ilvl w:val="0"/>
          <w:numId w:val="5"/>
        </w:numPr>
      </w:pPr>
      <w:r w:rsidRPr="00063B52">
        <w:t>Versione compatibile con build 1507–1607</w:t>
      </w:r>
    </w:p>
    <w:p w14:paraId="4480076F" w14:textId="77777777" w:rsidR="00063B52" w:rsidRPr="00063B52" w:rsidRDefault="00063B52" w:rsidP="00063B52">
      <w:r w:rsidRPr="00063B52">
        <w:t>Molte porte addizionali risultano aperte, come:</w:t>
      </w:r>
    </w:p>
    <w:p w14:paraId="7EAA03B7" w14:textId="77777777" w:rsidR="00063B52" w:rsidRPr="00063B52" w:rsidRDefault="00063B52" w:rsidP="00063B52">
      <w:pPr>
        <w:numPr>
          <w:ilvl w:val="0"/>
          <w:numId w:val="6"/>
        </w:numPr>
      </w:pPr>
      <w:proofErr w:type="spellStart"/>
      <w:r w:rsidRPr="00063B52">
        <w:t>echo</w:t>
      </w:r>
      <w:proofErr w:type="spellEnd"/>
      <w:r w:rsidRPr="00063B52">
        <w:t xml:space="preserve"> (7)</w:t>
      </w:r>
    </w:p>
    <w:p w14:paraId="5B5D6DE1" w14:textId="77777777" w:rsidR="00063B52" w:rsidRPr="00063B52" w:rsidRDefault="00063B52" w:rsidP="00063B52">
      <w:pPr>
        <w:numPr>
          <w:ilvl w:val="0"/>
          <w:numId w:val="6"/>
        </w:numPr>
      </w:pPr>
      <w:r w:rsidRPr="00063B52">
        <w:t>daytime (13)</w:t>
      </w:r>
    </w:p>
    <w:p w14:paraId="2A4D27E2" w14:textId="77777777" w:rsidR="00063B52" w:rsidRPr="00063B52" w:rsidRDefault="00063B52" w:rsidP="00063B52">
      <w:pPr>
        <w:numPr>
          <w:ilvl w:val="0"/>
          <w:numId w:val="6"/>
        </w:numPr>
      </w:pPr>
      <w:r w:rsidRPr="00063B52">
        <w:t>QOTD (17)</w:t>
      </w:r>
    </w:p>
    <w:p w14:paraId="6CFFC617" w14:textId="77777777" w:rsidR="00063B52" w:rsidRPr="00063B52" w:rsidRDefault="00063B52" w:rsidP="00063B52">
      <w:pPr>
        <w:numPr>
          <w:ilvl w:val="0"/>
          <w:numId w:val="6"/>
        </w:numPr>
      </w:pPr>
      <w:proofErr w:type="spellStart"/>
      <w:r w:rsidRPr="00063B52">
        <w:t>Chargen</w:t>
      </w:r>
      <w:proofErr w:type="spellEnd"/>
      <w:r w:rsidRPr="00063B52">
        <w:t xml:space="preserve"> (19)</w:t>
      </w:r>
    </w:p>
    <w:p w14:paraId="2B5F5B04" w14:textId="77777777" w:rsidR="00063B52" w:rsidRPr="00063B52" w:rsidRDefault="00063B52" w:rsidP="00063B52">
      <w:pPr>
        <w:numPr>
          <w:ilvl w:val="0"/>
          <w:numId w:val="6"/>
        </w:numPr>
      </w:pPr>
      <w:r w:rsidRPr="00063B52">
        <w:lastRenderedPageBreak/>
        <w:t>8000, 8009, 8080, 8443, ecc.</w:t>
      </w:r>
    </w:p>
    <w:p w14:paraId="435A341D" w14:textId="0C98C115" w:rsidR="00063B52" w:rsidRPr="00063B52" w:rsidRDefault="00063B52" w:rsidP="00063B52">
      <w:pPr>
        <w:jc w:val="center"/>
      </w:pPr>
      <w:r>
        <w:rPr>
          <w:noProof/>
        </w:rPr>
        <w:drawing>
          <wp:inline distT="0" distB="0" distL="0" distR="0" wp14:anchorId="7FAAE48E" wp14:editId="2A5EA97C">
            <wp:extent cx="6115685" cy="4681220"/>
            <wp:effectExtent l="0" t="0" r="0" b="5080"/>
            <wp:docPr id="93216390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468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E1147" w14:textId="77777777" w:rsidR="00063B52" w:rsidRPr="00063B52" w:rsidRDefault="00063B52" w:rsidP="00063B52">
      <w:pPr>
        <w:rPr>
          <w:b/>
          <w:bCs/>
        </w:rPr>
      </w:pPr>
      <w:r w:rsidRPr="00063B52">
        <w:rPr>
          <w:rFonts w:ascii="Segoe UI Symbol" w:hAnsi="Segoe UI Symbol" w:cs="Segoe UI Symbol"/>
          <w:b/>
          <w:bCs/>
        </w:rPr>
        <w:t>✔</w:t>
      </w:r>
      <w:r w:rsidRPr="00063B52">
        <w:rPr>
          <w:b/>
          <w:bCs/>
        </w:rPr>
        <w:t xml:space="preserve"> 2.2 SYN </w:t>
      </w:r>
      <w:proofErr w:type="spellStart"/>
      <w:r w:rsidRPr="00063B52">
        <w:rPr>
          <w:b/>
          <w:bCs/>
        </w:rPr>
        <w:t>Scan</w:t>
      </w:r>
      <w:proofErr w:type="spellEnd"/>
      <w:r w:rsidRPr="00063B52">
        <w:rPr>
          <w:b/>
          <w:bCs/>
        </w:rPr>
        <w:t xml:space="preserve"> (-</w:t>
      </w:r>
      <w:proofErr w:type="spellStart"/>
      <w:r w:rsidRPr="00063B52">
        <w:rPr>
          <w:b/>
          <w:bCs/>
        </w:rPr>
        <w:t>sS</w:t>
      </w:r>
      <w:proofErr w:type="spellEnd"/>
      <w:r w:rsidRPr="00063B52">
        <w:rPr>
          <w:b/>
          <w:bCs/>
        </w:rPr>
        <w:t>)</w:t>
      </w:r>
    </w:p>
    <w:p w14:paraId="4339BB57" w14:textId="77777777" w:rsidR="00063B52" w:rsidRPr="00063B52" w:rsidRDefault="00063B52" w:rsidP="00063B52">
      <w:r w:rsidRPr="00063B52">
        <w:t>Mostra decine di porte aperte, inclusi:</w:t>
      </w:r>
    </w:p>
    <w:p w14:paraId="18D4DDD6" w14:textId="77777777" w:rsidR="00063B52" w:rsidRPr="00063B52" w:rsidRDefault="00063B52" w:rsidP="00063B52">
      <w:pPr>
        <w:numPr>
          <w:ilvl w:val="0"/>
          <w:numId w:val="7"/>
        </w:numPr>
        <w:rPr>
          <w:lang w:val="en-GB"/>
        </w:rPr>
      </w:pPr>
      <w:proofErr w:type="spellStart"/>
      <w:r w:rsidRPr="00063B52">
        <w:rPr>
          <w:lang w:val="en-GB"/>
        </w:rPr>
        <w:t>Servizi</w:t>
      </w:r>
      <w:proofErr w:type="spellEnd"/>
      <w:r w:rsidRPr="00063B52">
        <w:rPr>
          <w:lang w:val="en-GB"/>
        </w:rPr>
        <w:t xml:space="preserve"> legacy (echo, discard, </w:t>
      </w:r>
      <w:proofErr w:type="spellStart"/>
      <w:r w:rsidRPr="00063B52">
        <w:rPr>
          <w:lang w:val="en-GB"/>
        </w:rPr>
        <w:t>chargen</w:t>
      </w:r>
      <w:proofErr w:type="spellEnd"/>
      <w:r w:rsidRPr="00063B52">
        <w:rPr>
          <w:lang w:val="en-GB"/>
        </w:rPr>
        <w:t>, QOTD)</w:t>
      </w:r>
    </w:p>
    <w:p w14:paraId="394F1D6E" w14:textId="77777777" w:rsidR="00063B52" w:rsidRPr="00063B52" w:rsidRDefault="00063B52" w:rsidP="00063B52">
      <w:pPr>
        <w:numPr>
          <w:ilvl w:val="0"/>
          <w:numId w:val="7"/>
        </w:numPr>
      </w:pPr>
      <w:r w:rsidRPr="00063B52">
        <w:t>Web server alternativi</w:t>
      </w:r>
    </w:p>
    <w:p w14:paraId="2B28D1C4" w14:textId="77777777" w:rsidR="00063B52" w:rsidRPr="00063B52" w:rsidRDefault="00063B52" w:rsidP="00063B52">
      <w:pPr>
        <w:numPr>
          <w:ilvl w:val="0"/>
          <w:numId w:val="7"/>
        </w:numPr>
      </w:pPr>
      <w:proofErr w:type="spellStart"/>
      <w:r w:rsidRPr="00063B52">
        <w:t>PostgreSQL</w:t>
      </w:r>
      <w:proofErr w:type="spellEnd"/>
      <w:r w:rsidRPr="00063B52">
        <w:t xml:space="preserve"> su porta 5432</w:t>
      </w:r>
    </w:p>
    <w:p w14:paraId="580406A5" w14:textId="77777777" w:rsidR="00063B52" w:rsidRPr="00063B52" w:rsidRDefault="00063B52" w:rsidP="00063B52">
      <w:pPr>
        <w:numPr>
          <w:ilvl w:val="0"/>
          <w:numId w:val="7"/>
        </w:numPr>
      </w:pPr>
      <w:proofErr w:type="spellStart"/>
      <w:r w:rsidRPr="00063B52">
        <w:t>Jserv</w:t>
      </w:r>
      <w:proofErr w:type="spellEnd"/>
      <w:r w:rsidRPr="00063B52">
        <w:t xml:space="preserve"> (8009)</w:t>
      </w:r>
    </w:p>
    <w:p w14:paraId="2D7FDBDB" w14:textId="77777777" w:rsidR="00063B52" w:rsidRPr="00063B52" w:rsidRDefault="00063B52" w:rsidP="00063B52">
      <w:pPr>
        <w:numPr>
          <w:ilvl w:val="0"/>
          <w:numId w:val="7"/>
        </w:numPr>
      </w:pPr>
      <w:r w:rsidRPr="00063B52">
        <w:t>Proxy HTTP (8080)</w:t>
      </w:r>
    </w:p>
    <w:p w14:paraId="1D223A53" w14:textId="77777777" w:rsidR="00063B52" w:rsidRPr="00063B52" w:rsidRDefault="00063B52" w:rsidP="00063B52">
      <w:r w:rsidRPr="00063B52">
        <w:t>Windows risponde apertamente ai pacchetti SYN.</w:t>
      </w:r>
    </w:p>
    <w:p w14:paraId="1CA54B12" w14:textId="576EF2A8" w:rsidR="00063B52" w:rsidRPr="00063B52" w:rsidRDefault="00063B52" w:rsidP="00063B52">
      <w:pPr>
        <w:jc w:val="center"/>
      </w:pPr>
      <w:r>
        <w:rPr>
          <w:noProof/>
        </w:rPr>
        <w:lastRenderedPageBreak/>
        <w:drawing>
          <wp:inline distT="0" distB="0" distL="0" distR="0" wp14:anchorId="4CC52C89" wp14:editId="51F5A2AF">
            <wp:extent cx="6115685" cy="4236720"/>
            <wp:effectExtent l="0" t="0" r="0" b="0"/>
            <wp:docPr id="899749419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DBF65" w14:textId="77777777" w:rsidR="00063B52" w:rsidRPr="00063B52" w:rsidRDefault="00063B52" w:rsidP="00063B52">
      <w:pPr>
        <w:rPr>
          <w:b/>
          <w:bCs/>
        </w:rPr>
      </w:pPr>
      <w:r w:rsidRPr="00063B52">
        <w:rPr>
          <w:rFonts w:ascii="Segoe UI Symbol" w:hAnsi="Segoe UI Symbol" w:cs="Segoe UI Symbol"/>
          <w:b/>
          <w:bCs/>
        </w:rPr>
        <w:t>✔</w:t>
      </w:r>
      <w:r w:rsidRPr="00063B52">
        <w:rPr>
          <w:b/>
          <w:bCs/>
        </w:rPr>
        <w:t xml:space="preserve"> 2.3 TCP Connect </w:t>
      </w:r>
      <w:proofErr w:type="spellStart"/>
      <w:r w:rsidRPr="00063B52">
        <w:rPr>
          <w:b/>
          <w:bCs/>
        </w:rPr>
        <w:t>Scan</w:t>
      </w:r>
      <w:proofErr w:type="spellEnd"/>
      <w:r w:rsidRPr="00063B52">
        <w:rPr>
          <w:b/>
          <w:bCs/>
        </w:rPr>
        <w:t xml:space="preserve"> (-</w:t>
      </w:r>
      <w:proofErr w:type="spellStart"/>
      <w:r w:rsidRPr="00063B52">
        <w:rPr>
          <w:b/>
          <w:bCs/>
        </w:rPr>
        <w:t>sT</w:t>
      </w:r>
      <w:proofErr w:type="spellEnd"/>
      <w:r w:rsidRPr="00063B52">
        <w:rPr>
          <w:b/>
          <w:bCs/>
        </w:rPr>
        <w:t>)</w:t>
      </w:r>
    </w:p>
    <w:p w14:paraId="37E42E9A" w14:textId="77777777" w:rsidR="00063B52" w:rsidRPr="00063B52" w:rsidRDefault="00063B52" w:rsidP="00063B52">
      <w:r w:rsidRPr="00063B52">
        <w:t xml:space="preserve">I risultati combaciano con la SYN </w:t>
      </w:r>
      <w:proofErr w:type="spellStart"/>
      <w:r w:rsidRPr="00063B52">
        <w:t>scan</w:t>
      </w:r>
      <w:proofErr w:type="spellEnd"/>
      <w:r w:rsidRPr="00063B52">
        <w:t>:</w:t>
      </w:r>
    </w:p>
    <w:p w14:paraId="47DCAA87" w14:textId="77777777" w:rsidR="00063B52" w:rsidRPr="00063B52" w:rsidRDefault="00063B52" w:rsidP="00063B52">
      <w:pPr>
        <w:numPr>
          <w:ilvl w:val="0"/>
          <w:numId w:val="8"/>
        </w:numPr>
      </w:pPr>
      <w:r w:rsidRPr="00063B52">
        <w:t>tutte le porte visibili</w:t>
      </w:r>
    </w:p>
    <w:p w14:paraId="7786DC0D" w14:textId="77777777" w:rsidR="00063B52" w:rsidRPr="00063B52" w:rsidRDefault="00063B52" w:rsidP="00063B52">
      <w:pPr>
        <w:numPr>
          <w:ilvl w:val="0"/>
          <w:numId w:val="8"/>
        </w:numPr>
      </w:pPr>
      <w:r w:rsidRPr="00063B52">
        <w:t>connessioni accettate</w:t>
      </w:r>
    </w:p>
    <w:p w14:paraId="0BB4C4DA" w14:textId="77777777" w:rsidR="00063B52" w:rsidRPr="00063B52" w:rsidRDefault="00063B52" w:rsidP="00063B52">
      <w:pPr>
        <w:numPr>
          <w:ilvl w:val="0"/>
          <w:numId w:val="8"/>
        </w:numPr>
      </w:pPr>
      <w:r w:rsidRPr="00063B52">
        <w:t>nessun filtraggio</w:t>
      </w:r>
    </w:p>
    <w:p w14:paraId="1B8A7BE1" w14:textId="15FBD9F0" w:rsidR="00063B52" w:rsidRPr="00063B52" w:rsidRDefault="00063B52" w:rsidP="00063B52">
      <w:pPr>
        <w:jc w:val="center"/>
      </w:pPr>
      <w:r>
        <w:rPr>
          <w:noProof/>
        </w:rPr>
        <w:lastRenderedPageBreak/>
        <w:drawing>
          <wp:inline distT="0" distB="0" distL="0" distR="0" wp14:anchorId="4E4CE269" wp14:editId="2DF47366">
            <wp:extent cx="6115685" cy="4303395"/>
            <wp:effectExtent l="0" t="0" r="0" b="1905"/>
            <wp:docPr id="1772466658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F218F" w14:textId="77777777" w:rsidR="00063B52" w:rsidRPr="00063B52" w:rsidRDefault="00063B52" w:rsidP="00063B52">
      <w:pPr>
        <w:rPr>
          <w:b/>
          <w:bCs/>
        </w:rPr>
      </w:pPr>
      <w:r w:rsidRPr="00063B52">
        <w:rPr>
          <w:rFonts w:ascii="Segoe UI Symbol" w:hAnsi="Segoe UI Symbol" w:cs="Segoe UI Symbol"/>
          <w:b/>
          <w:bCs/>
        </w:rPr>
        <w:t>✔</w:t>
      </w:r>
      <w:r w:rsidRPr="00063B52">
        <w:rPr>
          <w:b/>
          <w:bCs/>
        </w:rPr>
        <w:t xml:space="preserve"> 2.4 Version </w:t>
      </w:r>
      <w:proofErr w:type="spellStart"/>
      <w:r w:rsidRPr="00063B52">
        <w:rPr>
          <w:b/>
          <w:bCs/>
        </w:rPr>
        <w:t>Detection</w:t>
      </w:r>
      <w:proofErr w:type="spellEnd"/>
      <w:r w:rsidRPr="00063B52">
        <w:rPr>
          <w:b/>
          <w:bCs/>
        </w:rPr>
        <w:t xml:space="preserve"> (-</w:t>
      </w:r>
      <w:proofErr w:type="spellStart"/>
      <w:r w:rsidRPr="00063B52">
        <w:rPr>
          <w:b/>
          <w:bCs/>
        </w:rPr>
        <w:t>sV</w:t>
      </w:r>
      <w:proofErr w:type="spellEnd"/>
      <w:r w:rsidRPr="00063B52">
        <w:rPr>
          <w:b/>
          <w:bCs/>
        </w:rPr>
        <w:t>)</w:t>
      </w:r>
    </w:p>
    <w:p w14:paraId="017734FC" w14:textId="77777777" w:rsidR="00063B52" w:rsidRPr="00063B52" w:rsidRDefault="00063B52" w:rsidP="00063B52">
      <w:r w:rsidRPr="00063B52">
        <w:t xml:space="preserve">Con il firewall spento, </w:t>
      </w:r>
      <w:proofErr w:type="spellStart"/>
      <w:r w:rsidRPr="00063B52">
        <w:t>Nmap</w:t>
      </w:r>
      <w:proofErr w:type="spellEnd"/>
      <w:r w:rsidRPr="00063B52">
        <w:t xml:space="preserve"> riesce a identificare:</w:t>
      </w:r>
    </w:p>
    <w:p w14:paraId="55384657" w14:textId="77777777" w:rsidR="00063B52" w:rsidRPr="00063B52" w:rsidRDefault="00063B52" w:rsidP="00063B52">
      <w:pPr>
        <w:numPr>
          <w:ilvl w:val="0"/>
          <w:numId w:val="9"/>
        </w:numPr>
      </w:pPr>
      <w:r w:rsidRPr="00063B52">
        <w:rPr>
          <w:b/>
          <w:bCs/>
        </w:rPr>
        <w:t>Microsoft IIS 10</w:t>
      </w:r>
    </w:p>
    <w:p w14:paraId="6AEF6A8B" w14:textId="77777777" w:rsidR="00063B52" w:rsidRPr="00063B52" w:rsidRDefault="00063B52" w:rsidP="00063B52">
      <w:pPr>
        <w:numPr>
          <w:ilvl w:val="0"/>
          <w:numId w:val="9"/>
        </w:numPr>
      </w:pPr>
      <w:r w:rsidRPr="00063B52">
        <w:rPr>
          <w:b/>
          <w:bCs/>
        </w:rPr>
        <w:t>Microsoft RPC</w:t>
      </w:r>
    </w:p>
    <w:p w14:paraId="7DD75439" w14:textId="77777777" w:rsidR="00063B52" w:rsidRPr="00063B52" w:rsidRDefault="00063B52" w:rsidP="00063B52">
      <w:pPr>
        <w:numPr>
          <w:ilvl w:val="0"/>
          <w:numId w:val="9"/>
        </w:numPr>
      </w:pPr>
      <w:r w:rsidRPr="00063B52">
        <w:rPr>
          <w:b/>
          <w:bCs/>
        </w:rPr>
        <w:t>Servizi Windows integrati</w:t>
      </w:r>
    </w:p>
    <w:p w14:paraId="48C7071E" w14:textId="77777777" w:rsidR="00063B52" w:rsidRPr="00063B52" w:rsidRDefault="00063B52" w:rsidP="00063B52">
      <w:pPr>
        <w:numPr>
          <w:ilvl w:val="0"/>
          <w:numId w:val="9"/>
        </w:numPr>
      </w:pPr>
      <w:r w:rsidRPr="00063B52">
        <w:rPr>
          <w:b/>
          <w:bCs/>
        </w:rPr>
        <w:t xml:space="preserve">Apache </w:t>
      </w:r>
      <w:proofErr w:type="spellStart"/>
      <w:r w:rsidRPr="00063B52">
        <w:rPr>
          <w:b/>
          <w:bCs/>
        </w:rPr>
        <w:t>Jserv</w:t>
      </w:r>
      <w:proofErr w:type="spellEnd"/>
    </w:p>
    <w:p w14:paraId="1668DFD8" w14:textId="77777777" w:rsidR="00063B52" w:rsidRPr="00063B52" w:rsidRDefault="00063B52" w:rsidP="00063B52">
      <w:pPr>
        <w:numPr>
          <w:ilvl w:val="0"/>
          <w:numId w:val="9"/>
        </w:numPr>
      </w:pPr>
      <w:r w:rsidRPr="00063B52">
        <w:rPr>
          <w:b/>
          <w:bCs/>
        </w:rPr>
        <w:t xml:space="preserve">Apache Tomcat/Coyote JSP </w:t>
      </w:r>
      <w:proofErr w:type="spellStart"/>
      <w:r w:rsidRPr="00063B52">
        <w:rPr>
          <w:b/>
          <w:bCs/>
        </w:rPr>
        <w:t>engine</w:t>
      </w:r>
      <w:proofErr w:type="spellEnd"/>
    </w:p>
    <w:p w14:paraId="5060220E" w14:textId="77777777" w:rsidR="00063B52" w:rsidRPr="00063B52" w:rsidRDefault="00063B52" w:rsidP="00063B52">
      <w:pPr>
        <w:numPr>
          <w:ilvl w:val="0"/>
          <w:numId w:val="9"/>
        </w:numPr>
      </w:pPr>
      <w:proofErr w:type="spellStart"/>
      <w:r w:rsidRPr="00063B52">
        <w:rPr>
          <w:b/>
          <w:bCs/>
        </w:rPr>
        <w:t>PostgreSQL</w:t>
      </w:r>
      <w:proofErr w:type="spellEnd"/>
    </w:p>
    <w:p w14:paraId="130762F5" w14:textId="77777777" w:rsidR="00063B52" w:rsidRPr="00063B52" w:rsidRDefault="00063B52" w:rsidP="00063B52">
      <w:r w:rsidRPr="00063B52">
        <w:t>La quantità di informazioni ottenute è molto maggiore rispetto alla configurazione precedente.</w:t>
      </w:r>
    </w:p>
    <w:p w14:paraId="550B87CF" w14:textId="72601F62" w:rsidR="00063B52" w:rsidRPr="00063B52" w:rsidRDefault="00063B52" w:rsidP="00063B52">
      <w:pPr>
        <w:jc w:val="center"/>
      </w:pPr>
      <w:r>
        <w:rPr>
          <w:noProof/>
        </w:rPr>
        <w:lastRenderedPageBreak/>
        <w:drawing>
          <wp:inline distT="0" distB="0" distL="0" distR="0" wp14:anchorId="172C0EB6" wp14:editId="6E7AA6DB">
            <wp:extent cx="6115685" cy="3892550"/>
            <wp:effectExtent l="0" t="0" r="0" b="0"/>
            <wp:docPr id="390618886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5FFD8" w14:textId="77777777" w:rsidR="00063B52" w:rsidRPr="00063B52" w:rsidRDefault="00063B52" w:rsidP="00063B52">
      <w:pPr>
        <w:rPr>
          <w:b/>
          <w:bCs/>
        </w:rPr>
      </w:pPr>
      <w:r w:rsidRPr="00063B52">
        <w:rPr>
          <w:rFonts w:ascii="Segoe UI Emoji" w:hAnsi="Segoe UI Emoji" w:cs="Segoe UI Emoji"/>
          <w:b/>
          <w:bCs/>
        </w:rPr>
        <w:t>🔵</w:t>
      </w:r>
      <w:r w:rsidRPr="00063B52">
        <w:rPr>
          <w:b/>
          <w:bCs/>
        </w:rPr>
        <w:t xml:space="preserve"> 3. Confronto tra Windows con e senza Firewall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2178"/>
        <w:gridCol w:w="1422"/>
      </w:tblGrid>
      <w:tr w:rsidR="00063B52" w:rsidRPr="00063B52" w14:paraId="49C74E3E" w14:textId="77777777" w:rsidTr="00063B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4CDAD" w14:textId="77777777" w:rsidR="00063B52" w:rsidRPr="00063B52" w:rsidRDefault="00063B52" w:rsidP="00063B52">
            <w:pPr>
              <w:rPr>
                <w:b/>
                <w:bCs/>
              </w:rPr>
            </w:pPr>
            <w:r w:rsidRPr="00063B52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73230EE8" w14:textId="77777777" w:rsidR="00063B52" w:rsidRPr="00063B52" w:rsidRDefault="00063B52" w:rsidP="00063B52">
            <w:pPr>
              <w:rPr>
                <w:b/>
                <w:bCs/>
              </w:rPr>
            </w:pPr>
            <w:r w:rsidRPr="00063B52">
              <w:rPr>
                <w:b/>
                <w:bCs/>
              </w:rPr>
              <w:t>Firewall ON</w:t>
            </w:r>
          </w:p>
        </w:tc>
        <w:tc>
          <w:tcPr>
            <w:tcW w:w="0" w:type="auto"/>
            <w:vAlign w:val="center"/>
            <w:hideMark/>
          </w:tcPr>
          <w:p w14:paraId="22FFC8CE" w14:textId="77777777" w:rsidR="00063B52" w:rsidRPr="00063B52" w:rsidRDefault="00063B52" w:rsidP="00063B52">
            <w:pPr>
              <w:rPr>
                <w:b/>
                <w:bCs/>
              </w:rPr>
            </w:pPr>
            <w:r w:rsidRPr="00063B52">
              <w:rPr>
                <w:b/>
                <w:bCs/>
              </w:rPr>
              <w:t>Firewall OFF</w:t>
            </w:r>
          </w:p>
        </w:tc>
      </w:tr>
      <w:tr w:rsidR="00063B52" w:rsidRPr="00063B52" w14:paraId="5993C209" w14:textId="77777777" w:rsidTr="00063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17E55" w14:textId="77777777" w:rsidR="00063B52" w:rsidRPr="00063B52" w:rsidRDefault="00063B52" w:rsidP="00063B52">
            <w:r w:rsidRPr="00063B52">
              <w:t>Porte visibili</w:t>
            </w:r>
          </w:p>
        </w:tc>
        <w:tc>
          <w:tcPr>
            <w:tcW w:w="0" w:type="auto"/>
            <w:vAlign w:val="center"/>
            <w:hideMark/>
          </w:tcPr>
          <w:p w14:paraId="00286C9B" w14:textId="77777777" w:rsidR="00063B52" w:rsidRPr="00063B52" w:rsidRDefault="00063B52" w:rsidP="00063B52">
            <w:r w:rsidRPr="00063B52">
              <w:t>Poche</w:t>
            </w:r>
          </w:p>
        </w:tc>
        <w:tc>
          <w:tcPr>
            <w:tcW w:w="0" w:type="auto"/>
            <w:vAlign w:val="center"/>
            <w:hideMark/>
          </w:tcPr>
          <w:p w14:paraId="29DB352D" w14:textId="77777777" w:rsidR="00063B52" w:rsidRPr="00063B52" w:rsidRDefault="00063B52" w:rsidP="00063B52">
            <w:r w:rsidRPr="00063B52">
              <w:t>Molte</w:t>
            </w:r>
          </w:p>
        </w:tc>
      </w:tr>
      <w:tr w:rsidR="00063B52" w:rsidRPr="00063B52" w14:paraId="758320CB" w14:textId="77777777" w:rsidTr="00063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AE76" w14:textId="77777777" w:rsidR="00063B52" w:rsidRPr="00063B52" w:rsidRDefault="00063B52" w:rsidP="00063B52">
            <w:r w:rsidRPr="00063B52">
              <w:t>Servizi rilevati</w:t>
            </w:r>
          </w:p>
        </w:tc>
        <w:tc>
          <w:tcPr>
            <w:tcW w:w="0" w:type="auto"/>
            <w:vAlign w:val="center"/>
            <w:hideMark/>
          </w:tcPr>
          <w:p w14:paraId="343C9A84" w14:textId="77777777" w:rsidR="00063B52" w:rsidRPr="00063B52" w:rsidRDefault="00063B52" w:rsidP="00063B52">
            <w:r w:rsidRPr="00063B52">
              <w:t>Limitati</w:t>
            </w:r>
          </w:p>
        </w:tc>
        <w:tc>
          <w:tcPr>
            <w:tcW w:w="0" w:type="auto"/>
            <w:vAlign w:val="center"/>
            <w:hideMark/>
          </w:tcPr>
          <w:p w14:paraId="140095E5" w14:textId="77777777" w:rsidR="00063B52" w:rsidRPr="00063B52" w:rsidRDefault="00063B52" w:rsidP="00063B52">
            <w:r w:rsidRPr="00063B52">
              <w:t>Numerosi</w:t>
            </w:r>
          </w:p>
        </w:tc>
      </w:tr>
      <w:tr w:rsidR="00063B52" w:rsidRPr="00063B52" w14:paraId="26DD9736" w14:textId="77777777" w:rsidTr="00063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E0B33" w14:textId="77777777" w:rsidR="00063B52" w:rsidRPr="00063B52" w:rsidRDefault="00063B52" w:rsidP="00063B52">
            <w:r w:rsidRPr="00063B52">
              <w:t xml:space="preserve">OS </w:t>
            </w:r>
            <w:proofErr w:type="spellStart"/>
            <w:r w:rsidRPr="00063B52">
              <w:t>detection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07C51" w14:textId="77777777" w:rsidR="00063B52" w:rsidRPr="00063B52" w:rsidRDefault="00063B52" w:rsidP="00063B52">
            <w:r w:rsidRPr="00063B52">
              <w:t>Inaccurata</w:t>
            </w:r>
          </w:p>
        </w:tc>
        <w:tc>
          <w:tcPr>
            <w:tcW w:w="0" w:type="auto"/>
            <w:vAlign w:val="center"/>
            <w:hideMark/>
          </w:tcPr>
          <w:p w14:paraId="50BE12A1" w14:textId="77777777" w:rsidR="00063B52" w:rsidRPr="00063B52" w:rsidRDefault="00063B52" w:rsidP="00063B52">
            <w:r w:rsidRPr="00063B52">
              <w:t>Precisa</w:t>
            </w:r>
          </w:p>
        </w:tc>
      </w:tr>
      <w:tr w:rsidR="00063B52" w:rsidRPr="00063B52" w14:paraId="163F2444" w14:textId="77777777" w:rsidTr="00063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EBB9A" w14:textId="77777777" w:rsidR="00063B52" w:rsidRPr="00063B52" w:rsidRDefault="00063B52" w:rsidP="00063B52">
            <w:r w:rsidRPr="00063B52">
              <w:t>Superficie di attacco</w:t>
            </w:r>
          </w:p>
        </w:tc>
        <w:tc>
          <w:tcPr>
            <w:tcW w:w="0" w:type="auto"/>
            <w:vAlign w:val="center"/>
            <w:hideMark/>
          </w:tcPr>
          <w:p w14:paraId="506FB346" w14:textId="77777777" w:rsidR="00063B52" w:rsidRPr="00063B52" w:rsidRDefault="00063B52" w:rsidP="00063B52">
            <w:r w:rsidRPr="00063B52">
              <w:t>Minima</w:t>
            </w:r>
          </w:p>
        </w:tc>
        <w:tc>
          <w:tcPr>
            <w:tcW w:w="0" w:type="auto"/>
            <w:vAlign w:val="center"/>
            <w:hideMark/>
          </w:tcPr>
          <w:p w14:paraId="683D6456" w14:textId="77777777" w:rsidR="00063B52" w:rsidRPr="00063B52" w:rsidRDefault="00063B52" w:rsidP="00063B52">
            <w:r w:rsidRPr="00063B52">
              <w:t>Estesa</w:t>
            </w:r>
          </w:p>
        </w:tc>
      </w:tr>
      <w:tr w:rsidR="00063B52" w:rsidRPr="00063B52" w14:paraId="6FA8124D" w14:textId="77777777" w:rsidTr="00063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0332" w14:textId="77777777" w:rsidR="00063B52" w:rsidRPr="00063B52" w:rsidRDefault="00063B52" w:rsidP="00063B52">
            <w:r w:rsidRPr="00063B52">
              <w:t>Rumorosità rete</w:t>
            </w:r>
          </w:p>
        </w:tc>
        <w:tc>
          <w:tcPr>
            <w:tcW w:w="0" w:type="auto"/>
            <w:vAlign w:val="center"/>
            <w:hideMark/>
          </w:tcPr>
          <w:p w14:paraId="4B0A5B5F" w14:textId="77777777" w:rsidR="00063B52" w:rsidRPr="00063B52" w:rsidRDefault="00063B52" w:rsidP="00063B52">
            <w:r w:rsidRPr="00063B52">
              <w:t>Alta (molti “</w:t>
            </w:r>
            <w:proofErr w:type="spellStart"/>
            <w:r w:rsidRPr="00063B52">
              <w:t>filtered</w:t>
            </w:r>
            <w:proofErr w:type="spellEnd"/>
            <w:r w:rsidRPr="00063B52">
              <w:t>”)</w:t>
            </w:r>
          </w:p>
        </w:tc>
        <w:tc>
          <w:tcPr>
            <w:tcW w:w="0" w:type="auto"/>
            <w:vAlign w:val="center"/>
            <w:hideMark/>
          </w:tcPr>
          <w:p w14:paraId="67602CEB" w14:textId="77777777" w:rsidR="00063B52" w:rsidRPr="00063B52" w:rsidRDefault="00063B52" w:rsidP="00063B52">
            <w:r w:rsidRPr="00063B52">
              <w:t>Bassa</w:t>
            </w:r>
          </w:p>
        </w:tc>
      </w:tr>
    </w:tbl>
    <w:p w14:paraId="1DD3197F" w14:textId="77777777" w:rsidR="00063B52" w:rsidRPr="00063B52" w:rsidRDefault="00063B52" w:rsidP="00063B52">
      <w:pPr>
        <w:rPr>
          <w:b/>
          <w:bCs/>
        </w:rPr>
      </w:pPr>
      <w:r w:rsidRPr="00063B52">
        <w:rPr>
          <w:rFonts w:ascii="Segoe UI Symbol" w:hAnsi="Segoe UI Symbol" w:cs="Segoe UI Symbol"/>
          <w:b/>
          <w:bCs/>
        </w:rPr>
        <w:t>✔</w:t>
      </w:r>
      <w:r w:rsidRPr="00063B52">
        <w:rPr>
          <w:b/>
          <w:bCs/>
        </w:rPr>
        <w:t xml:space="preserve"> Considerazioni finali</w:t>
      </w:r>
    </w:p>
    <w:p w14:paraId="4685EAFD" w14:textId="77777777" w:rsidR="00063B52" w:rsidRPr="00063B52" w:rsidRDefault="00063B52" w:rsidP="00063B52">
      <w:pPr>
        <w:numPr>
          <w:ilvl w:val="0"/>
          <w:numId w:val="10"/>
        </w:numPr>
      </w:pPr>
      <w:r w:rsidRPr="00063B52">
        <w:t xml:space="preserve">Il firewall attivo nasconde gran parte </w:t>
      </w:r>
      <w:proofErr w:type="spellStart"/>
      <w:r w:rsidRPr="00063B52">
        <w:t>dell’host</w:t>
      </w:r>
      <w:proofErr w:type="spellEnd"/>
      <w:r w:rsidRPr="00063B52">
        <w:t>, rendendo difficile la ricognizione.</w:t>
      </w:r>
    </w:p>
    <w:p w14:paraId="1A94BB30" w14:textId="77777777" w:rsidR="00063B52" w:rsidRPr="00063B52" w:rsidRDefault="00063B52" w:rsidP="00063B52">
      <w:pPr>
        <w:numPr>
          <w:ilvl w:val="0"/>
          <w:numId w:val="10"/>
        </w:numPr>
      </w:pPr>
      <w:r w:rsidRPr="00063B52">
        <w:t>Il firewall spento espone numerosi servizi che potrebbero essere potenziali vettori d’attacco.</w:t>
      </w:r>
    </w:p>
    <w:p w14:paraId="56DDDAA8" w14:textId="77777777" w:rsidR="00063B52" w:rsidRPr="00063B52" w:rsidRDefault="00063B52" w:rsidP="00063B52">
      <w:pPr>
        <w:numPr>
          <w:ilvl w:val="0"/>
          <w:numId w:val="10"/>
        </w:numPr>
      </w:pPr>
      <w:r w:rsidRPr="00063B52">
        <w:t>Lo scopo dell’esercizio è dimostrare quanto sia importante il firewall nella difesa perimetrale di un sistema Windows.</w:t>
      </w:r>
    </w:p>
    <w:p w14:paraId="181A3E0B" w14:textId="6CA0EE4E" w:rsidR="00063B52" w:rsidRPr="00063B52" w:rsidRDefault="00063B52" w:rsidP="00063B52"/>
    <w:p w14:paraId="41CAEBC3" w14:textId="48A9551F" w:rsidR="00063B52" w:rsidRPr="00063B52" w:rsidRDefault="00063B52" w:rsidP="00063B52">
      <w:pPr>
        <w:rPr>
          <w:b/>
          <w:bCs/>
        </w:rPr>
      </w:pPr>
      <w:r w:rsidRPr="00063B52">
        <w:rPr>
          <w:b/>
          <w:bCs/>
        </w:rPr>
        <w:t>Conclusione</w:t>
      </w:r>
    </w:p>
    <w:p w14:paraId="20C3616C" w14:textId="77777777" w:rsidR="00063B52" w:rsidRPr="00063B52" w:rsidRDefault="00063B52" w:rsidP="00063B52">
      <w:r w:rsidRPr="00063B52">
        <w:lastRenderedPageBreak/>
        <w:t>L’esercizio ha mostrato chiaramente come il Windows Firewall influenzi drasticamente i risultati delle scansioni.</w:t>
      </w:r>
      <w:r w:rsidRPr="00063B52">
        <w:br/>
        <w:t xml:space="preserve">Con il firewall attivo, </w:t>
      </w:r>
      <w:proofErr w:type="spellStart"/>
      <w:r w:rsidRPr="00063B52">
        <w:t>l’host</w:t>
      </w:r>
      <w:proofErr w:type="spellEnd"/>
      <w:r w:rsidRPr="00063B52">
        <w:t xml:space="preserve"> appare protetto e minimamente esposto; con il firewall disattivato, al contrario, emergono numerosi servizi che ampliano la superficie di attacco.</w:t>
      </w:r>
    </w:p>
    <w:p w14:paraId="1CBEB75C" w14:textId="77777777" w:rsidR="009C4FB4" w:rsidRDefault="009C4FB4"/>
    <w:sectPr w:rsidR="009C4FB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C386F"/>
    <w:multiLevelType w:val="multilevel"/>
    <w:tmpl w:val="8F8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54D09"/>
    <w:multiLevelType w:val="multilevel"/>
    <w:tmpl w:val="1356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57FCC"/>
    <w:multiLevelType w:val="multilevel"/>
    <w:tmpl w:val="054C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E667C"/>
    <w:multiLevelType w:val="multilevel"/>
    <w:tmpl w:val="DDA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C4623"/>
    <w:multiLevelType w:val="multilevel"/>
    <w:tmpl w:val="D6D6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A4408"/>
    <w:multiLevelType w:val="multilevel"/>
    <w:tmpl w:val="59C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134BF"/>
    <w:multiLevelType w:val="multilevel"/>
    <w:tmpl w:val="9936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40AD8"/>
    <w:multiLevelType w:val="multilevel"/>
    <w:tmpl w:val="5DB0A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873114"/>
    <w:multiLevelType w:val="multilevel"/>
    <w:tmpl w:val="3082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06F26"/>
    <w:multiLevelType w:val="multilevel"/>
    <w:tmpl w:val="8C2E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030701">
    <w:abstractNumId w:val="7"/>
  </w:num>
  <w:num w:numId="2" w16cid:durableId="1753575879">
    <w:abstractNumId w:val="2"/>
  </w:num>
  <w:num w:numId="3" w16cid:durableId="309018259">
    <w:abstractNumId w:val="4"/>
  </w:num>
  <w:num w:numId="4" w16cid:durableId="1815491442">
    <w:abstractNumId w:val="5"/>
  </w:num>
  <w:num w:numId="5" w16cid:durableId="1279682442">
    <w:abstractNumId w:val="8"/>
  </w:num>
  <w:num w:numId="6" w16cid:durableId="1556769270">
    <w:abstractNumId w:val="9"/>
  </w:num>
  <w:num w:numId="7" w16cid:durableId="1331787944">
    <w:abstractNumId w:val="6"/>
  </w:num>
  <w:num w:numId="8" w16cid:durableId="1364937570">
    <w:abstractNumId w:val="0"/>
  </w:num>
  <w:num w:numId="9" w16cid:durableId="373772267">
    <w:abstractNumId w:val="3"/>
  </w:num>
  <w:num w:numId="10" w16cid:durableId="2093506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B52"/>
    <w:rsid w:val="00063B52"/>
    <w:rsid w:val="002D7BC2"/>
    <w:rsid w:val="00942DEC"/>
    <w:rsid w:val="009C4FB4"/>
    <w:rsid w:val="00A4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8E286"/>
  <w15:chartTrackingRefBased/>
  <w15:docId w15:val="{723A69F9-F3C4-4C48-8673-940462A7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63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63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63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63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63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63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63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63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63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63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63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63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63B5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63B5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63B5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63B5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63B5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63B5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63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63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63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63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63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63B5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63B5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63B5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63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63B5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63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27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1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7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3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Piredda</dc:creator>
  <cp:keywords/>
  <dc:description/>
  <cp:lastModifiedBy>Antonio Piredda</cp:lastModifiedBy>
  <cp:revision>1</cp:revision>
  <dcterms:created xsi:type="dcterms:W3CDTF">2025-12-07T23:20:00Z</dcterms:created>
  <dcterms:modified xsi:type="dcterms:W3CDTF">2025-12-07T23:25:00Z</dcterms:modified>
</cp:coreProperties>
</file>