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1.</w:t>
      </w:r>
      <w:r>
        <w:rPr>
          <w:rFonts w:eastAsiaTheme="minorEastAsia"/>
          <w:noProof/>
          <w:kern w:val="2"/>
          <w:sz w:val="24"/>
          <w:szCs w:val="24"/>
        </w:rPr>
        <w:tab/>
      </w:r>
      <w:r w:rsidRPr="00963B17">
        <w:rPr>
          <w:noProof/>
        </w:rPr>
        <w:t>Introducción</w:t>
      </w:r>
      <w:r>
        <w:rPr>
          <w:noProof/>
          <w:webHidden/>
        </w:rPr>
        <w:tab/>
      </w:r>
      <w:r w:rsidR="00EF3C5B">
        <w:rPr>
          <w:noProof/>
          <w:webHidden/>
        </w:rPr>
        <w:t>3</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2.</w:t>
      </w:r>
      <w:r>
        <w:rPr>
          <w:rFonts w:eastAsiaTheme="minorEastAsia"/>
          <w:noProof/>
          <w:kern w:val="2"/>
          <w:sz w:val="24"/>
          <w:szCs w:val="24"/>
        </w:rPr>
        <w:tab/>
      </w:r>
      <w:r w:rsidRPr="00963B17">
        <w:rPr>
          <w:noProof/>
        </w:rPr>
        <w:t>Descripción de la aplicación.</w:t>
      </w:r>
      <w:r>
        <w:rPr>
          <w:noProof/>
          <w:webHidden/>
        </w:rPr>
        <w:tab/>
      </w:r>
      <w:r w:rsidR="00EF3C5B">
        <w:rPr>
          <w:noProof/>
          <w:webHidden/>
        </w:rPr>
        <w:t>4</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3.</w:t>
      </w:r>
      <w:r>
        <w:rPr>
          <w:rFonts w:eastAsiaTheme="minorEastAsia"/>
          <w:noProof/>
          <w:kern w:val="2"/>
          <w:sz w:val="24"/>
          <w:szCs w:val="24"/>
        </w:rPr>
        <w:tab/>
      </w:r>
      <w:r w:rsidRPr="00963B17">
        <w:rPr>
          <w:noProof/>
        </w:rPr>
        <w:t>Plan de empresa</w:t>
      </w:r>
      <w:r>
        <w:rPr>
          <w:noProof/>
          <w:webHidden/>
        </w:rPr>
        <w:tab/>
      </w:r>
      <w:r w:rsidR="00EF3C5B">
        <w:rPr>
          <w:noProof/>
          <w:webHidden/>
        </w:rPr>
        <w:t>5</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4.</w:t>
      </w:r>
      <w:r>
        <w:rPr>
          <w:rFonts w:eastAsiaTheme="minorEastAsia"/>
          <w:noProof/>
          <w:kern w:val="2"/>
          <w:sz w:val="24"/>
          <w:szCs w:val="24"/>
        </w:rPr>
        <w:tab/>
      </w:r>
      <w:r w:rsidRPr="00963B17">
        <w:rPr>
          <w:noProof/>
        </w:rPr>
        <w:t>Tecnologías escogidas y justificación</w:t>
      </w:r>
      <w:r>
        <w:rPr>
          <w:noProof/>
          <w:webHidden/>
        </w:rPr>
        <w:tab/>
        <w:t>7</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5.</w:t>
      </w:r>
      <w:r>
        <w:rPr>
          <w:rFonts w:eastAsiaTheme="minorEastAsia"/>
          <w:noProof/>
          <w:kern w:val="2"/>
          <w:sz w:val="24"/>
          <w:szCs w:val="24"/>
        </w:rPr>
        <w:tab/>
      </w:r>
      <w:r w:rsidRPr="00963B17">
        <w:rPr>
          <w:noProof/>
        </w:rPr>
        <w:t>Diseño de la aplicación</w:t>
      </w:r>
      <w:r>
        <w:rPr>
          <w:noProof/>
          <w:webHidden/>
        </w:rPr>
        <w:tab/>
        <w:t>8</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5.1.</w:t>
      </w:r>
      <w:r>
        <w:rPr>
          <w:rFonts w:eastAsiaTheme="minorEastAsia"/>
          <w:noProof/>
          <w:kern w:val="2"/>
          <w:sz w:val="24"/>
          <w:szCs w:val="24"/>
        </w:rPr>
        <w:tab/>
      </w:r>
      <w:r w:rsidRPr="00963B17">
        <w:rPr>
          <w:noProof/>
        </w:rPr>
        <w:t>Diagramas y definición de casos de uso</w:t>
      </w:r>
      <w:r>
        <w:rPr>
          <w:noProof/>
          <w:webHidden/>
        </w:rPr>
        <w:tab/>
        <w:t>8</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5.2.</w:t>
      </w:r>
      <w:r>
        <w:rPr>
          <w:rFonts w:eastAsiaTheme="minorEastAsia"/>
          <w:noProof/>
          <w:kern w:val="2"/>
          <w:sz w:val="24"/>
          <w:szCs w:val="24"/>
        </w:rPr>
        <w:tab/>
      </w:r>
      <w:r w:rsidRPr="00963B17">
        <w:rPr>
          <w:noProof/>
        </w:rPr>
        <w:t>Diagramas de clase</w:t>
      </w:r>
      <w:r>
        <w:rPr>
          <w:noProof/>
          <w:webHidden/>
        </w:rPr>
        <w:tab/>
        <w:t>15</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5.3.</w:t>
      </w:r>
      <w:r>
        <w:rPr>
          <w:rFonts w:eastAsiaTheme="minorEastAsia"/>
          <w:noProof/>
          <w:kern w:val="2"/>
          <w:sz w:val="24"/>
          <w:szCs w:val="24"/>
        </w:rPr>
        <w:tab/>
      </w:r>
      <w:r w:rsidRPr="00963B17">
        <w:rPr>
          <w:noProof/>
        </w:rPr>
        <w:t>Modelo entidad relación</w:t>
      </w:r>
      <w:r>
        <w:rPr>
          <w:noProof/>
          <w:webHidden/>
        </w:rPr>
        <w:tab/>
        <w:t>16</w:t>
      </w:r>
    </w:p>
    <w:p w:rsidR="00963B17" w:rsidRDefault="00963B17" w:rsidP="00963B17">
      <w:pPr>
        <w:pStyle w:val="TDC1"/>
        <w:tabs>
          <w:tab w:val="left" w:pos="440"/>
          <w:tab w:val="right" w:leader="dot" w:pos="8494"/>
        </w:tabs>
        <w:rPr>
          <w:rFonts w:eastAsiaTheme="minorEastAsia"/>
          <w:noProof/>
          <w:kern w:val="2"/>
          <w:sz w:val="24"/>
          <w:szCs w:val="24"/>
        </w:rPr>
      </w:pPr>
      <w:r w:rsidRPr="00963B17">
        <w:rPr>
          <w:noProof/>
        </w:rPr>
        <w:t>6.</w:t>
      </w:r>
      <w:r>
        <w:rPr>
          <w:rFonts w:eastAsiaTheme="minorEastAsia"/>
          <w:noProof/>
          <w:kern w:val="2"/>
          <w:sz w:val="24"/>
          <w:szCs w:val="24"/>
        </w:rPr>
        <w:tab/>
      </w:r>
      <w:r w:rsidRPr="00963B17">
        <w:rPr>
          <w:noProof/>
        </w:rPr>
        <w:t>Arquitectura de la aplicación</w:t>
      </w:r>
      <w:r>
        <w:rPr>
          <w:noProof/>
          <w:webHidden/>
        </w:rPr>
        <w:tab/>
        <w:t>17</w:t>
      </w:r>
    </w:p>
    <w:p w:rsidR="00963B17" w:rsidRDefault="00963B17" w:rsidP="00963B17">
      <w:pPr>
        <w:pStyle w:val="TDC2"/>
        <w:tabs>
          <w:tab w:val="left" w:pos="880"/>
          <w:tab w:val="right" w:leader="dot" w:pos="8494"/>
        </w:tabs>
        <w:rPr>
          <w:rFonts w:eastAsiaTheme="minorEastAsia"/>
          <w:noProof/>
          <w:kern w:val="2"/>
          <w:sz w:val="24"/>
          <w:szCs w:val="24"/>
        </w:rPr>
      </w:pPr>
      <w:r w:rsidRPr="00963B17">
        <w:rPr>
          <w:noProof/>
        </w:rPr>
        <w:t>6.1.</w:t>
      </w:r>
      <w:r>
        <w:rPr>
          <w:rFonts w:eastAsiaTheme="minorEastAsia"/>
          <w:noProof/>
          <w:kern w:val="2"/>
          <w:sz w:val="24"/>
          <w:szCs w:val="24"/>
        </w:rPr>
        <w:tab/>
      </w:r>
      <w:r w:rsidRPr="00963B17">
        <w:rPr>
          <w:noProof/>
        </w:rPr>
        <w:t>Estructura del proyecto</w:t>
      </w:r>
      <w:r>
        <w:rPr>
          <w:noProof/>
          <w:webHidden/>
        </w:rPr>
        <w:tab/>
        <w:t>17</w:t>
      </w:r>
    </w:p>
    <w:p w:rsidR="00963B17" w:rsidRDefault="00963B17" w:rsidP="00963B17">
      <w:pPr>
        <w:pStyle w:val="TDC2"/>
        <w:tabs>
          <w:tab w:val="left" w:pos="880"/>
          <w:tab w:val="right" w:leader="dot" w:pos="8494"/>
        </w:tabs>
        <w:rPr>
          <w:noProof/>
          <w:webHidden/>
        </w:rPr>
      </w:pPr>
      <w:r w:rsidRPr="00963B17">
        <w:rPr>
          <w:noProof/>
        </w:rPr>
        <w:t>6.2.</w:t>
      </w:r>
      <w:r>
        <w:rPr>
          <w:rFonts w:eastAsiaTheme="minorEastAsia"/>
          <w:noProof/>
          <w:kern w:val="2"/>
          <w:sz w:val="24"/>
          <w:szCs w:val="24"/>
        </w:rPr>
        <w:tab/>
      </w:r>
      <w:r w:rsidRPr="00963B17">
        <w:rPr>
          <w:noProof/>
        </w:rPr>
        <w:t>Librerías externas utilizadas</w:t>
      </w:r>
      <w:r>
        <w:rPr>
          <w:noProof/>
          <w:webHidden/>
        </w:rPr>
        <w:tab/>
        <w:t>19</w:t>
      </w:r>
    </w:p>
    <w:p w:rsidR="00963B17" w:rsidRDefault="00963B17" w:rsidP="00963B17">
      <w:pPr>
        <w:pStyle w:val="TDC1"/>
        <w:tabs>
          <w:tab w:val="left" w:pos="440"/>
          <w:tab w:val="right" w:leader="dot" w:pos="8494"/>
        </w:tabs>
        <w:rPr>
          <w:rFonts w:eastAsiaTheme="minorEastAsia"/>
          <w:noProof/>
          <w:kern w:val="2"/>
          <w:sz w:val="24"/>
          <w:szCs w:val="24"/>
        </w:rPr>
      </w:pPr>
      <w:r>
        <w:rPr>
          <w:noProof/>
        </w:rPr>
        <w:t>7</w:t>
      </w:r>
      <w:r w:rsidRPr="00963B17">
        <w:rPr>
          <w:noProof/>
        </w:rPr>
        <w:t>.</w:t>
      </w:r>
      <w:r>
        <w:rPr>
          <w:rFonts w:eastAsiaTheme="minorEastAsia"/>
          <w:noProof/>
          <w:kern w:val="2"/>
          <w:sz w:val="24"/>
          <w:szCs w:val="24"/>
        </w:rPr>
        <w:tab/>
      </w:r>
      <w:r>
        <w:rPr>
          <w:noProof/>
        </w:rPr>
        <w:t>Ma</w:t>
      </w:r>
      <w:r w:rsidRPr="00963B17">
        <w:rPr>
          <w:noProof/>
        </w:rPr>
        <w:t>n</w:t>
      </w:r>
      <w:r>
        <w:rPr>
          <w:noProof/>
        </w:rPr>
        <w:t>ual de despliegue</w:t>
      </w:r>
      <w:r>
        <w:rPr>
          <w:noProof/>
          <w:webHidden/>
        </w:rPr>
        <w:tab/>
        <w:t>19</w:t>
      </w:r>
    </w:p>
    <w:p w:rsidR="005F47E7" w:rsidRDefault="00963B17" w:rsidP="00963B1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noProof/>
          <w:webHidden/>
        </w:rPr>
        <w:tab/>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w:t>
      </w:r>
      <w:r w:rsidR="00F34DA2">
        <w:rPr>
          <w:rFonts w:eastAsia="Arial"/>
        </w:rPr>
        <w:t>a</w:t>
      </w:r>
      <w:r w:rsidRPr="00DF0280">
        <w:rPr>
          <w:rFonts w:eastAsia="Arial"/>
        </w:rPr>
        <w:t xml:space="preserve">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987101">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 xml:space="preserve">El sistema se compone </w:t>
            </w:r>
            <w:r w:rsidR="00A21F3F">
              <w:rPr>
                <w:rFonts w:eastAsia="Arial"/>
              </w:rPr>
              <w:t>de</w:t>
            </w:r>
            <w:r w:rsidRPr="00DF0280">
              <w:rPr>
                <w:rFonts w:eastAsia="Arial"/>
              </w:rPr>
              <w:t xml:space="preserve">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w:t>
            </w:r>
            <w:r w:rsidR="00A21F3F">
              <w:rPr>
                <w:rFonts w:eastAsia="Arial"/>
              </w:rPr>
              <w:t>cionalidades en la misma página</w:t>
            </w:r>
            <w:r w:rsidRPr="00DF0280">
              <w:rPr>
                <w:rFonts w:eastAsia="Arial"/>
              </w:rPr>
              <w:t>,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rsidTr="00987101">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w:t>
            </w:r>
            <w:r w:rsidR="00987101">
              <w:rPr>
                <w:rFonts w:eastAsia="Arial"/>
              </w:rPr>
              <w:t>so</w:t>
            </w:r>
            <w:r w:rsidRPr="00DF0280">
              <w:rPr>
                <w:rFonts w:eastAsia="Arial"/>
              </w:rPr>
              <w:t xml:space="preserve">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rsidTr="00987101">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4479" w:type="pct"/>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1654"/>
        <w:gridCol w:w="1393"/>
        <w:gridCol w:w="4750"/>
      </w:tblGrid>
      <w:tr w:rsidR="002B5F0E" w:rsidTr="00E719A2">
        <w:trPr>
          <w:cantSplit/>
          <w:trHeight w:val="613"/>
          <w:tblHeader/>
        </w:trPr>
        <w:tc>
          <w:tcPr>
            <w:tcW w:w="1061"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893"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4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E719A2">
        <w:trPr>
          <w:cantSplit/>
          <w:trHeight w:val="1004"/>
          <w:tblHeader/>
        </w:trPr>
        <w:tc>
          <w:tcPr>
            <w:tcW w:w="1061"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893"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47"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893"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DB2FB4" w:rsidRDefault="00DB2FB4" w:rsidP="00CB36F2">
      <w:pPr>
        <w:pStyle w:val="Ttulo1"/>
        <w:ind w:left="0" w:firstLine="0"/>
        <w:rPr>
          <w:rFonts w:ascii="Calibri" w:eastAsia="Arial" w:hAnsi="Calibri" w:cs="Calibri"/>
          <w:color w:val="000000"/>
          <w:sz w:val="26"/>
          <w:szCs w:val="26"/>
        </w:rPr>
        <w:sectPr w:rsidR="00DB2FB4" w:rsidSect="002B5F0E">
          <w:footerReference w:type="default" r:id="rId16"/>
          <w:footerReference w:type="first" r:id="rId17"/>
          <w:pgSz w:w="11906" w:h="16838"/>
          <w:pgMar w:top="1417" w:right="1701" w:bottom="1417" w:left="1701" w:header="708" w:footer="708" w:gutter="0"/>
          <w:cols w:space="720"/>
          <w:titlePg/>
        </w:sectPr>
      </w:pPr>
      <w:bookmarkStart w:id="12" w:name="_heading=h.la1tc7b4f68k" w:colFirst="0" w:colLast="0"/>
      <w:bookmarkEnd w:id="12"/>
    </w:p>
    <w:p w:rsidR="00DB2FB4" w:rsidRDefault="00DB2FB4" w:rsidP="00DB2FB4">
      <w:pPr>
        <w:pStyle w:val="Ttulo1"/>
        <w:numPr>
          <w:ilvl w:val="0"/>
          <w:numId w:val="7"/>
        </w:numPr>
        <w:rPr>
          <w:rFonts w:ascii="Calibri" w:eastAsia="Arial" w:hAnsi="Calibri" w:cs="Calibri"/>
        </w:rPr>
      </w:pPr>
      <w:r w:rsidRPr="00DF0280">
        <w:rPr>
          <w:rFonts w:ascii="Calibri" w:eastAsia="Arial" w:hAnsi="Calibri" w:cs="Calibri"/>
        </w:rPr>
        <w:lastRenderedPageBreak/>
        <w:t>Diseño de la aplicación</w:t>
      </w:r>
      <w:bookmarkStart w:id="13" w:name="_heading=h.szpgyjbi3bx9" w:colFirst="0" w:colLast="0"/>
      <w:bookmarkEnd w:id="13"/>
    </w:p>
    <w:p w:rsidR="00DB2FB4" w:rsidRPr="00DB2FB4" w:rsidRDefault="000926A7" w:rsidP="00DB2FB4">
      <w:pPr>
        <w:pStyle w:val="Ttulo1"/>
        <w:ind w:left="0" w:firstLine="0"/>
        <w:rPr>
          <w:rFonts w:ascii="Calibri" w:eastAsia="Arial" w:hAnsi="Calibri" w:cs="Calibri"/>
        </w:rPr>
        <w:sectPr w:rsidR="00DB2FB4" w:rsidRPr="00DB2FB4" w:rsidSect="00200F6A">
          <w:pgSz w:w="16838" w:h="11906" w:orient="landscape"/>
          <w:pgMar w:top="1701" w:right="1418" w:bottom="1701" w:left="1418" w:header="397" w:footer="708" w:gutter="0"/>
          <w:cols w:space="720"/>
          <w:titlePg/>
          <w:docGrid w:linePitch="299"/>
        </w:sectPr>
      </w:pPr>
      <w:r w:rsidRPr="000926A7">
        <w:rPr>
          <w:noProof/>
          <w:color w:val="1F3863"/>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20.8pt;margin-top:37.6pt;width:628.2pt;height:397.5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8" o:title="casos de uso tfg"/>
            <w10:wrap type="through"/>
          </v:shape>
        </w:pict>
      </w:r>
      <w:r w:rsidR="00DB2FB4" w:rsidRPr="00CB36F2">
        <w:rPr>
          <w:rFonts w:ascii="Calibri" w:eastAsia="Arial" w:hAnsi="Calibri" w:cs="Calibri"/>
          <w:color w:val="000000"/>
          <w:sz w:val="26"/>
          <w:szCs w:val="26"/>
        </w:rPr>
        <w:t>5.1. Casos de Uso</w:t>
      </w: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Start w:id="16" w:name="_heading=h.fk5ejhtjd4c5" w:colFirst="0" w:colLast="0"/>
      <w:bookmarkStart w:id="17" w:name="_heading=h.p2h6efthkbov" w:colFirst="0" w:colLast="0"/>
      <w:bookmarkStart w:id="18" w:name="_heading=h.431amrjapmdf" w:colFirst="0" w:colLast="0"/>
      <w:bookmarkStart w:id="19" w:name="_heading=h.k2g4nnia9hwk" w:colFirst="0" w:colLast="0"/>
      <w:bookmarkStart w:id="20" w:name="_heading=h.j2qjpzs3jfwr" w:colFirst="0" w:colLast="0"/>
      <w:bookmarkStart w:id="21" w:name="_heading=h.zf40pccve210" w:colFirst="0" w:colLast="0"/>
      <w:bookmarkStart w:id="22" w:name="_heading=h.z612tqsemq3u" w:colFirst="0" w:colLast="0"/>
      <w:bookmarkStart w:id="23" w:name="_heading=h.8ccypxlv8jpb" w:colFirst="0" w:colLast="0"/>
      <w:bookmarkStart w:id="24" w:name="_heading=h.ijz74cx3s6s0" w:colFirst="0" w:colLast="0"/>
      <w:bookmarkStart w:id="25" w:name="_heading=h.g5k6jcidclq1" w:colFirst="0" w:colLast="0"/>
      <w:bookmarkStart w:id="26" w:name="_heading=h.zchdtnkqyh28" w:colFirst="0" w:colLast="0"/>
      <w:bookmarkStart w:id="27" w:name="_heading=h.qw9gk7fe1m59" w:colFirst="0" w:colLast="0"/>
      <w:bookmarkStart w:id="28" w:name="_heading=h.2wxgfy4uin7t" w:colFirst="0" w:colLast="0"/>
      <w:bookmarkEnd w:id="15"/>
      <w:bookmarkEnd w:id="16"/>
      <w:bookmarkEnd w:id="17"/>
      <w:bookmarkEnd w:id="18"/>
      <w:bookmarkEnd w:id="19"/>
      <w:bookmarkEnd w:id="20"/>
      <w:bookmarkEnd w:id="21"/>
      <w:bookmarkEnd w:id="22"/>
      <w:bookmarkEnd w:id="23"/>
      <w:bookmarkEnd w:id="24"/>
      <w:bookmarkEnd w:id="25"/>
      <w:bookmarkEnd w:id="26"/>
      <w:bookmarkEnd w:id="27"/>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Start w:id="30" w:name="_heading=h.d5mmn2mgx1e" w:colFirst="0" w:colLast="0"/>
      <w:bookmarkEnd w:id="29"/>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tbl>
      <w:tblPr>
        <w:tblStyle w:val="Tablaconcuadrcula"/>
        <w:tblpPr w:leftFromText="141" w:rightFromText="141" w:vertAnchor="text" w:horzAnchor="margin" w:tblpY="401"/>
        <w:tblW w:w="0" w:type="auto"/>
        <w:tblLook w:val="04A0"/>
      </w:tblPr>
      <w:tblGrid>
        <w:gridCol w:w="1809"/>
        <w:gridCol w:w="6835"/>
      </w:tblGrid>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5</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DB2FB4" w:rsidRPr="00592E9D" w:rsidRDefault="00DB2FB4" w:rsidP="00DB2FB4">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rsidP="00DB2FB4"/>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A21F3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00F6A" w:rsidRDefault="00200F6A"/>
    <w:p w:rsidR="00200F6A" w:rsidRDefault="00200F6A">
      <w:r>
        <w:br w:type="page"/>
      </w:r>
    </w:p>
    <w:p w:rsidR="00200F6A" w:rsidRDefault="00200F6A">
      <w:pPr>
        <w:rPr>
          <w:b/>
          <w:sz w:val="26"/>
          <w:szCs w:val="26"/>
        </w:rPr>
      </w:pPr>
      <w:r w:rsidRPr="00200F6A">
        <w:rPr>
          <w:b/>
          <w:sz w:val="26"/>
          <w:szCs w:val="26"/>
        </w:rPr>
        <w:lastRenderedPageBreak/>
        <w:t>5.2. Diagrama de clases</w:t>
      </w:r>
    </w:p>
    <w:p w:rsidR="00217C8A" w:rsidRPr="00200F6A" w:rsidRDefault="000926A7">
      <w:pPr>
        <w:rPr>
          <w:b/>
          <w:sz w:val="26"/>
          <w:szCs w:val="26"/>
        </w:rPr>
      </w:pPr>
      <w:r w:rsidRPr="000926A7">
        <w:rPr>
          <w:noProof/>
        </w:rPr>
        <w:pict>
          <v:shape id="_x0000_s1030" type="#_x0000_t75" style="position:absolute;margin-left:-49.75pt;margin-top:84.8pt;width:525.6pt;height:436.45pt;z-index:-251652608;mso-position-horizontal-relative:text;mso-position-vertical-relative:text;mso-width-relative:page;mso-height-relative:page" wrapcoords="7060 0 7060 597 7289 781 7327 1425 7747 1471 7747 1930 15990 2206 11869 2390 11640 2436 10800 2941 11258 3217 18242 3677 11716 3723 11830 4458 10800 5147 10838 5883 19310 6618 13357 6756 12975 6802 10800 7353 7976 7491 7976 7951 10800 8089 8930 8502 10800 8824 8281 8916 8319 9421 12403 9605 4694 9973 4694 10846 6373 11030 5343 11168 5343 11719 10800 11765 5076 11995 5076 12500 6907 12638 -38 13006 -38 13695 7060 13971 611 13971 611 14706 191 14798 191 15304 -38 15488 -38 16085 229 16177 229 16729 10800 16912 4847 17050 4847 17372 11830 17648 7480 17831 7594 18843 9426 19118 12136 19118 10838 19854 10838 20589 11945 21324 13166 21324 13586 20911 13281 20819 10800 20589 13700 20497 13700 19946 11869 19854 12708 19532 12632 19118 13128 18705 12899 18659 7938 18383 15112 18383 17059 18245 16982 17556 14158 17234 10800 16912 16868 16729 16868 16177 10800 16177 16486 15901 16448 15442 18280 15304 18280 14798 15494 14706 17860 14477 17898 13466 16715 13328 12594 13236 17211 13006 17211 12500 12784 12500 21600 12271 21600 12041 10800 11765 20989 11719 20989 11214 10800 11030 21600 11030 21600 10662 7327 10294 20341 9605 20455 9100 19158 9008 10800 8824 20531 8778 20531 8226 10800 8089 19577 7813 10800 7353 20073 7169 20226 6848 19463 6618 21600 6480 21600 5883 10800 5883 17020 5285 17020 5147 10800 5147 20417 4780 20531 4412 19654 4412 21600 3814 21600 3125 19768 3033 18051 2803 19845 2666 19539 2206 19921 2160 20455 1700 20341 1471 20493 1471 21600 827 21600 368 20875 368 9655 0 7060 0">
            <v:imagedata r:id="rId19" o:title="diagrama_clases_bien"/>
            <w10:wrap type="through"/>
          </v:shape>
        </w:pict>
      </w:r>
      <w:r w:rsidR="00217C8A" w:rsidRPr="00200F6A">
        <w:rPr>
          <w:b/>
          <w:sz w:val="26"/>
          <w:szCs w:val="26"/>
        </w:rPr>
        <w:br w:type="page"/>
      </w:r>
    </w:p>
    <w:p w:rsidR="002B5F0E" w:rsidRPr="00DA7D7B" w:rsidRDefault="000926A7" w:rsidP="00DA7D7B">
      <w:pPr>
        <w:pStyle w:val="normal0"/>
        <w:rPr>
          <w:b/>
        </w:rPr>
      </w:pPr>
      <w:bookmarkStart w:id="33" w:name="_heading=h.pb2ip5d1rmw1" w:colFirst="0" w:colLast="0"/>
      <w:bookmarkStart w:id="34" w:name="_heading=h.mafw534vet4u" w:colFirst="0" w:colLast="0"/>
      <w:bookmarkEnd w:id="33"/>
      <w:bookmarkEnd w:id="34"/>
      <w:r>
        <w:rPr>
          <w:b/>
          <w:noProof/>
        </w:rPr>
        <w:lastRenderedPageBreak/>
        <w:pict>
          <v:shape id="_x0000_s1026" type="#_x0000_t75" style="position:absolute;margin-left:-79.2pt;margin-top:67.1pt;width:566pt;height:434.3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20" o:title="EntidadRelacion"/>
            <w10:wrap type="through"/>
          </v:shape>
        </w:pict>
      </w:r>
      <w:r w:rsidR="005F47E7">
        <w:rPr>
          <w:rFonts w:eastAsia="Arial"/>
          <w:b/>
          <w:color w:val="000000"/>
          <w:sz w:val="26"/>
          <w:szCs w:val="26"/>
        </w:rPr>
        <w:t>5.3</w:t>
      </w:r>
      <w:r w:rsidR="003B04E3" w:rsidRPr="00DA7D7B">
        <w:rPr>
          <w:rFonts w:eastAsia="Arial"/>
          <w:b/>
          <w:color w:val="000000"/>
          <w:sz w:val="26"/>
          <w:szCs w:val="26"/>
        </w:rPr>
        <w:t>. Modelo Entidad-Relación y relacional</w:t>
      </w:r>
    </w:p>
    <w:p w:rsidR="00200F6A" w:rsidRDefault="00200F6A">
      <w:pPr>
        <w:pStyle w:val="normal0"/>
        <w:rPr>
          <w:rFonts w:ascii="Arial" w:eastAsia="Arial" w:hAnsi="Arial" w:cs="Arial"/>
          <w:b/>
        </w:rPr>
        <w:sectPr w:rsidR="00200F6A" w:rsidSect="00DB2FB4">
          <w:pgSz w:w="11906" w:h="16838"/>
          <w:pgMar w:top="1418" w:right="1701" w:bottom="1418" w:left="1701" w:header="708" w:footer="708" w:gutter="0"/>
          <w:cols w:space="720"/>
          <w:titlePg/>
        </w:sectPr>
      </w:pPr>
    </w:p>
    <w:p w:rsidR="00DB2FB4" w:rsidRDefault="00200F6A">
      <w:pPr>
        <w:pStyle w:val="normal0"/>
        <w:rPr>
          <w:rFonts w:ascii="Arial" w:eastAsia="Arial" w:hAnsi="Arial" w:cs="Arial"/>
          <w:b/>
        </w:rPr>
        <w:sectPr w:rsidR="00DB2FB4" w:rsidSect="00200F6A">
          <w:pgSz w:w="16838" w:h="11906" w:orient="landscape"/>
          <w:pgMar w:top="1701" w:right="1418" w:bottom="1701" w:left="1418" w:header="708" w:footer="708" w:gutter="0"/>
          <w:cols w:space="720"/>
          <w:titlePg/>
        </w:sectPr>
      </w:pPr>
      <w:r>
        <w:rPr>
          <w:rFonts w:ascii="Arial" w:eastAsia="Arial" w:hAnsi="Arial" w:cs="Arial"/>
          <w:b/>
          <w:noProof/>
        </w:rPr>
        <w:lastRenderedPageBreak/>
        <w:drawing>
          <wp:anchor distT="0" distB="0" distL="114300" distR="114300" simplePos="0" relativeHeight="251661824" behindDoc="0" locked="0" layoutInCell="1" allowOverlap="1">
            <wp:simplePos x="0" y="0"/>
            <wp:positionH relativeFrom="column">
              <wp:posOffset>-540385</wp:posOffset>
            </wp:positionH>
            <wp:positionV relativeFrom="paragraph">
              <wp:posOffset>11430</wp:posOffset>
            </wp:positionV>
            <wp:extent cx="9799320" cy="5349875"/>
            <wp:effectExtent l="19050" t="0" r="0" b="0"/>
            <wp:wrapThrough wrapText="bothSides">
              <wp:wrapPolygon edited="0">
                <wp:start x="9322" y="0"/>
                <wp:lineTo x="9154" y="1000"/>
                <wp:lineTo x="8902" y="2077"/>
                <wp:lineTo x="8902" y="2231"/>
                <wp:lineTo x="9154" y="2461"/>
                <wp:lineTo x="9154" y="2846"/>
                <wp:lineTo x="9364" y="3692"/>
                <wp:lineTo x="7768" y="4076"/>
                <wp:lineTo x="7642" y="7384"/>
                <wp:lineTo x="1050" y="8461"/>
                <wp:lineTo x="1050" y="11306"/>
                <wp:lineTo x="4955" y="12306"/>
                <wp:lineTo x="5711" y="12306"/>
                <wp:lineTo x="5711" y="13537"/>
                <wp:lineTo x="3065" y="13845"/>
                <wp:lineTo x="2897" y="13921"/>
                <wp:lineTo x="2897" y="17229"/>
                <wp:lineTo x="-42" y="17229"/>
                <wp:lineTo x="-42" y="18690"/>
                <wp:lineTo x="3779" y="19690"/>
                <wp:lineTo x="4493" y="19690"/>
                <wp:lineTo x="4703" y="20921"/>
                <wp:lineTo x="4703" y="21536"/>
                <wp:lineTo x="6299" y="21536"/>
                <wp:lineTo x="6299" y="19690"/>
                <wp:lineTo x="8608" y="19690"/>
                <wp:lineTo x="10120" y="19228"/>
                <wp:lineTo x="10078" y="18459"/>
                <wp:lineTo x="10288" y="18459"/>
                <wp:lineTo x="16250" y="17306"/>
                <wp:lineTo x="16250" y="15998"/>
                <wp:lineTo x="19778" y="15998"/>
                <wp:lineTo x="21583" y="15614"/>
                <wp:lineTo x="21583" y="13306"/>
                <wp:lineTo x="16250" y="12306"/>
                <wp:lineTo x="16334" y="6845"/>
                <wp:lineTo x="11421" y="5999"/>
                <wp:lineTo x="11421" y="5307"/>
                <wp:lineTo x="11295" y="1231"/>
                <wp:lineTo x="10918" y="77"/>
                <wp:lineTo x="10876" y="0"/>
                <wp:lineTo x="9322" y="0"/>
              </wp:wrapPolygon>
            </wp:wrapThrough>
            <wp:docPr id="5" name="Imagen 1" descr="C:\Users\Usuario\Downloads\diagramaBase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ownloads\diagramaBaseDatos.png"/>
                    <pic:cNvPicPr>
                      <a:picLocks noChangeAspect="1" noChangeArrowheads="1"/>
                    </pic:cNvPicPr>
                  </pic:nvPicPr>
                  <pic:blipFill>
                    <a:blip r:embed="rId21" cstate="print"/>
                    <a:srcRect/>
                    <a:stretch>
                      <a:fillRect/>
                    </a:stretch>
                  </pic:blipFill>
                  <pic:spPr bwMode="auto">
                    <a:xfrm>
                      <a:off x="0" y="0"/>
                      <a:ext cx="9799320" cy="5349875"/>
                    </a:xfrm>
                    <a:prstGeom prst="rect">
                      <a:avLst/>
                    </a:prstGeom>
                    <a:noFill/>
                    <a:ln w="9525">
                      <a:noFill/>
                      <a:miter lim="800000"/>
                      <a:headEnd/>
                      <a:tailEnd/>
                    </a:ln>
                  </pic:spPr>
                </pic:pic>
              </a:graphicData>
            </a:graphic>
          </wp:anchor>
        </w:drawing>
      </w:r>
    </w:p>
    <w:p w:rsidR="002B5F0E" w:rsidRPr="00DA7D7B" w:rsidRDefault="002B5F0E">
      <w:pPr>
        <w:pStyle w:val="normal0"/>
        <w:rPr>
          <w:rFonts w:ascii="Arial" w:eastAsia="Arial" w:hAnsi="Arial" w:cs="Arial"/>
          <w:b/>
        </w:rPr>
      </w:pPr>
    </w:p>
    <w:p w:rsidR="00E719A2" w:rsidRDefault="00E719A2" w:rsidP="00E719A2">
      <w:pPr>
        <w:pStyle w:val="Ttulo1"/>
        <w:ind w:left="0" w:firstLine="0"/>
        <w:rPr>
          <w:rFonts w:ascii="Calibri" w:eastAsia="Arial" w:hAnsi="Calibri" w:cs="Calibri"/>
        </w:rPr>
      </w:pPr>
      <w:r>
        <w:rPr>
          <w:rFonts w:ascii="Calibri" w:eastAsia="Arial" w:hAnsi="Calibri" w:cs="Calibri"/>
        </w:rPr>
        <w:t>6</w:t>
      </w:r>
      <w:r w:rsidRPr="005F47E7">
        <w:rPr>
          <w:rFonts w:ascii="Calibri" w:eastAsia="Arial" w:hAnsi="Calibri" w:cs="Calibri"/>
        </w:rPr>
        <w:t xml:space="preserve">. </w:t>
      </w:r>
      <w:r>
        <w:rPr>
          <w:rFonts w:ascii="Calibri" w:eastAsia="Arial" w:hAnsi="Calibri" w:cs="Calibri"/>
        </w:rPr>
        <w:t>Arquitectura del proyecto</w:t>
      </w:r>
    </w:p>
    <w:p w:rsidR="002069FF" w:rsidRDefault="002069FF" w:rsidP="00E719A2">
      <w:pPr>
        <w:rPr>
          <w:b/>
          <w:sz w:val="26"/>
          <w:szCs w:val="26"/>
        </w:rPr>
      </w:pPr>
      <w:r w:rsidRPr="002069FF">
        <w:rPr>
          <w:b/>
          <w:sz w:val="26"/>
          <w:szCs w:val="26"/>
        </w:rPr>
        <w:t>6.1. Estructura del proyecto</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 xml:space="preserve">La aplicación está dividida en una arquitectura cliente-servidor, está </w:t>
      </w:r>
      <w:r w:rsidR="00A21F3F">
        <w:rPr>
          <w:rFonts w:eastAsia="Times New Roman"/>
          <w:color w:val="000000"/>
        </w:rPr>
        <w:t>compuesto</w:t>
      </w:r>
      <w:r w:rsidRPr="00F21D70">
        <w:rPr>
          <w:rFonts w:eastAsia="Times New Roman"/>
          <w:color w:val="000000"/>
        </w:rPr>
        <w:t xml:space="preserve"> por el frontend encargado de mostrar los datos al usuario y permitir la interacción y backend encargado de la gestión de los datos.</w:t>
      </w:r>
    </w:p>
    <w:p w:rsidR="00F21D70" w:rsidRPr="00F21D70" w:rsidRDefault="00F21D70" w:rsidP="00F21D70">
      <w:pPr>
        <w:spacing w:line="240" w:lineRule="auto"/>
        <w:jc w:val="both"/>
        <w:rPr>
          <w:rFonts w:eastAsia="Times New Roman"/>
          <w:i/>
          <w:sz w:val="24"/>
          <w:szCs w:val="24"/>
        </w:rPr>
      </w:pPr>
      <w:r w:rsidRPr="00F21D70">
        <w:rPr>
          <w:rFonts w:eastAsia="Times New Roman"/>
          <w:i/>
          <w:color w:val="000000"/>
        </w:rPr>
        <w:t>Arquitectura del Backend</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El sistema de alm</w:t>
      </w:r>
      <w:r w:rsidR="00E015E8">
        <w:rPr>
          <w:rFonts w:eastAsia="Times New Roman"/>
          <w:color w:val="000000"/>
        </w:rPr>
        <w:t>acenamiento de datos se compone</w:t>
      </w:r>
      <w:r w:rsidRPr="00F21D70">
        <w:rPr>
          <w:rFonts w:eastAsia="Times New Roman"/>
          <w:color w:val="000000"/>
        </w:rPr>
        <w:t xml:space="preserve"> </w:t>
      </w:r>
      <w:r w:rsidR="00A21F3F">
        <w:rPr>
          <w:rFonts w:eastAsia="Times New Roman"/>
          <w:color w:val="000000"/>
        </w:rPr>
        <w:t>de</w:t>
      </w:r>
      <w:r w:rsidRPr="00F21D70">
        <w:rPr>
          <w:rFonts w:eastAsia="Times New Roman"/>
          <w:color w:val="000000"/>
        </w:rPr>
        <w:t xml:space="preserve"> una base de datos en SQLite la cual posee una autoiniciación partiendo de un archivo seed.sql.</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La arquitectura del Backend se conforma por una arquitectura en capas, esta se comp</w:t>
      </w:r>
      <w:r w:rsidR="00A21F3F">
        <w:rPr>
          <w:rFonts w:eastAsia="Times New Roman"/>
          <w:color w:val="000000"/>
        </w:rPr>
        <w:t>one de</w:t>
      </w:r>
      <w:r w:rsidRPr="00F21D70">
        <w:rPr>
          <w:rFonts w:eastAsia="Times New Roman"/>
          <w:color w:val="000000"/>
        </w:rPr>
        <w:t>:</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routes: Entrada de las peticiones del front, define los endpoints de la API.</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controllers: Gestiona las peticiones que llegan desde el frontend a través de las rutas.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services: Capa intermedia entre el controller y el repository se encarga de validar los datos.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repository: Capa encargada de realizar las consultas a la base de datos.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utils: Contiene diferentes herramientas, en este caso gestión de la base de datos, la encriptación de datos sensibles, control de tokens…</w:t>
      </w:r>
    </w:p>
    <w:p w:rsidR="00F21D70" w:rsidRPr="00F21D70" w:rsidRDefault="00F21D70" w:rsidP="00F21D70">
      <w:pPr>
        <w:numPr>
          <w:ilvl w:val="0"/>
          <w:numId w:val="22"/>
        </w:numPr>
        <w:spacing w:after="0" w:line="240" w:lineRule="auto"/>
        <w:jc w:val="both"/>
        <w:textAlignment w:val="baseline"/>
        <w:rPr>
          <w:rFonts w:eastAsia="Times New Roman"/>
          <w:color w:val="000000"/>
        </w:rPr>
      </w:pPr>
      <w:r w:rsidRPr="00F21D70">
        <w:rPr>
          <w:rFonts w:eastAsia="Times New Roman"/>
          <w:color w:val="000000"/>
        </w:rPr>
        <w:t>uploads: Directorio que guarda las diferentes imágenes que se suben al back.</w:t>
      </w:r>
    </w:p>
    <w:p w:rsidR="00F21D70" w:rsidRPr="00F21D70" w:rsidRDefault="00F21D70" w:rsidP="00F21D70">
      <w:pPr>
        <w:numPr>
          <w:ilvl w:val="0"/>
          <w:numId w:val="22"/>
        </w:numPr>
        <w:spacing w:line="240" w:lineRule="auto"/>
        <w:jc w:val="both"/>
        <w:textAlignment w:val="baseline"/>
        <w:rPr>
          <w:rFonts w:eastAsia="Times New Roman"/>
          <w:color w:val="000000"/>
        </w:rPr>
      </w:pPr>
      <w:r w:rsidRPr="00F21D70">
        <w:rPr>
          <w:rFonts w:eastAsia="Times New Roman"/>
          <w:color w:val="000000"/>
        </w:rPr>
        <w:t>classes: Define los objetos.</w:t>
      </w:r>
    </w:p>
    <w:p w:rsidR="00F21D70" w:rsidRPr="00F21D70" w:rsidRDefault="00F21D70" w:rsidP="00F21D70">
      <w:pPr>
        <w:spacing w:after="0" w:line="240" w:lineRule="auto"/>
        <w:jc w:val="both"/>
        <w:rPr>
          <w:rFonts w:eastAsia="Times New Roman"/>
          <w:sz w:val="24"/>
          <w:szCs w:val="24"/>
        </w:rPr>
      </w:pPr>
    </w:p>
    <w:p w:rsidR="00F21D70" w:rsidRPr="00F21D70" w:rsidRDefault="00F21D70" w:rsidP="00F21D70">
      <w:pPr>
        <w:spacing w:line="240" w:lineRule="auto"/>
        <w:jc w:val="both"/>
        <w:rPr>
          <w:rFonts w:eastAsia="Times New Roman"/>
          <w:i/>
          <w:sz w:val="24"/>
          <w:szCs w:val="24"/>
        </w:rPr>
      </w:pPr>
      <w:r w:rsidRPr="00F21D70">
        <w:rPr>
          <w:rFonts w:eastAsia="Times New Roman"/>
          <w:i/>
          <w:color w:val="000000"/>
        </w:rPr>
        <w:t>Arquitectura Frontend</w:t>
      </w:r>
    </w:p>
    <w:p w:rsidR="00F21D70" w:rsidRPr="00F21D70" w:rsidRDefault="00F21D70" w:rsidP="00F21D70">
      <w:pPr>
        <w:spacing w:line="240" w:lineRule="auto"/>
        <w:jc w:val="both"/>
        <w:rPr>
          <w:rFonts w:eastAsia="Times New Roman"/>
          <w:sz w:val="24"/>
          <w:szCs w:val="24"/>
        </w:rPr>
      </w:pPr>
      <w:r w:rsidRPr="00F21D70">
        <w:rPr>
          <w:rFonts w:eastAsia="Times New Roman"/>
          <w:color w:val="000000"/>
        </w:rPr>
        <w:t>La arquitectura del frontend es una arquitectura basada en componentes permitiendo una gran escalabilidad, este se organiza de esta manera:</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components: Aporta los componentes que se utilizan a lo largo de la aplicación.</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composables: Encargado de gestionar la sesión del usuario</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router: Encargado de indicar las diferentes rutas de la página</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services: Contiene los endpoints que realizan las peticiones al back</w:t>
      </w:r>
      <w:r w:rsidR="00987101">
        <w:rPr>
          <w:rFonts w:eastAsia="Times New Roman"/>
          <w:color w:val="000000"/>
        </w:rPr>
        <w:t>.</w:t>
      </w:r>
    </w:p>
    <w:p w:rsidR="00F21D70" w:rsidRPr="00F21D70" w:rsidRDefault="00F21D70" w:rsidP="00F21D70">
      <w:pPr>
        <w:numPr>
          <w:ilvl w:val="0"/>
          <w:numId w:val="23"/>
        </w:numPr>
        <w:spacing w:after="0" w:line="240" w:lineRule="auto"/>
        <w:jc w:val="both"/>
        <w:textAlignment w:val="baseline"/>
        <w:rPr>
          <w:rFonts w:eastAsia="Times New Roman"/>
          <w:color w:val="000000"/>
        </w:rPr>
      </w:pPr>
      <w:r w:rsidRPr="00F21D70">
        <w:rPr>
          <w:rFonts w:eastAsia="Times New Roman"/>
          <w:color w:val="000000"/>
        </w:rPr>
        <w:t xml:space="preserve">theme: Encargado de modificar en gran </w:t>
      </w:r>
      <w:r w:rsidR="00987101">
        <w:rPr>
          <w:rFonts w:eastAsia="Times New Roman"/>
          <w:color w:val="000000"/>
        </w:rPr>
        <w:t>medida los colores de Ant Design.</w:t>
      </w:r>
    </w:p>
    <w:p w:rsidR="00F21D70" w:rsidRPr="00F21D70" w:rsidRDefault="00F21D70" w:rsidP="00F21D70">
      <w:pPr>
        <w:numPr>
          <w:ilvl w:val="0"/>
          <w:numId w:val="23"/>
        </w:numPr>
        <w:spacing w:line="240" w:lineRule="auto"/>
        <w:jc w:val="both"/>
        <w:textAlignment w:val="baseline"/>
        <w:rPr>
          <w:rFonts w:eastAsia="Times New Roman"/>
          <w:color w:val="000000"/>
        </w:rPr>
      </w:pPr>
      <w:r w:rsidRPr="00F21D70">
        <w:rPr>
          <w:rFonts w:eastAsia="Times New Roman"/>
          <w:color w:val="000000"/>
        </w:rPr>
        <w:t>view: Contiene la estructura de páginas de la aplicación</w:t>
      </w:r>
      <w:r w:rsidR="00987101">
        <w:rPr>
          <w:rFonts w:eastAsia="Times New Roman"/>
          <w:color w:val="000000"/>
        </w:rPr>
        <w:t>.</w:t>
      </w: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p>
    <w:p w:rsidR="00F21D70" w:rsidRDefault="00F21D70" w:rsidP="00E719A2">
      <w:pPr>
        <w:rPr>
          <w:b/>
          <w:sz w:val="26"/>
          <w:szCs w:val="26"/>
        </w:rPr>
      </w:pPr>
      <w:r>
        <w:rPr>
          <w:b/>
          <w:sz w:val="26"/>
          <w:szCs w:val="26"/>
        </w:rPr>
        <w:lastRenderedPageBreak/>
        <w:t>6.2 Librerías externas utilizadas</w:t>
      </w:r>
    </w:p>
    <w:p w:rsidR="00F21D70" w:rsidRPr="00F21D70" w:rsidRDefault="00F21D70" w:rsidP="00F21D70">
      <w:pPr>
        <w:spacing w:before="100" w:beforeAutospacing="1" w:after="100" w:afterAutospacing="1" w:line="240" w:lineRule="auto"/>
        <w:rPr>
          <w:rFonts w:eastAsia="Times New Roman"/>
          <w:i/>
        </w:rPr>
      </w:pPr>
      <w:r w:rsidRPr="00F21D70">
        <w:rPr>
          <w:rFonts w:eastAsia="Times New Roman"/>
          <w:bCs/>
          <w:i/>
        </w:rPr>
        <w:t>Backend:</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cors</w:t>
      </w:r>
      <w:r>
        <w:rPr>
          <w:rFonts w:eastAsia="Times New Roman"/>
        </w:rPr>
        <w:t>: g</w:t>
      </w:r>
      <w:r w:rsidRPr="00F21D70">
        <w:rPr>
          <w:rFonts w:eastAsia="Times New Roman"/>
        </w:rPr>
        <w:t>estión de políticas de acceso entre orígenes</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dotenv</w:t>
      </w:r>
      <w:r>
        <w:rPr>
          <w:rFonts w:eastAsia="Times New Roman"/>
        </w:rPr>
        <w:t>: c</w:t>
      </w:r>
      <w:r w:rsidRPr="00F21D70">
        <w:rPr>
          <w:rFonts w:eastAsia="Times New Roman"/>
        </w:rPr>
        <w:t>arga de variables de entorno</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multer</w:t>
      </w:r>
      <w:r>
        <w:rPr>
          <w:rFonts w:eastAsia="Times New Roman"/>
        </w:rPr>
        <w:t>: g</w:t>
      </w:r>
      <w:r w:rsidRPr="00F21D70">
        <w:rPr>
          <w:rFonts w:eastAsia="Times New Roman"/>
        </w:rPr>
        <w:t>estión de subida de archivos</w:t>
      </w:r>
      <w:r w:rsidR="00987101">
        <w:rPr>
          <w:rFonts w:eastAsia="Times New Roman"/>
        </w:rPr>
        <w:t>.</w:t>
      </w:r>
    </w:p>
    <w:p w:rsidR="00F21D70" w:rsidRP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tesseract.js</w:t>
      </w:r>
      <w:r>
        <w:rPr>
          <w:rFonts w:eastAsia="Times New Roman"/>
        </w:rPr>
        <w:t xml:space="preserve">: </w:t>
      </w:r>
      <w:r w:rsidRPr="00F21D70">
        <w:rPr>
          <w:rFonts w:eastAsia="Times New Roman"/>
        </w:rPr>
        <w:t>OCR para extracción de texto en imágenes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nodemon</w:t>
      </w:r>
      <w:r>
        <w:rPr>
          <w:rFonts w:eastAsia="Times New Roman"/>
        </w:rPr>
        <w:t>: r</w:t>
      </w:r>
      <w:r w:rsidRPr="00F21D70">
        <w:rPr>
          <w:rFonts w:eastAsia="Times New Roman"/>
        </w:rPr>
        <w:t>einicio automático del servidor en desarrollo</w:t>
      </w:r>
      <w:r w:rsidR="00987101">
        <w:rPr>
          <w:rFonts w:eastAsia="Times New Roman"/>
        </w:rPr>
        <w:t>.</w:t>
      </w:r>
    </w:p>
    <w:p w:rsidR="00F21D70" w:rsidRDefault="00F21D70" w:rsidP="00F21D70">
      <w:pPr>
        <w:spacing w:before="100" w:beforeAutospacing="1" w:after="100" w:afterAutospacing="1" w:line="240" w:lineRule="auto"/>
        <w:rPr>
          <w:rFonts w:eastAsia="Times New Roman"/>
        </w:rPr>
      </w:pPr>
      <w:r>
        <w:rPr>
          <w:rFonts w:eastAsia="Times New Roman"/>
          <w:bCs/>
          <w:i/>
        </w:rPr>
        <w:t xml:space="preserve">Frontend: </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axios</w:t>
      </w:r>
      <w:r w:rsidRPr="00F21D70">
        <w:rPr>
          <w:rFonts w:eastAsia="Times New Roman"/>
        </w:rPr>
        <w:t>: cliente HTTP para comunicación con la API</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Ant Design Vue</w:t>
      </w:r>
      <w:r w:rsidRPr="00F21D70">
        <w:rPr>
          <w:rFonts w:eastAsia="Times New Roman"/>
        </w:rPr>
        <w:t>: librería de componentes UI</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@antv/g2plo</w:t>
      </w:r>
      <w:r w:rsidR="00987101">
        <w:rPr>
          <w:rFonts w:eastAsia="Times New Roman"/>
          <w:bCs/>
        </w:rPr>
        <w:t>t</w:t>
      </w:r>
      <w:r w:rsidRPr="00F21D70">
        <w:rPr>
          <w:rFonts w:eastAsia="Times New Roman"/>
        </w:rPr>
        <w:t>: visualización de datos y gráficas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crypto-js</w:t>
      </w:r>
      <w:r w:rsidRPr="00F21D70">
        <w:rPr>
          <w:rFonts w:eastAsia="Times New Roman"/>
        </w:rPr>
        <w:t>: cifrado en el lado del cliente</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qrcode</w:t>
      </w:r>
      <w:r w:rsidRPr="00F21D70">
        <w:rPr>
          <w:rFonts w:eastAsia="Times New Roman"/>
        </w:rPr>
        <w:t>: generación de códigos QR</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dayjs</w:t>
      </w:r>
      <w:r w:rsidRPr="00F21D70">
        <w:rPr>
          <w:rFonts w:eastAsia="Times New Roman"/>
        </w:rPr>
        <w:t>: manipulación y formateo de fechas</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vue-router</w:t>
      </w:r>
      <w:r w:rsidRPr="00F21D70">
        <w:rPr>
          <w:rFonts w:eastAsia="Times New Roman"/>
        </w:rPr>
        <w:t>: enrutado de la SPA</w:t>
      </w:r>
      <w:r w:rsidR="00987101">
        <w:rPr>
          <w:rFonts w:eastAsia="Times New Roman"/>
        </w:rPr>
        <w:t>.</w:t>
      </w:r>
    </w:p>
    <w:p w:rsidR="00F21D70" w:rsidRDefault="00F21D70" w:rsidP="00F21D70">
      <w:pPr>
        <w:numPr>
          <w:ilvl w:val="0"/>
          <w:numId w:val="24"/>
        </w:numPr>
        <w:spacing w:before="100" w:beforeAutospacing="1" w:after="100" w:afterAutospacing="1" w:line="240" w:lineRule="auto"/>
        <w:rPr>
          <w:rFonts w:eastAsia="Times New Roman"/>
        </w:rPr>
      </w:pPr>
      <w:r w:rsidRPr="00F21D70">
        <w:rPr>
          <w:rFonts w:eastAsia="Times New Roman"/>
          <w:bCs/>
        </w:rPr>
        <w:t>vue-request</w:t>
      </w:r>
      <w:r w:rsidRPr="00F21D70">
        <w:rPr>
          <w:rFonts w:eastAsia="Times New Roman"/>
        </w:rPr>
        <w:t>: gestión de peticiones asíncronas</w:t>
      </w:r>
      <w:r w:rsidR="00987101">
        <w:rPr>
          <w:rFonts w:eastAsia="Times New Roman"/>
        </w:rPr>
        <w:t>.</w:t>
      </w:r>
    </w:p>
    <w:p w:rsidR="00F21D70" w:rsidRPr="00F21D70" w:rsidRDefault="00F21D70" w:rsidP="00F21D70">
      <w:pPr>
        <w:spacing w:before="100" w:beforeAutospacing="1" w:after="100" w:afterAutospacing="1" w:line="240" w:lineRule="auto"/>
        <w:ind w:left="720"/>
        <w:rPr>
          <w:rFonts w:eastAsia="Times New Roman"/>
        </w:rPr>
      </w:pPr>
    </w:p>
    <w:p w:rsidR="002B5F0E" w:rsidRPr="00F21D70" w:rsidRDefault="00C56D67" w:rsidP="00F21D70">
      <w:pPr>
        <w:rPr>
          <w:b/>
          <w:sz w:val="32"/>
          <w:szCs w:val="32"/>
        </w:rPr>
      </w:pPr>
      <w:r w:rsidRPr="00F21D70">
        <w:rPr>
          <w:rFonts w:eastAsia="Arial"/>
          <w:b/>
          <w:sz w:val="32"/>
          <w:szCs w:val="32"/>
        </w:rPr>
        <w:t>7</w:t>
      </w:r>
      <w:r w:rsidR="005F47E7" w:rsidRPr="00F21D70">
        <w:rPr>
          <w:rFonts w:eastAsia="Arial"/>
          <w:b/>
          <w:sz w:val="32"/>
          <w:szCs w:val="32"/>
        </w:rPr>
        <w:t xml:space="preserve">. </w:t>
      </w:r>
      <w:r w:rsidRPr="00F21D70">
        <w:rPr>
          <w:rFonts w:eastAsia="Arial"/>
          <w:b/>
          <w:sz w:val="32"/>
          <w:szCs w:val="32"/>
        </w:rPr>
        <w:t>Manual de despliegue</w:t>
      </w:r>
    </w:p>
    <w:p w:rsidR="00F347D8" w:rsidRPr="00F347D8" w:rsidRDefault="00F34DA2" w:rsidP="00F347D8">
      <w:pPr>
        <w:spacing w:before="240" w:after="240" w:line="240" w:lineRule="auto"/>
        <w:jc w:val="both"/>
        <w:rPr>
          <w:rFonts w:eastAsia="Times New Roman"/>
        </w:rPr>
      </w:pPr>
      <w:r>
        <w:rPr>
          <w:rFonts w:eastAsia="Times New Roman"/>
          <w:color w:val="000000"/>
        </w:rPr>
        <w:t>Requi</w:t>
      </w:r>
      <w:r w:rsidR="00F347D8" w:rsidRPr="00F347D8">
        <w:rPr>
          <w:rFonts w:eastAsia="Times New Roman"/>
          <w:color w:val="000000"/>
        </w:rPr>
        <w:t>sitos mínimos de hardware y software:</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Hardware: Se recomienda que el dispositivo anfitrión cuente con un mínimo de 4 GB de RAM y 10 GB de almacenamiento libre.</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F347D8" w:rsidRPr="00F347D8" w:rsidRDefault="00F347D8" w:rsidP="00F347D8">
      <w:pPr>
        <w:pStyle w:val="Prrafodelista"/>
        <w:numPr>
          <w:ilvl w:val="0"/>
          <w:numId w:val="3"/>
        </w:numPr>
        <w:spacing w:after="60" w:line="240" w:lineRule="auto"/>
        <w:jc w:val="both"/>
        <w:textAlignment w:val="baseline"/>
        <w:rPr>
          <w:rFonts w:eastAsia="Times New Roman"/>
          <w:color w:val="000000"/>
        </w:rPr>
      </w:pPr>
      <w:r w:rsidRPr="00F347D8">
        <w:rPr>
          <w:rFonts w:eastAsia="Times New Roman"/>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F347D8" w:rsidRPr="00F347D8" w:rsidRDefault="00F347D8" w:rsidP="00F347D8">
      <w:pPr>
        <w:spacing w:before="240" w:after="240" w:line="240" w:lineRule="auto"/>
        <w:jc w:val="both"/>
        <w:rPr>
          <w:rFonts w:eastAsia="Times New Roman"/>
        </w:rPr>
      </w:pPr>
      <w:r w:rsidRPr="00F347D8">
        <w:rPr>
          <w:rFonts w:eastAsia="Times New Roman"/>
          <w:color w:val="000000"/>
        </w:rPr>
        <w:t>Para la preparación del entorno se requieren dos ficheros “.env”, uno para el frontend y otro para el backend. Por ejemplo, en este último la ruta relativa sería ./backend/.env.</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Frontend: Contiene dos variables una la dirección del back y otra la clave para cifrar el id en la url del QR.</w:t>
      </w:r>
    </w:p>
    <w:p w:rsidR="00F347D8" w:rsidRPr="00F347D8" w:rsidRDefault="00F347D8" w:rsidP="00F347D8">
      <w:pPr>
        <w:pStyle w:val="Prrafodelista"/>
        <w:numPr>
          <w:ilvl w:val="0"/>
          <w:numId w:val="21"/>
        </w:numPr>
        <w:spacing w:after="0" w:line="240" w:lineRule="auto"/>
        <w:jc w:val="both"/>
        <w:textAlignment w:val="baseline"/>
        <w:rPr>
          <w:rFonts w:eastAsia="Times New Roman"/>
          <w:color w:val="000000"/>
        </w:rPr>
      </w:pPr>
      <w:r w:rsidRPr="00F347D8">
        <w:rPr>
          <w:rFonts w:eastAsia="Times New Roman"/>
          <w:color w:val="000000"/>
        </w:rPr>
        <w:t>VITE_API_URL=http://localhost:5000</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VITE_QR_SECRET=clave_secreta_compartida_con_backend</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 xml:space="preserve">Backend: contiene el </w:t>
      </w:r>
      <w:r w:rsidR="00987101">
        <w:rPr>
          <w:rFonts w:eastAsia="Times New Roman"/>
          <w:color w:val="000000"/>
        </w:rPr>
        <w:t>puerto a dicha división y la cla</w:t>
      </w:r>
      <w:r w:rsidRPr="00F347D8">
        <w:rPr>
          <w:rFonts w:eastAsia="Times New Roman"/>
          <w:color w:val="000000"/>
        </w:rPr>
        <w:t>ve de cifrado</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PORT=5000</w:t>
      </w:r>
    </w:p>
    <w:p w:rsidR="00BF43E0" w:rsidRDefault="00F347D8" w:rsidP="00BF43E0">
      <w:pPr>
        <w:numPr>
          <w:ilvl w:val="1"/>
          <w:numId w:val="17"/>
        </w:numPr>
        <w:spacing w:after="0" w:line="240" w:lineRule="auto"/>
        <w:jc w:val="both"/>
        <w:textAlignment w:val="baseline"/>
        <w:rPr>
          <w:rFonts w:eastAsia="Times New Roman"/>
          <w:color w:val="000000"/>
        </w:rPr>
      </w:pPr>
      <w:r w:rsidRPr="00F347D8">
        <w:rPr>
          <w:rFonts w:eastAsia="Times New Roman"/>
          <w:color w:val="000000"/>
        </w:rPr>
        <w:t>JWT_SECRET_KEY=EstoEsUnEjemploDeClaveUnicaParaEncriptarDeManeraSegura1234</w:t>
      </w:r>
    </w:p>
    <w:p w:rsidR="00F347D8" w:rsidRPr="00BF43E0" w:rsidRDefault="00BF43E0" w:rsidP="00BF43E0">
      <w:pPr>
        <w:spacing w:after="0" w:line="240" w:lineRule="auto"/>
        <w:jc w:val="both"/>
        <w:textAlignment w:val="baseline"/>
        <w:rPr>
          <w:rFonts w:eastAsia="Times New Roman"/>
          <w:color w:val="000000"/>
        </w:rPr>
      </w:pPr>
      <w:r w:rsidRPr="00BF43E0">
        <w:rPr>
          <w:rFonts w:eastAsia="Times New Roman"/>
          <w:color w:val="000000"/>
        </w:rPr>
        <w:lastRenderedPageBreak/>
        <w:t>Comenzaremos teniendo</w:t>
      </w:r>
      <w:r w:rsidR="00F347D8" w:rsidRPr="00BF43E0">
        <w:rPr>
          <w:rFonts w:eastAsia="Times New Roman"/>
          <w:color w:val="000000"/>
        </w:rPr>
        <w:t xml:space="preserve"> los dos directorios descargados </w:t>
      </w:r>
      <w:r w:rsidRPr="00BF43E0">
        <w:rPr>
          <w:rFonts w:eastAsia="Times New Roman"/>
          <w:color w:val="000000"/>
        </w:rPr>
        <w:t>para</w:t>
      </w:r>
      <w:r w:rsidR="00F347D8" w:rsidRPr="00BF43E0">
        <w:rPr>
          <w:rFonts w:eastAsia="Times New Roman"/>
          <w:color w:val="000000"/>
        </w:rPr>
        <w:t xml:space="preserve"> crear el primer archivo docker-compose.yml</w:t>
      </w:r>
      <w:r>
        <w:rPr>
          <w:rFonts w:eastAsia="Times New Roman"/>
          <w:color w:val="000000"/>
        </w:rPr>
        <w:t xml:space="preserve"> al mismo nivel que estos. Este</w:t>
      </w:r>
      <w:r w:rsidR="00F347D8" w:rsidRPr="00BF43E0">
        <w:rPr>
          <w:rFonts w:eastAsia="Times New Roman"/>
          <w:color w:val="000000"/>
        </w:rPr>
        <w:t xml:space="preserve"> se encargará de “orquestar” la ejecución de los dos dockerfile, solamente se debe de tener en cuenta que para el correcto funcionamiento de la aplicación en el apartado de args en la línea 17 tanto en VITE_AP_URL como en VITE_FRONTEND_URL se deberá indicar la dirección IP en el adaptador de red del equipo, para ello iremos al powershell usaremos el comando ipconfig nos desplazamos hasta el adaptador de Ethernet y seleccionaremos la IPv4, una vez identificado procederemos a incluirlas en el compose. </w:t>
      </w:r>
    </w:p>
    <w:p w:rsidR="00F614BB" w:rsidRDefault="00F614BB" w:rsidP="00F614BB">
      <w:pPr>
        <w:pStyle w:val="Prrafodelista"/>
        <w:spacing w:after="60" w:line="240" w:lineRule="auto"/>
        <w:jc w:val="both"/>
        <w:textAlignment w:val="baseline"/>
        <w:rPr>
          <w:rFonts w:eastAsia="Times New Roman"/>
          <w:color w:val="000000"/>
        </w:rPr>
      </w:pPr>
      <w:r>
        <w:rPr>
          <w:rFonts w:eastAsia="Times New Roman"/>
          <w:noProof/>
          <w:color w:val="000000"/>
        </w:rPr>
        <w:drawing>
          <wp:anchor distT="0" distB="0" distL="114300" distR="114300" simplePos="0" relativeHeight="251664896" behindDoc="0" locked="0" layoutInCell="1" allowOverlap="1">
            <wp:simplePos x="0" y="0"/>
            <wp:positionH relativeFrom="column">
              <wp:posOffset>-44450</wp:posOffset>
            </wp:positionH>
            <wp:positionV relativeFrom="paragraph">
              <wp:posOffset>284480</wp:posOffset>
            </wp:positionV>
            <wp:extent cx="5537200" cy="848360"/>
            <wp:effectExtent l="19050" t="0" r="6350" b="0"/>
            <wp:wrapThrough wrapText="bothSides">
              <wp:wrapPolygon edited="0">
                <wp:start x="-74" y="0"/>
                <wp:lineTo x="-74" y="21341"/>
                <wp:lineTo x="21625" y="21341"/>
                <wp:lineTo x="21625" y="0"/>
                <wp:lineTo x="-74" y="0"/>
              </wp:wrapPolygon>
            </wp:wrapThrough>
            <wp:docPr id="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srcRect/>
                    <a:stretch>
                      <a:fillRect/>
                    </a:stretch>
                  </pic:blipFill>
                  <pic:spPr bwMode="auto">
                    <a:xfrm>
                      <a:off x="0" y="0"/>
                      <a:ext cx="5537200" cy="848360"/>
                    </a:xfrm>
                    <a:prstGeom prst="rect">
                      <a:avLst/>
                    </a:prstGeom>
                    <a:noFill/>
                    <a:ln w="9525">
                      <a:noFill/>
                      <a:miter lim="800000"/>
                      <a:headEnd/>
                      <a:tailEnd/>
                    </a:ln>
                  </pic:spPr>
                </pic:pic>
              </a:graphicData>
            </a:graphic>
          </wp:anchor>
        </w:drawing>
      </w:r>
    </w:p>
    <w:p w:rsidR="00F614BB" w:rsidRDefault="00F614BB" w:rsidP="00F614BB">
      <w:pPr>
        <w:pStyle w:val="Prrafodelista"/>
        <w:spacing w:after="60" w:line="240" w:lineRule="auto"/>
        <w:jc w:val="both"/>
        <w:textAlignment w:val="baseline"/>
        <w:rPr>
          <w:rFonts w:eastAsia="Times New Roman"/>
          <w:color w:val="000000"/>
        </w:rPr>
      </w:pPr>
      <w:r>
        <w:rPr>
          <w:rFonts w:eastAsia="Times New Roman"/>
          <w:noProof/>
          <w:color w:val="000000"/>
        </w:rPr>
        <w:drawing>
          <wp:anchor distT="0" distB="0" distL="114300" distR="114300" simplePos="0" relativeHeight="251665920" behindDoc="0" locked="0" layoutInCell="1" allowOverlap="1">
            <wp:simplePos x="0" y="0"/>
            <wp:positionH relativeFrom="column">
              <wp:posOffset>-8255</wp:posOffset>
            </wp:positionH>
            <wp:positionV relativeFrom="paragraph">
              <wp:posOffset>281940</wp:posOffset>
            </wp:positionV>
            <wp:extent cx="5441950" cy="811530"/>
            <wp:effectExtent l="19050" t="0" r="6350" b="0"/>
            <wp:wrapThrough wrapText="bothSides">
              <wp:wrapPolygon edited="0">
                <wp:start x="-76" y="0"/>
                <wp:lineTo x="-76" y="21296"/>
                <wp:lineTo x="21625" y="21296"/>
                <wp:lineTo x="21625" y="0"/>
                <wp:lineTo x="-76"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srcRect/>
                    <a:stretch>
                      <a:fillRect/>
                    </a:stretch>
                  </pic:blipFill>
                  <pic:spPr bwMode="auto">
                    <a:xfrm>
                      <a:off x="0" y="0"/>
                      <a:ext cx="5441950" cy="811530"/>
                    </a:xfrm>
                    <a:prstGeom prst="rect">
                      <a:avLst/>
                    </a:prstGeom>
                    <a:noFill/>
                    <a:ln w="9525">
                      <a:noFill/>
                      <a:miter lim="800000"/>
                      <a:headEnd/>
                      <a:tailEnd/>
                    </a:ln>
                  </pic:spPr>
                </pic:pic>
              </a:graphicData>
            </a:graphic>
          </wp:anchor>
        </w:drawing>
      </w:r>
    </w:p>
    <w:p w:rsidR="00F614BB" w:rsidRPr="001153B1" w:rsidRDefault="00F614BB" w:rsidP="00F614BB">
      <w:pPr>
        <w:spacing w:before="60" w:after="60" w:line="240" w:lineRule="auto"/>
        <w:jc w:val="both"/>
        <w:rPr>
          <w:rFonts w:eastAsia="Times New Roman"/>
          <w:i/>
        </w:rPr>
      </w:pPr>
    </w:p>
    <w:p w:rsidR="00F347D8" w:rsidRPr="005E2486" w:rsidRDefault="00F347D8" w:rsidP="00F614BB">
      <w:pPr>
        <w:spacing w:before="60" w:after="60" w:line="240" w:lineRule="auto"/>
        <w:jc w:val="both"/>
        <w:rPr>
          <w:rFonts w:eastAsia="Times New Roman"/>
          <w:i/>
          <w:lang w:val="en-GB"/>
        </w:rPr>
      </w:pPr>
      <w:r w:rsidRPr="005E2486">
        <w:rPr>
          <w:rFonts w:eastAsia="Times New Roman"/>
          <w:i/>
          <w:lang w:val="en-GB"/>
        </w:rPr>
        <w:t>Docker-compose.yml</w:t>
      </w: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version: '3.8'</w:t>
      </w:r>
    </w:p>
    <w:p w:rsidR="00F347D8" w:rsidRPr="005E2486" w:rsidRDefault="00F347D8" w:rsidP="00F347D8">
      <w:pPr>
        <w:spacing w:after="0" w:line="240" w:lineRule="auto"/>
        <w:jc w:val="both"/>
        <w:rPr>
          <w:rFonts w:eastAsia="Times New Roman"/>
          <w:lang w:val="en-GB"/>
        </w:rPr>
      </w:pP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services:</w:t>
      </w:r>
    </w:p>
    <w:p w:rsidR="001153B1" w:rsidRPr="005E2486" w:rsidRDefault="00F347D8" w:rsidP="001153B1">
      <w:pPr>
        <w:spacing w:before="60" w:after="60" w:line="240" w:lineRule="auto"/>
        <w:ind w:left="720"/>
        <w:jc w:val="both"/>
        <w:rPr>
          <w:rFonts w:eastAsia="Times New Roman"/>
          <w:color w:val="000000"/>
          <w:lang w:val="en-GB"/>
        </w:rPr>
      </w:pPr>
      <w:r w:rsidRPr="005E2486">
        <w:rPr>
          <w:rFonts w:eastAsia="Times New Roman"/>
          <w:color w:val="000000"/>
          <w:lang w:val="en-GB"/>
        </w:rPr>
        <w:t>  backend:</w:t>
      </w:r>
    </w:p>
    <w:p w:rsidR="00F347D8" w:rsidRPr="005E2486" w:rsidRDefault="00F347D8" w:rsidP="00F347D8">
      <w:pPr>
        <w:spacing w:before="60" w:after="60" w:line="240" w:lineRule="auto"/>
        <w:ind w:left="720"/>
        <w:jc w:val="both"/>
        <w:rPr>
          <w:rFonts w:eastAsia="Times New Roman"/>
          <w:color w:val="000000"/>
          <w:lang w:val="en-GB"/>
        </w:rPr>
      </w:pPr>
      <w:r w:rsidRPr="005E2486">
        <w:rPr>
          <w:rFonts w:eastAsia="Times New Roman"/>
          <w:color w:val="000000"/>
          <w:lang w:val="en-GB"/>
        </w:rPr>
        <w:t>    </w:t>
      </w:r>
      <w:r w:rsidR="00554CD8" w:rsidRPr="005E2486">
        <w:rPr>
          <w:rFonts w:eastAsia="Times New Roman"/>
          <w:color w:val="000000"/>
          <w:lang w:val="en-GB"/>
        </w:rPr>
        <w:t>image: al</w:t>
      </w:r>
      <w:r w:rsidR="001153B1" w:rsidRPr="005E2486">
        <w:rPr>
          <w:rFonts w:eastAsia="Times New Roman"/>
          <w:color w:val="000000"/>
          <w:lang w:val="en-GB"/>
        </w:rPr>
        <w:t>punto/backend:latest</w:t>
      </w:r>
    </w:p>
    <w:p w:rsidR="001153B1" w:rsidRPr="005E2486" w:rsidRDefault="001153B1" w:rsidP="00F347D8">
      <w:pPr>
        <w:spacing w:before="60" w:after="60" w:line="240" w:lineRule="auto"/>
        <w:ind w:left="720"/>
        <w:jc w:val="both"/>
        <w:rPr>
          <w:rFonts w:eastAsia="Times New Roman"/>
          <w:lang w:val="en-GB"/>
        </w:rPr>
      </w:pPr>
      <w:r w:rsidRPr="005E2486">
        <w:rPr>
          <w:rFonts w:eastAsia="Times New Roman"/>
          <w:color w:val="000000"/>
          <w:lang w:val="en-GB"/>
        </w:rPr>
        <w:t xml:space="preserve">    build: ./backend</w:t>
      </w:r>
    </w:p>
    <w:p w:rsidR="00F347D8" w:rsidRPr="005E2486"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    ports:</w:t>
      </w:r>
    </w:p>
    <w:p w:rsidR="00F347D8" w:rsidRPr="00F347D8" w:rsidRDefault="00F347D8" w:rsidP="00F347D8">
      <w:pPr>
        <w:spacing w:before="60" w:after="60" w:line="240" w:lineRule="auto"/>
        <w:ind w:left="720"/>
        <w:jc w:val="both"/>
        <w:rPr>
          <w:rFonts w:eastAsia="Times New Roman"/>
          <w:lang w:val="en-GB"/>
        </w:rPr>
      </w:pPr>
      <w:r w:rsidRPr="005E2486">
        <w:rPr>
          <w:rFonts w:eastAsia="Times New Roman"/>
          <w:color w:val="000000"/>
          <w:lang w:val="en-GB"/>
        </w:rPr>
        <w:t>      </w:t>
      </w:r>
      <w:r w:rsidRPr="00F347D8">
        <w:rPr>
          <w:rFonts w:eastAsia="Times New Roman"/>
          <w:color w:val="000000"/>
          <w:lang w:val="en-GB"/>
        </w:rPr>
        <w:t>- "5000:5000"</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volumes: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./backend/utils/db:/app/utils/db</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./backend/.env:/app/.env</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environment:</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PORT=5000</w:t>
      </w:r>
    </w:p>
    <w:p w:rsidR="00F347D8" w:rsidRPr="00F347D8" w:rsidRDefault="00F347D8" w:rsidP="00F347D8">
      <w:pPr>
        <w:spacing w:after="0" w:line="240" w:lineRule="auto"/>
        <w:jc w:val="both"/>
        <w:rPr>
          <w:rFonts w:eastAsia="Times New Roman"/>
          <w:lang w:val="en-GB"/>
        </w:rPr>
      </w:pPr>
    </w:p>
    <w:p w:rsidR="00F347D8" w:rsidRDefault="00F347D8" w:rsidP="00F347D8">
      <w:pPr>
        <w:spacing w:before="60" w:after="60" w:line="240" w:lineRule="auto"/>
        <w:ind w:left="720"/>
        <w:jc w:val="both"/>
        <w:rPr>
          <w:rFonts w:eastAsia="Times New Roman"/>
          <w:color w:val="000000"/>
          <w:lang w:val="en-GB"/>
        </w:rPr>
      </w:pPr>
      <w:r w:rsidRPr="00F347D8">
        <w:rPr>
          <w:rFonts w:eastAsia="Times New Roman"/>
          <w:color w:val="000000"/>
          <w:lang w:val="en-GB"/>
        </w:rPr>
        <w:t>  frontend:</w:t>
      </w:r>
    </w:p>
    <w:p w:rsidR="001153B1" w:rsidRPr="00F347D8" w:rsidRDefault="00554CD8" w:rsidP="00F347D8">
      <w:pPr>
        <w:spacing w:before="60" w:after="60" w:line="240" w:lineRule="auto"/>
        <w:ind w:left="720"/>
        <w:jc w:val="both"/>
        <w:rPr>
          <w:rFonts w:eastAsia="Times New Roman"/>
          <w:lang w:val="en-GB"/>
        </w:rPr>
      </w:pPr>
      <w:r>
        <w:rPr>
          <w:rFonts w:eastAsia="Times New Roman"/>
          <w:color w:val="000000"/>
          <w:lang w:val="en-GB"/>
        </w:rPr>
        <w:t xml:space="preserve">    image: al</w:t>
      </w:r>
      <w:r w:rsidR="001153B1">
        <w:rPr>
          <w:rFonts w:eastAsia="Times New Roman"/>
          <w:color w:val="000000"/>
          <w:lang w:val="en-GB"/>
        </w:rPr>
        <w:t>punto/frontend:latest</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build: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context: ./frontend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args:</w:t>
      </w:r>
    </w:p>
    <w:p w:rsidR="00F347D8" w:rsidRPr="00473617"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w:t>
      </w:r>
      <w:r w:rsidRPr="00473617">
        <w:rPr>
          <w:rFonts w:eastAsia="Times New Roman"/>
          <w:color w:val="000000"/>
          <w:lang w:val="en-GB"/>
        </w:rPr>
        <w:t xml:space="preserve">- </w:t>
      </w:r>
      <w:r w:rsidR="00473617" w:rsidRPr="00473617">
        <w:rPr>
          <w:rFonts w:eastAsia="Times New Roman"/>
          <w:color w:val="000000"/>
          <w:lang w:val="en-GB"/>
        </w:rPr>
        <w:t>VITE_API_URL=http://IP_PC</w:t>
      </w:r>
      <w:r w:rsidRPr="00473617">
        <w:rPr>
          <w:rFonts w:eastAsia="Times New Roman"/>
          <w:color w:val="000000"/>
          <w:lang w:val="en-GB"/>
        </w:rPr>
        <w:t>:5000</w:t>
      </w:r>
    </w:p>
    <w:p w:rsidR="00F347D8" w:rsidRPr="00554CD8" w:rsidRDefault="00F347D8" w:rsidP="00F347D8">
      <w:pPr>
        <w:spacing w:before="60" w:after="60" w:line="240" w:lineRule="auto"/>
        <w:ind w:left="720"/>
        <w:jc w:val="both"/>
        <w:rPr>
          <w:rFonts w:eastAsia="Times New Roman"/>
          <w:lang w:val="en-GB"/>
        </w:rPr>
      </w:pPr>
      <w:r w:rsidRPr="00473617">
        <w:rPr>
          <w:rFonts w:eastAsia="Times New Roman"/>
          <w:color w:val="000000"/>
          <w:lang w:val="en-GB"/>
        </w:rPr>
        <w:t>        </w:t>
      </w:r>
      <w:r w:rsidRPr="00554CD8">
        <w:rPr>
          <w:rFonts w:eastAsia="Times New Roman"/>
          <w:color w:val="000000"/>
          <w:lang w:val="en-GB"/>
        </w:rPr>
        <w:t>- VITE_</w:t>
      </w:r>
      <w:r w:rsidR="00473617" w:rsidRPr="00554CD8">
        <w:rPr>
          <w:rFonts w:eastAsia="Times New Roman"/>
          <w:color w:val="000000"/>
          <w:lang w:val="en-GB"/>
        </w:rPr>
        <w:t>FRONTEND_URL=http://IP_PC</w:t>
      </w:r>
      <w:r w:rsidRPr="00554CD8">
        <w:rPr>
          <w:rFonts w:eastAsia="Times New Roman"/>
          <w:color w:val="000000"/>
          <w:lang w:val="en-GB"/>
        </w:rPr>
        <w:t>:5173</w:t>
      </w:r>
    </w:p>
    <w:p w:rsidR="00F347D8" w:rsidRPr="00F347D8" w:rsidRDefault="00F347D8" w:rsidP="00F347D8">
      <w:pPr>
        <w:spacing w:before="60" w:after="60" w:line="240" w:lineRule="auto"/>
        <w:ind w:left="720"/>
        <w:jc w:val="both"/>
        <w:rPr>
          <w:rFonts w:eastAsia="Times New Roman"/>
        </w:rPr>
      </w:pPr>
      <w:r w:rsidRPr="00554CD8">
        <w:rPr>
          <w:rFonts w:eastAsia="Times New Roman"/>
          <w:color w:val="000000"/>
          <w:lang w:val="en-GB"/>
        </w:rPr>
        <w:t>        </w:t>
      </w:r>
      <w:r w:rsidRPr="00F347D8">
        <w:rPr>
          <w:rFonts w:eastAsia="Times New Roman"/>
          <w:color w:val="000000"/>
        </w:rPr>
        <w:t>- VITE_QR_SECRET=clave_secreta_compartida_con_backend</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lastRenderedPageBreak/>
        <w:t>    ports:</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t>      - "5173:5173"</w:t>
      </w:r>
    </w:p>
    <w:p w:rsidR="00F347D8" w:rsidRPr="00F347D8" w:rsidRDefault="00F347D8" w:rsidP="00F347D8">
      <w:pPr>
        <w:spacing w:before="60" w:after="60" w:line="240" w:lineRule="auto"/>
        <w:jc w:val="both"/>
        <w:rPr>
          <w:rFonts w:eastAsia="Times New Roman"/>
        </w:rPr>
      </w:pPr>
      <w:r>
        <w:rPr>
          <w:rFonts w:eastAsia="Times New Roman"/>
          <w:color w:val="000000"/>
        </w:rPr>
        <w:t>E</w:t>
      </w:r>
      <w:r w:rsidRPr="00F347D8">
        <w:rPr>
          <w:rFonts w:eastAsia="Times New Roman"/>
          <w:color w:val="000000"/>
        </w:rPr>
        <w:t>ste será el formato del docker-compose, es de vital importancia tener cuidado a la hora de las tabulaciones.</w:t>
      </w:r>
    </w:p>
    <w:p w:rsidR="00F347D8" w:rsidRPr="00F347D8" w:rsidRDefault="00F347D8" w:rsidP="00F347D8">
      <w:pPr>
        <w:spacing w:before="60" w:after="0" w:line="240" w:lineRule="auto"/>
        <w:jc w:val="both"/>
        <w:textAlignment w:val="baseline"/>
        <w:rPr>
          <w:rFonts w:eastAsia="Times New Roman"/>
          <w:color w:val="000000"/>
        </w:rPr>
      </w:pPr>
      <w:r w:rsidRPr="00F347D8">
        <w:rPr>
          <w:rFonts w:eastAsia="Times New Roman"/>
          <w:color w:val="000000"/>
        </w:rPr>
        <w:t xml:space="preserve">Terminado el docker-compose seguiremos con la creación de los dos </w:t>
      </w:r>
      <w:r w:rsidR="00987101">
        <w:rPr>
          <w:rFonts w:eastAsia="Times New Roman"/>
          <w:color w:val="000000"/>
        </w:rPr>
        <w:t>dockerfile, cada uno se colocará</w:t>
      </w:r>
      <w:r w:rsidRPr="00F347D8">
        <w:rPr>
          <w:rFonts w:eastAsia="Times New Roman"/>
          <w:color w:val="000000"/>
        </w:rPr>
        <w:t xml:space="preserve"> en su respectivo directorio</w:t>
      </w:r>
      <w:r>
        <w:rPr>
          <w:rFonts w:eastAsia="Times New Roman"/>
          <w:color w:val="000000"/>
        </w:rPr>
        <w:t>.</w:t>
      </w: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Dockerfile del backend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apk add --no-cache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python3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make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g++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tesseract-ocr</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package*.json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rebuild sqlite3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5000</w:t>
      </w:r>
    </w:p>
    <w:p w:rsidR="00F347D8" w:rsidRPr="00F347D8" w:rsidRDefault="00F347D8" w:rsidP="00F347D8">
      <w:pPr>
        <w:spacing w:after="0" w:line="240" w:lineRule="auto"/>
        <w:jc w:val="both"/>
        <w:rPr>
          <w:rFonts w:eastAsia="Times New Roman"/>
          <w:lang w:val="en-GB"/>
        </w:rPr>
      </w:pPr>
    </w:p>
    <w:p w:rsidR="00F347D8" w:rsidRDefault="00F347D8" w:rsidP="00F347D8">
      <w:pPr>
        <w:spacing w:before="60" w:after="60" w:line="240" w:lineRule="auto"/>
        <w:ind w:left="1440"/>
        <w:jc w:val="both"/>
        <w:rPr>
          <w:rFonts w:eastAsia="Times New Roman"/>
          <w:color w:val="000000"/>
          <w:lang w:val="en-GB"/>
        </w:rPr>
      </w:pPr>
      <w:r w:rsidRPr="00F347D8">
        <w:rPr>
          <w:rFonts w:eastAsia="Times New Roman"/>
          <w:color w:val="000000"/>
          <w:lang w:val="en-GB"/>
        </w:rPr>
        <w:t>CMD ["node", "server.js"]</w:t>
      </w:r>
    </w:p>
    <w:p w:rsidR="00F347D8" w:rsidRPr="00F347D8" w:rsidRDefault="00F347D8" w:rsidP="00F347D8">
      <w:pPr>
        <w:spacing w:before="60" w:after="60" w:line="240" w:lineRule="auto"/>
        <w:ind w:left="1440"/>
        <w:jc w:val="both"/>
        <w:rPr>
          <w:rFonts w:eastAsia="Times New Roman"/>
          <w:lang w:val="en-GB"/>
        </w:rPr>
      </w:pP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 xml:space="preserve">Dockerfile del </w:t>
      </w:r>
      <w:r>
        <w:rPr>
          <w:rFonts w:eastAsia="Times New Roman"/>
          <w:i/>
          <w:color w:val="000000"/>
          <w:lang w:val="en-GB"/>
        </w:rPr>
        <w:t>frontend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package*.json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VITE_API_URL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VITE_API_URL=$VITE_API_URL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VITE_FRONTEND_URL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lastRenderedPageBreak/>
        <w:t>ENV VITE_FRONTEND_URL=$VITE_FRONTEND_URL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VITE_QR_SECRET</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VITE_QR_SECRET=$VITE_QR_SECRET</w:t>
      </w:r>
    </w:p>
    <w:p w:rsidR="00F347D8" w:rsidRPr="00F347D8" w:rsidRDefault="00F347D8" w:rsidP="00F347D8">
      <w:pPr>
        <w:spacing w:after="24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run build</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-g serve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5173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CMD ["serve", "-s", "dist", "-l", "5173", "--single"]</w:t>
      </w:r>
    </w:p>
    <w:p w:rsidR="00F347D8" w:rsidRPr="00F347D8" w:rsidRDefault="00F347D8" w:rsidP="00F347D8">
      <w:pPr>
        <w:spacing w:after="0" w:line="240" w:lineRule="auto"/>
        <w:jc w:val="both"/>
        <w:rPr>
          <w:rFonts w:eastAsia="Times New Roman"/>
          <w:lang w:val="en-GB"/>
        </w:rPr>
      </w:pPr>
      <w:r w:rsidRPr="00F347D8">
        <w:rPr>
          <w:rFonts w:eastAsia="Times New Roman"/>
          <w:lang w:val="en-GB"/>
        </w:rPr>
        <w:br/>
      </w:r>
    </w:p>
    <w:p w:rsidR="00FC7766" w:rsidRDefault="00F347D8" w:rsidP="00BF43E0">
      <w:pPr>
        <w:spacing w:after="60" w:line="240" w:lineRule="auto"/>
        <w:jc w:val="both"/>
        <w:textAlignment w:val="baseline"/>
        <w:rPr>
          <w:rFonts w:eastAsia="Times New Roman"/>
          <w:color w:val="000000"/>
        </w:rPr>
      </w:pPr>
      <w:r w:rsidRPr="00F347D8">
        <w:rPr>
          <w:rFonts w:eastAsia="Times New Roman"/>
          <w:color w:val="000000"/>
        </w:rPr>
        <w:t xml:space="preserve">Una vez esté todo listo desde la carpeta inmediatamente superior a backend y frontend </w:t>
      </w:r>
      <w:r w:rsidR="00BF43E0">
        <w:rPr>
          <w:rFonts w:eastAsia="Times New Roman"/>
          <w:color w:val="000000"/>
        </w:rPr>
        <w:t xml:space="preserve"> se descargan</w:t>
      </w:r>
      <w:r w:rsidR="00BF43E0" w:rsidRPr="001153B1">
        <w:rPr>
          <w:rFonts w:eastAsia="Times New Roman"/>
          <w:color w:val="000000"/>
        </w:rPr>
        <w:t xml:space="preserve"> las imágenes del dockerhub</w:t>
      </w:r>
      <w:r w:rsidR="00BF43E0">
        <w:rPr>
          <w:rFonts w:eastAsia="Times New Roman"/>
          <w:color w:val="000000"/>
        </w:rPr>
        <w:t xml:space="preserve">: docker compose up -d. </w:t>
      </w:r>
      <w:r w:rsidR="00FC7766">
        <w:rPr>
          <w:rFonts w:eastAsia="Times New Roman"/>
          <w:color w:val="000000"/>
        </w:rPr>
        <w:t>Dichas imágenes tienen como nombre alpunto/backend y alpunto/frontend.</w:t>
      </w:r>
    </w:p>
    <w:p w:rsidR="00BF43E0" w:rsidRDefault="00BF43E0" w:rsidP="00BF43E0">
      <w:pPr>
        <w:spacing w:after="60" w:line="240" w:lineRule="auto"/>
        <w:jc w:val="both"/>
        <w:textAlignment w:val="baseline"/>
        <w:rPr>
          <w:rFonts w:eastAsia="Times New Roman"/>
          <w:color w:val="000000"/>
        </w:rPr>
      </w:pPr>
      <w:r>
        <w:rPr>
          <w:rFonts w:eastAsia="Times New Roman"/>
          <w:color w:val="000000"/>
        </w:rPr>
        <w:t>Tras esto, se construye el contenedor con docker compose up –build y se accede desde Docker desktop a la página.</w:t>
      </w:r>
    </w:p>
    <w:p w:rsidR="00F347D8" w:rsidRPr="00F347D8" w:rsidRDefault="000926A7" w:rsidP="00F347D8">
      <w:pPr>
        <w:spacing w:before="60" w:after="60" w:line="240" w:lineRule="auto"/>
        <w:jc w:val="both"/>
        <w:textAlignment w:val="baseline"/>
        <w:rPr>
          <w:rFonts w:eastAsia="Times New Roman"/>
          <w:color w:val="000000"/>
        </w:rPr>
      </w:pPr>
      <w:r w:rsidRPr="000926A7">
        <w:rPr>
          <w:noProof/>
        </w:rPr>
        <w:pict>
          <v:shapetype id="_x0000_t32" coordsize="21600,21600" o:spt="32" o:oned="t" path="m,l21600,21600e" filled="f">
            <v:path arrowok="t" fillok="f" o:connecttype="none"/>
            <o:lock v:ext="edit" shapetype="t"/>
          </v:shapetype>
          <v:shape id="_x0000_s1032" type="#_x0000_t32" style="position:absolute;left:0;text-align:left;margin-left:256.15pt;margin-top:168.45pt;width:112.1pt;height:3.1pt;flip:x y;z-index:251668992" o:connectortype="straight">
            <v:stroke endarrow="block"/>
          </v:shape>
        </w:pict>
      </w:r>
      <w:r w:rsidRPr="000926A7">
        <w:rPr>
          <w:noProof/>
        </w:rPr>
        <w:pict>
          <v:shape id="_x0000_s1031" type="#_x0000_t75" style="position:absolute;left:0;text-align:left;margin-left:7.7pt;margin-top:33.2pt;width:421.3pt;height:334.75pt;z-index:-251648512;mso-position-horizontal-relative:text;mso-position-vertical-relative:text;mso-width-relative:page;mso-height-relative:page" wrapcoords="-32 0 -32 21541 21600 21541 21600 0 -32 0">
            <v:imagedata r:id="rId24" o:title="image" cropbottom="38318f" cropright="46896f"/>
            <w10:wrap type="through"/>
          </v:shape>
        </w:pict>
      </w:r>
    </w:p>
    <w:p w:rsidR="00A44AEC" w:rsidRPr="00C56D67" w:rsidRDefault="00A44AEC" w:rsidP="00B31AF1">
      <w:pPr>
        <w:pStyle w:val="normal0"/>
        <w:jc w:val="both"/>
      </w:pPr>
    </w:p>
    <w:sectPr w:rsidR="00A44AEC" w:rsidRPr="00C56D67" w:rsidSect="00200F6A">
      <w:pgSz w:w="11906" w:h="16838"/>
      <w:pgMar w:top="1418" w:right="1701" w:bottom="1418" w:left="1701" w:header="709" w:footer="709"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87101" w:rsidRDefault="00987101" w:rsidP="002B5F0E">
      <w:pPr>
        <w:spacing w:after="0" w:line="240" w:lineRule="auto"/>
      </w:pPr>
      <w:r>
        <w:separator/>
      </w:r>
    </w:p>
  </w:endnote>
  <w:endnote w:type="continuationSeparator" w:id="1">
    <w:p w:rsidR="00987101" w:rsidRDefault="00987101"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C018DC3-7F78-434C-B130-C6A2BA806033}"/>
    <w:embedBold r:id="rId2" w:fontKey="{751E5F34-B719-4D62-8170-732E2CE6250E}"/>
    <w:embedItalic r:id="rId3" w:fontKey="{0407FF90-28FD-4F2F-8C42-018F9A378CE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3B3308FA-8295-4A50-AA45-F019F2946A4B}"/>
    <w:embedBold r:id="rId5" w:fontKey="{E76EF836-6BD6-444D-9355-6604C7B3B5B1}"/>
    <w:embedItalic r:id="rId6" w:fontKey="{01C7ACE5-55E7-46B6-A936-5C151F4ABBCF}"/>
  </w:font>
  <w:font w:name="Calibri Light">
    <w:panose1 w:val="020F0302020204030204"/>
    <w:charset w:val="00"/>
    <w:family w:val="swiss"/>
    <w:pitch w:val="variable"/>
    <w:sig w:usb0="E4002EFF" w:usb1="C000247B" w:usb2="00000009" w:usb3="00000000" w:csb0="000001FF" w:csb1="00000000"/>
    <w:embedRegular r:id="rId7" w:fontKey="{97A9F2EF-63BF-4FA3-B0C2-1D371AB4E910}"/>
    <w:embedItalic r:id="rId8" w:fontKey="{D491D52C-047B-42A9-8E62-F874328CFA7E}"/>
  </w:font>
  <w:font w:name="Tahoma">
    <w:panose1 w:val="020B0604030504040204"/>
    <w:charset w:val="00"/>
    <w:family w:val="swiss"/>
    <w:pitch w:val="variable"/>
    <w:sig w:usb0="E1002EFF" w:usb1="C000605B" w:usb2="00000029" w:usb3="00000000" w:csb0="000101FF" w:csb1="00000000"/>
    <w:embedRegular r:id="rId9" w:fontKey="{E8D82E01-F829-4150-898F-38DF3CF7956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0926A7">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87101">
      <w:rPr>
        <w:rFonts w:ascii="Georgia" w:eastAsia="Georgia" w:hAnsi="Georgia" w:cs="Georgia"/>
        <w:color w:val="041C2C"/>
      </w:rPr>
      <w:instrText>PAGE</w:instrText>
    </w:r>
    <w:r>
      <w:rPr>
        <w:rFonts w:ascii="Georgia" w:eastAsia="Georgia" w:hAnsi="Georgia" w:cs="Georgia"/>
        <w:color w:val="041C2C"/>
      </w:rPr>
      <w:fldChar w:fldCharType="separate"/>
    </w:r>
    <w:r w:rsidR="00CD5F05">
      <w:rPr>
        <w:rFonts w:ascii="Georgia" w:eastAsia="Georgia" w:hAnsi="Georgia" w:cs="Georgia"/>
        <w:noProof/>
        <w:color w:val="041C2C"/>
      </w:rPr>
      <w:t>22</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0926A7">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sidR="00987101">
      <w:rPr>
        <w:rFonts w:ascii="Georgia" w:eastAsia="Georgia" w:hAnsi="Georgia" w:cs="Georgia"/>
        <w:color w:val="041C2C"/>
      </w:rPr>
      <w:instrText>PAGE</w:instrText>
    </w:r>
    <w:r>
      <w:rPr>
        <w:rFonts w:ascii="Georgia" w:eastAsia="Georgia" w:hAnsi="Georgia" w:cs="Georgia"/>
        <w:color w:val="041C2C"/>
      </w:rPr>
      <w:fldChar w:fldCharType="separate"/>
    </w:r>
    <w:r w:rsidR="00CD5F05">
      <w:rPr>
        <w:rFonts w:ascii="Georgia" w:eastAsia="Georgia" w:hAnsi="Georgia" w:cs="Georgia"/>
        <w:noProof/>
        <w:color w:val="041C2C"/>
      </w:rPr>
      <w:t>18</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87101" w:rsidRDefault="00987101" w:rsidP="002B5F0E">
      <w:pPr>
        <w:spacing w:after="0" w:line="240" w:lineRule="auto"/>
      </w:pPr>
      <w:r>
        <w:separator/>
      </w:r>
    </w:p>
  </w:footnote>
  <w:footnote w:type="continuationSeparator" w:id="1">
    <w:p w:rsidR="00987101" w:rsidRDefault="00987101"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Default="00987101">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987101">
      <w:trPr>
        <w:cantSplit/>
        <w:trHeight w:val="300"/>
        <w:tblHeader/>
      </w:trPr>
      <w:tc>
        <w:tcPr>
          <w:tcW w:w="2830" w:type="dxa"/>
        </w:tcPr>
        <w:p w:rsidR="00987101" w:rsidRDefault="00987101">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987101" w:rsidRDefault="00987101">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7101" w:rsidRPr="00200F6A" w:rsidRDefault="00987101">
    <w:pPr>
      <w:pStyle w:val="normal0"/>
      <w:pBdr>
        <w:top w:val="nil"/>
        <w:left w:val="nil"/>
        <w:bottom w:val="nil"/>
        <w:right w:val="nil"/>
        <w:between w:val="nil"/>
      </w:pBdr>
      <w:tabs>
        <w:tab w:val="center" w:pos="4252"/>
        <w:tab w:val="right" w:pos="8504"/>
      </w:tabs>
      <w:spacing w:after="0" w:line="240" w:lineRule="auto"/>
      <w:rPr>
        <w:color w:val="000000"/>
        <w:sz w:val="16"/>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934A12"/>
    <w:multiLevelType w:val="hybridMultilevel"/>
    <w:tmpl w:val="A4EC5B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nsid w:val="1A2E12D6"/>
    <w:multiLevelType w:val="multilevel"/>
    <w:tmpl w:val="508695AC"/>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E790E3D"/>
    <w:multiLevelType w:val="multilevel"/>
    <w:tmpl w:val="EAEC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DF5F34"/>
    <w:multiLevelType w:val="multilevel"/>
    <w:tmpl w:val="4E1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3B567FB1"/>
    <w:multiLevelType w:val="multilevel"/>
    <w:tmpl w:val="DD942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411801"/>
    <w:multiLevelType w:val="multilevel"/>
    <w:tmpl w:val="93FC8E96"/>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426399A"/>
    <w:multiLevelType w:val="multilevel"/>
    <w:tmpl w:val="9A4C0384"/>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5B464A1D"/>
    <w:multiLevelType w:val="multilevel"/>
    <w:tmpl w:val="F38E42C0"/>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nsid w:val="6B520411"/>
    <w:multiLevelType w:val="multilevel"/>
    <w:tmpl w:val="373C66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BE46AD7"/>
    <w:multiLevelType w:val="multilevel"/>
    <w:tmpl w:val="EAF2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1"/>
  </w:num>
  <w:num w:numId="4">
    <w:abstractNumId w:val="8"/>
  </w:num>
  <w:num w:numId="5">
    <w:abstractNumId w:val="16"/>
  </w:num>
  <w:num w:numId="6">
    <w:abstractNumId w:val="9"/>
  </w:num>
  <w:num w:numId="7">
    <w:abstractNumId w:val="7"/>
  </w:num>
  <w:num w:numId="8">
    <w:abstractNumId w:val="21"/>
  </w:num>
  <w:num w:numId="9">
    <w:abstractNumId w:val="19"/>
  </w:num>
  <w:num w:numId="10">
    <w:abstractNumId w:val="0"/>
  </w:num>
  <w:num w:numId="11">
    <w:abstractNumId w:val="14"/>
  </w:num>
  <w:num w:numId="12">
    <w:abstractNumId w:val="2"/>
  </w:num>
  <w:num w:numId="13">
    <w:abstractNumId w:val="18"/>
  </w:num>
  <w:num w:numId="14">
    <w:abstractNumId w:val="24"/>
  </w:num>
  <w:num w:numId="15">
    <w:abstractNumId w:val="20"/>
  </w:num>
  <w:num w:numId="16">
    <w:abstractNumId w:val="6"/>
  </w:num>
  <w:num w:numId="17">
    <w:abstractNumId w:val="22"/>
  </w:num>
  <w:num w:numId="18">
    <w:abstractNumId w:val="10"/>
  </w:num>
  <w:num w:numId="19">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20">
    <w:abstractNumId w:val="23"/>
  </w:num>
  <w:num w:numId="21">
    <w:abstractNumId w:val="3"/>
  </w:num>
  <w:num w:numId="22">
    <w:abstractNumId w:val="17"/>
  </w:num>
  <w:num w:numId="23">
    <w:abstractNumId w:val="11"/>
  </w:num>
  <w:num w:numId="24">
    <w:abstractNumId w:val="12"/>
  </w:num>
  <w:num w:numId="2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2B5F0E"/>
    <w:rsid w:val="000926A7"/>
    <w:rsid w:val="000D4298"/>
    <w:rsid w:val="001153B1"/>
    <w:rsid w:val="00197AC2"/>
    <w:rsid w:val="00200F6A"/>
    <w:rsid w:val="00200FE7"/>
    <w:rsid w:val="002069FF"/>
    <w:rsid w:val="00217C8A"/>
    <w:rsid w:val="00237635"/>
    <w:rsid w:val="0025454D"/>
    <w:rsid w:val="00273949"/>
    <w:rsid w:val="002B5F0E"/>
    <w:rsid w:val="002E543D"/>
    <w:rsid w:val="0031612B"/>
    <w:rsid w:val="0033369C"/>
    <w:rsid w:val="00357D0F"/>
    <w:rsid w:val="00367D74"/>
    <w:rsid w:val="003716CA"/>
    <w:rsid w:val="003A429B"/>
    <w:rsid w:val="003A7090"/>
    <w:rsid w:val="003B04E3"/>
    <w:rsid w:val="003E74AA"/>
    <w:rsid w:val="00402249"/>
    <w:rsid w:val="00432EFE"/>
    <w:rsid w:val="00473617"/>
    <w:rsid w:val="004E5590"/>
    <w:rsid w:val="004F22FF"/>
    <w:rsid w:val="00554CD8"/>
    <w:rsid w:val="00556AE6"/>
    <w:rsid w:val="00592E9D"/>
    <w:rsid w:val="005E2486"/>
    <w:rsid w:val="005F47E7"/>
    <w:rsid w:val="00753A2B"/>
    <w:rsid w:val="00846E1E"/>
    <w:rsid w:val="0085763D"/>
    <w:rsid w:val="00863385"/>
    <w:rsid w:val="00890B75"/>
    <w:rsid w:val="008A0A64"/>
    <w:rsid w:val="00963B17"/>
    <w:rsid w:val="009825FB"/>
    <w:rsid w:val="00987101"/>
    <w:rsid w:val="00991A55"/>
    <w:rsid w:val="0099358F"/>
    <w:rsid w:val="009E68F8"/>
    <w:rsid w:val="00A01634"/>
    <w:rsid w:val="00A112D9"/>
    <w:rsid w:val="00A21F3F"/>
    <w:rsid w:val="00A2218E"/>
    <w:rsid w:val="00A44AEC"/>
    <w:rsid w:val="00AA73FE"/>
    <w:rsid w:val="00AE3B56"/>
    <w:rsid w:val="00B31AF1"/>
    <w:rsid w:val="00B51C17"/>
    <w:rsid w:val="00B95E70"/>
    <w:rsid w:val="00BF43E0"/>
    <w:rsid w:val="00C27D99"/>
    <w:rsid w:val="00C309AF"/>
    <w:rsid w:val="00C56D67"/>
    <w:rsid w:val="00CB36F2"/>
    <w:rsid w:val="00CD5F05"/>
    <w:rsid w:val="00CF0C28"/>
    <w:rsid w:val="00CF1BA2"/>
    <w:rsid w:val="00D20C3C"/>
    <w:rsid w:val="00D63D4B"/>
    <w:rsid w:val="00DA7D7B"/>
    <w:rsid w:val="00DB23D8"/>
    <w:rsid w:val="00DB2FB4"/>
    <w:rsid w:val="00DB6B7C"/>
    <w:rsid w:val="00DC4405"/>
    <w:rsid w:val="00DF0280"/>
    <w:rsid w:val="00E015E8"/>
    <w:rsid w:val="00E313E9"/>
    <w:rsid w:val="00E719A2"/>
    <w:rsid w:val="00EA385D"/>
    <w:rsid w:val="00EF003B"/>
    <w:rsid w:val="00EF3C5B"/>
    <w:rsid w:val="00F077F8"/>
    <w:rsid w:val="00F21D70"/>
    <w:rsid w:val="00F347D8"/>
    <w:rsid w:val="00F34DA2"/>
    <w:rsid w:val="00F614BB"/>
    <w:rsid w:val="00F802C1"/>
    <w:rsid w:val="00FC7766"/>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rules v:ext="edit">
        <o:r id="V:Rule2" type="connector" idref="#_x0000_s103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153B1"/>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 w:type="paragraph" w:customStyle="1" w:styleId="font-claude-response-body">
    <w:name w:val="font-claude-response-body"/>
    <w:basedOn w:val="Normal"/>
    <w:rsid w:val="00F21D7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035233617">
      <w:bodyDiv w:val="1"/>
      <w:marLeft w:val="0"/>
      <w:marRight w:val="0"/>
      <w:marTop w:val="0"/>
      <w:marBottom w:val="0"/>
      <w:divBdr>
        <w:top w:val="none" w:sz="0" w:space="0" w:color="auto"/>
        <w:left w:val="none" w:sz="0" w:space="0" w:color="auto"/>
        <w:bottom w:val="none" w:sz="0" w:space="0" w:color="auto"/>
        <w:right w:val="none" w:sz="0" w:space="0" w:color="auto"/>
      </w:divBdr>
    </w:div>
    <w:div w:id="1137258100">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 w:id="1787849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132379B7-92B9-4DC0-8A33-3D198C5F275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1504</TotalTime>
  <Pages>22</Pages>
  <Words>3387</Words>
  <Characters>18632</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31</cp:revision>
  <cp:lastPrinted>2026-05-28T15:33:00Z</cp:lastPrinted>
  <dcterms:created xsi:type="dcterms:W3CDTF">2022-06-25T07:31:00Z</dcterms:created>
  <dcterms:modified xsi:type="dcterms:W3CDTF">2026-05-28T19:47:00Z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