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Chandler Police Department joined forces with us to solve a critical challenge with AI: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Efficiently receive citizen‐submitted traffic issues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data at scale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Streamline officer notifications and response</w:t>
      </w:r>
    </w:p>
    <w:p w:rsidR="00000000" w:rsidDel="00000000" w:rsidP="00000000" w:rsidRDefault="00000000" w:rsidRPr="00000000" w14:paraId="00000005">
      <w:pPr>
        <w:keepNext w:val="0"/>
        <w:widowControl w:val="1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we delivered:</w:t>
        <w:br w:type="textWrapping"/>
        <w:t xml:space="preserve"> 🔍 An AI-powered portal that automatically ingests and categorizes traffic reports—spotlighting hotspots and trends in real time</w:t>
        <w:br w:type="textWrapping"/>
        <w:t xml:space="preserve"> 💬 A conversational assistant that guides citizens through reporting, cutting response time and reducing call-center volume</w:t>
      </w:r>
    </w:p>
    <w:p w:rsidR="00000000" w:rsidDel="00000000" w:rsidP="00000000" w:rsidRDefault="00000000" w:rsidRPr="00000000" w14:paraId="00000006">
      <w:pPr>
        <w:keepNext w:val="0"/>
        <w:widowControl w:val="1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on Amazon SageMaker, Bedrock, and the full AWS suite, this solution empowers citizens and makes police operations more efficient. </w:t>
      </w:r>
    </w:p>
    <w:p w:rsidR="00000000" w:rsidDel="00000000" w:rsidP="00000000" w:rsidRDefault="00000000" w:rsidRPr="00000000" w14:paraId="00000007">
      <w:pPr>
        <w:keepNext w:val="0"/>
        <w:widowControl w:val="1"/>
        <w:spacing w:after="240" w:befor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how AI is transforming public safety workflows:</w:t>
        <w:br w:type="textWrapping"/>
        <w:t xml:space="preserve">👉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https://smartchallenges.asu.edu/challenges/ai-powered-traffic-reporting-portal-chandler-police-department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widowControl w:val="1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@Rachel Hayden, @John Rome, @Colleen Schwab, @Tom Orr, @Arun </w:t>
      </w:r>
      <w:r w:rsidDel="00000000" w:rsidR="00000000" w:rsidRPr="00000000">
        <w:rPr>
          <w:color w:val="0e101a"/>
          <w:rtl w:val="0"/>
        </w:rPr>
        <w:t xml:space="preserve">Arunachalam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widowControl w:val="1"/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#SmartGovernment #DigitalTransformation #ChandlerPD #AWS #ASUCIC #DxHub #AIthatWorks #OperationalExcellence #PublicSafetyInnovation</w:t>
      </w:r>
    </w:p>
    <w:p w:rsidR="00000000" w:rsidDel="00000000" w:rsidP="00000000" w:rsidRDefault="00000000" w:rsidRPr="00000000" w14:paraId="0000000A">
      <w:pPr>
        <w:keepNext w:val="0"/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martchallenges.asu.edu/challenges/ai-powered-traffic-reporting-portal-chandler-police-depart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