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1/c Cole Gingrich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Electronic Navigation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Topic: Using GPS Indoors</w:t>
      </w:r>
    </w:p>
    <w:p w:rsid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Article 1:</w:t>
      </w:r>
    </w:p>
    <w:p w:rsidR="00B55755" w:rsidRPr="00B55755" w:rsidRDefault="00B55755" w:rsidP="00B55755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</w:pPr>
      <w:r w:rsidRPr="00B55755">
        <w:rPr>
          <w:rFonts w:ascii="Times New Roman" w:eastAsia="Times New Roman" w:hAnsi="Times New Roman" w:cs="Times New Roman"/>
          <w:color w:val="333333"/>
          <w:spacing w:val="5"/>
          <w:kern w:val="36"/>
          <w:sz w:val="24"/>
          <w:szCs w:val="24"/>
        </w:rPr>
        <w:t>Positioning under Adverse Conditions Using High Sensitivity GPS</w:t>
      </w:r>
    </w:p>
    <w:p w:rsidR="009A01F2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4" w:history="1"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Klemen Kozmus Trajkovski</w:t>
        </w:r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Dušan Petrovič</w:t>
        </w:r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6" w:history="1"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Oskar Sterle</w:t>
        </w:r>
      </w:hyperlink>
      <w:r w:rsidRPr="00B557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B5575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B5575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Bojan Stopar</w:t>
        </w:r>
      </w:hyperlink>
    </w:p>
    <w:p w:rsidR="009A01F2" w:rsidRDefault="009A01F2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Pr="009A01F2" w:rsidRDefault="009909D5" w:rsidP="009A01F2">
      <w:pPr>
        <w:rPr>
          <w:sz w:val="16"/>
          <w:szCs w:val="16"/>
        </w:rPr>
      </w:pPr>
      <w:hyperlink r:id="rId8" w:history="1">
        <w:r w:rsidR="009A01F2" w:rsidRPr="009A01F2">
          <w:rPr>
            <w:rStyle w:val="Hyperlink"/>
            <w:sz w:val="16"/>
            <w:szCs w:val="16"/>
          </w:rPr>
          <w:t>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</w:t>
        </w:r>
      </w:hyperlink>
    </w:p>
    <w:p w:rsid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Article 2:</w:t>
      </w:r>
    </w:p>
    <w:p w:rsidR="00B55755" w:rsidRPr="00B55755" w:rsidRDefault="00B55755" w:rsidP="00B55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755" w:rsidRP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 w:rsidRPr="00B55755">
        <w:rPr>
          <w:rStyle w:val="definition"/>
          <w:rFonts w:ascii="Times New Roman" w:hAnsi="Times New Roman" w:cs="Times New Roman"/>
          <w:sz w:val="24"/>
          <w:szCs w:val="24"/>
        </w:rPr>
        <w:t>Optimizing Indoor GPS performance: receiver frequency standards</w:t>
      </w:r>
    </w:p>
    <w:p w:rsid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>
        <w:rPr>
          <w:rStyle w:val="definition"/>
          <w:rFonts w:ascii="Times New Roman" w:hAnsi="Times New Roman" w:cs="Times New Roman"/>
          <w:sz w:val="24"/>
          <w:szCs w:val="24"/>
        </w:rPr>
        <w:t xml:space="preserve">By </w:t>
      </w:r>
      <w:r w:rsidRPr="00B55755">
        <w:rPr>
          <w:rStyle w:val="definition"/>
          <w:rFonts w:ascii="Times New Roman" w:hAnsi="Times New Roman" w:cs="Times New Roman"/>
          <w:sz w:val="24"/>
          <w:szCs w:val="24"/>
        </w:rPr>
        <w:t>Brent Robinson and Larry D. Vittorini</w:t>
      </w:r>
    </w:p>
    <w:p w:rsidR="009A01F2" w:rsidRPr="009A01F2" w:rsidRDefault="009909D5" w:rsidP="009A01F2">
      <w:pPr>
        <w:rPr>
          <w:sz w:val="16"/>
          <w:szCs w:val="16"/>
        </w:rPr>
      </w:pPr>
      <w:hyperlink r:id="rId9" w:history="1">
        <w:r w:rsidR="009A01F2" w:rsidRPr="009A01F2">
          <w:rPr>
            <w:rStyle w:val="Hyperlink"/>
            <w:sz w:val="16"/>
            <w:szCs w:val="16"/>
          </w:rPr>
          <w:t>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</w:t>
        </w:r>
      </w:hyperlink>
    </w:p>
    <w:p w:rsid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</w:p>
    <w:p w:rsidR="00B55755" w:rsidRPr="00B55755" w:rsidRDefault="00B55755" w:rsidP="00B55755">
      <w:pPr>
        <w:rPr>
          <w:rStyle w:val="definition"/>
          <w:rFonts w:ascii="Times New Roman" w:hAnsi="Times New Roman" w:cs="Times New Roman"/>
          <w:sz w:val="24"/>
          <w:szCs w:val="24"/>
        </w:rPr>
      </w:pPr>
      <w:r>
        <w:rPr>
          <w:rStyle w:val="definition"/>
          <w:rFonts w:ascii="Times New Roman" w:hAnsi="Times New Roman" w:cs="Times New Roman"/>
          <w:sz w:val="24"/>
          <w:szCs w:val="24"/>
        </w:rPr>
        <w:t>Article 3:</w:t>
      </w:r>
    </w:p>
    <w:p w:rsidR="00B55755" w:rsidRPr="00B55755" w:rsidRDefault="00B55755" w:rsidP="00B55755">
      <w:pPr>
        <w:rPr>
          <w:rFonts w:ascii="Times New Roman" w:hAnsi="Times New Roman" w:cs="Times New Roman"/>
          <w:sz w:val="24"/>
          <w:szCs w:val="24"/>
        </w:rPr>
      </w:pPr>
      <w:r w:rsidRPr="00B55755">
        <w:rPr>
          <w:rFonts w:ascii="Times New Roman" w:hAnsi="Times New Roman" w:cs="Times New Roman"/>
          <w:sz w:val="24"/>
          <w:szCs w:val="24"/>
        </w:rPr>
        <w:t>Error Compensation of Indoor GPS Measurement</w:t>
      </w:r>
    </w:p>
    <w:p w:rsidR="009A01F2" w:rsidRDefault="009A01F2" w:rsidP="009A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B55755" w:rsidRPr="00B55755">
        <w:rPr>
          <w:rFonts w:ascii="Times New Roman" w:hAnsi="Times New Roman" w:cs="Times New Roman"/>
          <w:sz w:val="24"/>
          <w:szCs w:val="24"/>
        </w:rPr>
        <w:t xml:space="preserve">Zhongzheng Liu, Zhigang Liu, and Bingheng Lu </w:t>
      </w:r>
      <w:r w:rsidR="00B55755" w:rsidRPr="00B55755">
        <w:rPr>
          <w:rFonts w:ascii="Times New Roman" w:hAnsi="Times New Roman" w:cs="Times New Roman"/>
          <w:sz w:val="24"/>
          <w:szCs w:val="24"/>
        </w:rPr>
        <w:cr/>
      </w:r>
    </w:p>
    <w:p w:rsidR="009A01F2" w:rsidRDefault="009A01F2" w:rsidP="009A01F2">
      <w:r w:rsidRPr="009A01F2">
        <w:rPr>
          <w:sz w:val="16"/>
          <w:szCs w:val="16"/>
        </w:rPr>
        <w:t xml:space="preserve"> http://download.springer.com/static/pdf/84/chp%253A10.1007%252F978-3-540-88518-4_66.pdf?auth66=1392998665_b9b34b6b6204b45784b32748b350f15f&amp;ext=.pdf</w:t>
      </w:r>
    </w:p>
    <w:p w:rsidR="00B55755" w:rsidRPr="00B55755" w:rsidRDefault="00B55755" w:rsidP="00B55755">
      <w:pPr>
        <w:rPr>
          <w:rFonts w:ascii="Times New Roman" w:hAnsi="Times New Roman" w:cs="Times New Roman"/>
          <w:sz w:val="24"/>
          <w:szCs w:val="24"/>
        </w:rPr>
      </w:pPr>
    </w:p>
    <w:sectPr w:rsidR="00B55755" w:rsidRPr="00B55755" w:rsidSect="00AE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5755"/>
    <w:rsid w:val="0022016C"/>
    <w:rsid w:val="005D5C7F"/>
    <w:rsid w:val="00874DB3"/>
    <w:rsid w:val="009909D5"/>
    <w:rsid w:val="009A01F2"/>
    <w:rsid w:val="00AE7080"/>
    <w:rsid w:val="00B55755"/>
    <w:rsid w:val="00B6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80"/>
  </w:style>
  <w:style w:type="paragraph" w:styleId="Heading1">
    <w:name w:val="heading 1"/>
    <w:basedOn w:val="Normal"/>
    <w:link w:val="Heading1Char"/>
    <w:uiPriority w:val="9"/>
    <w:qFormat/>
    <w:rsid w:val="00B55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57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5755"/>
  </w:style>
  <w:style w:type="character" w:customStyle="1" w:styleId="definition">
    <w:name w:val="definition"/>
    <w:basedOn w:val="DefaultParagraphFont"/>
    <w:rsid w:val="00B55755"/>
  </w:style>
  <w:style w:type="character" w:customStyle="1" w:styleId="rubric">
    <w:name w:val="rubric"/>
    <w:basedOn w:val="DefaultParagraphFont"/>
    <w:rsid w:val="00B55755"/>
  </w:style>
  <w:style w:type="character" w:styleId="FollowedHyperlink">
    <w:name w:val="FollowedHyperlink"/>
    <w:basedOn w:val="DefaultParagraphFont"/>
    <w:uiPriority w:val="99"/>
    <w:semiHidden/>
    <w:unhideWhenUsed/>
    <w:rsid w:val="009A01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book&amp;rft.genre=book%20item&amp;rft.title=Advances+in+Location-Based+Services&amp;rft.au=Kozmus+Trajkovski%2C+Klemen&amp;rft.au=Petrovi%C4%8D%2C+Du%C5%A1an&amp;rft.au=Sterle%2C+Oskar&amp;rft.au=Stopar%2C+Bojan&amp;rft.atitle=Positioning+under+Adverse+Conditions+Using+High+Sensitivity+GPS&amp;rft.series=Lecture+Notes+in+Geoinformation+and+Cartography&amp;rft.date=2012-01-01&amp;rft.pub=Springer+Berlin+Heidelberg&amp;rft.isbn=9783642241970&amp;rft.issn=1863-2246&amp;rft.spage=225&amp;rft.epage=236&amp;rft_id=info:doi/10.1007%2F978-3-642-24198-7_15&amp;rft.externalDBID=n%2Fa&amp;rft.externalDocID=978-3-642-24198-7_273091_Chap15&amp;paramdict=en-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k.springer.com/search?facet-author=%22Bojan+Stopar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springer.com/search?facet-author=%22Oskar+Sterle%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.springer.com/search?facet-author=%22Du%C5%A1an+Petrovi%C4%8D%2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ink.springer.com/search?facet-author=%22Klemen+Kozmus+Trajkovski%22" TargetMode="External"/><Relationship Id="rId9" Type="http://schemas.openxmlformats.org/officeDocument/2006/relationships/hyperlink" Target="http://es2ag3ey3l.search.serialssolutions.com/?ctx_ver=Z39.88-2004&amp;ctx_enc=info%3Aofi%2Fenc%3AUTF-8&amp;rfr_id=info:sid/summon.serialssolutions.com&amp;rft_val_fmt=info:ofi/fmt:kev:mtx:journal&amp;rft.genre=article&amp;rft.atitle=Optimizing+indoor+GPS+performance&amp;rft.jtitle=GPS+World&amp;rft.au=Larry+D+Vittorini&amp;rft.au=Brent+Robinson&amp;rft.date=2003-11-01&amp;rft.pub=Questex+Media+Group+LLC&amp;rft.issn=1048-5104&amp;rft.volume=14&amp;rft.issue=11&amp;rft.spage=40&amp;rft.externalDocID=490174051&amp;paramdict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2913</Characters>
  <Application>Microsoft Office Word</Application>
  <DocSecurity>0</DocSecurity>
  <Lines>24</Lines>
  <Paragraphs>6</Paragraphs>
  <ScaleCrop>false</ScaleCrop>
  <Company>USCGA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CRGingrich</dc:creator>
  <cp:lastModifiedBy>CRGingrich</cp:lastModifiedBy>
  <cp:revision>2</cp:revision>
  <dcterms:created xsi:type="dcterms:W3CDTF">2014-02-21T16:36:00Z</dcterms:created>
  <dcterms:modified xsi:type="dcterms:W3CDTF">2014-02-21T16:36:00Z</dcterms:modified>
</cp:coreProperties>
</file>