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DDFE8" w14:textId="77777777" w:rsidR="00B67D59" w:rsidRDefault="00B67D59" w:rsidP="00B67D59">
      <w:pPr>
        <w:pStyle w:val="Heading1"/>
      </w:pPr>
      <w:r>
        <w:t xml:space="preserve">Exercises: </w:t>
      </w:r>
      <w:r w:rsidR="008422B5">
        <w:t>F</w:t>
      </w:r>
      <w:r w:rsidR="008422B5" w:rsidRPr="008422B5">
        <w:t>unctions, Object Composition, Revealing Module</w:t>
      </w:r>
      <w:r w:rsidR="008422B5">
        <w:t>s</w:t>
      </w:r>
    </w:p>
    <w:p w14:paraId="5883B9FF" w14:textId="77777777" w:rsidR="00B67D59" w:rsidRDefault="00B67D59" w:rsidP="00B67D59">
      <w:r>
        <w:t xml:space="preserve">Problems for exercises and homework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>SoftUni judge</w:t>
      </w:r>
      <w:r>
        <w:t xml:space="preserve"> system at </w:t>
      </w:r>
      <w:hyperlink r:id="rId9" w:history="1">
        <w:r w:rsidR="005A62BD" w:rsidRPr="005A62BD">
          <w:rPr>
            <w:rStyle w:val="Hyperlink"/>
          </w:rPr>
          <w:t>https://judge.softuni.bg/Contests/299/</w:t>
        </w:r>
      </w:hyperlink>
      <w:r>
        <w:t>.</w:t>
      </w:r>
    </w:p>
    <w:p w14:paraId="3059C4B2" w14:textId="77777777" w:rsidR="009A63C7" w:rsidRDefault="009A63C7" w:rsidP="009A63C7">
      <w:pPr>
        <w:pStyle w:val="Heading2"/>
      </w:pPr>
      <w:bookmarkStart w:id="0" w:name="_GoBack"/>
      <w:bookmarkEnd w:id="0"/>
      <w:r>
        <w:t>* Euclid’s Algorithm</w:t>
      </w:r>
    </w:p>
    <w:p w14:paraId="7EDBB495" w14:textId="77777777" w:rsidR="009A63C7" w:rsidRDefault="009A63C7" w:rsidP="009A63C7">
      <w:r>
        <w:t xml:space="preserve">Write a program that receives </w:t>
      </w:r>
      <w:r w:rsidRPr="00BB0DC4">
        <w:rPr>
          <w:rStyle w:val="Strong"/>
        </w:rPr>
        <w:t>two numbers</w:t>
      </w:r>
      <w:r>
        <w:t xml:space="preserve"> as arguments and finds the </w:t>
      </w:r>
      <w:r w:rsidRPr="00BB0DC4">
        <w:rPr>
          <w:rStyle w:val="Strong"/>
        </w:rPr>
        <w:t>greatest common divisor</w:t>
      </w:r>
      <w:r>
        <w:t xml:space="preserve"> between them.</w:t>
      </w:r>
    </w:p>
    <w:p w14:paraId="4DABA2C0" w14:textId="77777777" w:rsidR="009A63C7" w:rsidRDefault="009A63C7" w:rsidP="009A63C7">
      <w:pPr>
        <w:pStyle w:val="Heading3"/>
      </w:pPr>
      <w:r>
        <w:t>Input</w:t>
      </w:r>
    </w:p>
    <w:p w14:paraId="4C8F8BDF" w14:textId="77777777" w:rsidR="009A63C7" w:rsidRPr="00BA631B" w:rsidRDefault="009A63C7" w:rsidP="009A63C7">
      <w:r>
        <w:t xml:space="preserve">Input will be passed as two </w:t>
      </w:r>
      <w:r w:rsidRPr="00BA631B">
        <w:rPr>
          <w:rStyle w:val="Strong"/>
        </w:rPr>
        <w:t>numeric arguments</w:t>
      </w:r>
      <w:r>
        <w:t xml:space="preserve"> to your function.</w:t>
      </w:r>
    </w:p>
    <w:p w14:paraId="39F5C7F9" w14:textId="77777777" w:rsidR="009A63C7" w:rsidRDefault="009A63C7" w:rsidP="009A63C7">
      <w:pPr>
        <w:pStyle w:val="Heading3"/>
      </w:pPr>
      <w:r>
        <w:t>Output</w:t>
      </w:r>
    </w:p>
    <w:p w14:paraId="25056CC2" w14:textId="77777777" w:rsidR="009A63C7" w:rsidRPr="00BA631B" w:rsidRDefault="009A63C7" w:rsidP="009A63C7">
      <w:r w:rsidRPr="00BA631B">
        <w:rPr>
          <w:rStyle w:val="Strong"/>
        </w:rPr>
        <w:t>Return</w:t>
      </w:r>
      <w:r>
        <w:t xml:space="preserve"> the greatest common divisor as a result of the function.</w:t>
      </w:r>
    </w:p>
    <w:p w14:paraId="5C2A0506" w14:textId="77777777" w:rsidR="009A63C7" w:rsidRPr="00BA631B" w:rsidRDefault="009A63C7" w:rsidP="009A63C7">
      <w:pPr>
        <w:pStyle w:val="Heading3"/>
      </w:pPr>
      <w:r>
        <w:t>Examples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5457"/>
      </w:tblGrid>
      <w:tr w:rsidR="009A63C7" w:rsidRPr="00603773" w14:paraId="07DABDAF" w14:textId="77777777" w:rsidTr="00FC0EA1">
        <w:tc>
          <w:tcPr>
            <w:tcW w:w="4508" w:type="dxa"/>
            <w:shd w:val="clear" w:color="auto" w:fill="D9D9D9" w:themeFill="background1" w:themeFillShade="D9"/>
          </w:tcPr>
          <w:p w14:paraId="530F9A02" w14:textId="77777777" w:rsidR="009A63C7" w:rsidRPr="00603773" w:rsidRDefault="009A63C7" w:rsidP="00FC0EA1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5457" w:type="dxa"/>
            <w:shd w:val="clear" w:color="auto" w:fill="D9D9D9" w:themeFill="background1" w:themeFillShade="D9"/>
          </w:tcPr>
          <w:p w14:paraId="18942EF9" w14:textId="77777777" w:rsidR="009A63C7" w:rsidRPr="00603773" w:rsidRDefault="009A63C7" w:rsidP="00FC0EA1">
            <w:pPr>
              <w:pStyle w:val="Code"/>
              <w:spacing w:before="0" w:after="0"/>
              <w:jc w:val="center"/>
            </w:pPr>
            <w:r>
              <w:t>Sample Output</w:t>
            </w:r>
          </w:p>
        </w:tc>
      </w:tr>
      <w:tr w:rsidR="009A63C7" w:rsidRPr="0095466F" w14:paraId="779A3F7A" w14:textId="77777777" w:rsidTr="00FC0EA1">
        <w:trPr>
          <w:trHeight w:val="418"/>
        </w:trPr>
        <w:tc>
          <w:tcPr>
            <w:tcW w:w="4508" w:type="dxa"/>
          </w:tcPr>
          <w:p w14:paraId="6DAB9107" w14:textId="77777777" w:rsidR="009A63C7" w:rsidRPr="004E4EFE" w:rsidRDefault="009A63C7" w:rsidP="00FC0EA1">
            <w:pPr>
              <w:pStyle w:val="Code"/>
            </w:pPr>
            <w:r w:rsidRPr="00EA7BE4">
              <w:t>252, 105</w:t>
            </w:r>
          </w:p>
        </w:tc>
        <w:tc>
          <w:tcPr>
            <w:tcW w:w="5457" w:type="dxa"/>
          </w:tcPr>
          <w:p w14:paraId="69E7AB0F" w14:textId="77777777" w:rsidR="009A63C7" w:rsidRPr="004E4EFE" w:rsidRDefault="009A63C7" w:rsidP="00FC0EA1">
            <w:pPr>
              <w:pStyle w:val="Code"/>
            </w:pPr>
            <w:r>
              <w:t>21</w:t>
            </w:r>
          </w:p>
        </w:tc>
      </w:tr>
    </w:tbl>
    <w:p w14:paraId="73823423" w14:textId="77777777" w:rsidR="00261B30" w:rsidRDefault="00261B30" w:rsidP="00261B30">
      <w:pPr>
        <w:pStyle w:val="Heading2"/>
      </w:pPr>
      <w:r>
        <w:t>*** Kepler’s Problem</w:t>
      </w:r>
    </w:p>
    <w:p w14:paraId="651716A1" w14:textId="77777777" w:rsidR="00261B30" w:rsidRDefault="00261B30" w:rsidP="00261B30">
      <w:r>
        <w:t xml:space="preserve">Write a function that, given the mean anomaly and orbital eccentricity of a celestial body, calculates its eccentric anomaly. The eccentric anomaly </w:t>
      </w:r>
      <w:r w:rsidRPr="00F81CB2">
        <w:rPr>
          <w:b/>
          <w:i/>
        </w:rPr>
        <w:t>E</w:t>
      </w:r>
      <w:r>
        <w:t xml:space="preserve"> is related to the mean anomaly </w:t>
      </w:r>
      <w:r w:rsidRPr="00F81CB2">
        <w:rPr>
          <w:b/>
          <w:i/>
        </w:rPr>
        <w:t>M</w:t>
      </w:r>
      <w:r>
        <w:t xml:space="preserve"> by Kepler’s equation:</w:t>
      </w:r>
    </w:p>
    <w:p w14:paraId="41CBF854" w14:textId="77777777" w:rsidR="00261B30" w:rsidRPr="00F81CB2" w:rsidRDefault="00261B30" w:rsidP="00261B30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E719DED" wp14:editId="57C4648A">
            <wp:extent cx="1223960" cy="24721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5657" cy="27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8030" w14:textId="77777777" w:rsidR="00261B30" w:rsidRPr="00F81CB2" w:rsidRDefault="00261B30" w:rsidP="00261B30">
      <w:r>
        <w:rPr>
          <w:rFonts w:eastAsiaTheme="minorEastAsia"/>
        </w:rPr>
        <w:t xml:space="preserve">Where </w:t>
      </w:r>
      <w:r w:rsidRPr="00FB5A69">
        <w:rPr>
          <w:rFonts w:eastAsiaTheme="minorEastAsia"/>
          <w:b/>
          <w:i/>
        </w:rPr>
        <w:t>e</w:t>
      </w:r>
      <w:r>
        <w:rPr>
          <w:rFonts w:eastAsiaTheme="minorEastAsia"/>
        </w:rPr>
        <w:t xml:space="preserve"> is the eccentricity. Note this equation is transcendental, which means it cannot be solved for </w:t>
      </w:r>
      <w:r w:rsidRPr="00F81CB2">
        <w:rPr>
          <w:rFonts w:eastAsiaTheme="minorEastAsia"/>
          <w:b/>
          <w:i/>
        </w:rPr>
        <w:t>E</w:t>
      </w:r>
      <w:r>
        <w:rPr>
          <w:rFonts w:eastAsiaTheme="minorEastAsia"/>
        </w:rPr>
        <w:t xml:space="preserve"> algebraically. Use numerical analysis to approximate a root with accuracy 1x10</w:t>
      </w:r>
      <w:r w:rsidRPr="00261B30">
        <w:rPr>
          <w:rFonts w:eastAsiaTheme="minorEastAsia"/>
          <w:vertAlign w:val="superscript"/>
        </w:rPr>
        <w:t>-9</w:t>
      </w:r>
      <w:r>
        <w:rPr>
          <w:rFonts w:eastAsiaTheme="minorEastAsia"/>
        </w:rPr>
        <w:t xml:space="preserve">. You can find information about Newton’s Method here: </w:t>
      </w:r>
      <w:hyperlink r:id="rId11" w:history="1">
        <w:r w:rsidRPr="00700C62">
          <w:rPr>
            <w:rStyle w:val="Hyperlink"/>
            <w:rFonts w:eastAsiaTheme="minorEastAsia"/>
          </w:rPr>
          <w:t>https://en.wikipedia.org/wiki/Newton’s_method</w:t>
        </w:r>
      </w:hyperlink>
      <w:r>
        <w:rPr>
          <w:rFonts w:eastAsiaTheme="minorEastAsia"/>
        </w:rPr>
        <w:t>. Try to implement it recursively.</w:t>
      </w:r>
    </w:p>
    <w:p w14:paraId="7FFC8AD3" w14:textId="77777777" w:rsidR="00261B30" w:rsidRDefault="00261B30" w:rsidP="00261B30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Pr="0038131A">
        <w:rPr>
          <w:b/>
        </w:rPr>
        <w:t>two number parameters</w:t>
      </w:r>
      <w:r>
        <w:t>. The first parameter is the current mean anomaly in radians and the second is the orbital eccentricity of the body.</w:t>
      </w:r>
    </w:p>
    <w:p w14:paraId="1666B53E" w14:textId="77777777" w:rsidR="00261B30" w:rsidRDefault="00261B30" w:rsidP="00261B30">
      <w:r>
        <w:t xml:space="preserve">The </w:t>
      </w:r>
      <w:r w:rsidRPr="00BA1772">
        <w:rPr>
          <w:b/>
        </w:rPr>
        <w:t>output</w:t>
      </w:r>
      <w:r>
        <w:t xml:space="preserve"> is an approximation of the eccentric anomaly and should be printed on the console. Display only the significant digits.</w:t>
      </w:r>
    </w:p>
    <w:p w14:paraId="7D43D746" w14:textId="77777777" w:rsidR="00261B30" w:rsidRDefault="00261B30" w:rsidP="00261B30">
      <w:pPr>
        <w:pStyle w:val="Heading3"/>
      </w:pPr>
      <w:r>
        <w:t>Examples</w:t>
      </w:r>
    </w:p>
    <w:tbl>
      <w:tblPr>
        <w:tblStyle w:val="TableGrid"/>
        <w:tblW w:w="99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8"/>
        <w:gridCol w:w="1701"/>
        <w:gridCol w:w="360"/>
        <w:gridCol w:w="3118"/>
        <w:gridCol w:w="1701"/>
      </w:tblGrid>
      <w:tr w:rsidR="00261B30" w:rsidRPr="00603773" w14:paraId="01259008" w14:textId="77777777" w:rsidTr="00FF0200">
        <w:tc>
          <w:tcPr>
            <w:tcW w:w="3118" w:type="dxa"/>
            <w:shd w:val="clear" w:color="auto" w:fill="D9D9D9" w:themeFill="background1" w:themeFillShade="D9"/>
          </w:tcPr>
          <w:p w14:paraId="2EA68AC6" w14:textId="77777777" w:rsidR="00261B30" w:rsidRPr="00603773" w:rsidRDefault="00261B30" w:rsidP="00FF020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6268899" w14:textId="77777777" w:rsidR="00261B30" w:rsidRPr="00603773" w:rsidRDefault="00261B30" w:rsidP="00FF020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4F53380A" w14:textId="77777777" w:rsidR="00261B30" w:rsidRPr="00603773" w:rsidRDefault="00261B30" w:rsidP="00FF02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118" w:type="dxa"/>
            <w:shd w:val="clear" w:color="auto" w:fill="D9D9D9" w:themeFill="background1" w:themeFillShade="D9"/>
          </w:tcPr>
          <w:p w14:paraId="4699A509" w14:textId="77777777" w:rsidR="00261B30" w:rsidRPr="00603773" w:rsidRDefault="00261B30" w:rsidP="00FF020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F5D161A" w14:textId="77777777" w:rsidR="00261B30" w:rsidRPr="00603773" w:rsidRDefault="00261B30" w:rsidP="00FF020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61B30" w:rsidRPr="0095466F" w14:paraId="4A8BDE03" w14:textId="77777777" w:rsidTr="00FF0200">
        <w:tc>
          <w:tcPr>
            <w:tcW w:w="3118" w:type="dxa"/>
          </w:tcPr>
          <w:p w14:paraId="1913394F" w14:textId="77777777" w:rsidR="00261B30" w:rsidRPr="0095466F" w:rsidRDefault="00261B30" w:rsidP="00FF020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1, 0</w:t>
            </w:r>
          </w:p>
        </w:tc>
        <w:tc>
          <w:tcPr>
            <w:tcW w:w="1701" w:type="dxa"/>
          </w:tcPr>
          <w:p w14:paraId="118A3A3C" w14:textId="77777777" w:rsidR="00261B30" w:rsidRPr="00C25696" w:rsidRDefault="00261B30" w:rsidP="00FF02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C25696">
              <w:rPr>
                <w:rFonts w:ascii="Consolas" w:eastAsia="Times New Roman" w:hAnsi="Consolas" w:cs="Courier New"/>
                <w:color w:val="000000"/>
                <w:szCs w:val="20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7EE8C70E" w14:textId="77777777" w:rsidR="00261B30" w:rsidRPr="0095466F" w:rsidRDefault="00261B30" w:rsidP="00FF0200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118" w:type="dxa"/>
          </w:tcPr>
          <w:p w14:paraId="43294F92" w14:textId="77777777" w:rsidR="00261B30" w:rsidRPr="0095466F" w:rsidRDefault="00261B30" w:rsidP="00FF020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3.1415926535, 0.75</w:t>
            </w:r>
          </w:p>
        </w:tc>
        <w:tc>
          <w:tcPr>
            <w:tcW w:w="1701" w:type="dxa"/>
          </w:tcPr>
          <w:p w14:paraId="22DE706E" w14:textId="77777777" w:rsidR="00261B30" w:rsidRPr="00C25696" w:rsidRDefault="00261B30" w:rsidP="00FF02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000000"/>
                <w:szCs w:val="20"/>
              </w:rPr>
              <w:t>3.141592654</w:t>
            </w:r>
          </w:p>
        </w:tc>
      </w:tr>
    </w:tbl>
    <w:p w14:paraId="72D0FFD0" w14:textId="77777777" w:rsidR="00261B30" w:rsidRDefault="00261B30" w:rsidP="00261B30"/>
    <w:tbl>
      <w:tblPr>
        <w:tblStyle w:val="TableGrid"/>
        <w:tblW w:w="99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8"/>
        <w:gridCol w:w="1701"/>
        <w:gridCol w:w="360"/>
        <w:gridCol w:w="3118"/>
        <w:gridCol w:w="1701"/>
      </w:tblGrid>
      <w:tr w:rsidR="00261B30" w:rsidRPr="00603773" w14:paraId="4477CAAA" w14:textId="77777777" w:rsidTr="00FF0200">
        <w:tc>
          <w:tcPr>
            <w:tcW w:w="3118" w:type="dxa"/>
            <w:shd w:val="clear" w:color="auto" w:fill="D9D9D9" w:themeFill="background1" w:themeFillShade="D9"/>
          </w:tcPr>
          <w:p w14:paraId="56F2CFE3" w14:textId="77777777" w:rsidR="00261B30" w:rsidRPr="00603773" w:rsidRDefault="00261B30" w:rsidP="00FF020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C1E2516" w14:textId="77777777" w:rsidR="00261B30" w:rsidRPr="00603773" w:rsidRDefault="00261B30" w:rsidP="00FF020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6B818CDD" w14:textId="77777777" w:rsidR="00261B30" w:rsidRPr="00603773" w:rsidRDefault="00261B30" w:rsidP="00FF02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118" w:type="dxa"/>
            <w:shd w:val="clear" w:color="auto" w:fill="D9D9D9" w:themeFill="background1" w:themeFillShade="D9"/>
          </w:tcPr>
          <w:p w14:paraId="6405EC40" w14:textId="77777777" w:rsidR="00261B30" w:rsidRPr="00603773" w:rsidRDefault="00261B30" w:rsidP="00FF020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24537BA" w14:textId="77777777" w:rsidR="00261B30" w:rsidRPr="00603773" w:rsidRDefault="00261B30" w:rsidP="00FF020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61B30" w:rsidRPr="0095466F" w14:paraId="4FB8E473" w14:textId="77777777" w:rsidTr="00FF0200">
        <w:tc>
          <w:tcPr>
            <w:tcW w:w="3118" w:type="dxa"/>
          </w:tcPr>
          <w:p w14:paraId="42A6AB68" w14:textId="77777777" w:rsidR="00261B30" w:rsidRPr="0095466F" w:rsidRDefault="00261B30" w:rsidP="00FF020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0.25, 0.99</w:t>
            </w:r>
          </w:p>
        </w:tc>
        <w:tc>
          <w:tcPr>
            <w:tcW w:w="1701" w:type="dxa"/>
          </w:tcPr>
          <w:p w14:paraId="0F0A91D8" w14:textId="77777777" w:rsidR="00261B30" w:rsidRPr="00C25696" w:rsidRDefault="00261B30" w:rsidP="00FF02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132DA">
              <w:rPr>
                <w:rFonts w:ascii="Consolas" w:eastAsia="Times New Roman" w:hAnsi="Consolas" w:cs="Courier New"/>
                <w:color w:val="000000"/>
                <w:szCs w:val="20"/>
              </w:rPr>
              <w:t>1.156077258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2389D5E0" w14:textId="77777777" w:rsidR="00261B30" w:rsidRPr="0095466F" w:rsidRDefault="00261B30" w:rsidP="00FF0200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118" w:type="dxa"/>
          </w:tcPr>
          <w:p w14:paraId="79DEB402" w14:textId="77777777" w:rsidR="00261B30" w:rsidRPr="0095466F" w:rsidRDefault="00261B30" w:rsidP="00FF020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4.8, 0.2</w:t>
            </w:r>
          </w:p>
        </w:tc>
        <w:tc>
          <w:tcPr>
            <w:tcW w:w="1701" w:type="dxa"/>
          </w:tcPr>
          <w:p w14:paraId="6FACB56C" w14:textId="77777777" w:rsidR="00261B30" w:rsidRPr="00C25696" w:rsidRDefault="00261B30" w:rsidP="00FF02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132DA">
              <w:rPr>
                <w:rFonts w:ascii="Consolas" w:eastAsia="Times New Roman" w:hAnsi="Consolas" w:cs="Courier New"/>
                <w:color w:val="000000"/>
                <w:szCs w:val="20"/>
              </w:rPr>
              <w:t>4.601234265</w:t>
            </w:r>
          </w:p>
        </w:tc>
      </w:tr>
    </w:tbl>
    <w:p w14:paraId="0320DF21" w14:textId="77777777" w:rsidR="00261B30" w:rsidRDefault="00261B30" w:rsidP="00261B30"/>
    <w:p w14:paraId="1F1CB62E" w14:textId="77777777" w:rsidR="00261B30" w:rsidRDefault="00261B30" w:rsidP="00261B30">
      <w:r>
        <w:br w:type="page"/>
      </w:r>
    </w:p>
    <w:p w14:paraId="2B85B73D" w14:textId="77777777" w:rsidR="00261B30" w:rsidRDefault="00261B30" w:rsidP="00261B30">
      <w:pPr>
        <w:pStyle w:val="Heading3"/>
      </w:pPr>
      <w:r>
        <w:lastRenderedPageBreak/>
        <w:t>Hints</w:t>
      </w:r>
    </w:p>
    <w:p w14:paraId="43D3764D" w14:textId="77777777" w:rsidR="00261B30" w:rsidRDefault="00261B30" w:rsidP="00261B30">
      <w:r>
        <w:t>Newton’s method works with functions that equal zero. We shift the variables around to arrive at the following form:</w:t>
      </w:r>
    </w:p>
    <w:p w14:paraId="226E4B54" w14:textId="77777777" w:rsidR="00261B30" w:rsidRPr="00E26EF0" w:rsidRDefault="00261B30" w:rsidP="00261B30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451DB00" wp14:editId="734B52CF">
            <wp:extent cx="2031784" cy="281354"/>
            <wp:effectExtent l="0" t="0" r="698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5870" cy="30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A9CE" w14:textId="77777777" w:rsidR="00261B30" w:rsidRDefault="00261B30" w:rsidP="00261B30">
      <w:r>
        <w:rPr>
          <w:rFonts w:eastAsiaTheme="minorEastAsia"/>
        </w:rPr>
        <w:t xml:space="preserve">Not coincidentally, this is also our progress check – as we look for a closer approximation for </w:t>
      </w:r>
      <w:r w:rsidRPr="00E26EF0">
        <w:rPr>
          <w:rFonts w:eastAsiaTheme="minorEastAsia"/>
          <w:b/>
          <w:i/>
        </w:rPr>
        <w:t>E</w:t>
      </w:r>
      <w:r w:rsidRPr="00E26EF0">
        <w:rPr>
          <w:rFonts w:eastAsiaTheme="minorEastAsia"/>
        </w:rPr>
        <w:t>,</w:t>
      </w:r>
      <w:r>
        <w:rPr>
          <w:rFonts w:eastAsiaTheme="minorEastAsia"/>
        </w:rPr>
        <w:t xml:space="preserve"> the solution of this equation will be closer to zero. Once it’s within the aforementioned </w:t>
      </w:r>
      <w:r w:rsidRPr="00747519">
        <w:rPr>
          <w:rStyle w:val="Strong"/>
          <w:i/>
        </w:rPr>
        <w:t>epsilon</w:t>
      </w:r>
      <w:r>
        <w:rPr>
          <w:rFonts w:eastAsiaTheme="minorEastAsia"/>
        </w:rPr>
        <w:t xml:space="preserve"> (required accuracy), we stop iterating and print the result. When implementing recursively, this condition will be the bottom of our recursion.</w:t>
      </w:r>
      <w:r>
        <w:t xml:space="preserve"> The last bit we need is the first derivative of the function:</w:t>
      </w:r>
    </w:p>
    <w:p w14:paraId="241B514D" w14:textId="77777777" w:rsidR="00261B30" w:rsidRPr="00261B30" w:rsidRDefault="00261B30" w:rsidP="00261B30">
      <w:pPr>
        <w:jc w:val="center"/>
      </w:pPr>
      <w:r>
        <w:rPr>
          <w:noProof/>
        </w:rPr>
        <w:drawing>
          <wp:inline distT="0" distB="0" distL="0" distR="0" wp14:anchorId="2BB4B7CD" wp14:editId="4EFBFCD4">
            <wp:extent cx="1379475" cy="2489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8487" cy="26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CE6A" w14:textId="77777777" w:rsidR="00261B30" w:rsidRDefault="00261B30" w:rsidP="00261B30">
      <w:pPr>
        <w:rPr>
          <w:rFonts w:eastAsiaTheme="minorEastAsia"/>
        </w:rPr>
      </w:pPr>
      <w:r>
        <w:rPr>
          <w:rFonts w:eastAsiaTheme="minorEastAsia"/>
        </w:rPr>
        <w:t>And to plug it all in</w:t>
      </w:r>
      <w:r w:rsidR="00081DEE">
        <w:rPr>
          <w:rFonts w:eastAsiaTheme="minorEastAsia"/>
        </w:rPr>
        <w:t>to</w:t>
      </w:r>
      <w:r>
        <w:rPr>
          <w:rFonts w:eastAsiaTheme="minorEastAsia"/>
        </w:rPr>
        <w:t xml:space="preserve"> Newton’s equation:</w:t>
      </w:r>
    </w:p>
    <w:p w14:paraId="049D9160" w14:textId="77777777" w:rsidR="00261B30" w:rsidRPr="00747519" w:rsidRDefault="00261B30" w:rsidP="00261B30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41F2430" wp14:editId="29BC10BE">
            <wp:extent cx="1246985" cy="471083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2675" cy="49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D3B0" w14:textId="77777777" w:rsidR="00261B30" w:rsidRPr="009132DA" w:rsidRDefault="00261B30" w:rsidP="00261B30">
      <w:r>
        <w:rPr>
          <w:rFonts w:eastAsiaTheme="minorEastAsia"/>
        </w:rPr>
        <w:t xml:space="preserve">Where </w:t>
      </w:r>
      <w:r w:rsidRPr="00747519">
        <w:rPr>
          <w:rFonts w:eastAsiaTheme="minorEastAsia"/>
          <w:b/>
          <w:i/>
        </w:rPr>
        <w:t>E</w:t>
      </w:r>
      <w:r w:rsidRPr="00747519">
        <w:rPr>
          <w:rFonts w:eastAsiaTheme="minorEastAsia"/>
          <w:b/>
          <w:i/>
          <w:vertAlign w:val="subscript"/>
        </w:rPr>
        <w:t>0</w:t>
      </w:r>
      <w:r>
        <w:rPr>
          <w:rFonts w:eastAsiaTheme="minorEastAsia"/>
        </w:rPr>
        <w:t xml:space="preserve"> is the result of the previous iteration and </w:t>
      </w:r>
      <w:r w:rsidRPr="00747519">
        <w:rPr>
          <w:rFonts w:eastAsiaTheme="minorEastAsia"/>
          <w:b/>
          <w:i/>
        </w:rPr>
        <w:t>E</w:t>
      </w:r>
      <w:r w:rsidRPr="00747519">
        <w:rPr>
          <w:rFonts w:eastAsiaTheme="minorEastAsia"/>
          <w:b/>
          <w:i/>
          <w:vertAlign w:val="subscript"/>
        </w:rPr>
        <w:t>1</w:t>
      </w:r>
      <w:r>
        <w:rPr>
          <w:rFonts w:eastAsiaTheme="minorEastAsia"/>
        </w:rPr>
        <w:t xml:space="preserve"> will be the result of the current iteration. When beginning the iteration, pick an initial value </w:t>
      </w:r>
      <w:r w:rsidR="00081DEE">
        <w:rPr>
          <w:rFonts w:eastAsiaTheme="minorEastAsia"/>
        </w:rPr>
        <w:t>for</w:t>
      </w:r>
      <w:r>
        <w:rPr>
          <w:rFonts w:eastAsiaTheme="minorEastAsia"/>
        </w:rPr>
        <w:t xml:space="preserve"> </w:t>
      </w:r>
      <w:r w:rsidRPr="00747519">
        <w:rPr>
          <w:rFonts w:eastAsiaTheme="minorEastAsia"/>
          <w:b/>
          <w:i/>
        </w:rPr>
        <w:t>E</w:t>
      </w:r>
      <w:r w:rsidRPr="00747519">
        <w:rPr>
          <w:rFonts w:eastAsiaTheme="minorEastAsia"/>
          <w:b/>
          <w:i/>
          <w:vertAlign w:val="subscript"/>
        </w:rPr>
        <w:t>0</w:t>
      </w:r>
      <w:r>
        <w:rPr>
          <w:rFonts w:eastAsiaTheme="minorEastAsia"/>
        </w:rPr>
        <w:t xml:space="preserve"> that might be close enough to our desired result (chose a value that is either zero or equal to the mean anomaly).</w:t>
      </w:r>
    </w:p>
    <w:p w14:paraId="1E6BC92D" w14:textId="77777777" w:rsidR="009B4FF5" w:rsidRPr="005A62BD" w:rsidRDefault="009B4FF5" w:rsidP="00B67D59">
      <w:pPr>
        <w:rPr>
          <w:noProof/>
        </w:rPr>
      </w:pPr>
    </w:p>
    <w:sectPr w:rsidR="009B4FF5" w:rsidRPr="005A62BD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CAE5A" w14:textId="77777777" w:rsidR="00406219" w:rsidRDefault="00406219" w:rsidP="008068A2">
      <w:pPr>
        <w:spacing w:after="0" w:line="240" w:lineRule="auto"/>
      </w:pPr>
      <w:r>
        <w:separator/>
      </w:r>
    </w:p>
  </w:endnote>
  <w:endnote w:type="continuationSeparator" w:id="0">
    <w:p w14:paraId="74875CC1" w14:textId="77777777" w:rsidR="00406219" w:rsidRDefault="004062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577F4" w14:textId="77777777"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E29414F" wp14:editId="7FBB3B8D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BBA02C" w14:textId="77777777"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93617" wp14:editId="74CCDD4E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29414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77BBA02C" w14:textId="77777777"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93617" wp14:editId="74CCDD4E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CE897D8" wp14:editId="12160A9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FEEAC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2A21E5F" wp14:editId="50740D9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7DC342" w14:textId="77777777"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131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131A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A21E5F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407DC342" w14:textId="77777777"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8131A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8131A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F39FCB3" wp14:editId="3EA0244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CD77A2" w14:textId="77777777"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39FCB3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49CD77A2" w14:textId="77777777"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9BF1E3" wp14:editId="199B594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579289" w14:textId="77777777"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29D9293" w14:textId="77777777"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52E814" wp14:editId="719E3316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1ABB84" wp14:editId="65989FC7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36738E" wp14:editId="62FBD564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36501E" wp14:editId="28AC733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CD5A4C" wp14:editId="330E1AD5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2835B8" wp14:editId="04A1B39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73FA07" wp14:editId="5E4BCBA3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D0180A" wp14:editId="7636F9B7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16E9A0" wp14:editId="280D7A9D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25AA8F" wp14:editId="480CFB67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9BF1E3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8579289" w14:textId="77777777"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29D9293" w14:textId="77777777"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52E814" wp14:editId="719E3316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1ABB84" wp14:editId="65989FC7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36738E" wp14:editId="62FBD564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36501E" wp14:editId="28AC733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CD5A4C" wp14:editId="330E1AD5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2835B8" wp14:editId="04A1B39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73FA07" wp14:editId="5E4BCBA3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D0180A" wp14:editId="7636F9B7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16E9A0" wp14:editId="280D7A9D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25AA8F" wp14:editId="480CFB67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65EF0" w14:textId="77777777" w:rsidR="00406219" w:rsidRDefault="00406219" w:rsidP="008068A2">
      <w:pPr>
        <w:spacing w:after="0" w:line="240" w:lineRule="auto"/>
      </w:pPr>
      <w:r>
        <w:separator/>
      </w:r>
    </w:p>
  </w:footnote>
  <w:footnote w:type="continuationSeparator" w:id="0">
    <w:p w14:paraId="2B836763" w14:textId="77777777" w:rsidR="00406219" w:rsidRDefault="004062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7CE31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D6A34"/>
    <w:multiLevelType w:val="hybridMultilevel"/>
    <w:tmpl w:val="572C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D7BD1"/>
    <w:multiLevelType w:val="hybridMultilevel"/>
    <w:tmpl w:val="9428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B2DD9"/>
    <w:multiLevelType w:val="hybridMultilevel"/>
    <w:tmpl w:val="508E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367403"/>
    <w:multiLevelType w:val="hybridMultilevel"/>
    <w:tmpl w:val="4CF8342C"/>
    <w:lvl w:ilvl="0" w:tplc="FAC61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947048"/>
    <w:multiLevelType w:val="hybridMultilevel"/>
    <w:tmpl w:val="8708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C2B0C"/>
    <w:multiLevelType w:val="hybridMultilevel"/>
    <w:tmpl w:val="615C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F5755D"/>
    <w:multiLevelType w:val="hybridMultilevel"/>
    <w:tmpl w:val="7E6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4D0DD0"/>
    <w:multiLevelType w:val="hybridMultilevel"/>
    <w:tmpl w:val="4170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677214"/>
    <w:multiLevelType w:val="hybridMultilevel"/>
    <w:tmpl w:val="8986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10"/>
  </w:num>
  <w:num w:numId="4">
    <w:abstractNumId w:val="19"/>
  </w:num>
  <w:num w:numId="5">
    <w:abstractNumId w:val="20"/>
  </w:num>
  <w:num w:numId="6">
    <w:abstractNumId w:val="23"/>
  </w:num>
  <w:num w:numId="7">
    <w:abstractNumId w:val="3"/>
  </w:num>
  <w:num w:numId="8">
    <w:abstractNumId w:val="8"/>
  </w:num>
  <w:num w:numId="9">
    <w:abstractNumId w:val="17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3"/>
  </w:num>
  <w:num w:numId="13">
    <w:abstractNumId w:val="2"/>
  </w:num>
  <w:num w:numId="14">
    <w:abstractNumId w:val="18"/>
  </w:num>
  <w:num w:numId="15">
    <w:abstractNumId w:val="15"/>
  </w:num>
  <w:num w:numId="16">
    <w:abstractNumId w:val="22"/>
  </w:num>
  <w:num w:numId="17">
    <w:abstractNumId w:val="25"/>
  </w:num>
  <w:num w:numId="18">
    <w:abstractNumId w:val="5"/>
  </w:num>
  <w:num w:numId="19">
    <w:abstractNumId w:val="14"/>
  </w:num>
  <w:num w:numId="20">
    <w:abstractNumId w:val="1"/>
  </w:num>
  <w:num w:numId="21">
    <w:abstractNumId w:val="16"/>
  </w:num>
  <w:num w:numId="22">
    <w:abstractNumId w:val="21"/>
  </w:num>
  <w:num w:numId="23">
    <w:abstractNumId w:val="24"/>
  </w:num>
  <w:num w:numId="24">
    <w:abstractNumId w:val="6"/>
  </w:num>
  <w:num w:numId="25">
    <w:abstractNumId w:val="26"/>
  </w:num>
  <w:num w:numId="26">
    <w:abstractNumId w:val="27"/>
  </w:num>
  <w:num w:numId="27">
    <w:abstractNumId w:val="7"/>
  </w:num>
  <w:num w:numId="28">
    <w:abstractNumId w:val="9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1DEE"/>
    <w:rsid w:val="00086727"/>
    <w:rsid w:val="0009751A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557F6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D6E60"/>
    <w:rsid w:val="001E1161"/>
    <w:rsid w:val="001E2ACE"/>
    <w:rsid w:val="001E3FEF"/>
    <w:rsid w:val="00202683"/>
    <w:rsid w:val="00202CC2"/>
    <w:rsid w:val="00215FCE"/>
    <w:rsid w:val="00261B30"/>
    <w:rsid w:val="00262B43"/>
    <w:rsid w:val="00264287"/>
    <w:rsid w:val="0026589D"/>
    <w:rsid w:val="002664E1"/>
    <w:rsid w:val="002A2D2D"/>
    <w:rsid w:val="002B0473"/>
    <w:rsid w:val="002B7064"/>
    <w:rsid w:val="002D1F91"/>
    <w:rsid w:val="0033212E"/>
    <w:rsid w:val="00333A0A"/>
    <w:rsid w:val="0033490F"/>
    <w:rsid w:val="00361D59"/>
    <w:rsid w:val="0038131A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06219"/>
    <w:rsid w:val="004311CA"/>
    <w:rsid w:val="00452F1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A62BD"/>
    <w:rsid w:val="005C131C"/>
    <w:rsid w:val="005C6A24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83587"/>
    <w:rsid w:val="00687BB5"/>
    <w:rsid w:val="00695634"/>
    <w:rsid w:val="006A2AE6"/>
    <w:rsid w:val="006C41BF"/>
    <w:rsid w:val="006D239A"/>
    <w:rsid w:val="006D31D9"/>
    <w:rsid w:val="006D46AF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34E7D"/>
    <w:rsid w:val="00735F06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26ED3"/>
    <w:rsid w:val="00830E30"/>
    <w:rsid w:val="00831EEA"/>
    <w:rsid w:val="008422B5"/>
    <w:rsid w:val="00861625"/>
    <w:rsid w:val="008617B5"/>
    <w:rsid w:val="00863C18"/>
    <w:rsid w:val="0087027E"/>
    <w:rsid w:val="00870828"/>
    <w:rsid w:val="008779AE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6C4E"/>
    <w:rsid w:val="00941FFF"/>
    <w:rsid w:val="0095466F"/>
    <w:rsid w:val="00955691"/>
    <w:rsid w:val="00961157"/>
    <w:rsid w:val="00976E46"/>
    <w:rsid w:val="009A63C7"/>
    <w:rsid w:val="009B4FF5"/>
    <w:rsid w:val="009C0C39"/>
    <w:rsid w:val="009C6304"/>
    <w:rsid w:val="009C7744"/>
    <w:rsid w:val="009D1805"/>
    <w:rsid w:val="009D57AC"/>
    <w:rsid w:val="00A02545"/>
    <w:rsid w:val="00A02813"/>
    <w:rsid w:val="00A06CF7"/>
    <w:rsid w:val="00A06D89"/>
    <w:rsid w:val="00A21073"/>
    <w:rsid w:val="00A2426C"/>
    <w:rsid w:val="00A32EBB"/>
    <w:rsid w:val="00A41120"/>
    <w:rsid w:val="00A45A89"/>
    <w:rsid w:val="00A47F12"/>
    <w:rsid w:val="00A66DE2"/>
    <w:rsid w:val="00A66F06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1431"/>
    <w:rsid w:val="00D02D55"/>
    <w:rsid w:val="00D22895"/>
    <w:rsid w:val="00D23219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A284C"/>
    <w:rsid w:val="00DC28E6"/>
    <w:rsid w:val="00DD7A43"/>
    <w:rsid w:val="00DD7BB2"/>
    <w:rsid w:val="00DE1B8E"/>
    <w:rsid w:val="00DE5D78"/>
    <w:rsid w:val="00DF00FA"/>
    <w:rsid w:val="00DF01D4"/>
    <w:rsid w:val="00DF57D8"/>
    <w:rsid w:val="00E0336C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66FE0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73C4"/>
    <w:rsid w:val="00EE2489"/>
    <w:rsid w:val="00EE613C"/>
    <w:rsid w:val="00EF662B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B43EB"/>
    <w:rsid w:val="00FC3218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31F379"/>
  <w15:docId w15:val="{BCA83469-DD4A-4868-8EF7-5D711F5B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C3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32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Newton's_method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99/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0FC55-2392-4F35-BB69-39BDD5445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Zdravko Zdravkov</cp:lastModifiedBy>
  <cp:revision>10</cp:revision>
  <cp:lastPrinted>2015-10-26T22:35:00Z</cp:lastPrinted>
  <dcterms:created xsi:type="dcterms:W3CDTF">2016-10-20T14:51:00Z</dcterms:created>
  <dcterms:modified xsi:type="dcterms:W3CDTF">2019-08-26T11:17:00Z</dcterms:modified>
  <cp:category>programming, education, software engineering, software development</cp:category>
</cp:coreProperties>
</file>