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информационных технологий и прикладной математики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вычислительной математики и программирования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9">
      <w:pPr>
        <w:widowControl w:val="1"/>
        <w:spacing w:after="160" w:line="25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spacing w:after="160" w:line="256" w:lineRule="auto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Процессы и потоки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Пирогов М.Д.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М8О-207Б-21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Евгений Сергеевич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Подпись: ___________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https://github.com/pirogovmark/OS-Labs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4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работы</w:t>
      </w:r>
    </w:p>
    <w:p w:rsidR="00000000" w:rsidDel="00000000" w:rsidP="00000000" w:rsidRDefault="00000000" w:rsidRPr="00000000" w14:paraId="0000004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51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Целью является приобретение практических навыков в:</w:t>
      </w:r>
    </w:p>
    <w:p w:rsidR="00000000" w:rsidDel="00000000" w:rsidP="00000000" w:rsidRDefault="00000000" w:rsidRPr="00000000" w14:paraId="00000047">
      <w:pPr>
        <w:keepNext w:val="1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251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Управление потоками в ОС </w:t>
      </w:r>
    </w:p>
    <w:p w:rsidR="00000000" w:rsidDel="00000000" w:rsidP="00000000" w:rsidRDefault="00000000" w:rsidRPr="00000000" w14:paraId="00000048">
      <w:pPr>
        <w:keepNext w:val="1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51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Обеспечение синхронизации между потоками</w:t>
      </w:r>
    </w:p>
    <w:p w:rsidR="00000000" w:rsidDel="00000000" w:rsidP="00000000" w:rsidRDefault="00000000" w:rsidRPr="00000000" w14:paraId="0000004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51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69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Составить программу на языке Си, обрабатывающую данные в многопоточном режиме. При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69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обработки использовать стандартные средства создания потоков операционной системы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69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(Windows/Unix). Ограничение потоков должно быть задано ключом запуска вашей программы.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69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Так же необходимо уметь продемонстрировать количество потоков, используемое вашей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69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программой с помощью стандартных средств операционной системы.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69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отчете привести исследование зависимости ускорения и эффективности алгоритма от входящих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69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данных и количества потоков. Получившиеся результаты необходимо объяснить.</w:t>
        <w:br w:type="textWrapping"/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69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Вариант 10)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Наложить K раз медианный фильтр на матрицу, состоящую из целых чисел. Размер окна задается.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69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Программа компилируется из файла main.c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Также используется заголовочные файлы: unistd.h,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2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Обработка матрицы будет распределяться по строкам для потоков. Каждую матрицу будем дополнять элементами, которые не будут влиять на подсчет “среднего” значения в области. Алгоритм медианного фильтрования: для каждого элемента в области NxN (N - odd) добавляем элементы из этой области в список, сортируем быстрой сортировкой и берем серединный элемент, который уже и записываем в новую матрицу.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2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2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2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2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&lt;iostream&gt;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&lt;unistd.h&gt;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&lt;time.h&gt;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&lt;stdlib.h&gt;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&lt;pthread.h&gt;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const N = 20;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matrix[20][20], new_matrix[20][20];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window, frame;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typedef struct threadArguments{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numberOfThreads;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currentThread;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 threadArguments;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quickSort(int *array, int low, int high) {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i = low;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j = high;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pivot = array[(i + j) / 2];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temp;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while (i &lt;= j) {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while (array[i] &lt; pivot) i++;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while (array[j] &gt; pivot) j--;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(i &lt;= j) {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temp = array[i];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array[i] = array[j];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array[j] = temp;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++i;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--j;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(j &gt; low) quickSort(array, low, j);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(i &lt; high) quickSort(array, i, high);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printAugMatrix(int matrix[N][N]) {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i = 0; i &lt; N; ++i) {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(int j = 0; j &lt; N; ++j) {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std::cout &lt;&lt; matrix[i][j] &lt;&lt; ' ';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std::cout &lt;&lt; '\n';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printMatrix(int matrix[N][N]) {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i = frame; i &lt; N - frame - 1; ++i) {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(int j = frame; j &lt; N - frame - 1; ++j) {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std::cout &lt;&lt; matrix[i][j] &lt;&lt; ' ';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std::cout &lt;&lt; '\n';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fillMatrix() {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srand(time(NULL));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Заполнение матрицы внутри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i = frame; i &lt; N - frame; ++i) {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(int j = frame; j &lt; N - frame; ++j) {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matrix[i][j] = rand() % 9 + 1;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Дополнение матрицы для крайних элементов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i = 1; i &lt; N - 1; ++i) {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(int j = 0; j &lt; frame; ++j) {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matrix[i][j] = matrix[i][frame];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matrix[i][N - j - 1] = matrix[i][N - frame - 1];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i = 0; i &lt; N; ++i) {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(int j = 0; j &lt; frame; ++j) {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matrix[j][i] = matrix[frame][i];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matrix[N - j - 1][i] = matrix[N - frame - 1][i]; 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resultToMatrix() {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i = frame; i &lt; N - frame; ++i) {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(int j = frame; j &lt; N - frame; ++j) {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matrix[i][j] = new_matrix[i][j];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i = 1; i &lt; N - 1; ++i) {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(int j = 0; j &lt; frame; ++j) {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matrix[i][j] = matrix[i][frame];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matrix[i][N - j - 1] = matrix[i][N - frame - 1];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i = 0; i &lt; N; ++i) {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(int j = 0; j &lt; frame; ++j) {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matrix[j][i] = matrix[frame][i];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matrix[N - j - 1][i] = matrix[N - frame - 1][i];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medianForElem(int i, int j) {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frame = window / 2;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sortSize = window * window - 1;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numbers[sortSize];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counter = 0;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l = i - frame; l &lt;= i + frame; ++l) {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(int k = j - frame; k &lt;= j + frame; ++k) {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numbers[counter] = matrix[l][k];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++counter;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quickSort(numbers, 0, sortSize - 1);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numbers[sortSize / 2];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filterString(int stringNumber) {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j = frame; j &lt; N - frame; ++j) {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new_matrix[stringNumber][j] = medianForElem(stringNumber, j);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void* threadFilter(void* arg) {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threadArguments data = *((threadArguments*) arg);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i = data.currentThread; i &lt; N; i += data.numberOfThreads) {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filterString(i);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 {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numberOfThreads;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std::cout &lt;&lt; "Enter the number of threads: ";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std::cin &gt;&gt; numberOfThreads;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std::cout &lt;&lt; "Enter window size: ";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std::cin &gt;&gt; window;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frame = window / 2;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overlays;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std::cout &lt;&lt; "Enter the number of overlays: ";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std::cin &gt;&gt; overlays;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fillMatrix();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printMatrix(matrix);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std::cout &lt;&lt; '\n';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double start = clock();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k = 0; k &lt; overlays; ++k) {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pthread_t threads[numberOfThreads];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threadArguments* data = (threadArguments*)malloc(sizeof(threadArguments) * numberOfThreads);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(int i = 0; i &lt; numberOfThreads; ++i) {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data[i].currentThread = i;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data[i].numberOfThreads = numberOfThreads;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(int i = 0; i &lt; numberOfThreads; ++i) {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(pthread_create(&amp;threads[i], NULL, &amp;threadFilter, &amp;data[i]) != 0) {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std::cout &lt;&lt; "Failed to create thread\n";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return 1;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(int i = 0; i &lt; numberOfThreads; ++i) {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(pthread_join(threads[i], NULL) != 0) {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std::cout &lt;&lt; "Failed to join thread\n";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return 1;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resultToMatrix();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std::cout &lt;&lt; "\nNew matrix:\n";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printMatrix(matrix);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std::cout &lt;&lt; "\nThe program ran for " &lt;&lt; (clock() - start) / (CLOCKS_PER_SEC) &lt;&lt; " seconds\n";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1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938358" cy="618077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358" cy="6180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11E">
      <w:pPr>
        <w:widowControl w:val="1"/>
        <w:spacing w:after="160" w:line="36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результате выполнения этой лабораторной работы я познакомился с потоками в ОС, управлять ими и создавать многопоточные программы.</w:t>
      </w:r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1134" w:top="1134" w:left="1701" w:right="85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0">
    <w:pPr>
      <w:widowControl w:val="1"/>
      <w:tabs>
        <w:tab w:val="center" w:pos="4677"/>
        <w:tab w:val="right" w:pos="9355"/>
      </w:tabs>
      <w:spacing w:after="160" w:line="360" w:lineRule="auto"/>
      <w:ind w:right="360"/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1.%2."/>
      <w:lvlJc w:val="left"/>
      <w:pPr>
        <w:ind w:left="1440" w:hanging="360"/>
      </w:pPr>
      <w:rPr/>
    </w:lvl>
    <w:lvl w:ilvl="2">
      <w:start w:val="1"/>
      <w:numFmt w:val="lowerRoman"/>
      <w:lvlText w:val="%1.%2.%3."/>
      <w:lvlJc w:val="right"/>
      <w:pPr>
        <w:ind w:left="2160" w:hanging="180"/>
      </w:pPr>
      <w:rPr/>
    </w:lvl>
    <w:lvl w:ilvl="3">
      <w:start w:val="1"/>
      <w:numFmt w:val="decimal"/>
      <w:lvlText w:val="%1.%2.%3.%4."/>
      <w:lvlJc w:val="left"/>
      <w:pPr>
        <w:ind w:left="2880" w:hanging="360"/>
      </w:pPr>
      <w:rPr/>
    </w:lvl>
    <w:lvl w:ilvl="4">
      <w:start w:val="1"/>
      <w:numFmt w:val="lowerLetter"/>
      <w:lvlText w:val="%1.%2.%3.%4.%5."/>
      <w:lvlJc w:val="left"/>
      <w:pPr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1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1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Standarduser"/>
    <w:next w:val="Standarduser"/>
    <w:uiPriority w:val="9"/>
    <w:qFormat w:val="1"/>
    <w:pPr>
      <w:keepNext w:val="1"/>
      <w:keepLines w:val="1"/>
      <w:spacing w:after="0" w:before="240"/>
      <w:outlineLvl w:val="0"/>
    </w:pPr>
    <w:rPr>
      <w:rFonts w:ascii="Calibri Light" w:cs="Calibri Light" w:eastAsia="Calibri Light" w:hAnsi="Calibri Light"/>
      <w:color w:val="2f5496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tandard" w:customStyle="1">
    <w:name w:val="Standard"/>
  </w:style>
  <w:style w:type="paragraph" w:styleId="Heading" w:customStyle="1">
    <w:name w:val="Heading"/>
    <w:basedOn w:val="Standarduser"/>
    <w:next w:val="Textbodyuser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 w:customStyle="1">
    <w:name w:val="Text body"/>
    <w:basedOn w:val="Standard"/>
    <w:pPr>
      <w:spacing w:after="140" w:line="276" w:lineRule="auto"/>
    </w:pPr>
  </w:style>
  <w:style w:type="paragraph" w:styleId="List">
    <w:name w:val="List"/>
    <w:basedOn w:val="Textbodyuser"/>
    <w:rPr>
      <w:rFonts w:cs="Lohit Devanagari"/>
      <w:sz w:val="24"/>
    </w:rPr>
  </w:style>
  <w:style w:type="paragraph" w:styleId="Caption">
    <w:name w:val="caption"/>
    <w:basedOn w:val="Standarduser"/>
    <w:pPr>
      <w:suppressLineNumbers w:val="1"/>
      <w:spacing w:after="120" w:before="120"/>
    </w:pPr>
    <w:rPr>
      <w:rFonts w:cs="Lohit Devanagari"/>
      <w:i w:val="1"/>
      <w:iCs w:val="1"/>
      <w:sz w:val="28"/>
      <w:szCs w:val="24"/>
    </w:rPr>
  </w:style>
  <w:style w:type="paragraph" w:styleId="Index" w:customStyle="1">
    <w:name w:val="Index"/>
    <w:basedOn w:val="Standarduser"/>
    <w:pPr>
      <w:suppressLineNumbers w:val="1"/>
    </w:pPr>
    <w:rPr>
      <w:rFonts w:cs="Lohit Devanagari"/>
      <w:sz w:val="24"/>
    </w:rPr>
  </w:style>
  <w:style w:type="paragraph" w:styleId="Standarduser" w:customStyle="1">
    <w:name w:val="Standard (user)"/>
    <w:pPr>
      <w:widowControl w:val="1"/>
      <w:spacing w:after="160" w:line="251" w:lineRule="auto"/>
    </w:pPr>
    <w:rPr>
      <w:szCs w:val="22"/>
      <w:lang w:eastAsia="ru-RU"/>
    </w:rPr>
  </w:style>
  <w:style w:type="paragraph" w:styleId="Textbodyuser" w:customStyle="1">
    <w:name w:val="Text body (user)"/>
    <w:basedOn w:val="Standarduser"/>
    <w:pPr>
      <w:spacing w:after="140" w:line="276" w:lineRule="auto"/>
    </w:pPr>
  </w:style>
  <w:style w:type="paragraph" w:styleId="NormalWeb">
    <w:name w:val="Normal (Web)"/>
    <w:basedOn w:val="Standarduser"/>
    <w:pPr>
      <w:spacing w:after="280" w:before="28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Standarduser"/>
    <w:pPr>
      <w:ind w:left="720"/>
    </w:pPr>
  </w:style>
  <w:style w:type="paragraph" w:styleId="HeaderandFooter" w:customStyle="1">
    <w:name w:val="Header and Footer"/>
    <w:basedOn w:val="Standard"/>
  </w:style>
  <w:style w:type="paragraph" w:styleId="Header">
    <w:name w:val="head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TOCHeading">
    <w:name w:val="TOC Heading"/>
    <w:basedOn w:val="Heading1"/>
    <w:next w:val="Standarduser"/>
    <w:pPr>
      <w:spacing w:before="480" w:line="276" w:lineRule="auto"/>
    </w:pPr>
    <w:rPr>
      <w:b w:val="1"/>
      <w:bCs w:val="1"/>
      <w:sz w:val="28"/>
      <w:szCs w:val="28"/>
    </w:rPr>
  </w:style>
  <w:style w:type="paragraph" w:styleId="Contents1user" w:customStyle="1">
    <w:name w:val="Contents 1 (user)"/>
    <w:basedOn w:val="Standarduser"/>
    <w:next w:val="Standarduser"/>
    <w:autoRedefine w:val="1"/>
    <w:pPr>
      <w:spacing w:after="120" w:before="240"/>
    </w:pPr>
    <w:rPr>
      <w:rFonts w:cs="Calibri"/>
      <w:b w:val="1"/>
      <w:bCs w:val="1"/>
      <w:sz w:val="20"/>
      <w:szCs w:val="20"/>
    </w:rPr>
  </w:style>
  <w:style w:type="paragraph" w:styleId="Contents2user" w:customStyle="1">
    <w:name w:val="Contents 2 (user)"/>
    <w:basedOn w:val="Standarduser"/>
    <w:next w:val="Standarduser"/>
    <w:autoRedefine w:val="1"/>
    <w:pPr>
      <w:spacing w:after="0" w:before="120"/>
      <w:ind w:left="220"/>
    </w:pPr>
    <w:rPr>
      <w:rFonts w:cs="Calibri"/>
      <w:i w:val="1"/>
      <w:iCs w:val="1"/>
      <w:sz w:val="20"/>
      <w:szCs w:val="20"/>
    </w:rPr>
  </w:style>
  <w:style w:type="paragraph" w:styleId="Contents3user" w:customStyle="1">
    <w:name w:val="Contents 3 (user)"/>
    <w:basedOn w:val="Standarduser"/>
    <w:next w:val="Standarduser"/>
    <w:autoRedefine w:val="1"/>
    <w:pPr>
      <w:spacing w:after="0"/>
      <w:ind w:left="440"/>
    </w:pPr>
    <w:rPr>
      <w:rFonts w:cs="Calibri"/>
      <w:sz w:val="20"/>
      <w:szCs w:val="20"/>
    </w:rPr>
  </w:style>
  <w:style w:type="paragraph" w:styleId="Contents4user" w:customStyle="1">
    <w:name w:val="Contents 4 (user)"/>
    <w:basedOn w:val="Standarduser"/>
    <w:next w:val="Standarduser"/>
    <w:autoRedefine w:val="1"/>
    <w:pPr>
      <w:spacing w:after="0"/>
      <w:ind w:left="660"/>
    </w:pPr>
    <w:rPr>
      <w:rFonts w:cs="Calibri"/>
      <w:sz w:val="20"/>
      <w:szCs w:val="20"/>
    </w:rPr>
  </w:style>
  <w:style w:type="paragraph" w:styleId="Contents5user" w:customStyle="1">
    <w:name w:val="Contents 5 (user)"/>
    <w:basedOn w:val="Standarduser"/>
    <w:next w:val="Standarduser"/>
    <w:autoRedefine w:val="1"/>
    <w:pPr>
      <w:spacing w:after="0"/>
      <w:ind w:left="880"/>
    </w:pPr>
    <w:rPr>
      <w:rFonts w:cs="Calibri"/>
      <w:sz w:val="20"/>
      <w:szCs w:val="20"/>
    </w:rPr>
  </w:style>
  <w:style w:type="paragraph" w:styleId="Contents6user" w:customStyle="1">
    <w:name w:val="Contents 6 (user)"/>
    <w:basedOn w:val="Standarduser"/>
    <w:next w:val="Standarduser"/>
    <w:autoRedefine w:val="1"/>
    <w:pPr>
      <w:spacing w:after="0"/>
      <w:ind w:left="1100"/>
    </w:pPr>
    <w:rPr>
      <w:rFonts w:cs="Calibri"/>
      <w:sz w:val="20"/>
      <w:szCs w:val="20"/>
    </w:rPr>
  </w:style>
  <w:style w:type="paragraph" w:styleId="Contents7user" w:customStyle="1">
    <w:name w:val="Contents 7 (user)"/>
    <w:basedOn w:val="Standarduser"/>
    <w:next w:val="Standarduser"/>
    <w:autoRedefine w:val="1"/>
    <w:pPr>
      <w:spacing w:after="0"/>
      <w:ind w:left="1320"/>
    </w:pPr>
    <w:rPr>
      <w:rFonts w:cs="Calibri"/>
      <w:sz w:val="20"/>
      <w:szCs w:val="20"/>
    </w:rPr>
  </w:style>
  <w:style w:type="paragraph" w:styleId="Contents8user" w:customStyle="1">
    <w:name w:val="Contents 8 (user)"/>
    <w:basedOn w:val="Standarduser"/>
    <w:next w:val="Standarduser"/>
    <w:autoRedefine w:val="1"/>
    <w:pPr>
      <w:spacing w:after="0"/>
      <w:ind w:left="1540"/>
    </w:pPr>
    <w:rPr>
      <w:rFonts w:cs="Calibri"/>
      <w:sz w:val="20"/>
      <w:szCs w:val="20"/>
    </w:rPr>
  </w:style>
  <w:style w:type="paragraph" w:styleId="Contents9user" w:customStyle="1">
    <w:name w:val="Contents 9 (user)"/>
    <w:basedOn w:val="Standarduser"/>
    <w:next w:val="Standarduser"/>
    <w:autoRedefine w:val="1"/>
    <w:pPr>
      <w:spacing w:after="0"/>
      <w:ind w:left="1760"/>
    </w:pPr>
    <w:rPr>
      <w:rFonts w:cs="Calibri"/>
      <w:sz w:val="20"/>
      <w:szCs w:val="20"/>
    </w:rPr>
  </w:style>
  <w:style w:type="paragraph" w:styleId="Framecontents" w:customStyle="1">
    <w:name w:val="Frame contents"/>
    <w:basedOn w:val="Standard"/>
  </w:style>
  <w:style w:type="character" w:styleId="HeaderChar" w:customStyle="1">
    <w:name w:val="Header Char"/>
    <w:basedOn w:val="DefaultParagraphFont"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</w:style>
  <w:style w:type="character" w:styleId="Heading1Char" w:customStyle="1">
    <w:name w:val="Heading 1 Char"/>
    <w:basedOn w:val="DefaultParagraphFont"/>
    <w:rPr>
      <w:rFonts w:ascii="Calibri Light" w:cs="DejaVu Sans" w:eastAsia="Calibri" w:hAnsi="Calibri Light"/>
      <w:color w:val="2f5496"/>
      <w:sz w:val="32"/>
      <w:szCs w:val="32"/>
      <w:lang w:eastAsia="ru-RU"/>
    </w:rPr>
  </w:style>
  <w:style w:type="character" w:styleId="NumberingSymbols" w:customStyle="1">
    <w:name w:val="Numbering Symbols"/>
  </w:style>
  <w:style w:type="character" w:styleId="BulletSymbols" w:customStyle="1">
    <w:name w:val="Bullet Symbols"/>
    <w:rPr>
      <w:rFonts w:ascii="OpenSymbol" w:cs="OpenSymbol" w:eastAsia="OpenSymbol" w:hAnsi="OpenSymbol"/>
    </w:rPr>
  </w:style>
  <w:style w:type="character" w:styleId="Internetlink" w:customStyle="1">
    <w:name w:val="Internet 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color="auto" w:fill="e1dfdd" w:val="clear"/>
    </w:rPr>
  </w:style>
  <w:style w:type="character" w:styleId="VisitedInternetLink" w:customStyle="1">
    <w:name w:val="Visited Internet Link"/>
    <w:basedOn w:val="DefaultParagraphFont"/>
    <w:rPr>
      <w:color w:val="954f72"/>
      <w:u w:val="single"/>
    </w:rPr>
  </w:style>
  <w:style w:type="character" w:styleId="keyword1bash" w:customStyle="1">
    <w:name w:val="keyword1_bash"/>
    <w:rPr>
      <w:b w:val="1"/>
      <w:i w:val="0"/>
      <w:color w:val="c20cb9"/>
    </w:rPr>
  </w:style>
  <w:style w:type="character" w:styleId="keyword2bash" w:customStyle="1">
    <w:name w:val="keyword2_bash"/>
    <w:rPr>
      <w:b w:val="1"/>
      <w:i w:val="0"/>
      <w:color w:val="7a0874"/>
    </w:rPr>
  </w:style>
  <w:style w:type="character" w:styleId="symbol0bash" w:customStyle="1">
    <w:name w:val="symbol0_bash"/>
    <w:rPr>
      <w:b w:val="1"/>
      <w:i w:val="0"/>
      <w:color w:val="000000"/>
    </w:rPr>
  </w:style>
  <w:style w:type="character" w:styleId="comment0c" w:customStyle="1">
    <w:name w:val="comment0_c"/>
    <w:rPr>
      <w:b w:val="0"/>
      <w:i w:val="0"/>
      <w:color w:val="339933"/>
    </w:rPr>
  </w:style>
  <w:style w:type="character" w:styleId="numberc" w:customStyle="1">
    <w:name w:val="number_c"/>
    <w:rPr>
      <w:b w:val="0"/>
      <w:i w:val="0"/>
      <w:color w:val="0000dd"/>
    </w:rPr>
  </w:style>
  <w:style w:type="character" w:styleId="keyword0c" w:customStyle="1">
    <w:name w:val="keyword0_c"/>
    <w:rPr>
      <w:b w:val="0"/>
      <w:i w:val="0"/>
      <w:color w:val="b1b100"/>
    </w:rPr>
  </w:style>
  <w:style w:type="character" w:styleId="keyword3c" w:customStyle="1">
    <w:name w:val="keyword3_c"/>
    <w:rPr>
      <w:b w:val="0"/>
      <w:i w:val="0"/>
      <w:color w:val="993333"/>
    </w:rPr>
  </w:style>
  <w:style w:type="character" w:styleId="symbol0c" w:customStyle="1">
    <w:name w:val="symbol0_c"/>
    <w:rPr>
      <w:b w:val="0"/>
      <w:i w:val="0"/>
      <w:color w:val="339933"/>
    </w:rPr>
  </w:style>
  <w:style w:type="character" w:styleId="stringc" w:customStyle="1">
    <w:name w:val="string_c"/>
    <w:rPr>
      <w:b w:val="0"/>
      <w:i w:val="0"/>
      <w:color w:val="ff0000"/>
    </w:rPr>
  </w:style>
  <w:style w:type="character" w:styleId="escapedc" w:customStyle="1">
    <w:name w:val="escaped_c"/>
    <w:rPr>
      <w:b w:val="1"/>
      <w:i w:val="0"/>
      <w:color w:val="000099"/>
    </w:rPr>
  </w:style>
  <w:style w:type="character" w:styleId="keyword2c" w:customStyle="1">
    <w:name w:val="keyword2_c"/>
    <w:rPr>
      <w:b w:val="0"/>
      <w:i w:val="0"/>
      <w:color w:val="000066"/>
    </w:rPr>
  </w:style>
  <w:style w:type="character" w:styleId="keyword1c" w:customStyle="1">
    <w:name w:val="keyword1_c"/>
    <w:rPr>
      <w:b w:val="1"/>
      <w:i w:val="0"/>
      <w:color w:val="000000"/>
    </w:rPr>
  </w:style>
  <w:style w:type="character" w:styleId="regexp4bash" w:customStyle="1">
    <w:name w:val="regexp4_bash"/>
    <w:rPr>
      <w:b w:val="0"/>
      <w:i w:val="0"/>
      <w:color w:val="660033"/>
    </w:rPr>
  </w:style>
  <w:style w:type="numbering" w:styleId="NoList1" w:customStyle="1">
    <w:name w:val="No List_1"/>
    <w:basedOn w:val="NoList"/>
    <w:pPr>
      <w:numPr>
        <w:numId w:val="1"/>
      </w:numPr>
    </w:pPr>
  </w:style>
  <w:style w:type="numbering" w:styleId="NoList11" w:customStyle="1">
    <w:name w:val="No List_1_1"/>
    <w:basedOn w:val="NoList"/>
    <w:pPr>
      <w:numPr>
        <w:numId w:val="2"/>
      </w:numPr>
    </w:pPr>
  </w:style>
  <w:style w:type="numbering" w:styleId="WWNum1" w:customStyle="1">
    <w:name w:val="WWNum1"/>
    <w:basedOn w:val="NoList"/>
    <w:pPr>
      <w:numPr>
        <w:numId w:val="3"/>
      </w:numPr>
    </w:pPr>
  </w:style>
  <w:style w:type="numbering" w:styleId="WWNum2" w:customStyle="1">
    <w:name w:val="WWNum2"/>
    <w:basedOn w:val="NoList"/>
    <w:pPr>
      <w:numPr>
        <w:numId w:val="4"/>
      </w:numPr>
    </w:pPr>
  </w:style>
  <w:style w:type="numbering" w:styleId="WWNum3" w:customStyle="1">
    <w:name w:val="WWNum3"/>
    <w:basedOn w:val="NoList"/>
    <w:pPr>
      <w:numPr>
        <w:numId w:val="5"/>
      </w:numPr>
    </w:pPr>
  </w:style>
  <w:style w:type="numbering" w:styleId="WWNum4" w:customStyle="1">
    <w:name w:val="WWNum4"/>
    <w:basedOn w:val="NoList"/>
    <w:pPr>
      <w:numPr>
        <w:numId w:val="6"/>
      </w:numPr>
    </w:pPr>
  </w:style>
  <w:style w:type="numbering" w:styleId="WWNum5" w:customStyle="1">
    <w:name w:val="WWNum5"/>
    <w:basedOn w:val="NoList"/>
    <w:pPr>
      <w:numPr>
        <w:numId w:val="7"/>
      </w:numPr>
    </w:pPr>
  </w:style>
  <w:style w:type="numbering" w:styleId="WWNum6" w:customStyle="1">
    <w:name w:val="WWNum6"/>
    <w:basedOn w:val="NoList"/>
    <w:pPr>
      <w:numPr>
        <w:numId w:val="8"/>
      </w:numPr>
    </w:pPr>
  </w:style>
  <w:style w:type="numbering" w:styleId="WWNum7" w:customStyle="1">
    <w:name w:val="WWNum7"/>
    <w:basedOn w:val="NoList"/>
    <w:pPr>
      <w:numPr>
        <w:numId w:val="9"/>
      </w:numPr>
    </w:pPr>
  </w:style>
  <w:style w:type="numbering" w:styleId="WWNum8" w:customStyle="1">
    <w:name w:val="WWNum8"/>
    <w:basedOn w:val="NoList"/>
    <w:pPr>
      <w:numPr>
        <w:numId w:val="10"/>
      </w:numPr>
    </w:pPr>
  </w:style>
  <w:style w:type="numbering" w:styleId="WWNum9" w:customStyle="1">
    <w:name w:val="WWNum9"/>
    <w:basedOn w:val="NoList"/>
    <w:pPr>
      <w:numPr>
        <w:numId w:val="11"/>
      </w:numPr>
    </w:pPr>
  </w:style>
  <w:style w:type="numbering" w:styleId="WWNum10" w:customStyle="1">
    <w:name w:val="WWNum10"/>
    <w:basedOn w:val="NoList"/>
    <w:pPr>
      <w:numPr>
        <w:numId w:val="12"/>
      </w:numPr>
    </w:pPr>
  </w:style>
  <w:style w:type="numbering" w:styleId="WWNum11" w:customStyle="1">
    <w:name w:val="WWNum11"/>
    <w:basedOn w:val="NoList"/>
    <w:pPr>
      <w:numPr>
        <w:numId w:val="13"/>
      </w:numPr>
    </w:pPr>
  </w:style>
  <w:style w:type="numbering" w:styleId="WWNum12" w:customStyle="1">
    <w:name w:val="WWNum12"/>
    <w:basedOn w:val="NoList"/>
    <w:pPr>
      <w:numPr>
        <w:numId w:val="14"/>
      </w:numPr>
    </w:pPr>
  </w:style>
  <w:style w:type="numbering" w:styleId="WWNum13" w:customStyle="1">
    <w:name w:val="WWNum13"/>
    <w:basedOn w:val="NoList"/>
    <w:pPr>
      <w:numPr>
        <w:numId w:val="15"/>
      </w:numPr>
    </w:pPr>
  </w:style>
  <w:style w:type="numbering" w:styleId="WWNum14" w:customStyle="1">
    <w:name w:val="WWNum14"/>
    <w:basedOn w:val="NoList"/>
    <w:pPr>
      <w:numPr>
        <w:numId w:val="16"/>
      </w:numPr>
    </w:pPr>
  </w:style>
  <w:style w:type="numbering" w:styleId="WWNum15" w:customStyle="1">
    <w:name w:val="WWNum15"/>
    <w:basedOn w:val="NoList"/>
    <w:pPr>
      <w:numPr>
        <w:numId w:val="17"/>
      </w:numPr>
    </w:pPr>
  </w:style>
  <w:style w:type="numbering" w:styleId="WWNum16" w:customStyle="1">
    <w:name w:val="WWNum16"/>
    <w:basedOn w:val="NoList"/>
    <w:pPr>
      <w:numPr>
        <w:numId w:val="18"/>
      </w:numPr>
    </w:pPr>
  </w:style>
  <w:style w:type="numbering" w:styleId="WWNum17" w:customStyle="1">
    <w:name w:val="WWNum17"/>
    <w:basedOn w:val="NoList"/>
    <w:pPr>
      <w:numPr>
        <w:numId w:val="19"/>
      </w:numPr>
    </w:pPr>
  </w:style>
  <w:style w:type="numbering" w:styleId="WWNum18" w:customStyle="1">
    <w:name w:val="WWNum18"/>
    <w:basedOn w:val="NoList"/>
    <w:pPr>
      <w:numPr>
        <w:numId w:val="20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pirogovmark/OS-Labs/Lab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eq+3KQ/2/VPZkFRtlTsQoNHc5g==">AMUW2mXj49JWHBpnkMHw6DdtmytlXLlrnVaN5uxssrnPTN3EFFGvPb8hjKNWhYkQpkn+GH6z/r4ndLLTei0GIHrNvBGKwmyLrdhiLgjhsQBRiBezaZ2u3z0=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2022-09-17T10:04:00Z</dcterms:created>
  <dc:creator>sindchess@gmail.com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