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C79C" w14:textId="076BC3FF" w:rsidR="00DA5BAE" w:rsidRDefault="00965731" w:rsidP="00191579">
      <w:pPr>
        <w:pStyle w:val="Title"/>
      </w:pPr>
      <w:r>
        <w:t>Week</w:t>
      </w:r>
      <w:r w:rsidR="00EA0005">
        <w:t xml:space="preserve"> </w:t>
      </w:r>
      <w:r w:rsidR="00974B50">
        <w:t>10</w:t>
      </w:r>
      <w:r w:rsidR="00EA0005">
        <w:t xml:space="preserve"> </w:t>
      </w:r>
      <w:r w:rsidR="0003652D">
        <w:t>–</w:t>
      </w:r>
      <w:r w:rsidR="00C6414B">
        <w:t xml:space="preserve"> </w:t>
      </w:r>
      <w:r w:rsidR="00974B50">
        <w:t>TCP/UDP</w:t>
      </w:r>
    </w:p>
    <w:p w14:paraId="4103016B" w14:textId="77777777" w:rsidR="00DA5BAE" w:rsidRDefault="00DA5BAE" w:rsidP="00DA5BAE">
      <w:pPr>
        <w:jc w:val="center"/>
      </w:pPr>
    </w:p>
    <w:p w14:paraId="5ED8DBC5" w14:textId="77777777" w:rsidR="001C37A8" w:rsidRDefault="001C37A8" w:rsidP="00DA5BAE">
      <w:pPr>
        <w:jc w:val="center"/>
      </w:pPr>
    </w:p>
    <w:p w14:paraId="40740004" w14:textId="77777777" w:rsidR="001C37A8" w:rsidRDefault="001C37A8" w:rsidP="00DA5BAE">
      <w:pPr>
        <w:jc w:val="center"/>
      </w:pPr>
    </w:p>
    <w:p w14:paraId="75B71166" w14:textId="30E9FA16" w:rsidR="00191579" w:rsidRDefault="00FA5FBF" w:rsidP="00191579">
      <w:pPr>
        <w:jc w:val="center"/>
      </w:pPr>
      <w:r>
        <w:t xml:space="preserve">A pic here… </w:t>
      </w:r>
    </w:p>
    <w:p w14:paraId="042C6A38" w14:textId="19249D0E" w:rsidR="009B4D81" w:rsidRDefault="009B4D81" w:rsidP="00DA5BAE"/>
    <w:p w14:paraId="36F38DFB" w14:textId="2A2489C8" w:rsidR="009B4D81" w:rsidRDefault="009B4D81" w:rsidP="00DA5BAE"/>
    <w:p w14:paraId="01DDEF3F" w14:textId="77777777" w:rsidR="008953AD" w:rsidRDefault="008953AD" w:rsidP="00DA5BAE"/>
    <w:p w14:paraId="3A2FF5CA" w14:textId="77777777" w:rsidR="008953AD" w:rsidRDefault="008953AD" w:rsidP="00DA5BAE"/>
    <w:p w14:paraId="5CF51F2C" w14:textId="77777777" w:rsidR="008953AD" w:rsidRDefault="008953AD" w:rsidP="00DA5BAE"/>
    <w:p w14:paraId="42B9D531" w14:textId="77777777" w:rsidR="008953AD" w:rsidRDefault="008953AD" w:rsidP="00DA5BAE"/>
    <w:p w14:paraId="51764933" w14:textId="6902E44D" w:rsidR="009B4D81" w:rsidRDefault="009B4D81" w:rsidP="00DA5BAE"/>
    <w:p w14:paraId="3D315F10" w14:textId="296AE94E" w:rsidR="001C37A8" w:rsidRDefault="001C37A8" w:rsidP="00DA5BAE"/>
    <w:p w14:paraId="5572661A" w14:textId="77777777" w:rsidR="00026F2D" w:rsidRDefault="00026F2D" w:rsidP="00DA5BAE"/>
    <w:p w14:paraId="7345D6D6" w14:textId="77777777" w:rsidR="00026F2D" w:rsidRDefault="00026F2D" w:rsidP="00DA5BAE"/>
    <w:p w14:paraId="594FB9EA" w14:textId="77777777" w:rsidR="00026F2D" w:rsidRDefault="00026F2D" w:rsidP="00DA5BAE"/>
    <w:p w14:paraId="629C2EAE" w14:textId="77777777" w:rsidR="00026F2D" w:rsidRDefault="00026F2D" w:rsidP="00DA5BAE"/>
    <w:p w14:paraId="1CB7BFE6" w14:textId="77777777" w:rsidR="00026F2D" w:rsidRDefault="00026F2D" w:rsidP="00DA5BAE"/>
    <w:p w14:paraId="5049A99A" w14:textId="77777777" w:rsidR="00026F2D" w:rsidRDefault="00026F2D" w:rsidP="00DA5BAE"/>
    <w:p w14:paraId="34FC6AFD" w14:textId="77777777" w:rsidR="00026F2D" w:rsidRDefault="00026F2D" w:rsidP="00DA5BAE"/>
    <w:p w14:paraId="52A130EB" w14:textId="77777777" w:rsidR="00026F2D" w:rsidRDefault="00026F2D" w:rsidP="00DA5BAE"/>
    <w:p w14:paraId="0CDE8C61" w14:textId="77777777" w:rsidR="00026F2D" w:rsidRDefault="00026F2D" w:rsidP="00DA5BAE"/>
    <w:p w14:paraId="50BC1305" w14:textId="4C80DCD7" w:rsidR="00026F2D" w:rsidRDefault="00026F2D" w:rsidP="00DA5BAE"/>
    <w:p w14:paraId="5A327FFB" w14:textId="06A5139A" w:rsidR="00026F2D" w:rsidRDefault="00457F87" w:rsidP="00DA5BA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9EB719" wp14:editId="1DE92444">
                <wp:simplePos x="0" y="0"/>
                <wp:positionH relativeFrom="column">
                  <wp:posOffset>2609491</wp:posOffset>
                </wp:positionH>
                <wp:positionV relativeFrom="paragraph">
                  <wp:posOffset>292304</wp:posOffset>
                </wp:positionV>
                <wp:extent cx="3562350" cy="1198892"/>
                <wp:effectExtent l="0" t="0" r="1905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198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F1CE0" w14:textId="634E2F47" w:rsidR="008B2714" w:rsidRPr="00764C7F" w:rsidRDefault="008B2714">
                            <w:pPr>
                              <w:rPr>
                                <w:lang w:val="en-US"/>
                              </w:rPr>
                            </w:pPr>
                            <w:r w:rsidRPr="00764C7F">
                              <w:rPr>
                                <w:b/>
                                <w:lang w:val="en-US"/>
                              </w:rPr>
                              <w:t>Class:</w:t>
                            </w:r>
                          </w:p>
                          <w:p w14:paraId="10CD3B0B" w14:textId="77777777" w:rsidR="00156C9B" w:rsidRPr="00764C7F" w:rsidRDefault="00156C9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764C7F">
                              <w:rPr>
                                <w:b/>
                                <w:lang w:val="en-US"/>
                              </w:rPr>
                              <w:t xml:space="preserve">Student </w:t>
                            </w:r>
                            <w:r w:rsidRPr="00C742DE">
                              <w:rPr>
                                <w:b/>
                                <w:lang w:val="en-AU"/>
                              </w:rPr>
                              <w:t>numbers</w:t>
                            </w:r>
                            <w:r w:rsidR="008953AD" w:rsidRPr="00764C7F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4978A875" w14:textId="70CBA3E6" w:rsidR="008B2714" w:rsidRPr="00764C7F" w:rsidRDefault="00457F87">
                            <w:pPr>
                              <w:rPr>
                                <w:lang w:val="en-US"/>
                              </w:rPr>
                            </w:pPr>
                            <w:r w:rsidRPr="00764C7F">
                              <w:rPr>
                                <w:b/>
                                <w:lang w:val="en-US"/>
                              </w:rPr>
                              <w:t>Student name</w:t>
                            </w:r>
                            <w:r w:rsidR="00C742DE" w:rsidRPr="00764C7F"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r w:rsidRPr="00764C7F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="008953AD" w:rsidRPr="00764C7F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EB71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5.45pt;margin-top:23pt;width:280.5pt;height:94.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" fillcolor="white [3201]" strokeweight=".5pt">
                <v:textbox>
                  <w:txbxContent>
                    <w:p w14:paraId="3EAF1CE0" w14:textId="634E2F47" w:rsidR="008B2714" w:rsidRPr="00764C7F" w:rsidRDefault="008B2714">
                      <w:pPr>
                        <w:rPr>
                          <w:lang w:val="en-US"/>
                        </w:rPr>
                      </w:pPr>
                      <w:r w:rsidRPr="00764C7F">
                        <w:rPr>
                          <w:b/>
                          <w:lang w:val="en-US"/>
                        </w:rPr>
                        <w:t>Class:</w:t>
                      </w:r>
                    </w:p>
                    <w:p w14:paraId="10CD3B0B" w14:textId="77777777" w:rsidR="00156C9B" w:rsidRPr="00764C7F" w:rsidRDefault="00156C9B">
                      <w:pPr>
                        <w:rPr>
                          <w:b/>
                          <w:lang w:val="en-US"/>
                        </w:rPr>
                      </w:pPr>
                      <w:r w:rsidRPr="00764C7F">
                        <w:rPr>
                          <w:b/>
                          <w:lang w:val="en-US"/>
                        </w:rPr>
                        <w:t xml:space="preserve">Student </w:t>
                      </w:r>
                      <w:r w:rsidRPr="00C742DE">
                        <w:rPr>
                          <w:b/>
                          <w:lang w:val="en-AU"/>
                        </w:rPr>
                        <w:t>numbers</w:t>
                      </w:r>
                      <w:r w:rsidR="008953AD" w:rsidRPr="00764C7F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4978A875" w14:textId="70CBA3E6" w:rsidR="008B2714" w:rsidRPr="00764C7F" w:rsidRDefault="00457F87">
                      <w:pPr>
                        <w:rPr>
                          <w:lang w:val="en-US"/>
                        </w:rPr>
                      </w:pPr>
                      <w:r w:rsidRPr="00764C7F">
                        <w:rPr>
                          <w:b/>
                          <w:lang w:val="en-US"/>
                        </w:rPr>
                        <w:t>Student name</w:t>
                      </w:r>
                      <w:r w:rsidR="00C742DE" w:rsidRPr="00764C7F">
                        <w:rPr>
                          <w:b/>
                          <w:lang w:val="en-US"/>
                        </w:rPr>
                        <w:t>s</w:t>
                      </w:r>
                      <w:r w:rsidRPr="00764C7F">
                        <w:rPr>
                          <w:b/>
                          <w:lang w:val="en-US"/>
                        </w:rPr>
                        <w:t xml:space="preserve">: </w:t>
                      </w:r>
                      <w:r w:rsidR="008953AD" w:rsidRPr="00764C7F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1E31559" w14:textId="676D545B" w:rsidR="009B4D81" w:rsidRDefault="009B4D81" w:rsidP="00DA5BAE"/>
    <w:p w14:paraId="4FF9C2EE" w14:textId="41F96CEF" w:rsidR="00B82DA6" w:rsidRDefault="00031731" w:rsidP="00DA5BAE">
      <w:r>
        <w:t xml:space="preserve">Date: </w:t>
      </w:r>
      <w:r w:rsidR="00764C7F">
        <w:t>Aug</w:t>
      </w:r>
      <w:r w:rsidR="00484845">
        <w:t xml:space="preserve"> 2019</w:t>
      </w:r>
      <w:r w:rsidR="00191579">
        <w:br/>
      </w:r>
      <w:r w:rsidR="000F788F">
        <w:t>Version 1</w:t>
      </w:r>
      <w:r w:rsidR="000829C6">
        <w:t>.</w:t>
      </w:r>
      <w:r w:rsidR="00484845">
        <w:t>0</w:t>
      </w:r>
    </w:p>
    <w:p w14:paraId="5D20DE84" w14:textId="77777777" w:rsidR="00B82DA6" w:rsidRDefault="00B82DA6">
      <w:r>
        <w:br w:type="page"/>
      </w:r>
    </w:p>
    <w:p w14:paraId="6BFD3E81" w14:textId="45392D83" w:rsidR="00D406A2" w:rsidRDefault="00974B50" w:rsidP="00D406A2">
      <w:pPr>
        <w:pStyle w:val="Heading1"/>
      </w:pPr>
      <w:r>
        <w:lastRenderedPageBreak/>
        <w:t>TCP/UDP</w:t>
      </w:r>
    </w:p>
    <w:p w14:paraId="4FFCDC42" w14:textId="77777777" w:rsidR="00974B50" w:rsidRPr="004D2B43" w:rsidRDefault="00974B50" w:rsidP="00974B50">
      <w:pPr>
        <w:rPr>
          <w:rStyle w:val="SubtleEmphasis"/>
        </w:rPr>
      </w:pPr>
      <w:r w:rsidRPr="004D2B43">
        <w:rPr>
          <w:rStyle w:val="SubtleEmphasis"/>
        </w:rPr>
        <w:t xml:space="preserve">Task 1: TCP in </w:t>
      </w:r>
      <w:proofErr w:type="spellStart"/>
      <w:r w:rsidRPr="004D2B43">
        <w:rPr>
          <w:rStyle w:val="SubtleEmphasis"/>
        </w:rPr>
        <w:t>Netcat</w:t>
      </w:r>
      <w:proofErr w:type="spellEnd"/>
    </w:p>
    <w:p w14:paraId="21D6CD9A" w14:textId="50CA4CBA" w:rsidR="00974B50" w:rsidRPr="004D2B43" w:rsidRDefault="00974B50" w:rsidP="004D2B43">
      <w:pPr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 xml:space="preserve">To do this assignment we will use the </w:t>
      </w:r>
      <w:proofErr w:type="spellStart"/>
      <w:r w:rsidRPr="004D2B43">
        <w:rPr>
          <w:i w:val="0"/>
          <w:iCs w:val="0"/>
          <w:sz w:val="16"/>
          <w:szCs w:val="16"/>
        </w:rPr>
        <w:t>Netcat</w:t>
      </w:r>
      <w:proofErr w:type="spellEnd"/>
      <w:r w:rsidRPr="004D2B43">
        <w:rPr>
          <w:i w:val="0"/>
          <w:iCs w:val="0"/>
          <w:sz w:val="16"/>
          <w:szCs w:val="16"/>
        </w:rPr>
        <w:t xml:space="preserve"> tool which is provided in the </w:t>
      </w:r>
      <w:proofErr w:type="spellStart"/>
      <w:r w:rsidRPr="004D2B43">
        <w:rPr>
          <w:i w:val="0"/>
          <w:iCs w:val="0"/>
          <w:sz w:val="16"/>
          <w:szCs w:val="16"/>
        </w:rPr>
        <w:t>Netkit</w:t>
      </w:r>
      <w:proofErr w:type="spellEnd"/>
      <w:r w:rsidRPr="004D2B43">
        <w:rPr>
          <w:i w:val="0"/>
          <w:iCs w:val="0"/>
          <w:sz w:val="16"/>
          <w:szCs w:val="16"/>
        </w:rPr>
        <w:t xml:space="preserve">. </w:t>
      </w:r>
      <w:proofErr w:type="spellStart"/>
      <w:r w:rsidRPr="004D2B43">
        <w:rPr>
          <w:i w:val="0"/>
          <w:iCs w:val="0"/>
          <w:sz w:val="16"/>
          <w:szCs w:val="16"/>
        </w:rPr>
        <w:t>Netcat</w:t>
      </w:r>
      <w:proofErr w:type="spellEnd"/>
      <w:r w:rsidRPr="004D2B43">
        <w:rPr>
          <w:i w:val="0"/>
          <w:iCs w:val="0"/>
          <w:sz w:val="16"/>
          <w:szCs w:val="16"/>
        </w:rPr>
        <w:t xml:space="preserve"> makes it possible to create and use TCP/UDP connections. If you want more info about </w:t>
      </w:r>
      <w:proofErr w:type="spellStart"/>
      <w:r w:rsidRPr="004D2B43">
        <w:rPr>
          <w:i w:val="0"/>
          <w:iCs w:val="0"/>
          <w:sz w:val="16"/>
          <w:szCs w:val="16"/>
        </w:rPr>
        <w:t>Netcat</w:t>
      </w:r>
      <w:proofErr w:type="spellEnd"/>
      <w:r w:rsidRPr="004D2B43">
        <w:rPr>
          <w:i w:val="0"/>
          <w:iCs w:val="0"/>
          <w:sz w:val="16"/>
          <w:szCs w:val="16"/>
        </w:rPr>
        <w:t xml:space="preserve"> you can consult Internet.</w:t>
      </w:r>
      <w:r w:rsidR="004D2B43">
        <w:rPr>
          <w:i w:val="0"/>
          <w:iCs w:val="0"/>
          <w:sz w:val="16"/>
          <w:szCs w:val="16"/>
        </w:rPr>
        <w:t xml:space="preserve"> </w:t>
      </w:r>
      <w:r w:rsidRPr="004D2B43">
        <w:rPr>
          <w:i w:val="0"/>
          <w:iCs w:val="0"/>
          <w:sz w:val="16"/>
          <w:szCs w:val="16"/>
        </w:rPr>
        <w:t xml:space="preserve">To make this assignment we will reuse the </w:t>
      </w:r>
      <w:proofErr w:type="spellStart"/>
      <w:r w:rsidRPr="004D2B43">
        <w:rPr>
          <w:i w:val="0"/>
          <w:iCs w:val="0"/>
          <w:sz w:val="16"/>
          <w:szCs w:val="16"/>
        </w:rPr>
        <w:t>net_routing</w:t>
      </w:r>
      <w:proofErr w:type="spellEnd"/>
      <w:r w:rsidRPr="004D2B43">
        <w:rPr>
          <w:i w:val="0"/>
          <w:iCs w:val="0"/>
          <w:sz w:val="16"/>
          <w:szCs w:val="16"/>
        </w:rPr>
        <w:t xml:space="preserve"> lab from the previous assignments.</w:t>
      </w:r>
      <w:r w:rsidR="004D2B43">
        <w:rPr>
          <w:i w:val="0"/>
          <w:iCs w:val="0"/>
          <w:sz w:val="16"/>
          <w:szCs w:val="16"/>
        </w:rPr>
        <w:t xml:space="preserve"> </w:t>
      </w:r>
      <w:r w:rsidRPr="004D2B43">
        <w:rPr>
          <w:i w:val="0"/>
          <w:iCs w:val="0"/>
          <w:sz w:val="16"/>
          <w:szCs w:val="16"/>
        </w:rPr>
        <w:t xml:space="preserve">Let’s start a chat session by connecting 2 </w:t>
      </w:r>
      <w:proofErr w:type="spellStart"/>
      <w:r w:rsidRPr="004D2B43">
        <w:rPr>
          <w:i w:val="0"/>
          <w:iCs w:val="0"/>
          <w:sz w:val="16"/>
          <w:szCs w:val="16"/>
        </w:rPr>
        <w:t>netcat</w:t>
      </w:r>
      <w:proofErr w:type="spellEnd"/>
      <w:r w:rsidRPr="004D2B43">
        <w:rPr>
          <w:i w:val="0"/>
          <w:iCs w:val="0"/>
          <w:sz w:val="16"/>
          <w:szCs w:val="16"/>
        </w:rPr>
        <w:t xml:space="preserve"> instances via a TCP connection.</w:t>
      </w:r>
    </w:p>
    <w:p w14:paraId="60F6BD49" w14:textId="5D5949C5" w:rsidR="00974B50" w:rsidRPr="004D2B43" w:rsidRDefault="00974B50" w:rsidP="00974B50">
      <w:pPr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>To listen to the TCP connections, go to one of your simulated nodes (e.g. PC1A) and issue the following command:</w:t>
      </w:r>
    </w:p>
    <w:p w14:paraId="30D40424" w14:textId="4E242944" w:rsidR="00974B50" w:rsidRPr="004D2B43" w:rsidRDefault="00974B50" w:rsidP="004D2B43">
      <w:pPr>
        <w:widowControl w:val="0"/>
        <w:ind w:firstLine="720"/>
        <w:rPr>
          <w:b/>
          <w:i w:val="0"/>
          <w:iCs w:val="0"/>
          <w:sz w:val="16"/>
          <w:szCs w:val="16"/>
        </w:rPr>
      </w:pPr>
      <w:proofErr w:type="spellStart"/>
      <w:r w:rsidRPr="004D2B43">
        <w:rPr>
          <w:b/>
          <w:i w:val="0"/>
          <w:iCs w:val="0"/>
          <w:sz w:val="16"/>
          <w:szCs w:val="16"/>
        </w:rPr>
        <w:t>nc</w:t>
      </w:r>
      <w:proofErr w:type="spellEnd"/>
      <w:r w:rsidRPr="004D2B43">
        <w:rPr>
          <w:b/>
          <w:i w:val="0"/>
          <w:iCs w:val="0"/>
          <w:sz w:val="16"/>
          <w:szCs w:val="16"/>
        </w:rPr>
        <w:t xml:space="preserve"> –l –p</w:t>
      </w:r>
      <w:r w:rsidR="004D2B43">
        <w:rPr>
          <w:b/>
          <w:i w:val="0"/>
          <w:iCs w:val="0"/>
          <w:sz w:val="16"/>
          <w:szCs w:val="16"/>
        </w:rPr>
        <w:t xml:space="preserve"> </w:t>
      </w:r>
      <w:r w:rsidRPr="004D2B43">
        <w:rPr>
          <w:b/>
          <w:i w:val="0"/>
          <w:iCs w:val="0"/>
          <w:sz w:val="16"/>
          <w:szCs w:val="16"/>
        </w:rPr>
        <w:t>&lt;</w:t>
      </w:r>
      <w:proofErr w:type="spellStart"/>
      <w:r w:rsidRPr="004D2B43">
        <w:rPr>
          <w:b/>
          <w:i w:val="0"/>
          <w:iCs w:val="0"/>
          <w:sz w:val="16"/>
          <w:szCs w:val="16"/>
        </w:rPr>
        <w:t>port_nr</w:t>
      </w:r>
      <w:proofErr w:type="spellEnd"/>
      <w:r w:rsidRPr="004D2B43">
        <w:rPr>
          <w:b/>
          <w:i w:val="0"/>
          <w:iCs w:val="0"/>
          <w:sz w:val="16"/>
          <w:szCs w:val="16"/>
        </w:rPr>
        <w:t>&gt;</w:t>
      </w:r>
    </w:p>
    <w:p w14:paraId="1345E934" w14:textId="77777777" w:rsidR="00974B50" w:rsidRPr="004D2B43" w:rsidRDefault="00974B50" w:rsidP="00974B50">
      <w:pPr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 xml:space="preserve">This will make </w:t>
      </w:r>
      <w:proofErr w:type="spellStart"/>
      <w:r w:rsidRPr="004D2B43">
        <w:rPr>
          <w:i w:val="0"/>
          <w:iCs w:val="0"/>
          <w:sz w:val="16"/>
          <w:szCs w:val="16"/>
        </w:rPr>
        <w:t>netcat</w:t>
      </w:r>
      <w:proofErr w:type="spellEnd"/>
      <w:r w:rsidRPr="004D2B43">
        <w:rPr>
          <w:i w:val="0"/>
          <w:iCs w:val="0"/>
          <w:sz w:val="16"/>
          <w:szCs w:val="16"/>
        </w:rPr>
        <w:t xml:space="preserve"> listen to port number that you have specified in </w:t>
      </w:r>
      <w:proofErr w:type="spellStart"/>
      <w:r w:rsidRPr="004D2B43">
        <w:rPr>
          <w:i w:val="0"/>
          <w:iCs w:val="0"/>
          <w:sz w:val="16"/>
          <w:szCs w:val="16"/>
        </w:rPr>
        <w:t>port_nr</w:t>
      </w:r>
      <w:proofErr w:type="spellEnd"/>
      <w:r w:rsidRPr="004D2B43">
        <w:rPr>
          <w:i w:val="0"/>
          <w:iCs w:val="0"/>
          <w:sz w:val="16"/>
          <w:szCs w:val="16"/>
        </w:rPr>
        <w:t xml:space="preserve"> and accept connections. </w:t>
      </w:r>
    </w:p>
    <w:p w14:paraId="159C171F" w14:textId="50AF9AF0" w:rsidR="00974B50" w:rsidRPr="004D2B43" w:rsidRDefault="00974B50" w:rsidP="00974B50">
      <w:pPr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>Note: Any port number would be ok, as long as it is not used by another application.</w:t>
      </w:r>
    </w:p>
    <w:p w14:paraId="61206A8E" w14:textId="7BD7DC6D" w:rsidR="00974B50" w:rsidRPr="004D2B43" w:rsidRDefault="00974B50" w:rsidP="00974B50">
      <w:pPr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 xml:space="preserve">To establish a TCP </w:t>
      </w:r>
      <w:proofErr w:type="gramStart"/>
      <w:r w:rsidRPr="004D2B43">
        <w:rPr>
          <w:i w:val="0"/>
          <w:iCs w:val="0"/>
          <w:sz w:val="16"/>
          <w:szCs w:val="16"/>
        </w:rPr>
        <w:t>connection</w:t>
      </w:r>
      <w:proofErr w:type="gramEnd"/>
      <w:r w:rsidRPr="004D2B43">
        <w:rPr>
          <w:i w:val="0"/>
          <w:iCs w:val="0"/>
          <w:sz w:val="16"/>
          <w:szCs w:val="16"/>
        </w:rPr>
        <w:t xml:space="preserve"> you can issue the following command from another simulated node (e.g. PC1C)</w:t>
      </w:r>
    </w:p>
    <w:p w14:paraId="33A4B09D" w14:textId="77777777" w:rsidR="00974B50" w:rsidRPr="004D2B43" w:rsidRDefault="00974B50" w:rsidP="00974B50">
      <w:pPr>
        <w:pStyle w:val="ListParagraph"/>
        <w:widowControl w:val="0"/>
        <w:numPr>
          <w:ilvl w:val="0"/>
          <w:numId w:val="39"/>
        </w:numPr>
        <w:spacing w:after="0" w:line="240" w:lineRule="auto"/>
        <w:rPr>
          <w:b/>
          <w:i w:val="0"/>
          <w:iCs w:val="0"/>
          <w:sz w:val="16"/>
          <w:szCs w:val="16"/>
        </w:rPr>
      </w:pPr>
      <w:proofErr w:type="spellStart"/>
      <w:r w:rsidRPr="004D2B43">
        <w:rPr>
          <w:b/>
          <w:i w:val="0"/>
          <w:iCs w:val="0"/>
          <w:sz w:val="16"/>
          <w:szCs w:val="16"/>
        </w:rPr>
        <w:t>nc</w:t>
      </w:r>
      <w:proofErr w:type="spellEnd"/>
      <w:r w:rsidRPr="004D2B43">
        <w:rPr>
          <w:b/>
          <w:i w:val="0"/>
          <w:iCs w:val="0"/>
          <w:sz w:val="16"/>
          <w:szCs w:val="16"/>
        </w:rPr>
        <w:t xml:space="preserve"> &lt;IP address of the “listening” node&gt; &lt;</w:t>
      </w:r>
      <w:proofErr w:type="spellStart"/>
      <w:r w:rsidRPr="004D2B43">
        <w:rPr>
          <w:b/>
          <w:i w:val="0"/>
          <w:iCs w:val="0"/>
          <w:sz w:val="16"/>
          <w:szCs w:val="16"/>
        </w:rPr>
        <w:t>port_nr</w:t>
      </w:r>
      <w:proofErr w:type="spellEnd"/>
      <w:r w:rsidRPr="004D2B43">
        <w:rPr>
          <w:b/>
          <w:i w:val="0"/>
          <w:iCs w:val="0"/>
          <w:sz w:val="16"/>
          <w:szCs w:val="16"/>
        </w:rPr>
        <w:t xml:space="preserve"> of the “listening node”&gt;</w:t>
      </w:r>
    </w:p>
    <w:p w14:paraId="50184782" w14:textId="77777777" w:rsidR="00974B50" w:rsidRPr="004D2B43" w:rsidRDefault="00974B50" w:rsidP="00974B50">
      <w:pPr>
        <w:rPr>
          <w:i w:val="0"/>
          <w:iCs w:val="0"/>
          <w:sz w:val="16"/>
          <w:szCs w:val="16"/>
        </w:rPr>
      </w:pPr>
    </w:p>
    <w:p w14:paraId="7232A6A0" w14:textId="7BEE4B5E" w:rsidR="00974B50" w:rsidRPr="004D2B43" w:rsidRDefault="00974B50" w:rsidP="004D2B43">
      <w:pPr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 xml:space="preserve">This will make a TCP connection with the listening </w:t>
      </w:r>
      <w:proofErr w:type="spellStart"/>
      <w:r w:rsidRPr="004D2B43">
        <w:rPr>
          <w:i w:val="0"/>
          <w:iCs w:val="0"/>
          <w:sz w:val="16"/>
          <w:szCs w:val="16"/>
        </w:rPr>
        <w:t>netcat</w:t>
      </w:r>
      <w:proofErr w:type="spellEnd"/>
      <w:r w:rsidRPr="004D2B43">
        <w:rPr>
          <w:i w:val="0"/>
          <w:iCs w:val="0"/>
          <w:sz w:val="16"/>
          <w:szCs w:val="16"/>
        </w:rPr>
        <w:t xml:space="preserve"> </w:t>
      </w:r>
      <w:proofErr w:type="spellStart"/>
      <w:proofErr w:type="gramStart"/>
      <w:r w:rsidRPr="004D2B43">
        <w:rPr>
          <w:i w:val="0"/>
          <w:iCs w:val="0"/>
          <w:sz w:val="16"/>
          <w:szCs w:val="16"/>
        </w:rPr>
        <w:t>instance.Now</w:t>
      </w:r>
      <w:proofErr w:type="spellEnd"/>
      <w:proofErr w:type="gramEnd"/>
      <w:r w:rsidRPr="004D2B43">
        <w:rPr>
          <w:i w:val="0"/>
          <w:iCs w:val="0"/>
          <w:sz w:val="16"/>
          <w:szCs w:val="16"/>
        </w:rPr>
        <w:t xml:space="preserve"> you can chat from one </w:t>
      </w:r>
      <w:proofErr w:type="spellStart"/>
      <w:r w:rsidRPr="004D2B43">
        <w:rPr>
          <w:i w:val="0"/>
          <w:iCs w:val="0"/>
          <w:sz w:val="16"/>
          <w:szCs w:val="16"/>
        </w:rPr>
        <w:t>netcat</w:t>
      </w:r>
      <w:proofErr w:type="spellEnd"/>
      <w:r w:rsidRPr="004D2B43">
        <w:rPr>
          <w:i w:val="0"/>
          <w:iCs w:val="0"/>
          <w:sz w:val="16"/>
          <w:szCs w:val="16"/>
        </w:rPr>
        <w:t xml:space="preserve"> instance to the another. Try it out!</w:t>
      </w:r>
    </w:p>
    <w:p w14:paraId="1C2F4C73" w14:textId="77777777" w:rsidR="00974B50" w:rsidRPr="004D2B43" w:rsidRDefault="00974B50" w:rsidP="00974B50">
      <w:pPr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>Your task:</w:t>
      </w:r>
    </w:p>
    <w:p w14:paraId="2B2CDA8E" w14:textId="41D26172" w:rsidR="00974B50" w:rsidRPr="004D2B43" w:rsidRDefault="00974B50" w:rsidP="00974B50">
      <w:pPr>
        <w:pStyle w:val="ListParagraph"/>
        <w:widowControl w:val="0"/>
        <w:numPr>
          <w:ilvl w:val="0"/>
          <w:numId w:val="39"/>
        </w:numPr>
        <w:spacing w:after="0" w:line="240" w:lineRule="auto"/>
        <w:rPr>
          <w:i w:val="0"/>
          <w:iCs w:val="0"/>
          <w:sz w:val="16"/>
          <w:szCs w:val="16"/>
        </w:rPr>
      </w:pPr>
      <w:proofErr w:type="spellStart"/>
      <w:r w:rsidRPr="004D2B43">
        <w:rPr>
          <w:i w:val="0"/>
          <w:iCs w:val="0"/>
          <w:sz w:val="16"/>
          <w:szCs w:val="16"/>
        </w:rPr>
        <w:t>Netcat</w:t>
      </w:r>
      <w:proofErr w:type="spellEnd"/>
      <w:r w:rsidRPr="004D2B43">
        <w:rPr>
          <w:i w:val="0"/>
          <w:iCs w:val="0"/>
          <w:sz w:val="16"/>
          <w:szCs w:val="16"/>
        </w:rPr>
        <w:t xml:space="preserve"> can also be used to copy the contents of a file from one place (file, folder, computer) to another. Find out how and try it out.</w:t>
      </w:r>
    </w:p>
    <w:p w14:paraId="3EF1292E" w14:textId="77777777" w:rsidR="00974B50" w:rsidRPr="004D2B43" w:rsidRDefault="00974B50" w:rsidP="00974B50">
      <w:pPr>
        <w:widowControl w:val="0"/>
        <w:spacing w:after="0" w:line="240" w:lineRule="auto"/>
        <w:ind w:left="360"/>
        <w:rPr>
          <w:i w:val="0"/>
          <w:iCs w:val="0"/>
          <w:sz w:val="16"/>
          <w:szCs w:val="16"/>
        </w:rPr>
      </w:pPr>
    </w:p>
    <w:p w14:paraId="65B3CB29" w14:textId="64B19ACA" w:rsidR="00974B50" w:rsidRPr="004D2B43" w:rsidRDefault="00974B50" w:rsidP="00974B50">
      <w:pPr>
        <w:widowControl w:val="0"/>
        <w:rPr>
          <w:i w:val="0"/>
          <w:iCs w:val="0"/>
          <w:color w:val="A5A5A5" w:themeColor="accent3"/>
          <w:sz w:val="16"/>
          <w:szCs w:val="16"/>
        </w:rPr>
      </w:pPr>
      <w:r w:rsidRPr="004D2B43">
        <w:rPr>
          <w:i w:val="0"/>
          <w:iCs w:val="0"/>
          <w:color w:val="A5A5A5" w:themeColor="accent3"/>
          <w:sz w:val="16"/>
          <w:szCs w:val="16"/>
        </w:rPr>
        <w:t>Provide screenshots of the sending and receiving command.</w:t>
      </w:r>
      <w:r w:rsidR="0030032D" w:rsidRPr="0030032D">
        <w:t xml:space="preserve"> </w:t>
      </w:r>
      <w:r w:rsidR="0030032D">
        <w:rPr>
          <w:noProof/>
        </w:rPr>
        <w:drawing>
          <wp:inline distT="0" distB="0" distL="0" distR="0" wp14:anchorId="6BEC7CCE" wp14:editId="10F30BB2">
            <wp:extent cx="6188710" cy="3197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FB3F8" w14:textId="77777777" w:rsidR="004D2B43" w:rsidRDefault="004D2B43" w:rsidP="00974B50">
      <w:pPr>
        <w:rPr>
          <w:i w:val="0"/>
          <w:iCs w:val="0"/>
          <w:sz w:val="16"/>
          <w:szCs w:val="16"/>
        </w:rPr>
      </w:pPr>
    </w:p>
    <w:p w14:paraId="73B76CD8" w14:textId="77777777" w:rsidR="004D2B43" w:rsidRDefault="004D2B43" w:rsidP="00974B50">
      <w:pPr>
        <w:rPr>
          <w:i w:val="0"/>
          <w:iCs w:val="0"/>
          <w:sz w:val="16"/>
          <w:szCs w:val="16"/>
        </w:rPr>
      </w:pPr>
    </w:p>
    <w:p w14:paraId="75AAAF60" w14:textId="0C27F38F" w:rsidR="00974B50" w:rsidRPr="004D2B43" w:rsidRDefault="00974B50" w:rsidP="00974B50">
      <w:pPr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 xml:space="preserve">Let’s now build a basic one-page webserver using </w:t>
      </w:r>
      <w:proofErr w:type="spellStart"/>
      <w:r w:rsidRPr="004D2B43">
        <w:rPr>
          <w:i w:val="0"/>
          <w:iCs w:val="0"/>
          <w:sz w:val="16"/>
          <w:szCs w:val="16"/>
        </w:rPr>
        <w:t>netcat</w:t>
      </w:r>
      <w:proofErr w:type="spellEnd"/>
      <w:r w:rsidRPr="004D2B43">
        <w:rPr>
          <w:i w:val="0"/>
          <w:iCs w:val="0"/>
          <w:sz w:val="16"/>
          <w:szCs w:val="16"/>
        </w:rPr>
        <w:t>.</w:t>
      </w:r>
    </w:p>
    <w:p w14:paraId="77B53F6E" w14:textId="5469E64E" w:rsidR="00974B50" w:rsidRPr="004D2B43" w:rsidRDefault="00974B50" w:rsidP="00974B50">
      <w:pPr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 xml:space="preserve">As a first step create a </w:t>
      </w:r>
      <w:proofErr w:type="spellStart"/>
      <w:r w:rsidRPr="004D2B43">
        <w:rPr>
          <w:i w:val="0"/>
          <w:iCs w:val="0"/>
          <w:sz w:val="16"/>
          <w:szCs w:val="16"/>
        </w:rPr>
        <w:t>textfile</w:t>
      </w:r>
      <w:proofErr w:type="spellEnd"/>
      <w:r w:rsidRPr="004D2B43">
        <w:rPr>
          <w:i w:val="0"/>
          <w:iCs w:val="0"/>
          <w:sz w:val="16"/>
          <w:szCs w:val="16"/>
        </w:rPr>
        <w:t xml:space="preserve"> ‘response.txt’ with following content:</w:t>
      </w:r>
    </w:p>
    <w:p w14:paraId="7F4F6993" w14:textId="77777777" w:rsidR="00974B50" w:rsidRPr="004D2B43" w:rsidRDefault="00974B50" w:rsidP="00974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b/>
          <w:i w:val="0"/>
          <w:iCs w:val="0"/>
          <w:sz w:val="16"/>
          <w:szCs w:val="16"/>
        </w:rPr>
      </w:pPr>
      <w:r w:rsidRPr="004D2B43">
        <w:rPr>
          <w:b/>
          <w:i w:val="0"/>
          <w:iCs w:val="0"/>
          <w:sz w:val="16"/>
          <w:szCs w:val="16"/>
        </w:rPr>
        <w:t>HTTP/1.1 200 OK</w:t>
      </w:r>
    </w:p>
    <w:p w14:paraId="24922E1B" w14:textId="77777777" w:rsidR="00974B50" w:rsidRPr="004D2B43" w:rsidRDefault="00974B50" w:rsidP="00974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b/>
          <w:bCs/>
          <w:i w:val="0"/>
          <w:iCs w:val="0"/>
          <w:sz w:val="16"/>
          <w:szCs w:val="16"/>
        </w:rPr>
      </w:pPr>
      <w:r w:rsidRPr="004D2B43">
        <w:rPr>
          <w:b/>
          <w:bCs/>
          <w:i w:val="0"/>
          <w:iCs w:val="0"/>
          <w:sz w:val="16"/>
          <w:szCs w:val="16"/>
        </w:rPr>
        <w:t>Content-Type: text/html;</w:t>
      </w:r>
    </w:p>
    <w:p w14:paraId="16FF8579" w14:textId="71378BB5" w:rsidR="00974B50" w:rsidRPr="004D2B43" w:rsidRDefault="00974B50" w:rsidP="00974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b/>
          <w:bCs/>
          <w:i w:val="0"/>
          <w:iCs w:val="0"/>
          <w:sz w:val="16"/>
          <w:szCs w:val="16"/>
        </w:rPr>
      </w:pPr>
      <w:r w:rsidRPr="004D2B43">
        <w:rPr>
          <w:b/>
          <w:bCs/>
          <w:i w:val="0"/>
          <w:iCs w:val="0"/>
          <w:sz w:val="16"/>
          <w:szCs w:val="16"/>
        </w:rPr>
        <w:lastRenderedPageBreak/>
        <w:t>Content-Length:</w:t>
      </w:r>
      <w:r w:rsidR="00E15E72">
        <w:rPr>
          <w:b/>
          <w:bCs/>
          <w:i w:val="0"/>
          <w:iCs w:val="0"/>
          <w:sz w:val="16"/>
          <w:szCs w:val="16"/>
        </w:rPr>
        <w:t xml:space="preserve"> </w:t>
      </w:r>
      <w:r w:rsidRPr="004D2B43">
        <w:rPr>
          <w:b/>
          <w:bCs/>
          <w:i w:val="0"/>
          <w:iCs w:val="0"/>
          <w:sz w:val="16"/>
          <w:szCs w:val="16"/>
        </w:rPr>
        <w:t>12</w:t>
      </w:r>
    </w:p>
    <w:p w14:paraId="63B02741" w14:textId="77777777" w:rsidR="00974B50" w:rsidRPr="004D2B43" w:rsidRDefault="00974B50" w:rsidP="00974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b/>
          <w:i w:val="0"/>
          <w:iCs w:val="0"/>
          <w:sz w:val="16"/>
          <w:szCs w:val="16"/>
        </w:rPr>
      </w:pPr>
      <w:r w:rsidRPr="004D2B43">
        <w:rPr>
          <w:b/>
          <w:bCs/>
          <w:i w:val="0"/>
          <w:iCs w:val="0"/>
          <w:sz w:val="16"/>
          <w:szCs w:val="16"/>
        </w:rPr>
        <w:t>Connection: close</w:t>
      </w:r>
    </w:p>
    <w:p w14:paraId="77DEE092" w14:textId="77777777" w:rsidR="00974B50" w:rsidRPr="004D2B43" w:rsidRDefault="00974B50" w:rsidP="00974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b/>
          <w:bCs/>
          <w:i w:val="0"/>
          <w:iCs w:val="0"/>
          <w:sz w:val="16"/>
          <w:szCs w:val="16"/>
        </w:rPr>
      </w:pPr>
    </w:p>
    <w:p w14:paraId="6C6925FF" w14:textId="517F7DAE" w:rsidR="00974B50" w:rsidRPr="004D2B43" w:rsidRDefault="00974B50" w:rsidP="00974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b/>
          <w:bCs/>
          <w:i w:val="0"/>
          <w:iCs w:val="0"/>
          <w:sz w:val="16"/>
          <w:szCs w:val="16"/>
        </w:rPr>
      </w:pPr>
      <w:r w:rsidRPr="004D2B43">
        <w:rPr>
          <w:b/>
          <w:bCs/>
          <w:i w:val="0"/>
          <w:iCs w:val="0"/>
          <w:sz w:val="16"/>
          <w:szCs w:val="16"/>
        </w:rPr>
        <w:t>Hello World!</w:t>
      </w:r>
    </w:p>
    <w:p w14:paraId="6E7FEDE2" w14:textId="1F3E9CD6" w:rsidR="00974B50" w:rsidRPr="004D2B43" w:rsidRDefault="00974B50" w:rsidP="00974B50">
      <w:pPr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>This is a proper HTTP response.</w:t>
      </w:r>
    </w:p>
    <w:p w14:paraId="17384CC7" w14:textId="52C7C990" w:rsidR="00974B50" w:rsidRPr="004D2B43" w:rsidRDefault="00974B50" w:rsidP="004D2B43">
      <w:pPr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 xml:space="preserve">You are going to simulate HTTP server and HTTP client (browser) using </w:t>
      </w:r>
      <w:proofErr w:type="spellStart"/>
      <w:r w:rsidRPr="004D2B43">
        <w:rPr>
          <w:i w:val="0"/>
          <w:iCs w:val="0"/>
          <w:sz w:val="16"/>
          <w:szCs w:val="16"/>
        </w:rPr>
        <w:t>netcat</w:t>
      </w:r>
      <w:proofErr w:type="spellEnd"/>
      <w:r w:rsidRPr="004D2B43">
        <w:rPr>
          <w:i w:val="0"/>
          <w:iCs w:val="0"/>
          <w:sz w:val="16"/>
          <w:szCs w:val="16"/>
        </w:rPr>
        <w:t xml:space="preserve">. You are going to use Gateway node for running HTTP client (browser), see section below about how to install </w:t>
      </w:r>
      <w:r w:rsidRPr="004D2B43">
        <w:rPr>
          <w:i w:val="0"/>
          <w:iCs w:val="0"/>
          <w:color w:val="5B9BD5" w:themeColor="accent1"/>
          <w:sz w:val="16"/>
          <w:szCs w:val="16"/>
        </w:rPr>
        <w:t>links</w:t>
      </w:r>
      <w:r w:rsidRPr="004D2B43">
        <w:rPr>
          <w:i w:val="0"/>
          <w:iCs w:val="0"/>
          <w:sz w:val="16"/>
          <w:szCs w:val="16"/>
        </w:rPr>
        <w:t xml:space="preserve"> browser on Gateway before you start the exercise.</w:t>
      </w:r>
      <w:r w:rsidR="004D2B43">
        <w:rPr>
          <w:i w:val="0"/>
          <w:iCs w:val="0"/>
          <w:sz w:val="16"/>
          <w:szCs w:val="16"/>
        </w:rPr>
        <w:t xml:space="preserve"> </w:t>
      </w:r>
      <w:r w:rsidRPr="004D2B43">
        <w:rPr>
          <w:i w:val="0"/>
          <w:iCs w:val="0"/>
          <w:sz w:val="16"/>
          <w:szCs w:val="16"/>
        </w:rPr>
        <w:t>You are going to use any node of your network (e.g. PC2C) to simulate HTTP server.</w:t>
      </w:r>
    </w:p>
    <w:p w14:paraId="490EEFB6" w14:textId="7A72F72D" w:rsidR="00974B50" w:rsidRPr="004D2B43" w:rsidRDefault="00974B50" w:rsidP="00974B50">
      <w:pPr>
        <w:rPr>
          <w:i w:val="0"/>
          <w:iCs w:val="0"/>
          <w:sz w:val="16"/>
          <w:szCs w:val="16"/>
          <w:u w:val="single"/>
        </w:rPr>
      </w:pPr>
      <w:r w:rsidRPr="004D2B43">
        <w:rPr>
          <w:i w:val="0"/>
          <w:iCs w:val="0"/>
          <w:sz w:val="16"/>
          <w:szCs w:val="16"/>
          <w:u w:val="single"/>
        </w:rPr>
        <w:t>Your task:</w:t>
      </w:r>
    </w:p>
    <w:p w14:paraId="63E99571" w14:textId="2F13716B" w:rsidR="00974B50" w:rsidRPr="004D2B43" w:rsidRDefault="00974B50" w:rsidP="004D2B43">
      <w:pPr>
        <w:widowControl w:val="0"/>
        <w:ind w:left="360"/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 xml:space="preserve">Construct an appropriate </w:t>
      </w:r>
      <w:proofErr w:type="spellStart"/>
      <w:r w:rsidRPr="004D2B43">
        <w:rPr>
          <w:i w:val="0"/>
          <w:iCs w:val="0"/>
          <w:sz w:val="16"/>
          <w:szCs w:val="16"/>
        </w:rPr>
        <w:t>netcat</w:t>
      </w:r>
      <w:proofErr w:type="spellEnd"/>
      <w:r w:rsidRPr="004D2B43">
        <w:rPr>
          <w:i w:val="0"/>
          <w:iCs w:val="0"/>
          <w:sz w:val="16"/>
          <w:szCs w:val="16"/>
        </w:rPr>
        <w:t xml:space="preserve"> command to listen to a port on your</w:t>
      </w:r>
      <w:r w:rsidR="004D2B43">
        <w:rPr>
          <w:i w:val="0"/>
          <w:iCs w:val="0"/>
          <w:sz w:val="16"/>
          <w:szCs w:val="16"/>
        </w:rPr>
        <w:t xml:space="preserve"> </w:t>
      </w:r>
      <w:r w:rsidRPr="004D2B43">
        <w:rPr>
          <w:i w:val="0"/>
          <w:iCs w:val="0"/>
          <w:sz w:val="16"/>
          <w:szCs w:val="16"/>
        </w:rPr>
        <w:t>HTTP server (e.g. PC2C) and send the contents of the file response.txt to the</w:t>
      </w:r>
      <w:r w:rsidR="004D2B43">
        <w:rPr>
          <w:i w:val="0"/>
          <w:iCs w:val="0"/>
          <w:sz w:val="16"/>
          <w:szCs w:val="16"/>
        </w:rPr>
        <w:t xml:space="preserve"> </w:t>
      </w:r>
      <w:r w:rsidRPr="004D2B43">
        <w:rPr>
          <w:i w:val="0"/>
          <w:iCs w:val="0"/>
          <w:sz w:val="16"/>
          <w:szCs w:val="16"/>
        </w:rPr>
        <w:t>HTTP client (Gateway) when a connection is made to this port. That is roughly what a webserver does too.</w:t>
      </w:r>
      <w:r w:rsidRPr="004D2B43">
        <w:rPr>
          <w:i w:val="0"/>
          <w:iCs w:val="0"/>
          <w:sz w:val="16"/>
          <w:szCs w:val="16"/>
        </w:rPr>
        <w:br/>
        <w:t>You can test it by entering the following URL in links browser on Gateway.</w:t>
      </w:r>
    </w:p>
    <w:p w14:paraId="6CE161DF" w14:textId="49D5E658" w:rsidR="00974B50" w:rsidRPr="004D2B43" w:rsidRDefault="00221329" w:rsidP="004D2B43">
      <w:pPr>
        <w:widowControl w:val="0"/>
        <w:ind w:left="360" w:firstLine="360"/>
        <w:rPr>
          <w:b/>
          <w:i w:val="0"/>
          <w:iCs w:val="0"/>
          <w:sz w:val="16"/>
          <w:szCs w:val="16"/>
        </w:rPr>
      </w:pPr>
      <w:hyperlink w:history="1">
        <w:r w:rsidR="00974B50" w:rsidRPr="004D2B43">
          <w:rPr>
            <w:rStyle w:val="Hyperlink"/>
            <w:b/>
            <w:i w:val="0"/>
            <w:iCs w:val="0"/>
            <w:sz w:val="16"/>
            <w:szCs w:val="16"/>
          </w:rPr>
          <w:t>http://&lt;IP_ADDRESS_OF_WEBSERVER&gt;:&lt;port_nr</w:t>
        </w:r>
      </w:hyperlink>
      <w:r w:rsidR="00974B50" w:rsidRPr="004D2B43">
        <w:rPr>
          <w:b/>
          <w:i w:val="0"/>
          <w:iCs w:val="0"/>
          <w:sz w:val="16"/>
          <w:szCs w:val="16"/>
        </w:rPr>
        <w:t>&gt;</w:t>
      </w:r>
      <w:r w:rsidR="004D2B43">
        <w:rPr>
          <w:b/>
          <w:i w:val="0"/>
          <w:iCs w:val="0"/>
          <w:sz w:val="16"/>
          <w:szCs w:val="16"/>
        </w:rPr>
        <w:t xml:space="preserve"> </w:t>
      </w:r>
      <w:r w:rsidR="00974B50" w:rsidRPr="004D2B43">
        <w:rPr>
          <w:b/>
          <w:i w:val="0"/>
          <w:iCs w:val="0"/>
          <w:sz w:val="16"/>
          <w:szCs w:val="16"/>
        </w:rPr>
        <w:br/>
      </w:r>
      <w:r w:rsidR="00974B50" w:rsidRPr="004D2B43">
        <w:rPr>
          <w:i w:val="0"/>
          <w:iCs w:val="0"/>
          <w:sz w:val="16"/>
          <w:szCs w:val="16"/>
        </w:rPr>
        <w:t>If everything works well the links should show the “Hello World” webpage.</w:t>
      </w:r>
    </w:p>
    <w:p w14:paraId="1ED09E74" w14:textId="16132B0A" w:rsidR="00974B50" w:rsidRPr="004D2B43" w:rsidRDefault="00974B50" w:rsidP="00974B50">
      <w:pPr>
        <w:widowControl w:val="0"/>
        <w:rPr>
          <w:i w:val="0"/>
          <w:iCs w:val="0"/>
          <w:color w:val="5B9BD5" w:themeColor="accent1"/>
          <w:sz w:val="16"/>
          <w:szCs w:val="16"/>
        </w:rPr>
      </w:pPr>
      <w:r w:rsidRPr="004D2B43">
        <w:rPr>
          <w:i w:val="0"/>
          <w:iCs w:val="0"/>
          <w:color w:val="5B9BD5" w:themeColor="accent1"/>
          <w:sz w:val="16"/>
          <w:szCs w:val="16"/>
        </w:rPr>
        <w:t>Links installation:</w:t>
      </w:r>
    </w:p>
    <w:p w14:paraId="1140559E" w14:textId="7BE642DD" w:rsidR="00974B50" w:rsidRPr="00C17D94" w:rsidRDefault="00974B50" w:rsidP="00C17D94">
      <w:pPr>
        <w:widowControl w:val="0"/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 xml:space="preserve">Before starting this </w:t>
      </w:r>
      <w:r w:rsidR="004D2B43" w:rsidRPr="004D2B43">
        <w:rPr>
          <w:i w:val="0"/>
          <w:iCs w:val="0"/>
          <w:color w:val="000000" w:themeColor="text1"/>
          <w:sz w:val="16"/>
          <w:szCs w:val="16"/>
        </w:rPr>
        <w:t>task,</w:t>
      </w:r>
      <w:r w:rsidRPr="004D2B43">
        <w:rPr>
          <w:i w:val="0"/>
          <w:iCs w:val="0"/>
          <w:color w:val="000000" w:themeColor="text1"/>
          <w:sz w:val="16"/>
          <w:szCs w:val="16"/>
        </w:rPr>
        <w:t xml:space="preserve"> you have to install links text-mode web browser.</w:t>
      </w:r>
      <w:r w:rsidR="004D2B43">
        <w:rPr>
          <w:i w:val="0"/>
          <w:iCs w:val="0"/>
          <w:color w:val="000000" w:themeColor="text1"/>
          <w:sz w:val="16"/>
          <w:szCs w:val="16"/>
        </w:rPr>
        <w:t xml:space="preserve"> </w:t>
      </w:r>
      <w:r w:rsidRPr="004D2B43">
        <w:rPr>
          <w:i w:val="0"/>
          <w:iCs w:val="0"/>
          <w:color w:val="000000" w:themeColor="text1"/>
          <w:sz w:val="16"/>
          <w:szCs w:val="16"/>
        </w:rPr>
        <w:t>Follow these steps:</w:t>
      </w:r>
    </w:p>
    <w:p w14:paraId="6C215428" w14:textId="77777777" w:rsidR="00974B50" w:rsidRPr="004D2B43" w:rsidRDefault="00974B50" w:rsidP="00974B50">
      <w:pPr>
        <w:pStyle w:val="ListParagraph"/>
        <w:widowControl w:val="0"/>
        <w:numPr>
          <w:ilvl w:val="0"/>
          <w:numId w:val="39"/>
        </w:numPr>
        <w:spacing w:after="0" w:line="240" w:lineRule="auto"/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 xml:space="preserve">Go to your lab’s Gateway directory. Create etc subdirectory and create there a </w:t>
      </w:r>
      <w:proofErr w:type="spellStart"/>
      <w:r w:rsidRPr="004D2B43">
        <w:rPr>
          <w:i w:val="0"/>
          <w:iCs w:val="0"/>
          <w:sz w:val="16"/>
          <w:szCs w:val="16"/>
        </w:rPr>
        <w:t>resolv.conf</w:t>
      </w:r>
      <w:proofErr w:type="spellEnd"/>
      <w:r w:rsidRPr="004D2B43">
        <w:rPr>
          <w:i w:val="0"/>
          <w:iCs w:val="0"/>
          <w:sz w:val="16"/>
          <w:szCs w:val="16"/>
        </w:rPr>
        <w:t xml:space="preserve"> text file with the following contents:</w:t>
      </w:r>
    </w:p>
    <w:p w14:paraId="6AD09338" w14:textId="5828C189" w:rsidR="00974B50" w:rsidRPr="004D2B43" w:rsidRDefault="00974B50" w:rsidP="00C17D94">
      <w:pPr>
        <w:widowControl w:val="0"/>
        <w:ind w:left="1440"/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>nameserver 8.8.8.8</w:t>
      </w:r>
      <w:r w:rsidR="00C17D94">
        <w:rPr>
          <w:i w:val="0"/>
          <w:iCs w:val="0"/>
          <w:sz w:val="16"/>
          <w:szCs w:val="16"/>
        </w:rPr>
        <w:br/>
      </w:r>
      <w:r w:rsidRPr="004D2B43">
        <w:rPr>
          <w:i w:val="0"/>
          <w:iCs w:val="0"/>
          <w:sz w:val="16"/>
          <w:szCs w:val="16"/>
        </w:rPr>
        <w:t xml:space="preserve">search </w:t>
      </w:r>
      <w:proofErr w:type="spellStart"/>
      <w:r w:rsidRPr="004D2B43">
        <w:rPr>
          <w:i w:val="0"/>
          <w:iCs w:val="0"/>
          <w:sz w:val="16"/>
          <w:szCs w:val="16"/>
        </w:rPr>
        <w:t>localdomain</w:t>
      </w:r>
      <w:proofErr w:type="spellEnd"/>
    </w:p>
    <w:p w14:paraId="5EACB631" w14:textId="77777777" w:rsidR="00974B50" w:rsidRPr="004D2B43" w:rsidRDefault="00974B50" w:rsidP="00974B50">
      <w:pPr>
        <w:pStyle w:val="ListParagraph"/>
        <w:widowControl w:val="0"/>
        <w:numPr>
          <w:ilvl w:val="0"/>
          <w:numId w:val="39"/>
        </w:numPr>
        <w:spacing w:after="0" w:line="240" w:lineRule="auto"/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>Start your lab. Now you should be able to connect to the Internet, so do the following installation on the Gateway node:</w:t>
      </w:r>
    </w:p>
    <w:p w14:paraId="22D6508B" w14:textId="77777777" w:rsidR="00974B50" w:rsidRPr="004D2B43" w:rsidRDefault="00974B50" w:rsidP="00974B50">
      <w:pPr>
        <w:pStyle w:val="ListParagraph"/>
        <w:widowControl w:val="0"/>
        <w:ind w:firstLine="720"/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>apt-get install links</w:t>
      </w:r>
    </w:p>
    <w:p w14:paraId="611AD6D3" w14:textId="246CE52A" w:rsidR="00974B50" w:rsidRPr="00C17D94" w:rsidRDefault="00974B50" w:rsidP="00C17D94">
      <w:pPr>
        <w:widowControl w:val="0"/>
        <w:rPr>
          <w:i w:val="0"/>
          <w:iCs w:val="0"/>
          <w:sz w:val="16"/>
          <w:szCs w:val="16"/>
        </w:rPr>
      </w:pPr>
      <w:r w:rsidRPr="00C17D94">
        <w:rPr>
          <w:i w:val="0"/>
          <w:iCs w:val="0"/>
          <w:sz w:val="16"/>
          <w:szCs w:val="16"/>
        </w:rPr>
        <w:t xml:space="preserve">Now the </w:t>
      </w:r>
      <w:r w:rsidRPr="00C17D94">
        <w:rPr>
          <w:i w:val="0"/>
          <w:iCs w:val="0"/>
          <w:color w:val="5B9BD5" w:themeColor="accent1"/>
          <w:sz w:val="16"/>
          <w:szCs w:val="16"/>
        </w:rPr>
        <w:t>links</w:t>
      </w:r>
      <w:r w:rsidRPr="00C17D94">
        <w:rPr>
          <w:i w:val="0"/>
          <w:iCs w:val="0"/>
          <w:sz w:val="16"/>
          <w:szCs w:val="16"/>
        </w:rPr>
        <w:t xml:space="preserve"> web browser should be available on your Gateway node.</w:t>
      </w:r>
      <w:r w:rsidR="00C17D94">
        <w:rPr>
          <w:i w:val="0"/>
          <w:iCs w:val="0"/>
          <w:sz w:val="16"/>
          <w:szCs w:val="16"/>
        </w:rPr>
        <w:t xml:space="preserve"> </w:t>
      </w:r>
      <w:r w:rsidRPr="00C17D94">
        <w:rPr>
          <w:i w:val="0"/>
          <w:iCs w:val="0"/>
          <w:sz w:val="16"/>
          <w:szCs w:val="16"/>
        </w:rPr>
        <w:t xml:space="preserve">Watch out, once you stop your Gateway node, you </w:t>
      </w:r>
      <w:proofErr w:type="gramStart"/>
      <w:r w:rsidRPr="00C17D94">
        <w:rPr>
          <w:i w:val="0"/>
          <w:iCs w:val="0"/>
          <w:sz w:val="16"/>
          <w:szCs w:val="16"/>
        </w:rPr>
        <w:t>have to</w:t>
      </w:r>
      <w:proofErr w:type="gramEnd"/>
      <w:r w:rsidRPr="00C17D94">
        <w:rPr>
          <w:i w:val="0"/>
          <w:iCs w:val="0"/>
          <w:sz w:val="16"/>
          <w:szCs w:val="16"/>
        </w:rPr>
        <w:t xml:space="preserve"> do ‘apt-get install links’ command again to install links.</w:t>
      </w:r>
    </w:p>
    <w:p w14:paraId="5DB05057" w14:textId="45557E97" w:rsidR="00974B50" w:rsidRPr="004D2B43" w:rsidRDefault="00974B50" w:rsidP="00974B50">
      <w:pPr>
        <w:widowControl w:val="0"/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>Note</w:t>
      </w:r>
      <w:r w:rsidR="00C17D94" w:rsidRPr="004D2B43">
        <w:rPr>
          <w:i w:val="0"/>
          <w:iCs w:val="0"/>
          <w:sz w:val="16"/>
          <w:szCs w:val="16"/>
        </w:rPr>
        <w:t>1:</w:t>
      </w:r>
      <w:r w:rsidRPr="004D2B43">
        <w:rPr>
          <w:i w:val="0"/>
          <w:iCs w:val="0"/>
          <w:sz w:val="16"/>
          <w:szCs w:val="16"/>
        </w:rPr>
        <w:t xml:space="preserve"> You can start links browser by issuing this command:</w:t>
      </w:r>
    </w:p>
    <w:p w14:paraId="500704D4" w14:textId="77777777" w:rsidR="00974B50" w:rsidRPr="004D2B43" w:rsidRDefault="00974B50" w:rsidP="00974B50">
      <w:pPr>
        <w:widowControl w:val="0"/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ab/>
      </w:r>
      <w:r w:rsidRPr="004D2B43">
        <w:rPr>
          <w:i w:val="0"/>
          <w:iCs w:val="0"/>
          <w:sz w:val="16"/>
          <w:szCs w:val="16"/>
        </w:rPr>
        <w:tab/>
        <w:t>links</w:t>
      </w:r>
    </w:p>
    <w:p w14:paraId="38511015" w14:textId="77777777" w:rsidR="00974B50" w:rsidRPr="004D2B43" w:rsidRDefault="00974B50" w:rsidP="00C17D94">
      <w:pPr>
        <w:widowControl w:val="0"/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>To be able to enter the URL in links browser press “G”.</w:t>
      </w:r>
    </w:p>
    <w:p w14:paraId="1AF71A61" w14:textId="0CF256EB" w:rsidR="00974B50" w:rsidRPr="004D2B43" w:rsidRDefault="00974B50" w:rsidP="00974B50">
      <w:pPr>
        <w:widowControl w:val="0"/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>Note</w:t>
      </w:r>
      <w:proofErr w:type="gramStart"/>
      <w:r w:rsidRPr="004D2B43">
        <w:rPr>
          <w:i w:val="0"/>
          <w:iCs w:val="0"/>
          <w:sz w:val="16"/>
          <w:szCs w:val="16"/>
        </w:rPr>
        <w:t>2 :</w:t>
      </w:r>
      <w:proofErr w:type="gramEnd"/>
      <w:r w:rsidRPr="004D2B43">
        <w:rPr>
          <w:i w:val="0"/>
          <w:iCs w:val="0"/>
          <w:sz w:val="16"/>
          <w:szCs w:val="16"/>
        </w:rPr>
        <w:t xml:space="preserve"> You can put the response.txt file in your </w:t>
      </w:r>
      <w:proofErr w:type="spellStart"/>
      <w:r w:rsidRPr="004D2B43">
        <w:rPr>
          <w:i w:val="0"/>
          <w:iCs w:val="0"/>
          <w:sz w:val="16"/>
          <w:szCs w:val="16"/>
        </w:rPr>
        <w:t>net_routing</w:t>
      </w:r>
      <w:proofErr w:type="spellEnd"/>
      <w:r w:rsidRPr="004D2B43">
        <w:rPr>
          <w:i w:val="0"/>
          <w:iCs w:val="0"/>
          <w:sz w:val="16"/>
          <w:szCs w:val="16"/>
        </w:rPr>
        <w:t xml:space="preserve"> directory  </w:t>
      </w:r>
      <w:r w:rsidRPr="004D2B43">
        <w:rPr>
          <w:b/>
          <w:bCs/>
          <w:i w:val="0"/>
          <w:iCs w:val="0"/>
          <w:sz w:val="16"/>
          <w:szCs w:val="16"/>
        </w:rPr>
        <w:t>before</w:t>
      </w:r>
      <w:r w:rsidRPr="004D2B43">
        <w:rPr>
          <w:i w:val="0"/>
          <w:iCs w:val="0"/>
          <w:sz w:val="16"/>
          <w:szCs w:val="16"/>
        </w:rPr>
        <w:t xml:space="preserve"> start of the lab (</w:t>
      </w:r>
      <w:proofErr w:type="spellStart"/>
      <w:r w:rsidRPr="004D2B43">
        <w:rPr>
          <w:i w:val="0"/>
          <w:iCs w:val="0"/>
          <w:sz w:val="16"/>
          <w:szCs w:val="16"/>
        </w:rPr>
        <w:t>lstart</w:t>
      </w:r>
      <w:proofErr w:type="spellEnd"/>
      <w:r w:rsidRPr="004D2B43">
        <w:rPr>
          <w:i w:val="0"/>
          <w:iCs w:val="0"/>
          <w:sz w:val="16"/>
          <w:szCs w:val="16"/>
        </w:rPr>
        <w:t xml:space="preserve"> command). </w:t>
      </w:r>
      <w:r w:rsidRPr="004D2B43">
        <w:rPr>
          <w:b/>
          <w:i w:val="0"/>
          <w:iCs w:val="0"/>
          <w:sz w:val="16"/>
          <w:szCs w:val="16"/>
        </w:rPr>
        <w:t>After</w:t>
      </w:r>
      <w:r w:rsidRPr="004D2B43">
        <w:rPr>
          <w:i w:val="0"/>
          <w:iCs w:val="0"/>
          <w:sz w:val="16"/>
          <w:szCs w:val="16"/>
        </w:rPr>
        <w:t xml:space="preserve"> starting the </w:t>
      </w:r>
      <w:r w:rsidR="00C17D94" w:rsidRPr="004D2B43">
        <w:rPr>
          <w:i w:val="0"/>
          <w:iCs w:val="0"/>
          <w:sz w:val="16"/>
          <w:szCs w:val="16"/>
        </w:rPr>
        <w:t>lab,</w:t>
      </w:r>
      <w:r w:rsidRPr="004D2B43">
        <w:rPr>
          <w:i w:val="0"/>
          <w:iCs w:val="0"/>
          <w:sz w:val="16"/>
          <w:szCs w:val="16"/>
        </w:rPr>
        <w:t xml:space="preserve"> you can find this file in the /</w:t>
      </w:r>
      <w:proofErr w:type="spellStart"/>
      <w:r w:rsidRPr="004D2B43">
        <w:rPr>
          <w:i w:val="0"/>
          <w:iCs w:val="0"/>
          <w:sz w:val="16"/>
          <w:szCs w:val="16"/>
        </w:rPr>
        <w:t>hostlab</w:t>
      </w:r>
      <w:proofErr w:type="spellEnd"/>
      <w:r w:rsidRPr="004D2B43">
        <w:rPr>
          <w:i w:val="0"/>
          <w:iCs w:val="0"/>
          <w:sz w:val="16"/>
          <w:szCs w:val="16"/>
        </w:rPr>
        <w:t xml:space="preserve"> directory of your node. </w:t>
      </w:r>
    </w:p>
    <w:p w14:paraId="14BBAFD7" w14:textId="7AF79609" w:rsidR="00974B50" w:rsidRDefault="00974B50" w:rsidP="00974B50">
      <w:pPr>
        <w:widowControl w:val="0"/>
        <w:rPr>
          <w:i w:val="0"/>
          <w:iCs w:val="0"/>
          <w:color w:val="A5A5A5" w:themeColor="accent3"/>
          <w:sz w:val="16"/>
          <w:szCs w:val="16"/>
        </w:rPr>
      </w:pPr>
      <w:r w:rsidRPr="004D2B43">
        <w:rPr>
          <w:i w:val="0"/>
          <w:iCs w:val="0"/>
          <w:color w:val="A5A5A5" w:themeColor="accent3"/>
          <w:sz w:val="16"/>
          <w:szCs w:val="16"/>
        </w:rPr>
        <w:t xml:space="preserve">Provide a screenshot of the </w:t>
      </w:r>
      <w:proofErr w:type="spellStart"/>
      <w:r w:rsidRPr="004D2B43">
        <w:rPr>
          <w:i w:val="0"/>
          <w:iCs w:val="0"/>
          <w:color w:val="A5A5A5" w:themeColor="accent3"/>
          <w:sz w:val="16"/>
          <w:szCs w:val="16"/>
        </w:rPr>
        <w:t>netcat</w:t>
      </w:r>
      <w:proofErr w:type="spellEnd"/>
      <w:r w:rsidRPr="004D2B43">
        <w:rPr>
          <w:i w:val="0"/>
          <w:iCs w:val="0"/>
          <w:color w:val="A5A5A5" w:themeColor="accent3"/>
          <w:sz w:val="16"/>
          <w:szCs w:val="16"/>
        </w:rPr>
        <w:t xml:space="preserve"> command you used and of the links browser output.</w:t>
      </w:r>
    </w:p>
    <w:p w14:paraId="0743DE12" w14:textId="7288FEEF" w:rsidR="00E15E72" w:rsidRPr="004D2B43" w:rsidRDefault="00E15E72" w:rsidP="00974B50">
      <w:pPr>
        <w:widowControl w:val="0"/>
        <w:rPr>
          <w:i w:val="0"/>
          <w:iCs w:val="0"/>
          <w:color w:val="A5A5A5" w:themeColor="accent3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013F4B2" wp14:editId="62A88E12">
            <wp:extent cx="6188710" cy="7245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724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31A2" w14:textId="77777777" w:rsidR="00974B50" w:rsidRPr="004D2B43" w:rsidRDefault="00974B50" w:rsidP="00974B50">
      <w:pPr>
        <w:rPr>
          <w:b/>
          <w:i w:val="0"/>
          <w:iCs w:val="0"/>
          <w:sz w:val="16"/>
          <w:szCs w:val="16"/>
        </w:rPr>
      </w:pPr>
    </w:p>
    <w:p w14:paraId="7F660A6E" w14:textId="47FD370C" w:rsidR="00974B50" w:rsidRPr="00C17D94" w:rsidRDefault="00974B50" w:rsidP="00C17D94">
      <w:pPr>
        <w:rPr>
          <w:rFonts w:asciiTheme="majorHAnsi" w:eastAsiaTheme="majorEastAsia" w:hAnsiTheme="majorHAnsi" w:cstheme="majorBidi"/>
          <w:i w:val="0"/>
          <w:iCs w:val="0"/>
          <w:color w:val="ED7D31" w:themeColor="accent2"/>
        </w:rPr>
      </w:pPr>
      <w:r w:rsidRPr="004D2B43">
        <w:rPr>
          <w:rStyle w:val="SubtleEmphasis"/>
        </w:rPr>
        <w:t>Task 2: Find 2 TCP uses</w:t>
      </w:r>
    </w:p>
    <w:p w14:paraId="278E848F" w14:textId="4D8FF385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>Think about two different scenarios for TCP use that you can simulate (you can do this on your own PC, so you don’t need Ubuntu for this). Start a Wireshark trace for both scenarios.</w:t>
      </w:r>
    </w:p>
    <w:p w14:paraId="4C6649E1" w14:textId="267E10F5" w:rsidR="00974B50" w:rsidRPr="004D2B43" w:rsidRDefault="00974B50" w:rsidP="00974B50">
      <w:pPr>
        <w:rPr>
          <w:i w:val="0"/>
          <w:iCs w:val="0"/>
          <w:color w:val="A5A5A5" w:themeColor="accent3"/>
          <w:sz w:val="16"/>
          <w:szCs w:val="16"/>
        </w:rPr>
      </w:pPr>
      <w:r w:rsidRPr="004D2B43">
        <w:rPr>
          <w:i w:val="0"/>
          <w:iCs w:val="0"/>
          <w:color w:val="A5A5A5" w:themeColor="accent3"/>
          <w:sz w:val="16"/>
          <w:szCs w:val="16"/>
        </w:rPr>
        <w:t>Describe the chosen scenarios and a proof of TCP use in them by attaching a Wireshark trace showing TCP packets.</w:t>
      </w:r>
    </w:p>
    <w:p w14:paraId="5A4F6E61" w14:textId="4D5D4019" w:rsidR="00974B50" w:rsidRPr="004D2B43" w:rsidRDefault="00974B50" w:rsidP="00974B50">
      <w:pPr>
        <w:widowControl w:val="0"/>
        <w:rPr>
          <w:i w:val="0"/>
          <w:iCs w:val="0"/>
          <w:sz w:val="16"/>
          <w:szCs w:val="16"/>
        </w:rPr>
      </w:pPr>
      <w:r w:rsidRPr="004D2B43">
        <w:rPr>
          <w:i w:val="0"/>
          <w:iCs w:val="0"/>
          <w:sz w:val="16"/>
          <w:szCs w:val="16"/>
        </w:rPr>
        <w:t xml:space="preserve">Choose one of the 2 scenarios traces and browse it in the Wireshark. Select ‘Statistics &gt; Flow Graph’ and then choose </w:t>
      </w:r>
      <w:proofErr w:type="spellStart"/>
      <w:r w:rsidRPr="004D2B43">
        <w:rPr>
          <w:i w:val="0"/>
          <w:iCs w:val="0"/>
          <w:sz w:val="16"/>
          <w:szCs w:val="16"/>
        </w:rPr>
        <w:t>flowtype</w:t>
      </w:r>
      <w:proofErr w:type="spellEnd"/>
      <w:r w:rsidRPr="004D2B43">
        <w:rPr>
          <w:i w:val="0"/>
          <w:iCs w:val="0"/>
          <w:sz w:val="16"/>
          <w:szCs w:val="16"/>
        </w:rPr>
        <w:t xml:space="preserve"> ‘TCP flow’ to draw a </w:t>
      </w:r>
      <w:r w:rsidRPr="004D2B43">
        <w:rPr>
          <w:i w:val="0"/>
          <w:iCs w:val="0"/>
          <w:sz w:val="16"/>
          <w:szCs w:val="16"/>
        </w:rPr>
        <w:lastRenderedPageBreak/>
        <w:t>Sequence Diagram of the TCP message interaction that you see in Wireshark.</w:t>
      </w:r>
    </w:p>
    <w:p w14:paraId="23A141EE" w14:textId="0D70E8A9" w:rsidR="00974B50" w:rsidRPr="004D2B43" w:rsidRDefault="00974B50" w:rsidP="00974B50">
      <w:pPr>
        <w:widowControl w:val="0"/>
        <w:rPr>
          <w:i w:val="0"/>
          <w:iCs w:val="0"/>
          <w:color w:val="A5A5A5" w:themeColor="accent3"/>
          <w:sz w:val="16"/>
          <w:szCs w:val="16"/>
        </w:rPr>
      </w:pPr>
      <w:r w:rsidRPr="004D2B43">
        <w:rPr>
          <w:i w:val="0"/>
          <w:iCs w:val="0"/>
          <w:color w:val="A5A5A5" w:themeColor="accent3"/>
          <w:sz w:val="16"/>
          <w:szCs w:val="16"/>
        </w:rPr>
        <w:t xml:space="preserve">Provide a </w:t>
      </w:r>
      <w:bookmarkStart w:id="0" w:name="_GoBack"/>
      <w:r w:rsidRPr="004D2B43">
        <w:rPr>
          <w:i w:val="0"/>
          <w:iCs w:val="0"/>
          <w:color w:val="A5A5A5" w:themeColor="accent3"/>
          <w:sz w:val="16"/>
          <w:szCs w:val="16"/>
        </w:rPr>
        <w:t>screenshot of this Flow Graph.</w:t>
      </w:r>
    </w:p>
    <w:p w14:paraId="32F24F47" w14:textId="1AC83680" w:rsidR="00974B50" w:rsidRDefault="00974B50" w:rsidP="00C17D94">
      <w:pPr>
        <w:rPr>
          <w:i w:val="0"/>
          <w:iCs w:val="0"/>
          <w:color w:val="A5A5A5" w:themeColor="accent3"/>
          <w:sz w:val="16"/>
          <w:szCs w:val="16"/>
        </w:rPr>
      </w:pPr>
      <w:r w:rsidRPr="004D2B43">
        <w:rPr>
          <w:i w:val="0"/>
          <w:iCs w:val="0"/>
          <w:color w:val="A5A5A5" w:themeColor="accent3"/>
          <w:sz w:val="16"/>
          <w:szCs w:val="16"/>
        </w:rPr>
        <w:t>Explain what is happening during</w:t>
      </w:r>
      <w:r w:rsidRPr="004D2B43">
        <w:rPr>
          <w:b/>
          <w:i w:val="0"/>
          <w:iCs w:val="0"/>
          <w:color w:val="A5A5A5" w:themeColor="accent3"/>
          <w:sz w:val="16"/>
          <w:szCs w:val="16"/>
        </w:rPr>
        <w:t xml:space="preserve"> </w:t>
      </w:r>
      <w:r w:rsidRPr="004D2B43">
        <w:rPr>
          <w:i w:val="0"/>
          <w:iCs w:val="0"/>
          <w:color w:val="A5A5A5" w:themeColor="accent3"/>
          <w:sz w:val="16"/>
          <w:szCs w:val="16"/>
        </w:rPr>
        <w:t xml:space="preserve">various stages (begin, middle, end) of the communication. Explain SYN, SYNACK and ACK. Explain the Len, </w:t>
      </w:r>
      <w:proofErr w:type="spellStart"/>
      <w:r w:rsidRPr="004D2B43">
        <w:rPr>
          <w:i w:val="0"/>
          <w:iCs w:val="0"/>
          <w:color w:val="A5A5A5" w:themeColor="accent3"/>
          <w:sz w:val="16"/>
          <w:szCs w:val="16"/>
        </w:rPr>
        <w:t>Seq</w:t>
      </w:r>
      <w:proofErr w:type="spellEnd"/>
      <w:r w:rsidRPr="004D2B43">
        <w:rPr>
          <w:i w:val="0"/>
          <w:iCs w:val="0"/>
          <w:color w:val="A5A5A5" w:themeColor="accent3"/>
          <w:sz w:val="16"/>
          <w:szCs w:val="16"/>
        </w:rPr>
        <w:t xml:space="preserve"> and Ack numbers. </w:t>
      </w:r>
    </w:p>
    <w:bookmarkEnd w:id="0"/>
    <w:p w14:paraId="0DDF7E55" w14:textId="77777777" w:rsidR="00C17D94" w:rsidRPr="00C17D94" w:rsidRDefault="00C17D94" w:rsidP="00C17D94">
      <w:pPr>
        <w:rPr>
          <w:i w:val="0"/>
          <w:iCs w:val="0"/>
          <w:color w:val="A5A5A5" w:themeColor="accent3"/>
          <w:sz w:val="16"/>
          <w:szCs w:val="16"/>
        </w:rPr>
      </w:pPr>
    </w:p>
    <w:p w14:paraId="4398167E" w14:textId="3F9A4C40" w:rsidR="00974B50" w:rsidRPr="004D2B43" w:rsidRDefault="00974B50" w:rsidP="00974B50">
      <w:pPr>
        <w:rPr>
          <w:rStyle w:val="SubtleEmphasis"/>
        </w:rPr>
      </w:pPr>
      <w:r w:rsidRPr="004D2B43">
        <w:rPr>
          <w:rStyle w:val="SubtleEmphasis"/>
        </w:rPr>
        <w:t>Task 3: Find 2 UDP uses</w:t>
      </w:r>
    </w:p>
    <w:p w14:paraId="6DB8E8DD" w14:textId="1D6BF736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>Think about two different scenarios for UDP use that you can simulate (you can do this on your own PC, so you don’t need Ubuntu for this). Start a Wireshark trace for both scenarios.</w:t>
      </w:r>
    </w:p>
    <w:p w14:paraId="4BDF3741" w14:textId="6E6CF9D7" w:rsidR="00974B50" w:rsidRPr="004D2B43" w:rsidRDefault="00974B50" w:rsidP="00974B50">
      <w:pPr>
        <w:rPr>
          <w:i w:val="0"/>
          <w:iCs w:val="0"/>
          <w:color w:val="A5A5A5" w:themeColor="accent3"/>
          <w:sz w:val="16"/>
          <w:szCs w:val="16"/>
        </w:rPr>
      </w:pPr>
      <w:r w:rsidRPr="004D2B43">
        <w:rPr>
          <w:i w:val="0"/>
          <w:iCs w:val="0"/>
          <w:color w:val="A5A5A5" w:themeColor="accent3"/>
          <w:sz w:val="16"/>
          <w:szCs w:val="16"/>
        </w:rPr>
        <w:t>Describe the chosen scenarios and a proof of UDP use in them by attaching a Wireshark trace showing UDP packets.</w:t>
      </w:r>
    </w:p>
    <w:p w14:paraId="65B997BA" w14:textId="51FE2E56" w:rsidR="00974B50" w:rsidRDefault="00974B50" w:rsidP="00974B50">
      <w:pPr>
        <w:rPr>
          <w:i w:val="0"/>
          <w:iCs w:val="0"/>
          <w:color w:val="A5A5A5" w:themeColor="accent3"/>
          <w:sz w:val="16"/>
          <w:szCs w:val="16"/>
        </w:rPr>
      </w:pPr>
    </w:p>
    <w:p w14:paraId="1F448092" w14:textId="22052706" w:rsidR="00C17D94" w:rsidRDefault="00C17D94" w:rsidP="00974B50">
      <w:pPr>
        <w:rPr>
          <w:i w:val="0"/>
          <w:iCs w:val="0"/>
          <w:color w:val="A5A5A5" w:themeColor="accent3"/>
          <w:sz w:val="16"/>
          <w:szCs w:val="16"/>
        </w:rPr>
      </w:pPr>
    </w:p>
    <w:p w14:paraId="3AB6DDAF" w14:textId="14634783" w:rsidR="00C17D94" w:rsidRDefault="00C17D94" w:rsidP="00974B50">
      <w:pPr>
        <w:rPr>
          <w:i w:val="0"/>
          <w:iCs w:val="0"/>
          <w:color w:val="A5A5A5" w:themeColor="accent3"/>
          <w:sz w:val="16"/>
          <w:szCs w:val="16"/>
        </w:rPr>
      </w:pPr>
    </w:p>
    <w:p w14:paraId="3FBB2443" w14:textId="096AF69C" w:rsidR="00C17D94" w:rsidRDefault="00C17D94" w:rsidP="00974B50">
      <w:pPr>
        <w:rPr>
          <w:i w:val="0"/>
          <w:iCs w:val="0"/>
          <w:color w:val="A5A5A5" w:themeColor="accent3"/>
          <w:sz w:val="16"/>
          <w:szCs w:val="16"/>
        </w:rPr>
      </w:pPr>
    </w:p>
    <w:p w14:paraId="67837119" w14:textId="3896AF4A" w:rsidR="00C17D94" w:rsidRDefault="00C17D94" w:rsidP="00974B50">
      <w:pPr>
        <w:rPr>
          <w:i w:val="0"/>
          <w:iCs w:val="0"/>
          <w:color w:val="A5A5A5" w:themeColor="accent3"/>
          <w:sz w:val="16"/>
          <w:szCs w:val="16"/>
        </w:rPr>
      </w:pPr>
    </w:p>
    <w:p w14:paraId="07CF703F" w14:textId="77777777" w:rsidR="00C17D94" w:rsidRPr="004D2B43" w:rsidRDefault="00C17D94" w:rsidP="00974B50">
      <w:pPr>
        <w:rPr>
          <w:i w:val="0"/>
          <w:iCs w:val="0"/>
          <w:color w:val="A5A5A5" w:themeColor="accent3"/>
          <w:sz w:val="16"/>
          <w:szCs w:val="16"/>
        </w:rPr>
      </w:pPr>
    </w:p>
    <w:p w14:paraId="35776858" w14:textId="1BFEA6B2" w:rsidR="00974B50" w:rsidRPr="004D2B43" w:rsidRDefault="00974B50" w:rsidP="00974B50">
      <w:pPr>
        <w:rPr>
          <w:rStyle w:val="SubtleEmphasis"/>
        </w:rPr>
      </w:pPr>
      <w:r w:rsidRPr="004D2B43">
        <w:rPr>
          <w:rStyle w:val="SubtleEmphasis"/>
        </w:rPr>
        <w:t>Task 4 (Optional): TCP SYN Flooding</w:t>
      </w:r>
    </w:p>
    <w:p w14:paraId="0C65B987" w14:textId="134DB244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 xml:space="preserve">Read an explanation of TCP SYN Flooding at </w:t>
      </w:r>
      <w:hyperlink r:id="rId10" w:history="1">
        <w:r w:rsidRPr="004D2B43">
          <w:rPr>
            <w:rStyle w:val="Hyperlink"/>
            <w:i w:val="0"/>
            <w:iCs w:val="0"/>
            <w:sz w:val="16"/>
            <w:szCs w:val="16"/>
          </w:rPr>
          <w:t>http://en.wikipedia.org/wiki/SYN_flood</w:t>
        </w:r>
      </w:hyperlink>
      <w:r w:rsidRPr="004D2B43">
        <w:rPr>
          <w:i w:val="0"/>
          <w:iCs w:val="0"/>
          <w:color w:val="000000" w:themeColor="text1"/>
          <w:sz w:val="16"/>
          <w:szCs w:val="16"/>
        </w:rPr>
        <w:t xml:space="preserve"> or from some other source.</w:t>
      </w:r>
    </w:p>
    <w:p w14:paraId="38231CDD" w14:textId="26BC85A4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>In this task you’re going to simulate this kind of DDOS attack that uses vulnerability of TCP protocol.</w:t>
      </w:r>
    </w:p>
    <w:p w14:paraId="327B1E28" w14:textId="295F9B21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 xml:space="preserve">For this experiment you can reuse </w:t>
      </w:r>
      <w:proofErr w:type="spellStart"/>
      <w:r w:rsidRPr="004D2B43">
        <w:rPr>
          <w:i w:val="0"/>
          <w:iCs w:val="0"/>
          <w:color w:val="000000" w:themeColor="text1"/>
          <w:sz w:val="16"/>
          <w:szCs w:val="16"/>
        </w:rPr>
        <w:t>net_</w:t>
      </w:r>
      <w:proofErr w:type="gramStart"/>
      <w:r w:rsidRPr="004D2B43">
        <w:rPr>
          <w:i w:val="0"/>
          <w:iCs w:val="0"/>
          <w:color w:val="000000" w:themeColor="text1"/>
          <w:sz w:val="16"/>
          <w:szCs w:val="16"/>
        </w:rPr>
        <w:t>routing</w:t>
      </w:r>
      <w:proofErr w:type="spellEnd"/>
      <w:r w:rsidRPr="004D2B43">
        <w:rPr>
          <w:i w:val="0"/>
          <w:iCs w:val="0"/>
          <w:color w:val="000000" w:themeColor="text1"/>
          <w:sz w:val="16"/>
          <w:szCs w:val="16"/>
        </w:rPr>
        <w:t xml:space="preserve">  lab</w:t>
      </w:r>
      <w:proofErr w:type="gramEnd"/>
      <w:r w:rsidRPr="004D2B43">
        <w:rPr>
          <w:i w:val="0"/>
          <w:iCs w:val="0"/>
          <w:color w:val="000000" w:themeColor="text1"/>
          <w:sz w:val="16"/>
          <w:szCs w:val="16"/>
        </w:rPr>
        <w:t xml:space="preserve">. You can use for example the PC1B node as the victim and </w:t>
      </w:r>
      <w:proofErr w:type="spellStart"/>
      <w:r w:rsidRPr="004D2B43">
        <w:rPr>
          <w:i w:val="0"/>
          <w:iCs w:val="0"/>
          <w:color w:val="000000" w:themeColor="text1"/>
          <w:sz w:val="16"/>
          <w:szCs w:val="16"/>
        </w:rPr>
        <w:t>RouterAC</w:t>
      </w:r>
      <w:proofErr w:type="spellEnd"/>
      <w:r w:rsidRPr="004D2B43">
        <w:rPr>
          <w:i w:val="0"/>
          <w:iCs w:val="0"/>
          <w:color w:val="000000" w:themeColor="text1"/>
          <w:sz w:val="16"/>
          <w:szCs w:val="16"/>
        </w:rPr>
        <w:t xml:space="preserve"> node as an attacker.</w:t>
      </w:r>
    </w:p>
    <w:p w14:paraId="27584E3D" w14:textId="53CEFD74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 xml:space="preserve">To be able to wait for the TCP connections, use </w:t>
      </w:r>
      <w:proofErr w:type="spellStart"/>
      <w:r w:rsidRPr="004D2B43">
        <w:rPr>
          <w:i w:val="0"/>
          <w:iCs w:val="0"/>
          <w:color w:val="000000" w:themeColor="text1"/>
          <w:sz w:val="16"/>
          <w:szCs w:val="16"/>
        </w:rPr>
        <w:t>netcat</w:t>
      </w:r>
      <w:proofErr w:type="spellEnd"/>
      <w:r w:rsidRPr="004D2B43">
        <w:rPr>
          <w:i w:val="0"/>
          <w:iCs w:val="0"/>
          <w:color w:val="000000" w:themeColor="text1"/>
          <w:sz w:val="16"/>
          <w:szCs w:val="16"/>
        </w:rPr>
        <w:t xml:space="preserve"> command to wait for the TCP connections on a specific port at the victim node.</w:t>
      </w:r>
    </w:p>
    <w:p w14:paraId="782E94C8" w14:textId="46DE3B62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 xml:space="preserve">To simulate TCP SYN flood traffic from the attacker node, you can use the “hping3” tool which is part of your </w:t>
      </w:r>
      <w:proofErr w:type="spellStart"/>
      <w:r w:rsidRPr="004D2B43">
        <w:rPr>
          <w:i w:val="0"/>
          <w:iCs w:val="0"/>
          <w:color w:val="000000" w:themeColor="text1"/>
          <w:sz w:val="16"/>
          <w:szCs w:val="16"/>
        </w:rPr>
        <w:t>netkit</w:t>
      </w:r>
      <w:proofErr w:type="spellEnd"/>
      <w:r w:rsidRPr="004D2B43">
        <w:rPr>
          <w:i w:val="0"/>
          <w:iCs w:val="0"/>
          <w:color w:val="000000" w:themeColor="text1"/>
          <w:sz w:val="16"/>
          <w:szCs w:val="16"/>
        </w:rPr>
        <w:t xml:space="preserve"> nodes.</w:t>
      </w:r>
    </w:p>
    <w:p w14:paraId="2E0EA63C" w14:textId="77777777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 xml:space="preserve">Before you start the attacker command, don’t forget to sniff the traffic with </w:t>
      </w:r>
      <w:proofErr w:type="spellStart"/>
      <w:r w:rsidRPr="004D2B43">
        <w:rPr>
          <w:i w:val="0"/>
          <w:iCs w:val="0"/>
          <w:color w:val="000000" w:themeColor="text1"/>
          <w:sz w:val="16"/>
          <w:szCs w:val="16"/>
        </w:rPr>
        <w:t>tcpdump</w:t>
      </w:r>
      <w:proofErr w:type="spellEnd"/>
      <w:r w:rsidRPr="004D2B43">
        <w:rPr>
          <w:i w:val="0"/>
          <w:iCs w:val="0"/>
          <w:color w:val="000000" w:themeColor="text1"/>
          <w:sz w:val="16"/>
          <w:szCs w:val="16"/>
        </w:rPr>
        <w:t xml:space="preserve"> command and write the output to a </w:t>
      </w:r>
      <w:proofErr w:type="spellStart"/>
      <w:r w:rsidRPr="004D2B43">
        <w:rPr>
          <w:i w:val="0"/>
          <w:iCs w:val="0"/>
          <w:color w:val="000000" w:themeColor="text1"/>
          <w:sz w:val="16"/>
          <w:szCs w:val="16"/>
        </w:rPr>
        <w:t>pcap</w:t>
      </w:r>
      <w:proofErr w:type="spellEnd"/>
      <w:r w:rsidRPr="004D2B43">
        <w:rPr>
          <w:i w:val="0"/>
          <w:iCs w:val="0"/>
          <w:color w:val="000000" w:themeColor="text1"/>
          <w:sz w:val="16"/>
          <w:szCs w:val="16"/>
        </w:rPr>
        <w:t xml:space="preserve"> file:</w:t>
      </w:r>
    </w:p>
    <w:p w14:paraId="015ACEEE" w14:textId="5698FC30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proofErr w:type="spellStart"/>
      <w:r w:rsidRPr="004D2B43">
        <w:rPr>
          <w:rFonts w:ascii="Times New Roman" w:eastAsia="Times New Roman" w:hAnsi="Times New Roman" w:cs="Times New Roman"/>
          <w:i w:val="0"/>
          <w:iCs w:val="0"/>
          <w:sz w:val="16"/>
          <w:szCs w:val="16"/>
        </w:rPr>
        <w:t>tcpdump</w:t>
      </w:r>
      <w:proofErr w:type="spellEnd"/>
      <w:r w:rsidRPr="004D2B43">
        <w:rPr>
          <w:rFonts w:ascii="Times New Roman" w:eastAsia="Times New Roman" w:hAnsi="Times New Roman" w:cs="Times New Roman"/>
          <w:i w:val="0"/>
          <w:iCs w:val="0"/>
          <w:sz w:val="16"/>
          <w:szCs w:val="16"/>
        </w:rPr>
        <w:t xml:space="preserve"> –w &lt;filename</w:t>
      </w:r>
      <w:proofErr w:type="gramStart"/>
      <w:r w:rsidRPr="004D2B43">
        <w:rPr>
          <w:rFonts w:ascii="Times New Roman" w:eastAsia="Times New Roman" w:hAnsi="Times New Roman" w:cs="Times New Roman"/>
          <w:i w:val="0"/>
          <w:iCs w:val="0"/>
          <w:sz w:val="16"/>
          <w:szCs w:val="16"/>
        </w:rPr>
        <w:t>&gt;.</w:t>
      </w:r>
      <w:proofErr w:type="spellStart"/>
      <w:r w:rsidRPr="004D2B43">
        <w:rPr>
          <w:rFonts w:ascii="Times New Roman" w:eastAsia="Times New Roman" w:hAnsi="Times New Roman" w:cs="Times New Roman"/>
          <w:i w:val="0"/>
          <w:iCs w:val="0"/>
          <w:sz w:val="16"/>
          <w:szCs w:val="16"/>
        </w:rPr>
        <w:t>pcap</w:t>
      </w:r>
      <w:proofErr w:type="spellEnd"/>
      <w:proofErr w:type="gramEnd"/>
      <w:r w:rsidRPr="004D2B43">
        <w:rPr>
          <w:rFonts w:ascii="Times New Roman" w:eastAsia="Times New Roman" w:hAnsi="Times New Roman" w:cs="Times New Roman"/>
          <w:i w:val="0"/>
          <w:iCs w:val="0"/>
          <w:sz w:val="16"/>
          <w:szCs w:val="16"/>
        </w:rPr>
        <w:t xml:space="preserve"> –s 0</w:t>
      </w:r>
    </w:p>
    <w:p w14:paraId="749F361D" w14:textId="460F9242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 xml:space="preserve">Tip: If you want to run </w:t>
      </w:r>
      <w:proofErr w:type="spellStart"/>
      <w:r w:rsidRPr="004D2B43">
        <w:rPr>
          <w:i w:val="0"/>
          <w:iCs w:val="0"/>
          <w:color w:val="000000" w:themeColor="text1"/>
          <w:sz w:val="16"/>
          <w:szCs w:val="16"/>
        </w:rPr>
        <w:t>tcpdump</w:t>
      </w:r>
      <w:proofErr w:type="spellEnd"/>
      <w:r w:rsidRPr="004D2B43">
        <w:rPr>
          <w:i w:val="0"/>
          <w:iCs w:val="0"/>
          <w:color w:val="000000" w:themeColor="text1"/>
          <w:sz w:val="16"/>
          <w:szCs w:val="16"/>
        </w:rPr>
        <w:t xml:space="preserve"> or any other command in the background you can do it by specifying “&amp;” at the end of the command. In this way you can use your Linux prompt again. To see all your background processes use “jobs” command and to put a job in foreground again </w:t>
      </w:r>
      <w:proofErr w:type="gramStart"/>
      <w:r w:rsidRPr="004D2B43">
        <w:rPr>
          <w:i w:val="0"/>
          <w:iCs w:val="0"/>
          <w:color w:val="000000" w:themeColor="text1"/>
          <w:sz w:val="16"/>
          <w:szCs w:val="16"/>
        </w:rPr>
        <w:t>use :</w:t>
      </w:r>
      <w:proofErr w:type="gramEnd"/>
      <w:r w:rsidRPr="004D2B43">
        <w:rPr>
          <w:i w:val="0"/>
          <w:iCs w:val="0"/>
          <w:color w:val="000000" w:themeColor="text1"/>
          <w:sz w:val="16"/>
          <w:szCs w:val="16"/>
        </w:rPr>
        <w:t xml:space="preserve"> “</w:t>
      </w:r>
      <w:proofErr w:type="spellStart"/>
      <w:r w:rsidRPr="004D2B43">
        <w:rPr>
          <w:i w:val="0"/>
          <w:iCs w:val="0"/>
          <w:color w:val="000000" w:themeColor="text1"/>
          <w:sz w:val="16"/>
          <w:szCs w:val="16"/>
        </w:rPr>
        <w:t>fg</w:t>
      </w:r>
      <w:proofErr w:type="spellEnd"/>
      <w:r w:rsidRPr="004D2B43">
        <w:rPr>
          <w:i w:val="0"/>
          <w:iCs w:val="0"/>
          <w:color w:val="000000" w:themeColor="text1"/>
          <w:sz w:val="16"/>
          <w:szCs w:val="16"/>
        </w:rPr>
        <w:t xml:space="preserve"> &lt;</w:t>
      </w:r>
      <w:proofErr w:type="spellStart"/>
      <w:r w:rsidRPr="004D2B43">
        <w:rPr>
          <w:i w:val="0"/>
          <w:iCs w:val="0"/>
          <w:color w:val="000000" w:themeColor="text1"/>
          <w:sz w:val="16"/>
          <w:szCs w:val="16"/>
        </w:rPr>
        <w:t>job_number</w:t>
      </w:r>
      <w:proofErr w:type="spellEnd"/>
      <w:r w:rsidRPr="004D2B43">
        <w:rPr>
          <w:i w:val="0"/>
          <w:iCs w:val="0"/>
          <w:color w:val="000000" w:themeColor="text1"/>
          <w:sz w:val="16"/>
          <w:szCs w:val="16"/>
        </w:rPr>
        <w:t>&gt;”.</w:t>
      </w:r>
    </w:p>
    <w:p w14:paraId="68FD4F09" w14:textId="5E6AB921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>A command to be issued at the attacker node can look like:</w:t>
      </w:r>
    </w:p>
    <w:p w14:paraId="7356F469" w14:textId="3F4D07F2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>hping3 --rand-source &lt;IP_ADDRESS_OF_VICTIM&gt; --flood –S –L 0 –p &lt;PORT_NR_OF_VICTIM&gt;.</w:t>
      </w:r>
    </w:p>
    <w:p w14:paraId="05A56A77" w14:textId="0936AA68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>Wait about 10 seconds, stop hping3 and tracing.</w:t>
      </w:r>
    </w:p>
    <w:p w14:paraId="21BCB17D" w14:textId="113402F1" w:rsidR="00974B50" w:rsidRPr="004D2B43" w:rsidRDefault="00974B50" w:rsidP="00974B50">
      <w:pPr>
        <w:rPr>
          <w:i w:val="0"/>
          <w:iCs w:val="0"/>
          <w:color w:val="000000" w:themeColor="text1"/>
          <w:sz w:val="16"/>
          <w:szCs w:val="16"/>
        </w:rPr>
      </w:pPr>
      <w:r w:rsidRPr="004D2B43">
        <w:rPr>
          <w:i w:val="0"/>
          <w:iCs w:val="0"/>
          <w:color w:val="000000" w:themeColor="text1"/>
          <w:sz w:val="16"/>
          <w:szCs w:val="16"/>
        </w:rPr>
        <w:t xml:space="preserve">Now you should be able to </w:t>
      </w:r>
      <w:proofErr w:type="spellStart"/>
      <w:r w:rsidRPr="004D2B43">
        <w:rPr>
          <w:i w:val="0"/>
          <w:iCs w:val="0"/>
          <w:color w:val="000000" w:themeColor="text1"/>
          <w:sz w:val="16"/>
          <w:szCs w:val="16"/>
        </w:rPr>
        <w:t>analyze</w:t>
      </w:r>
      <w:proofErr w:type="spellEnd"/>
      <w:r w:rsidRPr="004D2B43">
        <w:rPr>
          <w:i w:val="0"/>
          <w:iCs w:val="0"/>
          <w:color w:val="000000" w:themeColor="text1"/>
          <w:sz w:val="16"/>
          <w:szCs w:val="16"/>
        </w:rPr>
        <w:t xml:space="preserve"> the trace. You should be able to see spoofed source IP address.</w:t>
      </w:r>
    </w:p>
    <w:p w14:paraId="7CEC8C2C" w14:textId="23B733D5" w:rsidR="00974B50" w:rsidRPr="004D2B43" w:rsidRDefault="00974B50" w:rsidP="00974B50">
      <w:pPr>
        <w:rPr>
          <w:i w:val="0"/>
          <w:iCs w:val="0"/>
          <w:color w:val="A5A5A5" w:themeColor="accent3"/>
          <w:sz w:val="16"/>
          <w:szCs w:val="16"/>
        </w:rPr>
      </w:pPr>
      <w:proofErr w:type="spellStart"/>
      <w:r w:rsidRPr="004D2B43">
        <w:rPr>
          <w:i w:val="0"/>
          <w:iCs w:val="0"/>
          <w:color w:val="A5A5A5" w:themeColor="accent3"/>
          <w:sz w:val="16"/>
          <w:szCs w:val="16"/>
        </w:rPr>
        <w:t>Analyze</w:t>
      </w:r>
      <w:proofErr w:type="spellEnd"/>
      <w:r w:rsidRPr="004D2B43">
        <w:rPr>
          <w:i w:val="0"/>
          <w:iCs w:val="0"/>
          <w:color w:val="A5A5A5" w:themeColor="accent3"/>
          <w:sz w:val="16"/>
          <w:szCs w:val="16"/>
        </w:rPr>
        <w:t xml:space="preserve"> your trace. Find out how many SYNs, SYN+ACKs and ACKs you can see. Explain what do these numbers tell you about SYN attack.</w:t>
      </w:r>
    </w:p>
    <w:p w14:paraId="464C3D62" w14:textId="77777777" w:rsidR="00974B50" w:rsidRPr="004D2B43" w:rsidRDefault="00974B50" w:rsidP="00974B50">
      <w:pPr>
        <w:rPr>
          <w:i w:val="0"/>
          <w:iCs w:val="0"/>
          <w:color w:val="A5A5A5" w:themeColor="accent3"/>
          <w:sz w:val="16"/>
          <w:szCs w:val="16"/>
        </w:rPr>
      </w:pPr>
    </w:p>
    <w:p w14:paraId="19CA7E01" w14:textId="77777777" w:rsidR="00974B50" w:rsidRPr="004D2B43" w:rsidRDefault="00974B50" w:rsidP="00974B50">
      <w:pPr>
        <w:rPr>
          <w:i w:val="0"/>
          <w:iCs w:val="0"/>
          <w:color w:val="A5A5A5" w:themeColor="accent3"/>
          <w:sz w:val="16"/>
          <w:szCs w:val="16"/>
        </w:rPr>
      </w:pPr>
      <w:r w:rsidRPr="004D2B43">
        <w:rPr>
          <w:i w:val="0"/>
          <w:iCs w:val="0"/>
          <w:color w:val="A5A5A5" w:themeColor="accent3"/>
          <w:sz w:val="16"/>
          <w:szCs w:val="16"/>
        </w:rPr>
        <w:t xml:space="preserve">Consult internet to find out how another transport protocol – SCTP </w:t>
      </w:r>
      <w:proofErr w:type="gramStart"/>
      <w:r w:rsidRPr="004D2B43">
        <w:rPr>
          <w:i w:val="0"/>
          <w:iCs w:val="0"/>
          <w:color w:val="A5A5A5" w:themeColor="accent3"/>
          <w:sz w:val="16"/>
          <w:szCs w:val="16"/>
        </w:rPr>
        <w:t>-  solves</w:t>
      </w:r>
      <w:proofErr w:type="gramEnd"/>
      <w:r w:rsidRPr="004D2B43">
        <w:rPr>
          <w:i w:val="0"/>
          <w:iCs w:val="0"/>
          <w:color w:val="A5A5A5" w:themeColor="accent3"/>
          <w:sz w:val="16"/>
          <w:szCs w:val="16"/>
        </w:rPr>
        <w:t xml:space="preserve"> TCP SYN flooding problem. Give a short explanation of how it is implemented in SCTP.</w:t>
      </w:r>
    </w:p>
    <w:p w14:paraId="0850B652" w14:textId="77777777" w:rsidR="00974B50" w:rsidRPr="00974B50" w:rsidRDefault="00974B50" w:rsidP="00974B50">
      <w:pPr>
        <w:rPr>
          <w:i w:val="0"/>
          <w:iCs w:val="0"/>
          <w:color w:val="000000" w:themeColor="text1"/>
        </w:rPr>
      </w:pPr>
    </w:p>
    <w:p w14:paraId="68245116" w14:textId="77777777" w:rsidR="00974B50" w:rsidRPr="00974B50" w:rsidRDefault="00974B50" w:rsidP="00974B50">
      <w:pPr>
        <w:rPr>
          <w:i w:val="0"/>
          <w:iCs w:val="0"/>
        </w:rPr>
      </w:pPr>
    </w:p>
    <w:sectPr w:rsidR="00974B50" w:rsidRPr="00974B50" w:rsidSect="00117963"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F911C" w14:textId="77777777" w:rsidR="00221329" w:rsidRDefault="00221329" w:rsidP="00EB34A2">
      <w:pPr>
        <w:spacing w:after="0" w:line="240" w:lineRule="auto"/>
      </w:pPr>
      <w:r>
        <w:separator/>
      </w:r>
    </w:p>
  </w:endnote>
  <w:endnote w:type="continuationSeparator" w:id="0">
    <w:p w14:paraId="1CF4D910" w14:textId="77777777" w:rsidR="00221329" w:rsidRDefault="00221329" w:rsidP="00EB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70B51" w14:textId="7DCA1729" w:rsidR="00974B50" w:rsidRDefault="00484845">
    <w:pPr>
      <w:pStyle w:val="Footer"/>
    </w:pPr>
    <w:r>
      <w:t>Infrastructure Engineering Orientation</w:t>
    </w:r>
    <w:r w:rsidR="009B4D81">
      <w:t xml:space="preserve">: Practical week </w:t>
    </w:r>
    <w:r w:rsidR="00974B50">
      <w:t>10</w:t>
    </w:r>
  </w:p>
  <w:p w14:paraId="5DC9F450" w14:textId="77777777" w:rsidR="00DC7C75" w:rsidRDefault="00DC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9108F" w14:textId="77777777" w:rsidR="00221329" w:rsidRDefault="00221329" w:rsidP="00EB34A2">
      <w:pPr>
        <w:spacing w:after="0" w:line="240" w:lineRule="auto"/>
      </w:pPr>
      <w:r>
        <w:separator/>
      </w:r>
    </w:p>
  </w:footnote>
  <w:footnote w:type="continuationSeparator" w:id="0">
    <w:p w14:paraId="266F3D2E" w14:textId="77777777" w:rsidR="00221329" w:rsidRDefault="00221329" w:rsidP="00EB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836"/>
    <w:multiLevelType w:val="hybridMultilevel"/>
    <w:tmpl w:val="7A7082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942"/>
    <w:multiLevelType w:val="hybridMultilevel"/>
    <w:tmpl w:val="37A892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2D55"/>
    <w:multiLevelType w:val="hybridMultilevel"/>
    <w:tmpl w:val="C208454E"/>
    <w:lvl w:ilvl="0" w:tplc="32D6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06CFA">
      <w:start w:val="67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1AD2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6C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6E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28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44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4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0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02EAD"/>
    <w:multiLevelType w:val="hybridMultilevel"/>
    <w:tmpl w:val="294E12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1831"/>
    <w:multiLevelType w:val="hybridMultilevel"/>
    <w:tmpl w:val="6F86E6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037FB"/>
    <w:multiLevelType w:val="hybridMultilevel"/>
    <w:tmpl w:val="CA583A0E"/>
    <w:lvl w:ilvl="0" w:tplc="81C25DD8">
      <w:start w:val="1"/>
      <w:numFmt w:val="bullet"/>
      <w:lvlText w:val="$"/>
      <w:lvlJc w:val="left"/>
      <w:pPr>
        <w:tabs>
          <w:tab w:val="num" w:pos="720"/>
        </w:tabs>
        <w:ind w:left="720" w:hanging="360"/>
      </w:pPr>
      <w:rPr>
        <w:rFonts w:ascii=".AppleSystemUIFont" w:hAnsi=".AppleSystemUIFont" w:hint="default"/>
      </w:rPr>
    </w:lvl>
    <w:lvl w:ilvl="1" w:tplc="A4585C12">
      <w:start w:val="1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83F273DA" w:tentative="1">
      <w:start w:val="1"/>
      <w:numFmt w:val="bullet"/>
      <w:lvlText w:val="$"/>
      <w:lvlJc w:val="left"/>
      <w:pPr>
        <w:tabs>
          <w:tab w:val="num" w:pos="2160"/>
        </w:tabs>
        <w:ind w:left="2160" w:hanging="360"/>
      </w:pPr>
      <w:rPr>
        <w:rFonts w:ascii=".AppleSystemUIFont" w:hAnsi=".AppleSystemUIFont" w:hint="default"/>
      </w:rPr>
    </w:lvl>
    <w:lvl w:ilvl="3" w:tplc="0742BAEE" w:tentative="1">
      <w:start w:val="1"/>
      <w:numFmt w:val="bullet"/>
      <w:lvlText w:val="$"/>
      <w:lvlJc w:val="left"/>
      <w:pPr>
        <w:tabs>
          <w:tab w:val="num" w:pos="2880"/>
        </w:tabs>
        <w:ind w:left="2880" w:hanging="360"/>
      </w:pPr>
      <w:rPr>
        <w:rFonts w:ascii=".AppleSystemUIFont" w:hAnsi=".AppleSystemUIFont" w:hint="default"/>
      </w:rPr>
    </w:lvl>
    <w:lvl w:ilvl="4" w:tplc="CAA483B6" w:tentative="1">
      <w:start w:val="1"/>
      <w:numFmt w:val="bullet"/>
      <w:lvlText w:val="$"/>
      <w:lvlJc w:val="left"/>
      <w:pPr>
        <w:tabs>
          <w:tab w:val="num" w:pos="3600"/>
        </w:tabs>
        <w:ind w:left="3600" w:hanging="360"/>
      </w:pPr>
      <w:rPr>
        <w:rFonts w:ascii=".AppleSystemUIFont" w:hAnsi=".AppleSystemUIFont" w:hint="default"/>
      </w:rPr>
    </w:lvl>
    <w:lvl w:ilvl="5" w:tplc="60CC0660" w:tentative="1">
      <w:start w:val="1"/>
      <w:numFmt w:val="bullet"/>
      <w:lvlText w:val="$"/>
      <w:lvlJc w:val="left"/>
      <w:pPr>
        <w:tabs>
          <w:tab w:val="num" w:pos="4320"/>
        </w:tabs>
        <w:ind w:left="4320" w:hanging="360"/>
      </w:pPr>
      <w:rPr>
        <w:rFonts w:ascii=".AppleSystemUIFont" w:hAnsi=".AppleSystemUIFont" w:hint="default"/>
      </w:rPr>
    </w:lvl>
    <w:lvl w:ilvl="6" w:tplc="E2AC7220" w:tentative="1">
      <w:start w:val="1"/>
      <w:numFmt w:val="bullet"/>
      <w:lvlText w:val="$"/>
      <w:lvlJc w:val="left"/>
      <w:pPr>
        <w:tabs>
          <w:tab w:val="num" w:pos="5040"/>
        </w:tabs>
        <w:ind w:left="5040" w:hanging="360"/>
      </w:pPr>
      <w:rPr>
        <w:rFonts w:ascii=".AppleSystemUIFont" w:hAnsi=".AppleSystemUIFont" w:hint="default"/>
      </w:rPr>
    </w:lvl>
    <w:lvl w:ilvl="7" w:tplc="9D9AC3BA" w:tentative="1">
      <w:start w:val="1"/>
      <w:numFmt w:val="bullet"/>
      <w:lvlText w:val="$"/>
      <w:lvlJc w:val="left"/>
      <w:pPr>
        <w:tabs>
          <w:tab w:val="num" w:pos="5760"/>
        </w:tabs>
        <w:ind w:left="5760" w:hanging="360"/>
      </w:pPr>
      <w:rPr>
        <w:rFonts w:ascii=".AppleSystemUIFont" w:hAnsi=".AppleSystemUIFont" w:hint="default"/>
      </w:rPr>
    </w:lvl>
    <w:lvl w:ilvl="8" w:tplc="523C44AE" w:tentative="1">
      <w:start w:val="1"/>
      <w:numFmt w:val="bullet"/>
      <w:lvlText w:val="$"/>
      <w:lvlJc w:val="left"/>
      <w:pPr>
        <w:tabs>
          <w:tab w:val="num" w:pos="6480"/>
        </w:tabs>
        <w:ind w:left="6480" w:hanging="360"/>
      </w:pPr>
      <w:rPr>
        <w:rFonts w:ascii=".AppleSystemUIFont" w:hAnsi=".AppleSystemUIFont" w:hint="default"/>
      </w:rPr>
    </w:lvl>
  </w:abstractNum>
  <w:abstractNum w:abstractNumId="6" w15:restartNumberingAfterBreak="0">
    <w:nsid w:val="1D8D51FE"/>
    <w:multiLevelType w:val="hybridMultilevel"/>
    <w:tmpl w:val="B15A6486"/>
    <w:lvl w:ilvl="0" w:tplc="C038B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01FB4"/>
    <w:multiLevelType w:val="hybridMultilevel"/>
    <w:tmpl w:val="C5968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65285"/>
    <w:multiLevelType w:val="hybridMultilevel"/>
    <w:tmpl w:val="24DA1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51D92"/>
    <w:multiLevelType w:val="hybridMultilevel"/>
    <w:tmpl w:val="59D83E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63F13"/>
    <w:multiLevelType w:val="hybridMultilevel"/>
    <w:tmpl w:val="AA007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51B69"/>
    <w:multiLevelType w:val="hybridMultilevel"/>
    <w:tmpl w:val="6DBAE94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510701"/>
    <w:multiLevelType w:val="hybridMultilevel"/>
    <w:tmpl w:val="D6066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436B6"/>
    <w:multiLevelType w:val="hybridMultilevel"/>
    <w:tmpl w:val="691A6E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417D4"/>
    <w:multiLevelType w:val="hybridMultilevel"/>
    <w:tmpl w:val="AC8280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C735A"/>
    <w:multiLevelType w:val="hybridMultilevel"/>
    <w:tmpl w:val="427854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E4C87"/>
    <w:multiLevelType w:val="hybridMultilevel"/>
    <w:tmpl w:val="34BC7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D3AFF"/>
    <w:multiLevelType w:val="hybridMultilevel"/>
    <w:tmpl w:val="8BE8A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C1A7D"/>
    <w:multiLevelType w:val="hybridMultilevel"/>
    <w:tmpl w:val="A5F09A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A67A0"/>
    <w:multiLevelType w:val="hybridMultilevel"/>
    <w:tmpl w:val="59208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471B4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E0B30"/>
    <w:multiLevelType w:val="hybridMultilevel"/>
    <w:tmpl w:val="409CF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60615"/>
    <w:multiLevelType w:val="hybridMultilevel"/>
    <w:tmpl w:val="F4A0224C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84B1B7A"/>
    <w:multiLevelType w:val="hybridMultilevel"/>
    <w:tmpl w:val="82965B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35F2D"/>
    <w:multiLevelType w:val="hybridMultilevel"/>
    <w:tmpl w:val="2E9C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91AAC"/>
    <w:multiLevelType w:val="hybridMultilevel"/>
    <w:tmpl w:val="EF3A17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661C0C"/>
    <w:multiLevelType w:val="hybridMultilevel"/>
    <w:tmpl w:val="635A0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70460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809FE"/>
    <w:multiLevelType w:val="hybridMultilevel"/>
    <w:tmpl w:val="022EF9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C7A26"/>
    <w:multiLevelType w:val="multilevel"/>
    <w:tmpl w:val="8D26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455B5E"/>
    <w:multiLevelType w:val="hybridMultilevel"/>
    <w:tmpl w:val="E88263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2A7FF9"/>
    <w:multiLevelType w:val="hybridMultilevel"/>
    <w:tmpl w:val="808E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0D2691"/>
    <w:multiLevelType w:val="hybridMultilevel"/>
    <w:tmpl w:val="808E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D6CFA"/>
    <w:multiLevelType w:val="hybridMultilevel"/>
    <w:tmpl w:val="1D22EA22"/>
    <w:lvl w:ilvl="0" w:tplc="C8202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6B795F"/>
    <w:multiLevelType w:val="hybridMultilevel"/>
    <w:tmpl w:val="24F2A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FB2288"/>
    <w:multiLevelType w:val="hybridMultilevel"/>
    <w:tmpl w:val="D40084AE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7766670F"/>
    <w:multiLevelType w:val="hybridMultilevel"/>
    <w:tmpl w:val="1D189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7631B0"/>
    <w:multiLevelType w:val="hybridMultilevel"/>
    <w:tmpl w:val="ED46534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811FD9"/>
    <w:multiLevelType w:val="multilevel"/>
    <w:tmpl w:val="1644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8"/>
  </w:num>
  <w:num w:numId="2">
    <w:abstractNumId w:val="17"/>
  </w:num>
  <w:num w:numId="3">
    <w:abstractNumId w:val="28"/>
  </w:num>
  <w:num w:numId="4">
    <w:abstractNumId w:val="34"/>
  </w:num>
  <w:num w:numId="5">
    <w:abstractNumId w:val="12"/>
  </w:num>
  <w:num w:numId="6">
    <w:abstractNumId w:val="16"/>
  </w:num>
  <w:num w:numId="7">
    <w:abstractNumId w:val="7"/>
  </w:num>
  <w:num w:numId="8">
    <w:abstractNumId w:val="30"/>
  </w:num>
  <w:num w:numId="9">
    <w:abstractNumId w:val="37"/>
  </w:num>
  <w:num w:numId="10">
    <w:abstractNumId w:val="8"/>
  </w:num>
  <w:num w:numId="11">
    <w:abstractNumId w:val="35"/>
  </w:num>
  <w:num w:numId="12">
    <w:abstractNumId w:val="19"/>
  </w:num>
  <w:num w:numId="13">
    <w:abstractNumId w:val="1"/>
  </w:num>
  <w:num w:numId="14">
    <w:abstractNumId w:val="4"/>
  </w:num>
  <w:num w:numId="15">
    <w:abstractNumId w:val="9"/>
  </w:num>
  <w:num w:numId="16">
    <w:abstractNumId w:val="22"/>
  </w:num>
  <w:num w:numId="17">
    <w:abstractNumId w:val="13"/>
  </w:num>
  <w:num w:numId="18">
    <w:abstractNumId w:val="26"/>
  </w:num>
  <w:num w:numId="19">
    <w:abstractNumId w:val="5"/>
  </w:num>
  <w:num w:numId="20">
    <w:abstractNumId w:val="25"/>
  </w:num>
  <w:num w:numId="21">
    <w:abstractNumId w:val="23"/>
  </w:num>
  <w:num w:numId="22">
    <w:abstractNumId w:val="2"/>
  </w:num>
  <w:num w:numId="23">
    <w:abstractNumId w:val="14"/>
  </w:num>
  <w:num w:numId="24">
    <w:abstractNumId w:val="18"/>
  </w:num>
  <w:num w:numId="25">
    <w:abstractNumId w:val="11"/>
  </w:num>
  <w:num w:numId="26">
    <w:abstractNumId w:val="0"/>
  </w:num>
  <w:num w:numId="27">
    <w:abstractNumId w:val="15"/>
  </w:num>
  <w:num w:numId="28">
    <w:abstractNumId w:val="3"/>
  </w:num>
  <w:num w:numId="29">
    <w:abstractNumId w:val="29"/>
  </w:num>
  <w:num w:numId="30">
    <w:abstractNumId w:val="36"/>
  </w:num>
  <w:num w:numId="31">
    <w:abstractNumId w:val="24"/>
  </w:num>
  <w:num w:numId="32">
    <w:abstractNumId w:val="27"/>
  </w:num>
  <w:num w:numId="33">
    <w:abstractNumId w:val="20"/>
  </w:num>
  <w:num w:numId="34">
    <w:abstractNumId w:val="21"/>
  </w:num>
  <w:num w:numId="35">
    <w:abstractNumId w:val="33"/>
  </w:num>
  <w:num w:numId="36">
    <w:abstractNumId w:val="31"/>
  </w:num>
  <w:num w:numId="37">
    <w:abstractNumId w:val="32"/>
  </w:num>
  <w:num w:numId="38">
    <w:abstractNumId w:val="10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579"/>
    <w:rsid w:val="0000160C"/>
    <w:rsid w:val="00004824"/>
    <w:rsid w:val="00026F2D"/>
    <w:rsid w:val="00031731"/>
    <w:rsid w:val="0003652D"/>
    <w:rsid w:val="00050E8B"/>
    <w:rsid w:val="00076D43"/>
    <w:rsid w:val="000829C6"/>
    <w:rsid w:val="00093FA0"/>
    <w:rsid w:val="000A1697"/>
    <w:rsid w:val="000B0FDD"/>
    <w:rsid w:val="000C4690"/>
    <w:rsid w:val="000E79F3"/>
    <w:rsid w:val="000F73EA"/>
    <w:rsid w:val="000F788F"/>
    <w:rsid w:val="00117963"/>
    <w:rsid w:val="00124EBB"/>
    <w:rsid w:val="0012751B"/>
    <w:rsid w:val="00142394"/>
    <w:rsid w:val="00156376"/>
    <w:rsid w:val="00156426"/>
    <w:rsid w:val="001566C3"/>
    <w:rsid w:val="00156C9B"/>
    <w:rsid w:val="00160FDF"/>
    <w:rsid w:val="00174B1B"/>
    <w:rsid w:val="00183137"/>
    <w:rsid w:val="00191579"/>
    <w:rsid w:val="00195686"/>
    <w:rsid w:val="001A1B77"/>
    <w:rsid w:val="001B7780"/>
    <w:rsid w:val="001C37A8"/>
    <w:rsid w:val="001E243E"/>
    <w:rsid w:val="001F78C8"/>
    <w:rsid w:val="001F78E0"/>
    <w:rsid w:val="00207A66"/>
    <w:rsid w:val="00216D5C"/>
    <w:rsid w:val="00221329"/>
    <w:rsid w:val="0023416B"/>
    <w:rsid w:val="00246249"/>
    <w:rsid w:val="00247012"/>
    <w:rsid w:val="00250B1E"/>
    <w:rsid w:val="00250C42"/>
    <w:rsid w:val="00255482"/>
    <w:rsid w:val="00256C19"/>
    <w:rsid w:val="002575E8"/>
    <w:rsid w:val="00257BC3"/>
    <w:rsid w:val="00277CED"/>
    <w:rsid w:val="0029468B"/>
    <w:rsid w:val="002946AA"/>
    <w:rsid w:val="002A32FC"/>
    <w:rsid w:val="002B13F0"/>
    <w:rsid w:val="002B5E68"/>
    <w:rsid w:val="002C282A"/>
    <w:rsid w:val="002C44DF"/>
    <w:rsid w:val="002C7099"/>
    <w:rsid w:val="002D1333"/>
    <w:rsid w:val="002E291A"/>
    <w:rsid w:val="002E6708"/>
    <w:rsid w:val="002F5CA1"/>
    <w:rsid w:val="0030032D"/>
    <w:rsid w:val="00302D96"/>
    <w:rsid w:val="0030684B"/>
    <w:rsid w:val="00312724"/>
    <w:rsid w:val="00317360"/>
    <w:rsid w:val="0032043A"/>
    <w:rsid w:val="00323709"/>
    <w:rsid w:val="00326DCB"/>
    <w:rsid w:val="00340BBD"/>
    <w:rsid w:val="0034627D"/>
    <w:rsid w:val="00346630"/>
    <w:rsid w:val="0035118B"/>
    <w:rsid w:val="00357D0B"/>
    <w:rsid w:val="0036744B"/>
    <w:rsid w:val="0037355A"/>
    <w:rsid w:val="003836E5"/>
    <w:rsid w:val="003A2B6F"/>
    <w:rsid w:val="003A3AE1"/>
    <w:rsid w:val="003B5970"/>
    <w:rsid w:val="003B5DF9"/>
    <w:rsid w:val="003D6141"/>
    <w:rsid w:val="003D7B10"/>
    <w:rsid w:val="00407BFE"/>
    <w:rsid w:val="00415073"/>
    <w:rsid w:val="0044295F"/>
    <w:rsid w:val="00442E21"/>
    <w:rsid w:val="00457F87"/>
    <w:rsid w:val="00460E6C"/>
    <w:rsid w:val="00477E42"/>
    <w:rsid w:val="00484845"/>
    <w:rsid w:val="00495F1C"/>
    <w:rsid w:val="004D2B43"/>
    <w:rsid w:val="004F4156"/>
    <w:rsid w:val="00515732"/>
    <w:rsid w:val="00543F17"/>
    <w:rsid w:val="00554C5D"/>
    <w:rsid w:val="005555A8"/>
    <w:rsid w:val="0057351B"/>
    <w:rsid w:val="00582057"/>
    <w:rsid w:val="0059169C"/>
    <w:rsid w:val="00592378"/>
    <w:rsid w:val="005A0E73"/>
    <w:rsid w:val="005C0D43"/>
    <w:rsid w:val="005C50D5"/>
    <w:rsid w:val="005F3813"/>
    <w:rsid w:val="006031CE"/>
    <w:rsid w:val="006057BB"/>
    <w:rsid w:val="00610C2D"/>
    <w:rsid w:val="00616928"/>
    <w:rsid w:val="00642B12"/>
    <w:rsid w:val="006467D4"/>
    <w:rsid w:val="00656F92"/>
    <w:rsid w:val="006657EB"/>
    <w:rsid w:val="00666569"/>
    <w:rsid w:val="006734C6"/>
    <w:rsid w:val="006760C5"/>
    <w:rsid w:val="006A332C"/>
    <w:rsid w:val="006A381D"/>
    <w:rsid w:val="006A79D1"/>
    <w:rsid w:val="006B658E"/>
    <w:rsid w:val="006C4FE1"/>
    <w:rsid w:val="006D1EE1"/>
    <w:rsid w:val="006D3683"/>
    <w:rsid w:val="00700CFA"/>
    <w:rsid w:val="007021D7"/>
    <w:rsid w:val="00707A54"/>
    <w:rsid w:val="00716A6C"/>
    <w:rsid w:val="0072296D"/>
    <w:rsid w:val="00737CCA"/>
    <w:rsid w:val="0075519D"/>
    <w:rsid w:val="00764C7F"/>
    <w:rsid w:val="00767EB5"/>
    <w:rsid w:val="007714F9"/>
    <w:rsid w:val="00772B4E"/>
    <w:rsid w:val="00783BE1"/>
    <w:rsid w:val="00794493"/>
    <w:rsid w:val="007A118E"/>
    <w:rsid w:val="007A3615"/>
    <w:rsid w:val="007E5E52"/>
    <w:rsid w:val="00802021"/>
    <w:rsid w:val="00804F24"/>
    <w:rsid w:val="00814EDC"/>
    <w:rsid w:val="008301E2"/>
    <w:rsid w:val="00834537"/>
    <w:rsid w:val="00884D15"/>
    <w:rsid w:val="008953AD"/>
    <w:rsid w:val="008B2714"/>
    <w:rsid w:val="008B6012"/>
    <w:rsid w:val="008C2BE8"/>
    <w:rsid w:val="008C311F"/>
    <w:rsid w:val="008C4862"/>
    <w:rsid w:val="008D0595"/>
    <w:rsid w:val="008D13B0"/>
    <w:rsid w:val="008E21D9"/>
    <w:rsid w:val="00901549"/>
    <w:rsid w:val="00912EA3"/>
    <w:rsid w:val="009219A0"/>
    <w:rsid w:val="00927240"/>
    <w:rsid w:val="009361A2"/>
    <w:rsid w:val="00941B08"/>
    <w:rsid w:val="009460FB"/>
    <w:rsid w:val="00947AD4"/>
    <w:rsid w:val="00960ED2"/>
    <w:rsid w:val="00963D85"/>
    <w:rsid w:val="00965731"/>
    <w:rsid w:val="0097370A"/>
    <w:rsid w:val="00974B50"/>
    <w:rsid w:val="00987F31"/>
    <w:rsid w:val="00997319"/>
    <w:rsid w:val="009A4A97"/>
    <w:rsid w:val="009A6446"/>
    <w:rsid w:val="009B4D81"/>
    <w:rsid w:val="009D0CBA"/>
    <w:rsid w:val="009D6A02"/>
    <w:rsid w:val="009D7C6D"/>
    <w:rsid w:val="009F45C4"/>
    <w:rsid w:val="00A230D9"/>
    <w:rsid w:val="00A3063B"/>
    <w:rsid w:val="00A56057"/>
    <w:rsid w:val="00A67A8D"/>
    <w:rsid w:val="00A777BE"/>
    <w:rsid w:val="00AA4B89"/>
    <w:rsid w:val="00AB48EB"/>
    <w:rsid w:val="00AD4954"/>
    <w:rsid w:val="00AD4A1B"/>
    <w:rsid w:val="00AD7E88"/>
    <w:rsid w:val="00AF2FAC"/>
    <w:rsid w:val="00AF48F6"/>
    <w:rsid w:val="00B25049"/>
    <w:rsid w:val="00B639D4"/>
    <w:rsid w:val="00B754B4"/>
    <w:rsid w:val="00B76EE3"/>
    <w:rsid w:val="00B77B8E"/>
    <w:rsid w:val="00B82DA6"/>
    <w:rsid w:val="00B84752"/>
    <w:rsid w:val="00BA2067"/>
    <w:rsid w:val="00BD3A59"/>
    <w:rsid w:val="00BD575C"/>
    <w:rsid w:val="00BF2093"/>
    <w:rsid w:val="00C040C1"/>
    <w:rsid w:val="00C1361A"/>
    <w:rsid w:val="00C1735C"/>
    <w:rsid w:val="00C17D94"/>
    <w:rsid w:val="00C25A13"/>
    <w:rsid w:val="00C26B0A"/>
    <w:rsid w:val="00C312F6"/>
    <w:rsid w:val="00C44164"/>
    <w:rsid w:val="00C46140"/>
    <w:rsid w:val="00C464A9"/>
    <w:rsid w:val="00C53BC0"/>
    <w:rsid w:val="00C61327"/>
    <w:rsid w:val="00C6414B"/>
    <w:rsid w:val="00C742DE"/>
    <w:rsid w:val="00C82536"/>
    <w:rsid w:val="00C861AC"/>
    <w:rsid w:val="00CA6A8D"/>
    <w:rsid w:val="00CB11EC"/>
    <w:rsid w:val="00CB2F8D"/>
    <w:rsid w:val="00CC5895"/>
    <w:rsid w:val="00CD2158"/>
    <w:rsid w:val="00CD4AC5"/>
    <w:rsid w:val="00D04D39"/>
    <w:rsid w:val="00D14C30"/>
    <w:rsid w:val="00D34518"/>
    <w:rsid w:val="00D406A2"/>
    <w:rsid w:val="00D50998"/>
    <w:rsid w:val="00D520E4"/>
    <w:rsid w:val="00D63CBC"/>
    <w:rsid w:val="00D95D79"/>
    <w:rsid w:val="00DA5BAE"/>
    <w:rsid w:val="00DA731A"/>
    <w:rsid w:val="00DB69C5"/>
    <w:rsid w:val="00DC7C75"/>
    <w:rsid w:val="00DE307D"/>
    <w:rsid w:val="00DE5DCA"/>
    <w:rsid w:val="00DF11D9"/>
    <w:rsid w:val="00E00BA7"/>
    <w:rsid w:val="00E11C6A"/>
    <w:rsid w:val="00E15E72"/>
    <w:rsid w:val="00E24967"/>
    <w:rsid w:val="00E24DF7"/>
    <w:rsid w:val="00E35B8E"/>
    <w:rsid w:val="00E5272B"/>
    <w:rsid w:val="00E60A6C"/>
    <w:rsid w:val="00E74A89"/>
    <w:rsid w:val="00E83A0C"/>
    <w:rsid w:val="00EA0005"/>
    <w:rsid w:val="00EB34A2"/>
    <w:rsid w:val="00EB7ED2"/>
    <w:rsid w:val="00EF2985"/>
    <w:rsid w:val="00EF6087"/>
    <w:rsid w:val="00F03E10"/>
    <w:rsid w:val="00F43E02"/>
    <w:rsid w:val="00F55E65"/>
    <w:rsid w:val="00F632C5"/>
    <w:rsid w:val="00F94B6B"/>
    <w:rsid w:val="00FA5FBF"/>
    <w:rsid w:val="00FA75C9"/>
    <w:rsid w:val="00FB298A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C90B0A"/>
  <w15:docId w15:val="{15D3DC79-E908-4D8D-B69D-79E7DE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57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91579"/>
    <w:rPr>
      <w:b/>
      <w:bCs/>
      <w:spacing w:val="0"/>
    </w:rPr>
  </w:style>
  <w:style w:type="character" w:styleId="Emph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15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15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9157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579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37"/>
    <w:rPr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A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A2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5E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TableNorma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D04D39"/>
  </w:style>
  <w:style w:type="character" w:customStyle="1" w:styleId="eop">
    <w:name w:val="eop"/>
    <w:basedOn w:val="DefaultParagraphFont"/>
    <w:rsid w:val="00D04D39"/>
  </w:style>
  <w:style w:type="character" w:customStyle="1" w:styleId="contextualspellingandgrammarerror">
    <w:name w:val="contextualspellingandgrammarerror"/>
    <w:basedOn w:val="DefaultParagraphFont"/>
    <w:rsid w:val="00D04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SYN_floo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19087-0F40-474B-8EE6-5384FF300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Hartingsveldt,Stan S. van</dc:creator>
  <cp:lastModifiedBy>Vasilev,Valentin V.D.</cp:lastModifiedBy>
  <cp:revision>169</cp:revision>
  <dcterms:created xsi:type="dcterms:W3CDTF">2016-04-01T08:49:00Z</dcterms:created>
  <dcterms:modified xsi:type="dcterms:W3CDTF">2019-11-20T19:25:00Z</dcterms:modified>
</cp:coreProperties>
</file>