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874B4" w14:textId="6DCDAC1D" w:rsidR="00C56B56" w:rsidRPr="00D5572D" w:rsidRDefault="00C56B56" w:rsidP="00414520">
      <w:pPr>
        <w:pStyle w:val="IOPTitle"/>
        <w:rPr>
          <w:rFonts w:asciiTheme="majorHAnsi" w:hAnsiTheme="majorHAnsi" w:cstheme="majorHAnsi"/>
        </w:rPr>
      </w:pPr>
      <w:r w:rsidRPr="00D5572D">
        <w:rPr>
          <w:rStyle w:val="IOPTitleChar"/>
          <w:rFonts w:asciiTheme="majorHAnsi" w:hAnsiTheme="majorHAnsi" w:cstheme="majorHAnsi"/>
          <w:b/>
        </w:rPr>
        <w:t>Arch</w:t>
      </w:r>
      <w:r w:rsidR="00393C0B">
        <w:rPr>
          <w:rStyle w:val="IOPTitleChar"/>
          <w:rFonts w:asciiTheme="majorHAnsi" w:hAnsiTheme="majorHAnsi" w:cstheme="majorHAnsi"/>
          <w:b/>
        </w:rPr>
        <w:t>a</w:t>
      </w:r>
      <w:r w:rsidRPr="00D5572D">
        <w:rPr>
          <w:rStyle w:val="IOPTitleChar"/>
          <w:rFonts w:asciiTheme="majorHAnsi" w:hAnsiTheme="majorHAnsi" w:cstheme="majorHAnsi"/>
          <w:b/>
        </w:rPr>
        <w:t>eological Textures Segmentation – A Pointnet based geometric textures detector</w:t>
      </w:r>
    </w:p>
    <w:p w14:paraId="43526283" w14:textId="35DA5EE3" w:rsidR="003E1188" w:rsidRPr="00D5572D" w:rsidRDefault="00C56B56" w:rsidP="00414520">
      <w:pPr>
        <w:pStyle w:val="IOPAuthor"/>
        <w:rPr>
          <w:rFonts w:asciiTheme="majorHAnsi" w:hAnsiTheme="majorHAnsi" w:cstheme="majorHAnsi"/>
          <w:vertAlign w:val="superscript"/>
        </w:rPr>
      </w:pPr>
      <w:r w:rsidRPr="00D5572D">
        <w:rPr>
          <w:rFonts w:asciiTheme="majorHAnsi" w:hAnsiTheme="majorHAnsi" w:cstheme="majorHAnsi"/>
        </w:rPr>
        <w:t>Lorenzo Pisaneschi</w:t>
      </w:r>
    </w:p>
    <w:p w14:paraId="0BA96EC9" w14:textId="440ED0D9" w:rsidR="00D43152" w:rsidRPr="00D5572D" w:rsidRDefault="00C56B56" w:rsidP="00414520">
      <w:pPr>
        <w:pStyle w:val="IOPAuthor"/>
        <w:rPr>
          <w:rFonts w:asciiTheme="majorHAnsi" w:hAnsiTheme="majorHAnsi" w:cstheme="majorHAnsi"/>
          <w:vertAlign w:val="superscript"/>
        </w:rPr>
      </w:pPr>
      <w:r w:rsidRPr="00D5572D">
        <w:rPr>
          <w:rFonts w:asciiTheme="majorHAnsi" w:hAnsiTheme="majorHAnsi" w:cstheme="majorHAnsi"/>
        </w:rPr>
        <w:t>Dipartimento di Ingegneria dell’Informazione</w:t>
      </w:r>
      <w:r w:rsidR="00D43152" w:rsidRPr="00D5572D">
        <w:rPr>
          <w:rFonts w:asciiTheme="majorHAnsi" w:hAnsiTheme="majorHAnsi" w:cstheme="majorHAnsi"/>
        </w:rPr>
        <w:t xml:space="preserve">, </w:t>
      </w:r>
      <w:r w:rsidRPr="00D5572D">
        <w:rPr>
          <w:rFonts w:asciiTheme="majorHAnsi" w:hAnsiTheme="majorHAnsi" w:cstheme="majorHAnsi"/>
        </w:rPr>
        <w:t xml:space="preserve">Università degli </w:t>
      </w:r>
      <w:r w:rsidR="00730A5D">
        <w:rPr>
          <w:rFonts w:asciiTheme="majorHAnsi" w:hAnsiTheme="majorHAnsi" w:cstheme="majorHAnsi"/>
        </w:rPr>
        <w:t>S</w:t>
      </w:r>
      <w:r w:rsidRPr="00D5572D">
        <w:rPr>
          <w:rFonts w:asciiTheme="majorHAnsi" w:hAnsiTheme="majorHAnsi" w:cstheme="majorHAnsi"/>
        </w:rPr>
        <w:t>tudi di Firenze</w:t>
      </w:r>
      <w:r w:rsidR="00D43152" w:rsidRPr="00D5572D">
        <w:rPr>
          <w:rFonts w:asciiTheme="majorHAnsi" w:hAnsiTheme="majorHAnsi" w:cstheme="majorHAnsi"/>
        </w:rPr>
        <w:t xml:space="preserve">, </w:t>
      </w:r>
      <w:r w:rsidRPr="00D5572D">
        <w:rPr>
          <w:rFonts w:asciiTheme="majorHAnsi" w:hAnsiTheme="majorHAnsi" w:cstheme="majorHAnsi"/>
        </w:rPr>
        <w:t>Firenze, Italia</w:t>
      </w:r>
    </w:p>
    <w:p w14:paraId="27A40474" w14:textId="1A484224" w:rsidR="00D43152" w:rsidRPr="00D5572D" w:rsidRDefault="00D74B07" w:rsidP="00414520">
      <w:pPr>
        <w:pStyle w:val="IOPAff"/>
        <w:rPr>
          <w:rFonts w:asciiTheme="majorHAnsi" w:hAnsiTheme="majorHAnsi" w:cstheme="majorHAnsi"/>
        </w:rPr>
      </w:pPr>
      <w:r w:rsidRPr="00D5572D">
        <w:rPr>
          <w:rFonts w:asciiTheme="majorHAnsi" w:hAnsiTheme="majorHAnsi" w:cstheme="majorHAnsi"/>
        </w:rPr>
        <w:t xml:space="preserve">E-mail: </w:t>
      </w:r>
      <w:r w:rsidR="006172B7">
        <w:rPr>
          <w:rFonts w:asciiTheme="majorHAnsi" w:hAnsiTheme="majorHAnsi" w:cstheme="majorHAnsi"/>
        </w:rPr>
        <w:t>l</w:t>
      </w:r>
      <w:r w:rsidR="003E1188" w:rsidRPr="00D5572D">
        <w:rPr>
          <w:rFonts w:asciiTheme="majorHAnsi" w:hAnsiTheme="majorHAnsi" w:cstheme="majorHAnsi"/>
        </w:rPr>
        <w:t>orenzo.pisaneschi@gmail.com</w:t>
      </w:r>
    </w:p>
    <w:p w14:paraId="15E30715" w14:textId="77777777" w:rsidR="00D74B07" w:rsidRPr="00D5572D" w:rsidRDefault="00D74B07" w:rsidP="00414520">
      <w:pPr>
        <w:pStyle w:val="IOPH1"/>
        <w:rPr>
          <w:rFonts w:asciiTheme="majorHAnsi" w:hAnsiTheme="majorHAnsi" w:cstheme="majorHAnsi"/>
        </w:rPr>
      </w:pPr>
      <w:r w:rsidRPr="00D5572D">
        <w:rPr>
          <w:rFonts w:asciiTheme="majorHAnsi" w:hAnsiTheme="majorHAnsi" w:cstheme="majorHAnsi"/>
        </w:rPr>
        <w:t>Abstract</w:t>
      </w:r>
    </w:p>
    <w:p w14:paraId="4193695A" w14:textId="0D750CBA" w:rsidR="00D74B07" w:rsidRPr="00D5572D" w:rsidRDefault="003E1188" w:rsidP="00414520">
      <w:pPr>
        <w:pStyle w:val="IOPAbsText"/>
        <w:rPr>
          <w:rFonts w:asciiTheme="majorHAnsi" w:hAnsiTheme="majorHAnsi" w:cstheme="majorHAnsi"/>
        </w:rPr>
      </w:pPr>
      <w:r w:rsidRPr="00D5572D">
        <w:rPr>
          <w:rFonts w:asciiTheme="majorHAnsi" w:hAnsiTheme="majorHAnsi" w:cstheme="majorHAnsi"/>
          <w:noProof/>
        </w:rPr>
        <w:t>Geometric texturest segmentation it’s a  challenging 3D task, but it could be very useful to classify different objects which have some shapes and patterns in common in many fields of application, for example art and arch</w:t>
      </w:r>
      <w:r w:rsidR="00393C0B">
        <w:rPr>
          <w:rFonts w:asciiTheme="majorHAnsi" w:hAnsiTheme="majorHAnsi" w:cstheme="majorHAnsi"/>
          <w:noProof/>
        </w:rPr>
        <w:t>a</w:t>
      </w:r>
      <w:r w:rsidRPr="00D5572D">
        <w:rPr>
          <w:rFonts w:asciiTheme="majorHAnsi" w:hAnsiTheme="majorHAnsi" w:cstheme="majorHAnsi"/>
          <w:noProof/>
        </w:rPr>
        <w:t xml:space="preserve">eology. In this article it’s presented a system </w:t>
      </w:r>
      <w:r w:rsidR="00905A36" w:rsidRPr="00D5572D">
        <w:rPr>
          <w:rFonts w:asciiTheme="majorHAnsi" w:hAnsiTheme="majorHAnsi" w:cstheme="majorHAnsi"/>
          <w:noProof/>
        </w:rPr>
        <w:t xml:space="preserve">that aims to segment a 3D image detecting its geometric textures. This system works with point clouds, a set of data points in 3D space, and it’s based on Pointnet, </w:t>
      </w:r>
      <w:r w:rsidR="00905A36" w:rsidRPr="00D5572D">
        <w:rPr>
          <w:rFonts w:asciiTheme="majorHAnsi" w:hAnsiTheme="majorHAnsi" w:cstheme="majorHAnsi"/>
        </w:rPr>
        <w:t>a unified architecture that directly takes point clouds as input and outputs either class labels for the entire input or per point segment/part labels for each point of the input.</w:t>
      </w:r>
    </w:p>
    <w:p w14:paraId="2ED70586" w14:textId="3FE8553B" w:rsidR="00905A36" w:rsidRPr="00D5572D" w:rsidRDefault="00905A36" w:rsidP="00414520">
      <w:pPr>
        <w:pStyle w:val="IOPAbsText"/>
        <w:rPr>
          <w:rFonts w:asciiTheme="majorHAnsi" w:hAnsiTheme="majorHAnsi" w:cstheme="majorHAnsi"/>
        </w:rPr>
      </w:pPr>
      <w:r w:rsidRPr="00D5572D">
        <w:rPr>
          <w:rFonts w:asciiTheme="majorHAnsi" w:hAnsiTheme="majorHAnsi" w:cstheme="majorHAnsi"/>
        </w:rPr>
        <w:t xml:space="preserve">Before feeding the Pointnet for segmentation, it </w:t>
      </w:r>
      <w:r w:rsidR="006172B7">
        <w:rPr>
          <w:rFonts w:asciiTheme="majorHAnsi" w:hAnsiTheme="majorHAnsi" w:cstheme="majorHAnsi"/>
        </w:rPr>
        <w:t>has been</w:t>
      </w:r>
      <w:r w:rsidRPr="00D5572D">
        <w:rPr>
          <w:rFonts w:asciiTheme="majorHAnsi" w:hAnsiTheme="majorHAnsi" w:cstheme="majorHAnsi"/>
        </w:rPr>
        <w:t xml:space="preserve"> necessary operate on the original dataset to make it compatible with the Pointnet itself. In this paper, it’s firstly shown how</w:t>
      </w:r>
      <w:r w:rsidR="006172B7">
        <w:rPr>
          <w:rFonts w:asciiTheme="majorHAnsi" w:hAnsiTheme="majorHAnsi" w:cstheme="majorHAnsi"/>
        </w:rPr>
        <w:t xml:space="preserve"> </w:t>
      </w:r>
      <w:r w:rsidR="006172B7" w:rsidRPr="00D5572D">
        <w:rPr>
          <w:rFonts w:asciiTheme="majorHAnsi" w:hAnsiTheme="majorHAnsi" w:cstheme="majorHAnsi"/>
        </w:rPr>
        <w:t>the dataset</w:t>
      </w:r>
      <w:r w:rsidRPr="00D5572D">
        <w:rPr>
          <w:rFonts w:asciiTheme="majorHAnsi" w:hAnsiTheme="majorHAnsi" w:cstheme="majorHAnsi"/>
        </w:rPr>
        <w:t xml:space="preserve"> was organized and converte</w:t>
      </w:r>
      <w:r w:rsidR="006172B7">
        <w:rPr>
          <w:rFonts w:asciiTheme="majorHAnsi" w:hAnsiTheme="majorHAnsi" w:cstheme="majorHAnsi"/>
        </w:rPr>
        <w:t>d</w:t>
      </w:r>
      <w:r w:rsidRPr="00D5572D">
        <w:rPr>
          <w:rFonts w:asciiTheme="majorHAnsi" w:hAnsiTheme="majorHAnsi" w:cstheme="majorHAnsi"/>
        </w:rPr>
        <w:t>, then</w:t>
      </w:r>
      <w:r w:rsidR="00365024" w:rsidRPr="00D5572D">
        <w:rPr>
          <w:rFonts w:asciiTheme="majorHAnsi" w:hAnsiTheme="majorHAnsi" w:cstheme="majorHAnsi"/>
        </w:rPr>
        <w:t xml:space="preserve"> it’s presented and discussed</w:t>
      </w:r>
      <w:r w:rsidR="006172B7">
        <w:rPr>
          <w:rFonts w:asciiTheme="majorHAnsi" w:hAnsiTheme="majorHAnsi" w:cstheme="majorHAnsi"/>
        </w:rPr>
        <w:t xml:space="preserve"> test</w:t>
      </w:r>
      <w:r w:rsidRPr="00D5572D">
        <w:rPr>
          <w:rFonts w:asciiTheme="majorHAnsi" w:hAnsiTheme="majorHAnsi" w:cstheme="majorHAnsi"/>
        </w:rPr>
        <w:t xml:space="preserve"> results analysis</w:t>
      </w:r>
      <w:r w:rsidR="00365024" w:rsidRPr="00D5572D">
        <w:rPr>
          <w:rFonts w:asciiTheme="majorHAnsi" w:hAnsiTheme="majorHAnsi" w:cstheme="majorHAnsi"/>
        </w:rPr>
        <w:t>.</w:t>
      </w:r>
      <w:r w:rsidR="00F84C50">
        <w:rPr>
          <w:rFonts w:asciiTheme="majorHAnsi" w:hAnsiTheme="majorHAnsi" w:cstheme="majorHAnsi"/>
        </w:rPr>
        <w:t xml:space="preserve"> The dataset is formed by images taken from SHREC’18 dataset which consists in 3D arch</w:t>
      </w:r>
      <w:r w:rsidR="00393C0B">
        <w:rPr>
          <w:rFonts w:asciiTheme="majorHAnsi" w:hAnsiTheme="majorHAnsi" w:cstheme="majorHAnsi"/>
        </w:rPr>
        <w:t>a</w:t>
      </w:r>
      <w:r w:rsidR="00F84C50">
        <w:rPr>
          <w:rFonts w:asciiTheme="majorHAnsi" w:hAnsiTheme="majorHAnsi" w:cstheme="majorHAnsi"/>
        </w:rPr>
        <w:t>eological fragments.</w:t>
      </w:r>
    </w:p>
    <w:p w14:paraId="4F3D686D" w14:textId="0D0140EA" w:rsidR="005223F4" w:rsidRPr="00D5572D" w:rsidRDefault="005223F4" w:rsidP="00414520">
      <w:pPr>
        <w:pStyle w:val="IOPKwd"/>
        <w:rPr>
          <w:rFonts w:asciiTheme="majorHAnsi" w:hAnsiTheme="majorHAnsi" w:cstheme="majorHAnsi"/>
        </w:rPr>
      </w:pPr>
      <w:r w:rsidRPr="00D5572D">
        <w:rPr>
          <w:rFonts w:asciiTheme="majorHAnsi" w:hAnsiTheme="majorHAnsi" w:cstheme="majorHAnsi"/>
        </w:rPr>
        <w:t xml:space="preserve">Keywords: </w:t>
      </w:r>
      <w:r w:rsidR="00365024" w:rsidRPr="00D5572D">
        <w:rPr>
          <w:rFonts w:asciiTheme="majorHAnsi" w:hAnsiTheme="majorHAnsi" w:cstheme="majorHAnsi"/>
        </w:rPr>
        <w:t>Geometric textures</w:t>
      </w:r>
      <w:r w:rsidRPr="00D5572D">
        <w:rPr>
          <w:rFonts w:asciiTheme="majorHAnsi" w:hAnsiTheme="majorHAnsi" w:cstheme="majorHAnsi"/>
        </w:rPr>
        <w:t xml:space="preserve">, </w:t>
      </w:r>
      <w:r w:rsidR="00365024" w:rsidRPr="00D5572D">
        <w:rPr>
          <w:rFonts w:asciiTheme="majorHAnsi" w:hAnsiTheme="majorHAnsi" w:cstheme="majorHAnsi"/>
        </w:rPr>
        <w:t>patterns</w:t>
      </w:r>
      <w:r w:rsidRPr="00D5572D">
        <w:rPr>
          <w:rFonts w:asciiTheme="majorHAnsi" w:hAnsiTheme="majorHAnsi" w:cstheme="majorHAnsi"/>
        </w:rPr>
        <w:t xml:space="preserve">, </w:t>
      </w:r>
      <w:r w:rsidR="00365024" w:rsidRPr="00D5572D">
        <w:rPr>
          <w:rFonts w:asciiTheme="majorHAnsi" w:hAnsiTheme="majorHAnsi" w:cstheme="majorHAnsi"/>
        </w:rPr>
        <w:t xml:space="preserve">point cloud, </w:t>
      </w:r>
      <w:r w:rsidR="006172B7">
        <w:rPr>
          <w:rFonts w:asciiTheme="majorHAnsi" w:hAnsiTheme="majorHAnsi" w:cstheme="majorHAnsi"/>
        </w:rPr>
        <w:t>P</w:t>
      </w:r>
      <w:r w:rsidR="00365024" w:rsidRPr="00D5572D">
        <w:rPr>
          <w:rFonts w:asciiTheme="majorHAnsi" w:hAnsiTheme="majorHAnsi" w:cstheme="majorHAnsi"/>
        </w:rPr>
        <w:t>ointnet, 3D images</w:t>
      </w:r>
      <w:r w:rsidR="006172B7">
        <w:rPr>
          <w:rFonts w:asciiTheme="majorHAnsi" w:hAnsiTheme="majorHAnsi" w:cstheme="majorHAnsi"/>
        </w:rPr>
        <w:t>, relief patterns</w:t>
      </w:r>
    </w:p>
    <w:p w14:paraId="01DC096C" w14:textId="77777777" w:rsidR="005223F4" w:rsidRPr="00D5572D" w:rsidRDefault="005223F4" w:rsidP="00414520">
      <w:pPr>
        <w:pStyle w:val="IOPKwd"/>
        <w:rPr>
          <w:rFonts w:asciiTheme="majorHAnsi" w:hAnsiTheme="majorHAnsi" w:cstheme="majorHAnsi"/>
        </w:rPr>
      </w:pPr>
    </w:p>
    <w:p w14:paraId="71623652" w14:textId="77777777" w:rsidR="004D2E4E" w:rsidRPr="00D5572D" w:rsidRDefault="004D2E4E" w:rsidP="00414520">
      <w:pPr>
        <w:pStyle w:val="IOPAbsText"/>
        <w:rPr>
          <w:rFonts w:asciiTheme="majorHAnsi" w:hAnsiTheme="majorHAnsi" w:cstheme="majorHAnsi"/>
        </w:rPr>
        <w:sectPr w:rsidR="004D2E4E" w:rsidRPr="00D5572D" w:rsidSect="003A5833">
          <w:headerReference w:type="default" r:id="rId8"/>
          <w:footerReference w:type="default" r:id="rId9"/>
          <w:pgSz w:w="11906" w:h="16838"/>
          <w:pgMar w:top="2098" w:right="907" w:bottom="1474" w:left="907" w:header="709" w:footer="709" w:gutter="0"/>
          <w:cols w:space="708"/>
          <w:docGrid w:linePitch="360"/>
        </w:sectPr>
      </w:pPr>
    </w:p>
    <w:p w14:paraId="5FCAC992" w14:textId="0275E4B1" w:rsidR="00A40AFB" w:rsidRPr="00D5572D" w:rsidRDefault="00A40AFB" w:rsidP="00414520">
      <w:pPr>
        <w:pStyle w:val="IOPH1"/>
        <w:rPr>
          <w:rFonts w:asciiTheme="majorHAnsi" w:hAnsiTheme="majorHAnsi" w:cstheme="majorHAnsi"/>
        </w:rPr>
      </w:pPr>
      <w:r w:rsidRPr="00D5572D">
        <w:rPr>
          <w:rFonts w:asciiTheme="majorHAnsi" w:hAnsiTheme="majorHAnsi" w:cstheme="majorHAnsi"/>
        </w:rPr>
        <w:t xml:space="preserve">1. </w:t>
      </w:r>
      <w:r w:rsidR="00D5572D" w:rsidRPr="00D5572D">
        <w:rPr>
          <w:rFonts w:asciiTheme="majorHAnsi" w:hAnsiTheme="majorHAnsi" w:cstheme="majorHAnsi"/>
        </w:rPr>
        <w:t>Introduction</w:t>
      </w:r>
    </w:p>
    <w:p w14:paraId="00CFA3CB" w14:textId="0C45B0EA" w:rsidR="00065602" w:rsidRPr="00D5572D" w:rsidRDefault="00065602" w:rsidP="00467D2D">
      <w:pPr>
        <w:pStyle w:val="IOPText"/>
        <w:ind w:firstLine="0"/>
        <w:jc w:val="left"/>
        <w:rPr>
          <w:rFonts w:asciiTheme="majorHAnsi" w:hAnsiTheme="majorHAnsi" w:cstheme="majorHAnsi"/>
          <w:noProof/>
        </w:rPr>
      </w:pPr>
      <w:r>
        <w:rPr>
          <w:rFonts w:asciiTheme="majorHAnsi" w:hAnsiTheme="majorHAnsi" w:cstheme="majorHAnsi"/>
          <w:noProof/>
        </w:rPr>
        <w:t>A peculiar chatacteristic behind relief pattern is that the style of this patterns does not depend on the overall structure of the shape; they are rather characterized by some regularity and repeatability across the surface so that they can be regarder as the 3D geometric equivalent of textures in 2D images. Starting from this property, t</w:t>
      </w:r>
      <w:r w:rsidR="0099621D">
        <w:rPr>
          <w:rFonts w:asciiTheme="majorHAnsi" w:hAnsiTheme="majorHAnsi" w:cstheme="majorHAnsi"/>
          <w:noProof/>
        </w:rPr>
        <w:t>he arch</w:t>
      </w:r>
      <w:r w:rsidR="00393C0B">
        <w:rPr>
          <w:rFonts w:asciiTheme="majorHAnsi" w:hAnsiTheme="majorHAnsi" w:cstheme="majorHAnsi"/>
          <w:noProof/>
        </w:rPr>
        <w:t>a</w:t>
      </w:r>
      <w:r w:rsidR="0099621D">
        <w:rPr>
          <w:rFonts w:asciiTheme="majorHAnsi" w:hAnsiTheme="majorHAnsi" w:cstheme="majorHAnsi"/>
          <w:noProof/>
        </w:rPr>
        <w:t>eological textures segmentation system presented in this work aims to detect, segment and thus classify differents patterns in a 3D image, taking</w:t>
      </w:r>
      <w:r w:rsidR="006172B7">
        <w:rPr>
          <w:rFonts w:asciiTheme="majorHAnsi" w:hAnsiTheme="majorHAnsi" w:cstheme="majorHAnsi"/>
          <w:noProof/>
        </w:rPr>
        <w:t xml:space="preserve"> as input</w:t>
      </w:r>
      <w:r w:rsidR="0099621D">
        <w:rPr>
          <w:rFonts w:asciiTheme="majorHAnsi" w:hAnsiTheme="majorHAnsi" w:cstheme="majorHAnsi"/>
          <w:noProof/>
        </w:rPr>
        <w:t xml:space="preserve"> points cloud,</w:t>
      </w:r>
      <w:r w:rsidR="006172B7">
        <w:rPr>
          <w:rFonts w:asciiTheme="majorHAnsi" w:hAnsiTheme="majorHAnsi" w:cstheme="majorHAnsi"/>
          <w:noProof/>
        </w:rPr>
        <w:t xml:space="preserve"> chiech are</w:t>
      </w:r>
      <w:r w:rsidR="0099621D">
        <w:rPr>
          <w:rFonts w:asciiTheme="majorHAnsi" w:hAnsiTheme="majorHAnsi" w:cstheme="majorHAnsi"/>
          <w:noProof/>
        </w:rPr>
        <w:t xml:space="preserve"> an important geometric data structure which rapresents a set of unorders points in the space. The point cloud has been choosed because the system presented in this paper it’s based on Pointnet, a neural network </w:t>
      </w:r>
      <w:r w:rsidR="006172B7">
        <w:rPr>
          <w:rFonts w:asciiTheme="majorHAnsi" w:hAnsiTheme="majorHAnsi" w:cstheme="majorHAnsi"/>
          <w:noProof/>
        </w:rPr>
        <w:t>that</w:t>
      </w:r>
      <w:r w:rsidR="0099621D">
        <w:rPr>
          <w:rFonts w:asciiTheme="majorHAnsi" w:hAnsiTheme="majorHAnsi" w:cstheme="majorHAnsi"/>
          <w:noProof/>
        </w:rPr>
        <w:t xml:space="preserve"> provides also a part segmentation system</w:t>
      </w:r>
      <w:r w:rsidR="00D25308">
        <w:rPr>
          <w:rFonts w:asciiTheme="majorHAnsi" w:hAnsiTheme="majorHAnsi" w:cstheme="majorHAnsi"/>
          <w:noProof/>
        </w:rPr>
        <w:t xml:space="preserve"> using points cloud</w:t>
      </w:r>
      <w:r w:rsidR="00302950">
        <w:rPr>
          <w:rFonts w:asciiTheme="majorHAnsi" w:hAnsiTheme="majorHAnsi" w:cstheme="majorHAnsi"/>
          <w:noProof/>
        </w:rPr>
        <w:t>. Pointnet part segmentation intends to recognize and segment different parts in various kind of object</w:t>
      </w:r>
      <w:r w:rsidR="00D25308">
        <w:rPr>
          <w:rFonts w:asciiTheme="majorHAnsi" w:hAnsiTheme="majorHAnsi" w:cstheme="majorHAnsi"/>
          <w:noProof/>
        </w:rPr>
        <w:t>s</w:t>
      </w:r>
      <w:r w:rsidR="00302950">
        <w:rPr>
          <w:rFonts w:asciiTheme="majorHAnsi" w:hAnsiTheme="majorHAnsi" w:cstheme="majorHAnsi"/>
          <w:noProof/>
        </w:rPr>
        <w:t xml:space="preserve">: for example, given an airplane, using the Pointnet part segmentation system we’d like to obtain an annotation of an airplane different parts, like wings, fuselage, body, landing gear etc. The goal of this project is to test Pointnet segmentation power not in </w:t>
      </w:r>
      <w:r w:rsidR="00D25308">
        <w:rPr>
          <w:rFonts w:asciiTheme="majorHAnsi" w:hAnsiTheme="majorHAnsi" w:cstheme="majorHAnsi"/>
          <w:noProof/>
        </w:rPr>
        <w:t xml:space="preserve">objects </w:t>
      </w:r>
      <w:r w:rsidR="00302950">
        <w:rPr>
          <w:rFonts w:asciiTheme="majorHAnsi" w:hAnsiTheme="majorHAnsi" w:cstheme="majorHAnsi"/>
          <w:noProof/>
        </w:rPr>
        <w:t xml:space="preserve">parts annotation, but in geometric </w:t>
      </w:r>
      <w:r w:rsidR="00D25308">
        <w:rPr>
          <w:rFonts w:asciiTheme="majorHAnsi" w:hAnsiTheme="majorHAnsi" w:cstheme="majorHAnsi"/>
          <w:noProof/>
        </w:rPr>
        <w:t>relief patterns</w:t>
      </w:r>
      <w:r w:rsidR="00302950">
        <w:rPr>
          <w:rFonts w:asciiTheme="majorHAnsi" w:hAnsiTheme="majorHAnsi" w:cstheme="majorHAnsi"/>
          <w:noProof/>
        </w:rPr>
        <w:t xml:space="preserve"> recognition and segmentation</w:t>
      </w:r>
      <w:r>
        <w:rPr>
          <w:rFonts w:asciiTheme="majorHAnsi" w:hAnsiTheme="majorHAnsi" w:cstheme="majorHAnsi"/>
          <w:noProof/>
        </w:rPr>
        <w:t>, using points cloud</w:t>
      </w:r>
      <w:r w:rsidR="00E10725">
        <w:rPr>
          <w:rFonts w:asciiTheme="majorHAnsi" w:hAnsiTheme="majorHAnsi" w:cstheme="majorHAnsi"/>
          <w:noProof/>
        </w:rPr>
        <w:t xml:space="preserve"> as input</w:t>
      </w:r>
      <w:r>
        <w:rPr>
          <w:rFonts w:asciiTheme="majorHAnsi" w:hAnsiTheme="majorHAnsi" w:cstheme="majorHAnsi"/>
          <w:noProof/>
        </w:rPr>
        <w:t xml:space="preserve">, not facets like in </w:t>
      </w:r>
      <w:r w:rsidR="00E10725">
        <w:rPr>
          <w:rFonts w:asciiTheme="majorHAnsi" w:hAnsiTheme="majorHAnsi" w:cstheme="majorHAnsi"/>
          <w:noProof/>
        </w:rPr>
        <w:t xml:space="preserve">some </w:t>
      </w:r>
      <w:r>
        <w:rPr>
          <w:rFonts w:asciiTheme="majorHAnsi" w:hAnsiTheme="majorHAnsi" w:cstheme="majorHAnsi"/>
          <w:noProof/>
        </w:rPr>
        <w:t>related works [1].</w:t>
      </w:r>
      <w:r w:rsidR="00D06748">
        <w:rPr>
          <w:rFonts w:asciiTheme="majorHAnsi" w:hAnsiTheme="majorHAnsi" w:cstheme="majorHAnsi"/>
          <w:noProof/>
        </w:rPr>
        <w:t xml:space="preserve"> </w:t>
      </w:r>
      <w:r w:rsidR="000654EE">
        <w:rPr>
          <w:rFonts w:asciiTheme="majorHAnsi" w:hAnsiTheme="majorHAnsi" w:cstheme="majorHAnsi"/>
          <w:noProof/>
        </w:rPr>
        <w:t>In this arcticle a short description of Pointnet</w:t>
      </w:r>
      <w:r w:rsidR="001D430C">
        <w:rPr>
          <w:rFonts w:asciiTheme="majorHAnsi" w:hAnsiTheme="majorHAnsi" w:cstheme="majorHAnsi"/>
          <w:noProof/>
        </w:rPr>
        <w:t xml:space="preserve"> is presented</w:t>
      </w:r>
      <w:r w:rsidR="000654EE">
        <w:rPr>
          <w:rFonts w:asciiTheme="majorHAnsi" w:hAnsiTheme="majorHAnsi" w:cstheme="majorHAnsi"/>
          <w:noProof/>
        </w:rPr>
        <w:t>; then</w:t>
      </w:r>
      <w:r w:rsidR="001D430C">
        <w:rPr>
          <w:rFonts w:asciiTheme="majorHAnsi" w:hAnsiTheme="majorHAnsi" w:cstheme="majorHAnsi"/>
          <w:noProof/>
        </w:rPr>
        <w:t>, it’s described</w:t>
      </w:r>
      <w:r w:rsidR="000654EE">
        <w:rPr>
          <w:rFonts w:asciiTheme="majorHAnsi" w:hAnsiTheme="majorHAnsi" w:cstheme="majorHAnsi"/>
          <w:noProof/>
        </w:rPr>
        <w:t xml:space="preserve"> the dataset used for test and its manipulation for compatibility with the network. Finally network settings, test and </w:t>
      </w:r>
      <w:r w:rsidR="001D430C">
        <w:rPr>
          <w:rFonts w:asciiTheme="majorHAnsi" w:hAnsiTheme="majorHAnsi" w:cstheme="majorHAnsi"/>
          <w:noProof/>
        </w:rPr>
        <w:t>experiments results are shown.</w:t>
      </w:r>
    </w:p>
    <w:p w14:paraId="096B407A" w14:textId="03C7EF62" w:rsidR="00451FFE" w:rsidRPr="00D5572D" w:rsidRDefault="000654EE" w:rsidP="00414520">
      <w:pPr>
        <w:pStyle w:val="IOPH1"/>
        <w:rPr>
          <w:rFonts w:asciiTheme="majorHAnsi" w:hAnsiTheme="majorHAnsi" w:cstheme="majorHAnsi"/>
        </w:rPr>
      </w:pPr>
      <w:r>
        <w:rPr>
          <w:rFonts w:asciiTheme="majorHAnsi" w:hAnsiTheme="majorHAnsi" w:cstheme="majorHAnsi"/>
        </w:rPr>
        <w:t>2</w:t>
      </w:r>
      <w:r w:rsidRPr="00D5572D">
        <w:rPr>
          <w:rFonts w:asciiTheme="majorHAnsi" w:hAnsiTheme="majorHAnsi" w:cstheme="majorHAnsi"/>
        </w:rPr>
        <w:t xml:space="preserve">. </w:t>
      </w:r>
      <w:r>
        <w:rPr>
          <w:rFonts w:asciiTheme="majorHAnsi" w:hAnsiTheme="majorHAnsi" w:cstheme="majorHAnsi"/>
        </w:rPr>
        <w:t>Pointnet network</w:t>
      </w:r>
    </w:p>
    <w:p w14:paraId="4F3A7CFE" w14:textId="55635AF8" w:rsidR="00D06748" w:rsidRDefault="000654EE" w:rsidP="00414520">
      <w:pPr>
        <w:pStyle w:val="IOPText"/>
        <w:ind w:firstLine="0"/>
        <w:jc w:val="left"/>
        <w:rPr>
          <w:rFonts w:asciiTheme="majorHAnsi" w:hAnsiTheme="majorHAnsi" w:cstheme="majorHAnsi"/>
          <w:noProof/>
        </w:rPr>
      </w:pPr>
      <w:r>
        <w:rPr>
          <w:rFonts w:asciiTheme="majorHAnsi" w:hAnsiTheme="majorHAnsi" w:cstheme="majorHAnsi"/>
          <w:noProof/>
        </w:rPr>
        <w:t>Pointnet</w:t>
      </w:r>
      <w:r w:rsidR="00870C52">
        <w:rPr>
          <w:rFonts w:asciiTheme="majorHAnsi" w:hAnsiTheme="majorHAnsi" w:cstheme="majorHAnsi"/>
          <w:noProof/>
        </w:rPr>
        <w:t xml:space="preserve"> [2]</w:t>
      </w:r>
      <w:r w:rsidR="00522108">
        <w:rPr>
          <w:rFonts w:asciiTheme="majorHAnsi" w:hAnsiTheme="majorHAnsi" w:cstheme="majorHAnsi"/>
          <w:noProof/>
        </w:rPr>
        <w:t xml:space="preserve"> is a deep net architecture suitabe for consuming point sets in 3D; each point is rapresented by just three coordinates (x, y, z) </w:t>
      </w:r>
      <w:r w:rsidR="001D430C">
        <w:rPr>
          <w:rFonts w:asciiTheme="majorHAnsi" w:hAnsiTheme="majorHAnsi" w:cstheme="majorHAnsi"/>
          <w:noProof/>
        </w:rPr>
        <w:t xml:space="preserve">; however, </w:t>
      </w:r>
      <w:r w:rsidR="00522108">
        <w:rPr>
          <w:rFonts w:asciiTheme="majorHAnsi" w:hAnsiTheme="majorHAnsi" w:cstheme="majorHAnsi"/>
          <w:noProof/>
        </w:rPr>
        <w:t>more local or global features can be added for a deeper learning.</w:t>
      </w:r>
      <w:r w:rsidR="000946A3">
        <w:rPr>
          <w:rFonts w:asciiTheme="majorHAnsi" w:hAnsiTheme="majorHAnsi" w:cstheme="majorHAnsi"/>
          <w:noProof/>
        </w:rPr>
        <w:t xml:space="preserve"> In general, the input is a subset of points with three main properties: </w:t>
      </w:r>
      <w:r w:rsidR="00D117C6">
        <w:rPr>
          <w:rFonts w:asciiTheme="majorHAnsi" w:hAnsiTheme="majorHAnsi" w:cstheme="majorHAnsi"/>
          <w:noProof/>
        </w:rPr>
        <w:t>it’</w:t>
      </w:r>
      <w:r w:rsidR="000946A3">
        <w:rPr>
          <w:rFonts w:asciiTheme="majorHAnsi" w:hAnsiTheme="majorHAnsi" w:cstheme="majorHAnsi"/>
          <w:noProof/>
        </w:rPr>
        <w:t>s an unordered set of points; the points are from a space with a distance metric (Euclideian space), so it means that points are not isolated; finally, point sets</w:t>
      </w:r>
      <w:r w:rsidR="00D117C6">
        <w:rPr>
          <w:rFonts w:asciiTheme="majorHAnsi" w:hAnsiTheme="majorHAnsi" w:cstheme="majorHAnsi"/>
          <w:noProof/>
        </w:rPr>
        <w:t xml:space="preserve"> are invariant to geometric trasformations</w:t>
      </w:r>
      <w:r w:rsidR="000946A3">
        <w:rPr>
          <w:rFonts w:asciiTheme="majorHAnsi" w:hAnsiTheme="majorHAnsi" w:cstheme="majorHAnsi"/>
          <w:noProof/>
        </w:rPr>
        <w:t>.</w:t>
      </w:r>
      <w:r w:rsidR="00522108">
        <w:rPr>
          <w:rFonts w:asciiTheme="majorHAnsi" w:hAnsiTheme="majorHAnsi" w:cstheme="majorHAnsi"/>
          <w:noProof/>
        </w:rPr>
        <w:t xml:space="preserve"> The Pointnet key is the use of a single symmetric function, max pooling; the network learns a set of optimization criteria that select informative points from the points cloud enc</w:t>
      </w:r>
      <w:r w:rsidR="001D430C">
        <w:rPr>
          <w:rFonts w:asciiTheme="majorHAnsi" w:hAnsiTheme="majorHAnsi" w:cstheme="majorHAnsi"/>
          <w:noProof/>
        </w:rPr>
        <w:t>o</w:t>
      </w:r>
      <w:r w:rsidR="00522108">
        <w:rPr>
          <w:rFonts w:asciiTheme="majorHAnsi" w:hAnsiTheme="majorHAnsi" w:cstheme="majorHAnsi"/>
          <w:noProof/>
        </w:rPr>
        <w:t xml:space="preserve">ding the reason of their selection. In the final </w:t>
      </w:r>
      <w:r w:rsidR="001D430C">
        <w:rPr>
          <w:rFonts w:asciiTheme="majorHAnsi" w:hAnsiTheme="majorHAnsi" w:cstheme="majorHAnsi"/>
          <w:noProof/>
        </w:rPr>
        <w:t>pointnet architecture leraning step,</w:t>
      </w:r>
      <w:r w:rsidR="00522108">
        <w:rPr>
          <w:rFonts w:asciiTheme="majorHAnsi" w:hAnsiTheme="majorHAnsi" w:cstheme="majorHAnsi"/>
          <w:noProof/>
        </w:rPr>
        <w:t xml:space="preserve"> thee learnt optimal values are aggregated into a global descriptor to predict global point labels for shape segmentation.</w:t>
      </w:r>
      <w:r w:rsidR="00D06748">
        <w:rPr>
          <w:rFonts w:asciiTheme="majorHAnsi" w:hAnsiTheme="majorHAnsi" w:cstheme="majorHAnsi"/>
          <w:noProof/>
        </w:rPr>
        <w:t xml:space="preserve"> </w:t>
      </w:r>
      <w:r w:rsidR="00240656">
        <w:rPr>
          <w:rFonts w:asciiTheme="majorHAnsi" w:hAnsiTheme="majorHAnsi" w:cstheme="majorHAnsi"/>
          <w:noProof/>
        </w:rPr>
        <w:t>Definitely Pointnet is formed by three main layers:</w:t>
      </w:r>
    </w:p>
    <w:p w14:paraId="3163B703" w14:textId="55635AF8" w:rsidR="00240656" w:rsidRDefault="00240656" w:rsidP="00414520">
      <w:pPr>
        <w:pStyle w:val="IOPText"/>
        <w:numPr>
          <w:ilvl w:val="0"/>
          <w:numId w:val="3"/>
        </w:numPr>
        <w:jc w:val="left"/>
        <w:rPr>
          <w:rFonts w:asciiTheme="majorHAnsi" w:hAnsiTheme="majorHAnsi" w:cstheme="majorHAnsi"/>
          <w:noProof/>
        </w:rPr>
      </w:pPr>
      <w:r>
        <w:rPr>
          <w:rFonts w:asciiTheme="majorHAnsi" w:hAnsiTheme="majorHAnsi" w:cstheme="majorHAnsi"/>
          <w:noProof/>
        </w:rPr>
        <w:t>Symmetry function for unordered inputs:</w:t>
      </w:r>
      <w:r w:rsidR="002D2327">
        <w:rPr>
          <w:rFonts w:asciiTheme="majorHAnsi" w:hAnsiTheme="majorHAnsi" w:cstheme="majorHAnsi"/>
          <w:noProof/>
        </w:rPr>
        <w:t xml:space="preserve"> in order to make a model invariant to input permutation, </w:t>
      </w:r>
      <w:r>
        <w:rPr>
          <w:rFonts w:asciiTheme="majorHAnsi" w:hAnsiTheme="majorHAnsi" w:cstheme="majorHAnsi"/>
          <w:noProof/>
        </w:rPr>
        <w:t>the idea is to approximate a general function defined on a point set using a composition of multi-layer perceptron network and max pooling functions, achieving strong performaces.</w:t>
      </w:r>
    </w:p>
    <w:p w14:paraId="47C4691B" w14:textId="09999629" w:rsidR="002D2327" w:rsidRDefault="002D2327" w:rsidP="00414520">
      <w:pPr>
        <w:pStyle w:val="IOPText"/>
        <w:numPr>
          <w:ilvl w:val="0"/>
          <w:numId w:val="3"/>
        </w:numPr>
        <w:jc w:val="left"/>
        <w:rPr>
          <w:rFonts w:asciiTheme="majorHAnsi" w:hAnsiTheme="majorHAnsi" w:cstheme="majorHAnsi"/>
          <w:noProof/>
        </w:rPr>
      </w:pPr>
      <w:r>
        <w:rPr>
          <w:rFonts w:asciiTheme="majorHAnsi" w:hAnsiTheme="majorHAnsi" w:cstheme="majorHAnsi"/>
          <w:noProof/>
        </w:rPr>
        <w:t>Local and Global Information Aggregation: The output from the above procedure generates a features vector; it’s possibile to train an SVM or a multi-layer perceptron classifer on the shape global features for classification. For point segmentation it’s required a combination of local and global knowledge: local information is obtained feeding back the global point cloud feature vector to per points features by concatenating the global feature with each of the point features. Then new per points features aware of both global and local information are extracted.</w:t>
      </w:r>
    </w:p>
    <w:p w14:paraId="027A5AE4" w14:textId="55AC2802" w:rsidR="00D06748" w:rsidRPr="00886EAA" w:rsidRDefault="004F5C55" w:rsidP="00886EAA">
      <w:pPr>
        <w:pStyle w:val="IOPText"/>
        <w:numPr>
          <w:ilvl w:val="0"/>
          <w:numId w:val="3"/>
        </w:numPr>
        <w:jc w:val="left"/>
        <w:rPr>
          <w:rFonts w:asciiTheme="majorHAnsi" w:hAnsiTheme="majorHAnsi" w:cstheme="majorHAnsi"/>
          <w:noProof/>
        </w:rPr>
      </w:pPr>
      <w:r>
        <w:rPr>
          <w:rFonts w:asciiTheme="majorHAnsi" w:hAnsiTheme="majorHAnsi" w:cstheme="majorHAnsi"/>
          <w:noProof/>
        </w:rPr>
        <w:t>Joint alignment network: all input are aligned to a canonical space before features extraction letting semantic labelling to be</w:t>
      </w:r>
      <w:r w:rsidR="00C51598">
        <w:rPr>
          <w:rFonts w:asciiTheme="majorHAnsi" w:hAnsiTheme="majorHAnsi" w:cstheme="majorHAnsi"/>
          <w:noProof/>
        </w:rPr>
        <w:t xml:space="preserve"> </w:t>
      </w:r>
      <w:r>
        <w:rPr>
          <w:rFonts w:asciiTheme="majorHAnsi" w:hAnsiTheme="majorHAnsi" w:cstheme="majorHAnsi"/>
          <w:noProof/>
        </w:rPr>
        <w:t>invariant if the point clouds undergoes certain geometric transformation such as a rigid transormation.</w:t>
      </w:r>
    </w:p>
    <w:p w14:paraId="36AC329A" w14:textId="77777777" w:rsidR="00886EAA" w:rsidRDefault="00886EAA" w:rsidP="00903310">
      <w:pPr>
        <w:pStyle w:val="IOPText"/>
        <w:ind w:firstLine="0"/>
        <w:jc w:val="left"/>
        <w:rPr>
          <w:rFonts w:asciiTheme="majorHAnsi" w:hAnsiTheme="majorHAnsi" w:cstheme="majorHAnsi"/>
          <w:noProof/>
        </w:rPr>
      </w:pPr>
    </w:p>
    <w:p w14:paraId="6423E425" w14:textId="482B0D5B" w:rsidR="000946A3" w:rsidRDefault="00451FFE" w:rsidP="00903310">
      <w:pPr>
        <w:pStyle w:val="IOPText"/>
        <w:ind w:firstLine="0"/>
        <w:jc w:val="left"/>
        <w:rPr>
          <w:rFonts w:asciiTheme="majorHAnsi" w:hAnsiTheme="majorHAnsi" w:cstheme="majorHAnsi"/>
          <w:noProof/>
        </w:rPr>
      </w:pPr>
      <w:r>
        <w:rPr>
          <w:rFonts w:asciiTheme="majorHAnsi" w:hAnsiTheme="majorHAnsi" w:cstheme="majorHAnsi"/>
          <w:noProof/>
        </w:rPr>
        <w:t xml:space="preserve">The architecture presented above allow the </w:t>
      </w:r>
      <w:r w:rsidR="00C51598">
        <w:rPr>
          <w:rFonts w:asciiTheme="majorHAnsi" w:hAnsiTheme="majorHAnsi" w:cstheme="majorHAnsi"/>
          <w:noProof/>
        </w:rPr>
        <w:t xml:space="preserve"> Pointnet </w:t>
      </w:r>
      <w:r>
        <w:rPr>
          <w:rFonts w:asciiTheme="majorHAnsi" w:hAnsiTheme="majorHAnsi" w:cstheme="majorHAnsi"/>
          <w:noProof/>
        </w:rPr>
        <w:t>3D object</w:t>
      </w:r>
      <w:r w:rsidR="00C51598">
        <w:rPr>
          <w:rFonts w:asciiTheme="majorHAnsi" w:hAnsiTheme="majorHAnsi" w:cstheme="majorHAnsi"/>
          <w:noProof/>
        </w:rPr>
        <w:t>s</w:t>
      </w:r>
      <w:r>
        <w:rPr>
          <w:rFonts w:asciiTheme="majorHAnsi" w:hAnsiTheme="majorHAnsi" w:cstheme="majorHAnsi"/>
          <w:noProof/>
        </w:rPr>
        <w:t xml:space="preserve"> part segmentation, the functionality</w:t>
      </w:r>
      <w:r w:rsidR="00C51598">
        <w:rPr>
          <w:rFonts w:asciiTheme="majorHAnsi" w:hAnsiTheme="majorHAnsi" w:cstheme="majorHAnsi"/>
          <w:noProof/>
        </w:rPr>
        <w:t xml:space="preserve"> required and</w:t>
      </w:r>
      <w:r>
        <w:rPr>
          <w:rFonts w:asciiTheme="majorHAnsi" w:hAnsiTheme="majorHAnsi" w:cstheme="majorHAnsi"/>
          <w:noProof/>
        </w:rPr>
        <w:t xml:space="preserve"> used by the system presented in this work.</w:t>
      </w:r>
      <w:r w:rsidR="00D06748">
        <w:rPr>
          <w:rFonts w:asciiTheme="majorHAnsi" w:hAnsiTheme="majorHAnsi" w:cstheme="majorHAnsi"/>
          <w:noProof/>
        </w:rPr>
        <w:t xml:space="preserve"> </w:t>
      </w:r>
      <w:r w:rsidR="003270C1">
        <w:rPr>
          <w:rFonts w:asciiTheme="majorHAnsi" w:hAnsiTheme="majorHAnsi" w:cstheme="majorHAnsi"/>
          <w:noProof/>
        </w:rPr>
        <w:t xml:space="preserve">Given a 3D scan or mesh model, the task is to assign </w:t>
      </w:r>
      <w:r w:rsidR="00C51598">
        <w:rPr>
          <w:rFonts w:asciiTheme="majorHAnsi" w:hAnsiTheme="majorHAnsi" w:cstheme="majorHAnsi"/>
          <w:noProof/>
        </w:rPr>
        <w:t xml:space="preserve">a </w:t>
      </w:r>
      <w:r w:rsidR="003270C1">
        <w:rPr>
          <w:rFonts w:asciiTheme="majorHAnsi" w:hAnsiTheme="majorHAnsi" w:cstheme="majorHAnsi"/>
          <w:noProof/>
        </w:rPr>
        <w:t>part category</w:t>
      </w:r>
      <w:r w:rsidR="00C51598">
        <w:rPr>
          <w:rFonts w:asciiTheme="majorHAnsi" w:hAnsiTheme="majorHAnsi" w:cstheme="majorHAnsi"/>
          <w:noProof/>
        </w:rPr>
        <w:t xml:space="preserve"> </w:t>
      </w:r>
      <w:r w:rsidR="003270C1">
        <w:rPr>
          <w:rFonts w:asciiTheme="majorHAnsi" w:hAnsiTheme="majorHAnsi" w:cstheme="majorHAnsi"/>
          <w:noProof/>
        </w:rPr>
        <w:t>to each point. Part segmentation is a part point classifier. Evaluation metric is mIoU (mean intersection over union)</w:t>
      </w:r>
      <w:r w:rsidR="001571A7">
        <w:rPr>
          <w:rFonts w:asciiTheme="majorHAnsi" w:hAnsiTheme="majorHAnsi" w:cstheme="majorHAnsi"/>
          <w:noProof/>
        </w:rPr>
        <w:t>.</w:t>
      </w:r>
      <w:r w:rsidR="008137B4">
        <w:rPr>
          <w:rFonts w:asciiTheme="majorHAnsi" w:hAnsiTheme="majorHAnsi" w:cstheme="majorHAnsi"/>
          <w:noProof/>
        </w:rPr>
        <w:t xml:space="preserve"> In general, since Poinnet learns a global shape signature for every given input point cloud, it’s expected that geometrically similar shapes have similar global signature</w:t>
      </w:r>
      <w:r w:rsidR="001E2AC7">
        <w:rPr>
          <w:rFonts w:asciiTheme="majorHAnsi" w:hAnsiTheme="majorHAnsi" w:cstheme="majorHAnsi"/>
          <w:noProof/>
        </w:rPr>
        <w:t>. It also should be noted that the per-point part labels are predicted based on the combination of per point features and the learnt global shape features. So, these two peculiarities guarantee robustness in part segmentation, on the other hand suggest an uniform dataset for relief patterns r</w:t>
      </w:r>
      <w:r w:rsidR="00C51598">
        <w:rPr>
          <w:rFonts w:asciiTheme="majorHAnsi" w:hAnsiTheme="majorHAnsi" w:cstheme="majorHAnsi"/>
          <w:noProof/>
        </w:rPr>
        <w:t>e</w:t>
      </w:r>
      <w:r w:rsidR="001E2AC7">
        <w:rPr>
          <w:rFonts w:asciiTheme="majorHAnsi" w:hAnsiTheme="majorHAnsi" w:cstheme="majorHAnsi"/>
          <w:noProof/>
        </w:rPr>
        <w:t>cognition, as sho</w:t>
      </w:r>
      <w:r w:rsidR="00C51598">
        <w:rPr>
          <w:rFonts w:asciiTheme="majorHAnsi" w:hAnsiTheme="majorHAnsi" w:cstheme="majorHAnsi"/>
          <w:noProof/>
        </w:rPr>
        <w:t>w</w:t>
      </w:r>
      <w:r w:rsidR="001E2AC7">
        <w:rPr>
          <w:rFonts w:asciiTheme="majorHAnsi" w:hAnsiTheme="majorHAnsi" w:cstheme="majorHAnsi"/>
          <w:noProof/>
        </w:rPr>
        <w:t>n below.</w:t>
      </w:r>
    </w:p>
    <w:p w14:paraId="20619B74" w14:textId="53E6811F" w:rsidR="00AF57D8" w:rsidRPr="00D5572D" w:rsidRDefault="00AB7227" w:rsidP="00414520">
      <w:pPr>
        <w:pStyle w:val="IOPH1"/>
        <w:rPr>
          <w:rFonts w:asciiTheme="majorHAnsi" w:hAnsiTheme="majorHAnsi" w:cstheme="majorHAnsi"/>
        </w:rPr>
      </w:pPr>
      <w:r>
        <w:rPr>
          <w:rFonts w:asciiTheme="majorHAnsi" w:hAnsiTheme="majorHAnsi" w:cstheme="majorHAnsi"/>
        </w:rPr>
        <w:t>3.</w:t>
      </w:r>
      <w:r w:rsidRPr="00D5572D">
        <w:rPr>
          <w:rFonts w:asciiTheme="majorHAnsi" w:hAnsiTheme="majorHAnsi" w:cstheme="majorHAnsi"/>
        </w:rPr>
        <w:t xml:space="preserve"> </w:t>
      </w:r>
      <w:r>
        <w:rPr>
          <w:rFonts w:asciiTheme="majorHAnsi" w:hAnsiTheme="majorHAnsi" w:cstheme="majorHAnsi"/>
        </w:rPr>
        <w:t>The Dataset</w:t>
      </w:r>
    </w:p>
    <w:p w14:paraId="18D52CE3" w14:textId="127E26C4" w:rsidR="000C0B1F" w:rsidRDefault="000C0B1F" w:rsidP="00414520">
      <w:pPr>
        <w:pStyle w:val="IOPText"/>
        <w:ind w:firstLine="0"/>
        <w:jc w:val="left"/>
        <w:rPr>
          <w:rFonts w:asciiTheme="majorHAnsi" w:hAnsiTheme="majorHAnsi" w:cstheme="majorHAnsi"/>
          <w:noProof/>
        </w:rPr>
      </w:pPr>
      <w:r>
        <w:rPr>
          <w:rFonts w:asciiTheme="majorHAnsi" w:hAnsiTheme="majorHAnsi" w:cstheme="majorHAnsi"/>
          <w:noProof/>
        </w:rPr>
        <w:t>The original dataset used for experiments shown in this article</w:t>
      </w:r>
      <w:r w:rsidR="00D76395">
        <w:rPr>
          <w:rFonts w:asciiTheme="majorHAnsi" w:hAnsiTheme="majorHAnsi" w:cstheme="majorHAnsi"/>
          <w:noProof/>
        </w:rPr>
        <w:t xml:space="preserve"> is a </w:t>
      </w:r>
      <w:r w:rsidR="00E630E7">
        <w:rPr>
          <w:rFonts w:asciiTheme="majorHAnsi" w:hAnsiTheme="majorHAnsi" w:cstheme="majorHAnsi"/>
          <w:noProof/>
        </w:rPr>
        <w:t>subset of images selected from</w:t>
      </w:r>
      <w:r w:rsidR="00D76395">
        <w:rPr>
          <w:rFonts w:asciiTheme="majorHAnsi" w:hAnsiTheme="majorHAnsi" w:cstheme="majorHAnsi"/>
          <w:noProof/>
        </w:rPr>
        <w:t xml:space="preserve"> SHREC’18 dataset</w:t>
      </w:r>
      <w:r w:rsidR="00870C52">
        <w:rPr>
          <w:rFonts w:asciiTheme="majorHAnsi" w:hAnsiTheme="majorHAnsi" w:cstheme="majorHAnsi"/>
          <w:noProof/>
        </w:rPr>
        <w:t xml:space="preserve"> [3] </w:t>
      </w:r>
      <w:r w:rsidR="00D76395">
        <w:rPr>
          <w:rFonts w:asciiTheme="majorHAnsi" w:hAnsiTheme="majorHAnsi" w:cstheme="majorHAnsi"/>
          <w:noProof/>
        </w:rPr>
        <w:t>. It</w:t>
      </w:r>
      <w:r>
        <w:rPr>
          <w:rFonts w:asciiTheme="majorHAnsi" w:hAnsiTheme="majorHAnsi" w:cstheme="majorHAnsi"/>
          <w:noProof/>
        </w:rPr>
        <w:t xml:space="preserve"> consists in Matlab files</w:t>
      </w:r>
      <w:r w:rsidR="00702EF4">
        <w:rPr>
          <w:rFonts w:asciiTheme="majorHAnsi" w:hAnsiTheme="majorHAnsi" w:cstheme="majorHAnsi"/>
          <w:noProof/>
        </w:rPr>
        <w:t>, one for each image</w:t>
      </w:r>
      <w:r>
        <w:rPr>
          <w:rFonts w:asciiTheme="majorHAnsi" w:hAnsiTheme="majorHAnsi" w:cstheme="majorHAnsi"/>
          <w:noProof/>
        </w:rPr>
        <w:t xml:space="preserve">. </w:t>
      </w:r>
      <w:r w:rsidR="00702EF4">
        <w:rPr>
          <w:rFonts w:asciiTheme="majorHAnsi" w:hAnsiTheme="majorHAnsi" w:cstheme="majorHAnsi"/>
          <w:noProof/>
        </w:rPr>
        <w:t>A</w:t>
      </w:r>
      <w:r>
        <w:rPr>
          <w:rFonts w:asciiTheme="majorHAnsi" w:hAnsiTheme="majorHAnsi" w:cstheme="majorHAnsi"/>
          <w:noProof/>
        </w:rPr>
        <w:t xml:space="preserve"> file </w:t>
      </w:r>
      <w:r w:rsidR="00702EF4">
        <w:rPr>
          <w:rFonts w:asciiTheme="majorHAnsi" w:hAnsiTheme="majorHAnsi" w:cstheme="majorHAnsi"/>
          <w:noProof/>
        </w:rPr>
        <w:t>contains</w:t>
      </w:r>
      <w:r>
        <w:rPr>
          <w:rFonts w:asciiTheme="majorHAnsi" w:hAnsiTheme="majorHAnsi" w:cstheme="majorHAnsi"/>
          <w:noProof/>
        </w:rPr>
        <w:t xml:space="preserve"> vertices</w:t>
      </w:r>
      <w:r w:rsidR="00E630E7">
        <w:rPr>
          <w:rFonts w:asciiTheme="majorHAnsi" w:hAnsiTheme="majorHAnsi" w:cstheme="majorHAnsi"/>
          <w:noProof/>
        </w:rPr>
        <w:t xml:space="preserve"> coordinates</w:t>
      </w:r>
      <w:r>
        <w:rPr>
          <w:rFonts w:asciiTheme="majorHAnsi" w:hAnsiTheme="majorHAnsi" w:cstheme="majorHAnsi"/>
          <w:noProof/>
        </w:rPr>
        <w:t xml:space="preserve"> (points cloud), which form the image, facets and repective labels, which describe the ground truth. The labels refer to facets, not points; since Pointnet works with points, the new dataset actually used for tests </w:t>
      </w:r>
      <w:r w:rsidR="000A071F">
        <w:rPr>
          <w:rFonts w:asciiTheme="majorHAnsi" w:hAnsiTheme="majorHAnsi" w:cstheme="majorHAnsi"/>
          <w:noProof/>
        </w:rPr>
        <w:t>has been</w:t>
      </w:r>
      <w:r>
        <w:rPr>
          <w:rFonts w:asciiTheme="majorHAnsi" w:hAnsiTheme="majorHAnsi" w:cstheme="majorHAnsi"/>
          <w:noProof/>
        </w:rPr>
        <w:t xml:space="preserve"> obtained labelling vertices </w:t>
      </w:r>
      <w:r w:rsidR="00E630E7">
        <w:rPr>
          <w:rFonts w:asciiTheme="majorHAnsi" w:hAnsiTheme="majorHAnsi" w:cstheme="majorHAnsi"/>
          <w:noProof/>
        </w:rPr>
        <w:t>from</w:t>
      </w:r>
      <w:r>
        <w:rPr>
          <w:rFonts w:asciiTheme="majorHAnsi" w:hAnsiTheme="majorHAnsi" w:cstheme="majorHAnsi"/>
          <w:noProof/>
        </w:rPr>
        <w:t xml:space="preserve"> th</w:t>
      </w:r>
      <w:r w:rsidR="00E630E7">
        <w:rPr>
          <w:rFonts w:asciiTheme="majorHAnsi" w:hAnsiTheme="majorHAnsi" w:cstheme="majorHAnsi"/>
          <w:noProof/>
        </w:rPr>
        <w:t>e</w:t>
      </w:r>
      <w:r>
        <w:rPr>
          <w:rFonts w:asciiTheme="majorHAnsi" w:hAnsiTheme="majorHAnsi" w:cstheme="majorHAnsi"/>
          <w:noProof/>
        </w:rPr>
        <w:t xml:space="preserve"> label of the facet to which they belong.</w:t>
      </w:r>
      <w:r w:rsidR="00D06748">
        <w:rPr>
          <w:rFonts w:asciiTheme="majorHAnsi" w:hAnsiTheme="majorHAnsi" w:cstheme="majorHAnsi"/>
          <w:noProof/>
        </w:rPr>
        <w:t xml:space="preserve"> </w:t>
      </w:r>
      <w:r>
        <w:rPr>
          <w:rFonts w:asciiTheme="majorHAnsi" w:hAnsiTheme="majorHAnsi" w:cstheme="majorHAnsi"/>
          <w:noProof/>
        </w:rPr>
        <w:t xml:space="preserve">Another problem with </w:t>
      </w:r>
      <w:r w:rsidR="00D76395">
        <w:rPr>
          <w:rFonts w:asciiTheme="majorHAnsi" w:hAnsiTheme="majorHAnsi" w:cstheme="majorHAnsi"/>
          <w:noProof/>
        </w:rPr>
        <w:t xml:space="preserve">original dataset is its dimension: each image has a different number of point from one another; furthermore, Pointnet has been designed to </w:t>
      </w:r>
      <w:r w:rsidR="00E6127B">
        <w:rPr>
          <w:rFonts w:asciiTheme="majorHAnsi" w:hAnsiTheme="majorHAnsi" w:cstheme="majorHAnsi"/>
          <w:noProof/>
        </w:rPr>
        <w:t>work</w:t>
      </w:r>
      <w:r w:rsidR="00D76395">
        <w:rPr>
          <w:rFonts w:asciiTheme="majorHAnsi" w:hAnsiTheme="majorHAnsi" w:cstheme="majorHAnsi"/>
          <w:noProof/>
        </w:rPr>
        <w:t xml:space="preserve"> with</w:t>
      </w:r>
      <w:r w:rsidR="000A071F">
        <w:rPr>
          <w:rFonts w:asciiTheme="majorHAnsi" w:hAnsiTheme="majorHAnsi" w:cstheme="majorHAnsi"/>
          <w:noProof/>
        </w:rPr>
        <w:t xml:space="preserve"> 256, 512, 1024 or</w:t>
      </w:r>
      <w:r w:rsidR="00D76395">
        <w:rPr>
          <w:rFonts w:asciiTheme="majorHAnsi" w:hAnsiTheme="majorHAnsi" w:cstheme="majorHAnsi"/>
          <w:noProof/>
        </w:rPr>
        <w:t xml:space="preserve"> 2048 points, while the original dataset has images formed by </w:t>
      </w:r>
      <w:r w:rsidR="000A071F">
        <w:rPr>
          <w:rFonts w:asciiTheme="majorHAnsi" w:hAnsiTheme="majorHAnsi" w:cstheme="majorHAnsi"/>
          <w:noProof/>
        </w:rPr>
        <w:t xml:space="preserve">a number of vertices ranging from 9037 to </w:t>
      </w:r>
      <w:r w:rsidR="000A071F" w:rsidRPr="000A071F">
        <w:rPr>
          <w:rFonts w:asciiTheme="majorHAnsi" w:hAnsiTheme="majorHAnsi" w:cstheme="majorHAnsi"/>
          <w:noProof/>
        </w:rPr>
        <w:t>99828</w:t>
      </w:r>
      <w:r w:rsidR="000A071F">
        <w:rPr>
          <w:rFonts w:asciiTheme="majorHAnsi" w:hAnsiTheme="majorHAnsi" w:cstheme="majorHAnsi"/>
          <w:noProof/>
        </w:rPr>
        <w:t xml:space="preserve">. To solve this problem, each image, formed by labelled vertices, has been sampled in sub </w:t>
      </w:r>
      <w:r w:rsidR="00E6127B">
        <w:rPr>
          <w:rFonts w:asciiTheme="majorHAnsi" w:hAnsiTheme="majorHAnsi" w:cstheme="majorHAnsi"/>
          <w:noProof/>
        </w:rPr>
        <w:t>models</w:t>
      </w:r>
      <w:r w:rsidR="000A071F">
        <w:rPr>
          <w:rFonts w:asciiTheme="majorHAnsi" w:hAnsiTheme="majorHAnsi" w:cstheme="majorHAnsi"/>
          <w:noProof/>
        </w:rPr>
        <w:t xml:space="preserve"> of 256, 512, 1024 and 2048 points.</w:t>
      </w:r>
      <w:r w:rsidR="007B74F6">
        <w:rPr>
          <w:rFonts w:asciiTheme="majorHAnsi" w:hAnsiTheme="majorHAnsi" w:cstheme="majorHAnsi"/>
          <w:noProof/>
        </w:rPr>
        <w:t xml:space="preserve"> Effectly, </w:t>
      </w:r>
      <w:r w:rsidR="00A23F4C">
        <w:rPr>
          <w:rFonts w:asciiTheme="majorHAnsi" w:hAnsiTheme="majorHAnsi" w:cstheme="majorHAnsi"/>
          <w:noProof/>
        </w:rPr>
        <w:t>from each image belonging to the original dataset, four new dataset was obtained: the first with 256 points samples, the second with 512 points samples, the third with 1024 points samples and the fourth with 2048 points samples. Obviously, each point in new datasets is correctly labelled thanks to the first step</w:t>
      </w:r>
      <w:r w:rsidR="00B045C4">
        <w:rPr>
          <w:rFonts w:asciiTheme="majorHAnsi" w:hAnsiTheme="majorHAnsi" w:cstheme="majorHAnsi"/>
          <w:noProof/>
        </w:rPr>
        <w:t xml:space="preserve"> described above.</w:t>
      </w:r>
      <w:r w:rsidR="00702EF4">
        <w:rPr>
          <w:rFonts w:asciiTheme="majorHAnsi" w:hAnsiTheme="majorHAnsi" w:cstheme="majorHAnsi"/>
          <w:noProof/>
        </w:rPr>
        <w:t xml:space="preserve"> The points loss from the sub sampling procedure is not revelant for the purpose of the experiments.</w:t>
      </w:r>
    </w:p>
    <w:p w14:paraId="70292409" w14:textId="433A45A7" w:rsidR="007276A7" w:rsidRDefault="007276A7" w:rsidP="00414520">
      <w:pPr>
        <w:pStyle w:val="IOPText"/>
        <w:ind w:firstLine="0"/>
        <w:jc w:val="left"/>
        <w:rPr>
          <w:rFonts w:asciiTheme="majorHAnsi" w:hAnsiTheme="majorHAnsi" w:cstheme="majorHAnsi"/>
          <w:noProof/>
        </w:rPr>
      </w:pPr>
    </w:p>
    <w:p w14:paraId="2D8EF122" w14:textId="6091D051" w:rsidR="007276A7" w:rsidRDefault="007276A7" w:rsidP="00414520">
      <w:pPr>
        <w:pStyle w:val="IOPText"/>
        <w:numPr>
          <w:ilvl w:val="1"/>
          <w:numId w:val="4"/>
        </w:numPr>
        <w:jc w:val="left"/>
        <w:rPr>
          <w:rFonts w:asciiTheme="majorHAnsi" w:hAnsiTheme="majorHAnsi" w:cstheme="majorHAnsi"/>
          <w:i/>
          <w:iCs/>
          <w:szCs w:val="20"/>
        </w:rPr>
      </w:pPr>
      <w:r w:rsidRPr="00F8697B">
        <w:rPr>
          <w:rFonts w:asciiTheme="majorHAnsi" w:hAnsiTheme="majorHAnsi" w:cstheme="majorHAnsi"/>
          <w:i/>
          <w:iCs/>
          <w:szCs w:val="20"/>
        </w:rPr>
        <w:t>Dataset files and their meaning</w:t>
      </w:r>
    </w:p>
    <w:p w14:paraId="07D2F3EE" w14:textId="4887C425" w:rsidR="007C54FC" w:rsidRPr="00886EAA" w:rsidRDefault="00393C0B" w:rsidP="00414520">
      <w:pPr>
        <w:pStyle w:val="IOPText"/>
        <w:ind w:firstLine="0"/>
        <w:jc w:val="left"/>
        <w:rPr>
          <w:rFonts w:asciiTheme="majorHAnsi" w:hAnsiTheme="majorHAnsi" w:cstheme="majorHAnsi"/>
          <w:szCs w:val="20"/>
        </w:rPr>
      </w:pPr>
      <w:r w:rsidRPr="001802E7">
        <w:rPr>
          <w:rFonts w:asciiTheme="majorHAnsi" w:hAnsiTheme="majorHAnsi" w:cstheme="majorHAnsi"/>
          <w:szCs w:val="20"/>
        </w:rPr>
        <w:t>Archaeological</w:t>
      </w:r>
      <w:r w:rsidR="00870C52" w:rsidRPr="001802E7">
        <w:rPr>
          <w:rFonts w:asciiTheme="majorHAnsi" w:hAnsiTheme="majorHAnsi" w:cstheme="majorHAnsi"/>
          <w:szCs w:val="20"/>
        </w:rPr>
        <w:t xml:space="preserve"> Textures Segmentation, given a 3D image described by point cloud with its labels, generate</w:t>
      </w:r>
      <w:r w:rsidR="0088256B">
        <w:rPr>
          <w:rFonts w:asciiTheme="majorHAnsi" w:hAnsiTheme="majorHAnsi" w:cstheme="majorHAnsi"/>
          <w:szCs w:val="20"/>
        </w:rPr>
        <w:t>s</w:t>
      </w:r>
      <w:r w:rsidR="00870C52" w:rsidRPr="001802E7">
        <w:rPr>
          <w:rFonts w:asciiTheme="majorHAnsi" w:hAnsiTheme="majorHAnsi" w:cstheme="majorHAnsi"/>
          <w:szCs w:val="20"/>
        </w:rPr>
        <w:t xml:space="preserve"> a respective dataset from the image itself. This dataset consists in a set of sub samples</w:t>
      </w:r>
      <w:r w:rsidR="007C54FC" w:rsidRPr="001802E7">
        <w:rPr>
          <w:rFonts w:asciiTheme="majorHAnsi" w:hAnsiTheme="majorHAnsi" w:cstheme="majorHAnsi"/>
          <w:szCs w:val="20"/>
        </w:rPr>
        <w:t>. Each sample is described by three files everyone with a specific role in the computation and in the test execution:</w:t>
      </w:r>
    </w:p>
    <w:p w14:paraId="7AF1787A" w14:textId="70F45680" w:rsidR="007C54FC" w:rsidRDefault="007C54FC" w:rsidP="00414520">
      <w:pPr>
        <w:pStyle w:val="IOPText"/>
        <w:numPr>
          <w:ilvl w:val="0"/>
          <w:numId w:val="5"/>
        </w:numPr>
        <w:jc w:val="left"/>
        <w:rPr>
          <w:rFonts w:asciiTheme="majorHAnsi" w:hAnsiTheme="majorHAnsi" w:cstheme="majorHAnsi"/>
          <w:noProof/>
          <w:szCs w:val="20"/>
        </w:rPr>
      </w:pPr>
      <w:r>
        <w:rPr>
          <w:rFonts w:asciiTheme="majorHAnsi" w:hAnsiTheme="majorHAnsi" w:cstheme="majorHAnsi"/>
          <w:noProof/>
          <w:szCs w:val="20"/>
        </w:rPr>
        <w:t xml:space="preserve">.ply files: “Polygon file format”  files allows the visualization of the image. </w:t>
      </w:r>
    </w:p>
    <w:p w14:paraId="68A74D61" w14:textId="5AFB3424" w:rsidR="007C54FC" w:rsidRDefault="007C54FC" w:rsidP="00414520">
      <w:pPr>
        <w:pStyle w:val="IOPText"/>
        <w:numPr>
          <w:ilvl w:val="0"/>
          <w:numId w:val="5"/>
        </w:numPr>
        <w:jc w:val="left"/>
        <w:rPr>
          <w:rFonts w:asciiTheme="majorHAnsi" w:hAnsiTheme="majorHAnsi" w:cstheme="majorHAnsi"/>
          <w:noProof/>
          <w:szCs w:val="20"/>
        </w:rPr>
      </w:pPr>
      <w:r>
        <w:rPr>
          <w:rFonts w:asciiTheme="majorHAnsi" w:hAnsiTheme="majorHAnsi" w:cstheme="majorHAnsi"/>
          <w:noProof/>
          <w:szCs w:val="20"/>
        </w:rPr>
        <w:t>.seg files: they are simply the points labels.</w:t>
      </w:r>
    </w:p>
    <w:p w14:paraId="5CE26753" w14:textId="6BB2E47C" w:rsidR="007276A7" w:rsidRPr="00886EAA" w:rsidRDefault="007C54FC" w:rsidP="00886EAA">
      <w:pPr>
        <w:pStyle w:val="IOPText"/>
        <w:numPr>
          <w:ilvl w:val="0"/>
          <w:numId w:val="5"/>
        </w:numPr>
        <w:jc w:val="left"/>
        <w:rPr>
          <w:rFonts w:asciiTheme="majorHAnsi" w:hAnsiTheme="majorHAnsi" w:cstheme="majorHAnsi"/>
          <w:noProof/>
          <w:szCs w:val="20"/>
        </w:rPr>
      </w:pPr>
      <w:r>
        <w:rPr>
          <w:rFonts w:asciiTheme="majorHAnsi" w:hAnsiTheme="majorHAnsi" w:cstheme="majorHAnsi"/>
          <w:noProof/>
          <w:szCs w:val="20"/>
        </w:rPr>
        <w:t>.pts files: these files contains only the coordinates of each point and are necessary after train in the test procedure.</w:t>
      </w:r>
    </w:p>
    <w:p w14:paraId="280C70CB" w14:textId="5C59B1C2" w:rsidR="00347A30" w:rsidRDefault="007C54FC" w:rsidP="00414520">
      <w:pPr>
        <w:pStyle w:val="IOPText"/>
        <w:ind w:firstLine="0"/>
        <w:jc w:val="left"/>
        <w:rPr>
          <w:rFonts w:asciiTheme="majorHAnsi" w:hAnsiTheme="majorHAnsi" w:cstheme="majorHAnsi"/>
          <w:noProof/>
        </w:rPr>
      </w:pPr>
      <w:r>
        <w:rPr>
          <w:rFonts w:asciiTheme="majorHAnsi" w:hAnsiTheme="majorHAnsi" w:cstheme="majorHAnsi"/>
          <w:noProof/>
        </w:rPr>
        <w:t xml:space="preserve">Once generated these files, the effective neural network input is obtained thanks to the .ply and .seg files: all the </w:t>
      </w:r>
      <w:r w:rsidR="00347A30">
        <w:rPr>
          <w:rFonts w:asciiTheme="majorHAnsi" w:hAnsiTheme="majorHAnsi" w:cstheme="majorHAnsi"/>
          <w:noProof/>
        </w:rPr>
        <w:t>information</w:t>
      </w:r>
      <w:r w:rsidR="0088256B">
        <w:rPr>
          <w:rFonts w:asciiTheme="majorHAnsi" w:hAnsiTheme="majorHAnsi" w:cstheme="majorHAnsi"/>
          <w:noProof/>
        </w:rPr>
        <w:t>s</w:t>
      </w:r>
      <w:r>
        <w:rPr>
          <w:rFonts w:asciiTheme="majorHAnsi" w:hAnsiTheme="majorHAnsi" w:cstheme="majorHAnsi"/>
          <w:noProof/>
        </w:rPr>
        <w:t xml:space="preserve"> </w:t>
      </w:r>
      <w:r w:rsidR="00347A30">
        <w:rPr>
          <w:rFonts w:asciiTheme="majorHAnsi" w:hAnsiTheme="majorHAnsi" w:cstheme="majorHAnsi"/>
          <w:noProof/>
        </w:rPr>
        <w:t xml:space="preserve">contained in these files </w:t>
      </w:r>
      <w:r w:rsidR="0088256B">
        <w:rPr>
          <w:rFonts w:asciiTheme="majorHAnsi" w:hAnsiTheme="majorHAnsi" w:cstheme="majorHAnsi"/>
          <w:noProof/>
        </w:rPr>
        <w:t>are</w:t>
      </w:r>
      <w:r w:rsidR="00347A30">
        <w:rPr>
          <w:rFonts w:asciiTheme="majorHAnsi" w:hAnsiTheme="majorHAnsi" w:cstheme="majorHAnsi"/>
          <w:noProof/>
        </w:rPr>
        <w:t xml:space="preserve"> stored in two differents .h5 files, one for training and one for testing segmentaion</w:t>
      </w:r>
      <w:r w:rsidR="0088256B">
        <w:rPr>
          <w:rFonts w:asciiTheme="majorHAnsi" w:hAnsiTheme="majorHAnsi" w:cstheme="majorHAnsi"/>
          <w:noProof/>
        </w:rPr>
        <w:t>, indispensable</w:t>
      </w:r>
      <w:r w:rsidR="00347A30">
        <w:rPr>
          <w:rFonts w:asciiTheme="majorHAnsi" w:hAnsiTheme="majorHAnsi" w:cstheme="majorHAnsi"/>
          <w:noProof/>
        </w:rPr>
        <w:t xml:space="preserve"> </w:t>
      </w:r>
      <w:r w:rsidR="0088256B">
        <w:rPr>
          <w:rFonts w:asciiTheme="majorHAnsi" w:hAnsiTheme="majorHAnsi" w:cstheme="majorHAnsi"/>
          <w:noProof/>
        </w:rPr>
        <w:t>for</w:t>
      </w:r>
      <w:r w:rsidR="00347A30">
        <w:rPr>
          <w:rFonts w:asciiTheme="majorHAnsi" w:hAnsiTheme="majorHAnsi" w:cstheme="majorHAnsi"/>
          <w:noProof/>
        </w:rPr>
        <w:t xml:space="preserve"> Pointnet learning process.</w:t>
      </w:r>
      <w:r w:rsidR="00344A01">
        <w:rPr>
          <w:rFonts w:asciiTheme="majorHAnsi" w:hAnsiTheme="majorHAnsi" w:cstheme="majorHAnsi"/>
          <w:noProof/>
        </w:rPr>
        <w:t xml:space="preserve"> An .h5 file is a file which contains multidimensional arrays; these files are used for the manipulation of a large amount of data.</w:t>
      </w:r>
      <w:r w:rsidR="001802E7">
        <w:rPr>
          <w:rFonts w:asciiTheme="majorHAnsi" w:hAnsiTheme="majorHAnsi" w:cstheme="majorHAnsi"/>
          <w:noProof/>
        </w:rPr>
        <w:t xml:space="preserve"> The .h5 files generated by the system h</w:t>
      </w:r>
      <w:r w:rsidR="0088256B">
        <w:rPr>
          <w:rFonts w:asciiTheme="majorHAnsi" w:hAnsiTheme="majorHAnsi" w:cstheme="majorHAnsi"/>
          <w:noProof/>
        </w:rPr>
        <w:t>e</w:t>
      </w:r>
      <w:r w:rsidR="001802E7">
        <w:rPr>
          <w:rFonts w:asciiTheme="majorHAnsi" w:hAnsiTheme="majorHAnsi" w:cstheme="majorHAnsi"/>
          <w:noProof/>
        </w:rPr>
        <w:t xml:space="preserve">re presented contains the coordinates ( ‘data’) and the labels (‘pid’) of each point </w:t>
      </w:r>
      <w:r w:rsidR="0088256B">
        <w:rPr>
          <w:rFonts w:asciiTheme="majorHAnsi" w:hAnsiTheme="majorHAnsi" w:cstheme="majorHAnsi"/>
          <w:noProof/>
        </w:rPr>
        <w:t xml:space="preserve">of </w:t>
      </w:r>
      <w:r w:rsidR="001802E7">
        <w:rPr>
          <w:rFonts w:asciiTheme="majorHAnsi" w:hAnsiTheme="majorHAnsi" w:cstheme="majorHAnsi"/>
          <w:noProof/>
        </w:rPr>
        <w:t xml:space="preserve">each </w:t>
      </w:r>
      <w:r w:rsidR="0088256B">
        <w:rPr>
          <w:rFonts w:asciiTheme="majorHAnsi" w:hAnsiTheme="majorHAnsi" w:cstheme="majorHAnsi"/>
          <w:noProof/>
        </w:rPr>
        <w:t>model</w:t>
      </w:r>
      <w:r w:rsidR="001802E7">
        <w:rPr>
          <w:rFonts w:asciiTheme="majorHAnsi" w:hAnsiTheme="majorHAnsi" w:cstheme="majorHAnsi"/>
          <w:noProof/>
        </w:rPr>
        <w:t xml:space="preserve"> obtained like exaplain</w:t>
      </w:r>
      <w:r w:rsidR="0088256B">
        <w:rPr>
          <w:rFonts w:asciiTheme="majorHAnsi" w:hAnsiTheme="majorHAnsi" w:cstheme="majorHAnsi"/>
          <w:noProof/>
        </w:rPr>
        <w:t>ed</w:t>
      </w:r>
      <w:r w:rsidR="001802E7">
        <w:rPr>
          <w:rFonts w:asciiTheme="majorHAnsi" w:hAnsiTheme="majorHAnsi" w:cstheme="majorHAnsi"/>
          <w:noProof/>
        </w:rPr>
        <w:t xml:space="preserve"> above.</w:t>
      </w:r>
    </w:p>
    <w:p w14:paraId="00F5C663" w14:textId="6F5FFD41" w:rsidR="00347A30" w:rsidRDefault="00347A30" w:rsidP="00414520">
      <w:pPr>
        <w:pStyle w:val="IOPH1"/>
        <w:rPr>
          <w:rFonts w:asciiTheme="majorHAnsi" w:hAnsiTheme="majorHAnsi" w:cstheme="majorHAnsi"/>
        </w:rPr>
      </w:pPr>
      <w:r>
        <w:rPr>
          <w:rFonts w:asciiTheme="majorHAnsi" w:hAnsiTheme="majorHAnsi" w:cstheme="majorHAnsi"/>
        </w:rPr>
        <w:t>4.</w:t>
      </w:r>
      <w:r w:rsidRPr="00D5572D">
        <w:rPr>
          <w:rFonts w:asciiTheme="majorHAnsi" w:hAnsiTheme="majorHAnsi" w:cstheme="majorHAnsi"/>
        </w:rPr>
        <w:t xml:space="preserve"> </w:t>
      </w:r>
      <w:r w:rsidR="00CA71AF">
        <w:rPr>
          <w:rFonts w:asciiTheme="majorHAnsi" w:hAnsiTheme="majorHAnsi" w:cstheme="majorHAnsi"/>
        </w:rPr>
        <w:t>Experiments</w:t>
      </w:r>
    </w:p>
    <w:p w14:paraId="744D1AD5" w14:textId="37308AEE" w:rsidR="003E5A92" w:rsidRDefault="00157973" w:rsidP="00414520">
      <w:pPr>
        <w:pStyle w:val="IOPText"/>
        <w:ind w:firstLine="0"/>
        <w:jc w:val="left"/>
        <w:rPr>
          <w:rFonts w:asciiTheme="majorHAnsi" w:hAnsiTheme="majorHAnsi" w:cstheme="majorHAnsi"/>
          <w:noProof/>
        </w:rPr>
      </w:pPr>
      <w:r>
        <w:rPr>
          <w:rFonts w:asciiTheme="majorHAnsi" w:hAnsiTheme="majorHAnsi" w:cstheme="majorHAnsi"/>
          <w:noProof/>
        </w:rPr>
        <w:t>Once the dataset has been generated, the network setting</w:t>
      </w:r>
      <w:r w:rsidR="005C7E17">
        <w:rPr>
          <w:rFonts w:asciiTheme="majorHAnsi" w:hAnsiTheme="majorHAnsi" w:cstheme="majorHAnsi"/>
          <w:noProof/>
        </w:rPr>
        <w:t xml:space="preserve"> is necessary</w:t>
      </w:r>
      <w:r>
        <w:rPr>
          <w:rFonts w:asciiTheme="majorHAnsi" w:hAnsiTheme="majorHAnsi" w:cstheme="majorHAnsi"/>
          <w:noProof/>
        </w:rPr>
        <w:t>. Following the istructions given by Pointnet authors, a tensorflow model named “pointnet_arch</w:t>
      </w:r>
      <w:r w:rsidR="00393C0B">
        <w:rPr>
          <w:rFonts w:asciiTheme="majorHAnsi" w:hAnsiTheme="majorHAnsi" w:cstheme="majorHAnsi"/>
          <w:noProof/>
        </w:rPr>
        <w:t>a</w:t>
      </w:r>
      <w:r>
        <w:rPr>
          <w:rFonts w:asciiTheme="majorHAnsi" w:hAnsiTheme="majorHAnsi" w:cstheme="majorHAnsi"/>
          <w:noProof/>
        </w:rPr>
        <w:t xml:space="preserve">eological_detection” has been created, for the implementation of a pointnet-like architecture </w:t>
      </w:r>
      <w:r w:rsidR="00CA71AF">
        <w:rPr>
          <w:rFonts w:asciiTheme="majorHAnsi" w:hAnsiTheme="majorHAnsi" w:cstheme="majorHAnsi"/>
          <w:noProof/>
        </w:rPr>
        <w:t>for geometric textures recognition</w:t>
      </w:r>
      <w:r w:rsidR="005C7E17">
        <w:rPr>
          <w:rFonts w:asciiTheme="majorHAnsi" w:hAnsiTheme="majorHAnsi" w:cstheme="majorHAnsi"/>
          <w:noProof/>
        </w:rPr>
        <w:t xml:space="preserve"> and segmentation</w:t>
      </w:r>
      <w:r w:rsidR="00CA71AF">
        <w:rPr>
          <w:rFonts w:asciiTheme="majorHAnsi" w:hAnsiTheme="majorHAnsi" w:cstheme="majorHAnsi"/>
          <w:noProof/>
        </w:rPr>
        <w:t>.</w:t>
      </w:r>
      <w:r w:rsidR="00672D74">
        <w:rPr>
          <w:rFonts w:asciiTheme="majorHAnsi" w:hAnsiTheme="majorHAnsi" w:cstheme="majorHAnsi"/>
          <w:noProof/>
        </w:rPr>
        <w:t xml:space="preserve"> </w:t>
      </w:r>
      <w:r w:rsidR="00CA71AF">
        <w:rPr>
          <w:rFonts w:asciiTheme="majorHAnsi" w:hAnsiTheme="majorHAnsi" w:cstheme="majorHAnsi"/>
          <w:noProof/>
        </w:rPr>
        <w:t>For testing, the dataset consisted in ten different images and twelve differents relief patterns. The number of distinct patterns for model varies from two up to five.</w:t>
      </w:r>
      <w:r w:rsidR="003E5A92">
        <w:rPr>
          <w:rFonts w:asciiTheme="majorHAnsi" w:hAnsiTheme="majorHAnsi" w:cstheme="majorHAnsi"/>
          <w:noProof/>
        </w:rPr>
        <w:t xml:space="preserve"> </w:t>
      </w:r>
    </w:p>
    <w:p w14:paraId="2F29E1D4" w14:textId="77777777" w:rsidR="008C3B81" w:rsidRDefault="003E5A92" w:rsidP="00414520">
      <w:pPr>
        <w:pStyle w:val="IOPText"/>
        <w:ind w:firstLine="0"/>
        <w:jc w:val="left"/>
        <w:rPr>
          <w:rFonts w:asciiTheme="majorHAnsi" w:hAnsiTheme="majorHAnsi" w:cstheme="majorHAnsi"/>
          <w:noProof/>
        </w:rPr>
      </w:pPr>
      <w:r>
        <w:rPr>
          <w:rFonts w:asciiTheme="majorHAnsi" w:hAnsiTheme="majorHAnsi" w:cstheme="majorHAnsi"/>
          <w:noProof/>
        </w:rPr>
        <w:t>Each image has been sampled in sub</w:t>
      </w:r>
      <w:r w:rsidR="00FA7DF0">
        <w:rPr>
          <w:rFonts w:asciiTheme="majorHAnsi" w:hAnsiTheme="majorHAnsi" w:cstheme="majorHAnsi"/>
          <w:noProof/>
        </w:rPr>
        <w:t>-</w:t>
      </w:r>
      <w:r>
        <w:rPr>
          <w:rFonts w:asciiTheme="majorHAnsi" w:hAnsiTheme="majorHAnsi" w:cstheme="majorHAnsi"/>
          <w:noProof/>
        </w:rPr>
        <w:t>models formed by 256, 512, 1024 and 2048 points; the Pointnet has been tested over these different models using a batch size of 4 and a number of epochs equal to 100.</w:t>
      </w:r>
    </w:p>
    <w:p w14:paraId="4D7085E2" w14:textId="68FD2A08" w:rsidR="008C3B81" w:rsidRDefault="003E5A92" w:rsidP="00414520">
      <w:pPr>
        <w:pStyle w:val="IOPText"/>
        <w:ind w:firstLine="0"/>
        <w:jc w:val="left"/>
        <w:rPr>
          <w:rFonts w:asciiTheme="majorHAnsi" w:hAnsiTheme="majorHAnsi" w:cstheme="majorHAnsi"/>
          <w:noProof/>
        </w:rPr>
      </w:pPr>
      <w:r>
        <w:rPr>
          <w:rFonts w:asciiTheme="majorHAnsi" w:hAnsiTheme="majorHAnsi" w:cstheme="majorHAnsi"/>
          <w:noProof/>
        </w:rPr>
        <w:t>It has been de</w:t>
      </w:r>
      <w:r w:rsidR="004475A2">
        <w:rPr>
          <w:rFonts w:asciiTheme="majorHAnsi" w:hAnsiTheme="majorHAnsi" w:cstheme="majorHAnsi"/>
          <w:noProof/>
        </w:rPr>
        <w:t>m</w:t>
      </w:r>
      <w:r>
        <w:rPr>
          <w:rFonts w:asciiTheme="majorHAnsi" w:hAnsiTheme="majorHAnsi" w:cstheme="majorHAnsi"/>
          <w:noProof/>
        </w:rPr>
        <w:t xml:space="preserve">onstrated that this system </w:t>
      </w:r>
      <w:r w:rsidR="004475A2">
        <w:rPr>
          <w:rFonts w:asciiTheme="majorHAnsi" w:hAnsiTheme="majorHAnsi" w:cstheme="majorHAnsi"/>
          <w:noProof/>
        </w:rPr>
        <w:t>works well</w:t>
      </w:r>
      <w:r>
        <w:rPr>
          <w:rFonts w:asciiTheme="majorHAnsi" w:hAnsiTheme="majorHAnsi" w:cstheme="majorHAnsi"/>
          <w:noProof/>
        </w:rPr>
        <w:t xml:space="preserve"> with images divided in samples that presents a similar distribuition in the 3D space</w:t>
      </w:r>
      <w:r w:rsidR="00FA7DF0">
        <w:rPr>
          <w:rFonts w:asciiTheme="majorHAnsi" w:hAnsiTheme="majorHAnsi" w:cstheme="majorHAnsi"/>
          <w:noProof/>
        </w:rPr>
        <w:t xml:space="preserve">, while there are not desireble results for images </w:t>
      </w:r>
      <w:r w:rsidR="00B1280E">
        <w:rPr>
          <w:rFonts w:asciiTheme="majorHAnsi" w:hAnsiTheme="majorHAnsi" w:cstheme="majorHAnsi"/>
          <w:noProof/>
        </w:rPr>
        <w:t>sampled in models characterized by a very different distribuition.</w:t>
      </w:r>
      <w:r w:rsidR="008C3B81">
        <w:rPr>
          <w:rFonts w:asciiTheme="majorHAnsi" w:hAnsiTheme="majorHAnsi" w:cstheme="majorHAnsi"/>
          <w:noProof/>
        </w:rPr>
        <w:t xml:space="preserve"> Furthermore, the partition using 512 points per sample works better, ensuring more accurate results.</w:t>
      </w:r>
      <w:r w:rsidR="00CA0232">
        <w:rPr>
          <w:rFonts w:asciiTheme="majorHAnsi" w:hAnsiTheme="majorHAnsi" w:cstheme="majorHAnsi"/>
          <w:noProof/>
        </w:rPr>
        <w:t>The table below summarizes test results. First five images obained a better segmentation then surfaces; this reults is explained by the bad sub sampling process of these models with respect to the other five. Moreover, it’s evident that a dataset consisting of 512 points objects allows better results.</w:t>
      </w:r>
    </w:p>
    <w:p w14:paraId="0DEABE27" w14:textId="77777777" w:rsidR="00CA0232" w:rsidRDefault="00CA0232" w:rsidP="00414520">
      <w:pPr>
        <w:pStyle w:val="IOPText"/>
        <w:ind w:firstLine="0"/>
        <w:jc w:val="left"/>
        <w:rPr>
          <w:rFonts w:asciiTheme="majorHAnsi" w:hAnsiTheme="majorHAnsi" w:cstheme="majorHAnsi"/>
          <w:noProof/>
        </w:rPr>
      </w:pPr>
    </w:p>
    <w:tbl>
      <w:tblPr>
        <w:tblStyle w:val="Elencomedio2-Colore1"/>
        <w:tblW w:w="1901" w:type="pct"/>
        <w:tblLook w:val="04A0" w:firstRow="1" w:lastRow="0" w:firstColumn="1" w:lastColumn="0" w:noHBand="0" w:noVBand="1"/>
      </w:tblPr>
      <w:tblGrid>
        <w:gridCol w:w="1681"/>
        <w:gridCol w:w="774"/>
        <w:gridCol w:w="774"/>
        <w:gridCol w:w="774"/>
        <w:gridCol w:w="774"/>
      </w:tblGrid>
      <w:tr w:rsidR="002C60F2" w14:paraId="13E5698E" w14:textId="77777777" w:rsidTr="0093153E">
        <w:trPr>
          <w:cnfStyle w:val="100000000000" w:firstRow="1" w:lastRow="0" w:firstColumn="0" w:lastColumn="0" w:oddVBand="0" w:evenVBand="0" w:oddHBand="0" w:evenHBand="0" w:firstRowFirstColumn="0" w:firstRowLastColumn="0" w:lastRowFirstColumn="0" w:lastRowLastColumn="0"/>
          <w:trHeight w:val="517"/>
        </w:trPr>
        <w:tc>
          <w:tcPr>
            <w:cnfStyle w:val="001000000100" w:firstRow="0" w:lastRow="0" w:firstColumn="1" w:lastColumn="0" w:oddVBand="0" w:evenVBand="0" w:oddHBand="0" w:evenHBand="0" w:firstRowFirstColumn="1" w:firstRowLastColumn="0" w:lastRowFirstColumn="0" w:lastRowLastColumn="0"/>
            <w:tcW w:w="970" w:type="pct"/>
            <w:noWrap/>
          </w:tcPr>
          <w:p w14:paraId="30D811A9" w14:textId="19CEA475" w:rsidR="002C60F2" w:rsidRDefault="002C60F2" w:rsidP="00414520">
            <w:pPr>
              <w:rPr>
                <w:rFonts w:asciiTheme="minorHAnsi" w:eastAsiaTheme="minorEastAsia" w:hAnsiTheme="minorHAnsi" w:cstheme="minorBidi"/>
                <w:color w:val="auto"/>
                <w:sz w:val="22"/>
                <w:szCs w:val="22"/>
              </w:rPr>
            </w:pPr>
          </w:p>
        </w:tc>
        <w:tc>
          <w:tcPr>
            <w:tcW w:w="1007" w:type="pct"/>
          </w:tcPr>
          <w:p w14:paraId="358C75AB" w14:textId="77777777" w:rsidR="0043519E" w:rsidRDefault="002C60F2" w:rsidP="0041452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sz w:val="22"/>
                <w:szCs w:val="22"/>
              </w:rPr>
              <w:t>256 points</w:t>
            </w:r>
          </w:p>
          <w:p w14:paraId="6C2A4E8B" w14:textId="6300ECE2" w:rsidR="00567F01" w:rsidRPr="005C7E17" w:rsidRDefault="00567F01" w:rsidP="0041452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1007" w:type="pct"/>
          </w:tcPr>
          <w:p w14:paraId="2E1415A5" w14:textId="22C2ADAB" w:rsidR="002C60F2" w:rsidRDefault="002C60F2" w:rsidP="0041452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512 points</w:t>
            </w:r>
          </w:p>
        </w:tc>
        <w:tc>
          <w:tcPr>
            <w:tcW w:w="1008" w:type="pct"/>
          </w:tcPr>
          <w:p w14:paraId="538F2B30" w14:textId="25007732" w:rsidR="002C60F2" w:rsidRDefault="002C60F2" w:rsidP="0041452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1024 points</w:t>
            </w:r>
          </w:p>
        </w:tc>
        <w:tc>
          <w:tcPr>
            <w:tcW w:w="1008" w:type="pct"/>
          </w:tcPr>
          <w:p w14:paraId="3678BEE2" w14:textId="78A54A46" w:rsidR="002C60F2" w:rsidRDefault="002C60F2" w:rsidP="0041452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2048 points</w:t>
            </w:r>
          </w:p>
        </w:tc>
      </w:tr>
      <w:tr w:rsidR="002C60F2" w14:paraId="468D4815" w14:textId="77777777" w:rsidTr="0093153E">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970" w:type="pct"/>
            <w:noWrap/>
          </w:tcPr>
          <w:p w14:paraId="630F2EBF" w14:textId="700626A6" w:rsidR="002C60F2" w:rsidRPr="00CC5DAA" w:rsidRDefault="002C60F2" w:rsidP="00414520">
            <w:pPr>
              <w:rPr>
                <w:rFonts w:asciiTheme="minorHAnsi" w:eastAsiaTheme="minorEastAsia" w:hAnsiTheme="minorHAnsi" w:cstheme="minorBidi"/>
                <w:color w:val="002060"/>
              </w:rPr>
            </w:pPr>
            <w:r w:rsidRPr="00CC5DAA">
              <w:rPr>
                <w:rFonts w:asciiTheme="minorHAnsi" w:eastAsiaTheme="minorEastAsia" w:hAnsiTheme="minorHAnsi" w:cstheme="minorBidi"/>
                <w:color w:val="002060"/>
              </w:rPr>
              <w:t>EgyptFace2</w:t>
            </w:r>
          </w:p>
        </w:tc>
        <w:tc>
          <w:tcPr>
            <w:tcW w:w="1007" w:type="pct"/>
          </w:tcPr>
          <w:p w14:paraId="6C1B621B" w14:textId="77777777" w:rsidR="002C60F2" w:rsidRDefault="002C60F2"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Acc: 54% </w:t>
            </w:r>
          </w:p>
          <w:p w14:paraId="58813E23" w14:textId="3287DC32" w:rsidR="002C60F2" w:rsidRDefault="002C60F2"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IoU: 21%</w:t>
            </w:r>
          </w:p>
        </w:tc>
        <w:tc>
          <w:tcPr>
            <w:tcW w:w="1007" w:type="pct"/>
          </w:tcPr>
          <w:p w14:paraId="057EE67E" w14:textId="77775FF8" w:rsidR="002C60F2" w:rsidRDefault="002C60F2"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Acc: 61% </w:t>
            </w:r>
          </w:p>
          <w:p w14:paraId="71399C01" w14:textId="3CA976F2" w:rsidR="002C60F2" w:rsidRDefault="002C60F2"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IoU: 41%</w:t>
            </w:r>
          </w:p>
        </w:tc>
        <w:tc>
          <w:tcPr>
            <w:tcW w:w="1008" w:type="pct"/>
          </w:tcPr>
          <w:p w14:paraId="6AE7A045" w14:textId="17852991" w:rsidR="002C60F2" w:rsidRDefault="002C60F2"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Acc: </w:t>
            </w:r>
            <w:r w:rsidR="00FA6EA6">
              <w:rPr>
                <w:rFonts w:asciiTheme="minorHAnsi" w:eastAsiaTheme="minorEastAsia" w:hAnsiTheme="minorHAnsi" w:cstheme="minorBidi"/>
                <w:color w:val="auto"/>
              </w:rPr>
              <w:t>30</w:t>
            </w:r>
            <w:r>
              <w:rPr>
                <w:rFonts w:asciiTheme="minorHAnsi" w:eastAsiaTheme="minorEastAsia" w:hAnsiTheme="minorHAnsi" w:cstheme="minorBidi"/>
                <w:color w:val="auto"/>
              </w:rPr>
              <w:t xml:space="preserve">% </w:t>
            </w:r>
          </w:p>
          <w:p w14:paraId="4A22C3A8" w14:textId="49171AC6" w:rsidR="002C60F2" w:rsidRDefault="002C60F2"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IoU: </w:t>
            </w:r>
            <w:r w:rsidR="00FA6EA6">
              <w:rPr>
                <w:rFonts w:asciiTheme="minorHAnsi" w:eastAsiaTheme="minorEastAsia" w:hAnsiTheme="minorHAnsi" w:cstheme="minorBidi"/>
                <w:color w:val="auto"/>
              </w:rPr>
              <w:t>33</w:t>
            </w:r>
            <w:r>
              <w:rPr>
                <w:rFonts w:asciiTheme="minorHAnsi" w:eastAsiaTheme="minorEastAsia" w:hAnsiTheme="minorHAnsi" w:cstheme="minorBidi"/>
                <w:color w:val="auto"/>
              </w:rPr>
              <w:t>%</w:t>
            </w:r>
          </w:p>
        </w:tc>
        <w:tc>
          <w:tcPr>
            <w:tcW w:w="1008" w:type="pct"/>
          </w:tcPr>
          <w:p w14:paraId="7ABB53EB" w14:textId="1DE8E9E5" w:rsidR="002C60F2" w:rsidRDefault="002C60F2"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Acc: </w:t>
            </w:r>
            <w:r w:rsidR="00FA6EA6">
              <w:rPr>
                <w:rFonts w:asciiTheme="minorHAnsi" w:eastAsiaTheme="minorEastAsia" w:hAnsiTheme="minorHAnsi" w:cstheme="minorBidi"/>
                <w:color w:val="auto"/>
              </w:rPr>
              <w:t>4</w:t>
            </w:r>
            <w:r>
              <w:rPr>
                <w:rFonts w:asciiTheme="minorHAnsi" w:eastAsiaTheme="minorEastAsia" w:hAnsiTheme="minorHAnsi" w:cstheme="minorBidi"/>
                <w:color w:val="auto"/>
              </w:rPr>
              <w:t xml:space="preserve">4% </w:t>
            </w:r>
          </w:p>
          <w:p w14:paraId="32B8D016" w14:textId="3DFE880D" w:rsidR="002C60F2" w:rsidRDefault="002C60F2"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IoU: 2</w:t>
            </w:r>
            <w:r w:rsidR="00FA6EA6">
              <w:rPr>
                <w:rFonts w:asciiTheme="minorHAnsi" w:eastAsiaTheme="minorEastAsia" w:hAnsiTheme="minorHAnsi" w:cstheme="minorBidi"/>
                <w:color w:val="auto"/>
              </w:rPr>
              <w:t>4</w:t>
            </w:r>
            <w:r>
              <w:rPr>
                <w:rFonts w:asciiTheme="minorHAnsi" w:eastAsiaTheme="minorEastAsia" w:hAnsiTheme="minorHAnsi" w:cstheme="minorBidi"/>
                <w:color w:val="auto"/>
              </w:rPr>
              <w:t>%</w:t>
            </w:r>
          </w:p>
        </w:tc>
      </w:tr>
      <w:tr w:rsidR="002C60F2" w14:paraId="020DDB3F" w14:textId="77777777" w:rsidTr="0093153E">
        <w:trPr>
          <w:trHeight w:val="517"/>
        </w:trPr>
        <w:tc>
          <w:tcPr>
            <w:cnfStyle w:val="001000000000" w:firstRow="0" w:lastRow="0" w:firstColumn="1" w:lastColumn="0" w:oddVBand="0" w:evenVBand="0" w:oddHBand="0" w:evenHBand="0" w:firstRowFirstColumn="0" w:firstRowLastColumn="0" w:lastRowFirstColumn="0" w:lastRowLastColumn="0"/>
            <w:tcW w:w="970" w:type="pct"/>
            <w:noWrap/>
          </w:tcPr>
          <w:p w14:paraId="351323B9" w14:textId="6E04E6CA" w:rsidR="002C60F2" w:rsidRPr="00CC5DAA" w:rsidRDefault="002C60F2" w:rsidP="00414520">
            <w:pPr>
              <w:rPr>
                <w:rFonts w:asciiTheme="minorHAnsi" w:eastAsiaTheme="minorEastAsia" w:hAnsiTheme="minorHAnsi" w:cstheme="minorBidi"/>
                <w:color w:val="002060"/>
              </w:rPr>
            </w:pPr>
            <w:r w:rsidRPr="00CC5DAA">
              <w:rPr>
                <w:rFonts w:asciiTheme="minorHAnsi" w:eastAsiaTheme="minorEastAsia" w:hAnsiTheme="minorHAnsi" w:cstheme="minorBidi"/>
                <w:color w:val="002060"/>
              </w:rPr>
              <w:t>EgyptFaceDense</w:t>
            </w:r>
          </w:p>
        </w:tc>
        <w:tc>
          <w:tcPr>
            <w:tcW w:w="1007" w:type="pct"/>
          </w:tcPr>
          <w:p w14:paraId="2BB3F936" w14:textId="65F9462D" w:rsidR="002C60F2" w:rsidRDefault="002C60F2"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47%</w:t>
            </w:r>
          </w:p>
          <w:p w14:paraId="3A4E3EBC" w14:textId="3C8FF2E8" w:rsidR="002C60F2" w:rsidRDefault="002C60F2"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IoU: 73%</w:t>
            </w:r>
          </w:p>
        </w:tc>
        <w:tc>
          <w:tcPr>
            <w:tcW w:w="1007" w:type="pct"/>
          </w:tcPr>
          <w:p w14:paraId="48988A5A" w14:textId="0C406A53" w:rsidR="002C60F2" w:rsidRDefault="002C60F2"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72%</w:t>
            </w:r>
          </w:p>
          <w:p w14:paraId="66C9738F" w14:textId="662762B6" w:rsidR="002C60F2" w:rsidRDefault="002C60F2"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IoU: 80%</w:t>
            </w:r>
          </w:p>
        </w:tc>
        <w:tc>
          <w:tcPr>
            <w:tcW w:w="1008" w:type="pct"/>
          </w:tcPr>
          <w:p w14:paraId="3A8F62C7" w14:textId="5519EB0E" w:rsidR="002C60F2" w:rsidRDefault="002C60F2"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w:t>
            </w:r>
            <w:r w:rsidR="00FA6EA6">
              <w:rPr>
                <w:rFonts w:asciiTheme="minorHAnsi" w:eastAsiaTheme="minorEastAsia" w:hAnsiTheme="minorHAnsi" w:cstheme="minorBidi"/>
                <w:color w:val="auto"/>
              </w:rPr>
              <w:t xml:space="preserve"> 46%</w:t>
            </w:r>
          </w:p>
          <w:p w14:paraId="596316CE" w14:textId="03DB5257" w:rsidR="002C60F2" w:rsidRDefault="002C60F2"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IoU:</w:t>
            </w:r>
            <w:r w:rsidR="00FA6EA6">
              <w:rPr>
                <w:rFonts w:asciiTheme="minorHAnsi" w:eastAsiaTheme="minorEastAsia" w:hAnsiTheme="minorHAnsi" w:cstheme="minorBidi"/>
                <w:color w:val="auto"/>
              </w:rPr>
              <w:t xml:space="preserve"> 74%</w:t>
            </w:r>
          </w:p>
        </w:tc>
        <w:tc>
          <w:tcPr>
            <w:tcW w:w="1008" w:type="pct"/>
          </w:tcPr>
          <w:p w14:paraId="3AC45838" w14:textId="1A2367A6" w:rsidR="002C60F2" w:rsidRDefault="002C60F2"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w:t>
            </w:r>
            <w:r w:rsidR="00FA6EA6">
              <w:rPr>
                <w:rFonts w:asciiTheme="minorHAnsi" w:eastAsiaTheme="minorEastAsia" w:hAnsiTheme="minorHAnsi" w:cstheme="minorBidi"/>
                <w:color w:val="auto"/>
              </w:rPr>
              <w:t xml:space="preserve"> 37%</w:t>
            </w:r>
          </w:p>
          <w:p w14:paraId="496EBF37" w14:textId="4F05C35E" w:rsidR="002C60F2" w:rsidRDefault="002C60F2"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IoU:</w:t>
            </w:r>
            <w:r w:rsidR="00FA6EA6">
              <w:rPr>
                <w:rFonts w:asciiTheme="minorHAnsi" w:eastAsiaTheme="minorEastAsia" w:hAnsiTheme="minorHAnsi" w:cstheme="minorBidi"/>
                <w:color w:val="auto"/>
              </w:rPr>
              <w:t xml:space="preserve"> 50%</w:t>
            </w:r>
          </w:p>
        </w:tc>
      </w:tr>
      <w:tr w:rsidR="002C60F2" w14:paraId="02294DB9" w14:textId="77777777" w:rsidTr="0093153E">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970" w:type="pct"/>
            <w:noWrap/>
          </w:tcPr>
          <w:p w14:paraId="68A0AC18" w14:textId="19D9958F" w:rsidR="002C60F2" w:rsidRPr="00CC5DAA" w:rsidRDefault="002C60F2" w:rsidP="00414520">
            <w:pPr>
              <w:rPr>
                <w:rFonts w:asciiTheme="minorHAnsi" w:eastAsiaTheme="minorEastAsia" w:hAnsiTheme="minorHAnsi" w:cstheme="minorBidi"/>
                <w:color w:val="002060"/>
              </w:rPr>
            </w:pPr>
            <w:r w:rsidRPr="00CC5DAA">
              <w:rPr>
                <w:rFonts w:asciiTheme="minorHAnsi" w:eastAsiaTheme="minorEastAsia" w:hAnsiTheme="minorHAnsi" w:cstheme="minorBidi"/>
                <w:color w:val="002060"/>
              </w:rPr>
              <w:t>Eyebrow</w:t>
            </w:r>
          </w:p>
        </w:tc>
        <w:tc>
          <w:tcPr>
            <w:tcW w:w="1007" w:type="pct"/>
          </w:tcPr>
          <w:p w14:paraId="780C8091" w14:textId="345D480B" w:rsidR="002C60F2" w:rsidRDefault="002C60F2"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36%</w:t>
            </w:r>
          </w:p>
          <w:p w14:paraId="76F6F500" w14:textId="055AFDCE" w:rsidR="002C60F2" w:rsidRDefault="002C60F2"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IoU: 50%</w:t>
            </w:r>
          </w:p>
        </w:tc>
        <w:tc>
          <w:tcPr>
            <w:tcW w:w="1007" w:type="pct"/>
          </w:tcPr>
          <w:p w14:paraId="546EF97D" w14:textId="364736E6" w:rsidR="002C60F2" w:rsidRDefault="002C60F2"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72%</w:t>
            </w:r>
          </w:p>
          <w:p w14:paraId="7B220180" w14:textId="22B91E18" w:rsidR="002C60F2" w:rsidRDefault="002C60F2"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IoU: 8</w:t>
            </w:r>
            <w:r w:rsidR="00FA6EA6">
              <w:rPr>
                <w:rFonts w:asciiTheme="minorHAnsi" w:eastAsiaTheme="minorEastAsia" w:hAnsiTheme="minorHAnsi" w:cstheme="minorBidi"/>
                <w:color w:val="auto"/>
              </w:rPr>
              <w:t>2</w:t>
            </w:r>
            <w:r>
              <w:rPr>
                <w:rFonts w:asciiTheme="minorHAnsi" w:eastAsiaTheme="minorEastAsia" w:hAnsiTheme="minorHAnsi" w:cstheme="minorBidi"/>
                <w:color w:val="auto"/>
              </w:rPr>
              <w:t>%</w:t>
            </w:r>
          </w:p>
        </w:tc>
        <w:tc>
          <w:tcPr>
            <w:tcW w:w="1008" w:type="pct"/>
          </w:tcPr>
          <w:p w14:paraId="2FE17C30" w14:textId="5CB6F5FA" w:rsidR="002C60F2" w:rsidRDefault="002C60F2"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w:t>
            </w:r>
            <w:r w:rsidR="00FA6EA6">
              <w:rPr>
                <w:rFonts w:asciiTheme="minorHAnsi" w:eastAsiaTheme="minorEastAsia" w:hAnsiTheme="minorHAnsi" w:cstheme="minorBidi"/>
                <w:color w:val="auto"/>
              </w:rPr>
              <w:t xml:space="preserve"> 64%</w:t>
            </w:r>
          </w:p>
          <w:p w14:paraId="62A0791E" w14:textId="46E5BF54" w:rsidR="002C60F2" w:rsidRDefault="002C60F2"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IoU:</w:t>
            </w:r>
            <w:r w:rsidR="00FA6EA6">
              <w:rPr>
                <w:rFonts w:asciiTheme="minorHAnsi" w:eastAsiaTheme="minorEastAsia" w:hAnsiTheme="minorHAnsi" w:cstheme="minorBidi"/>
                <w:color w:val="auto"/>
              </w:rPr>
              <w:t xml:space="preserve"> 72%</w:t>
            </w:r>
          </w:p>
        </w:tc>
        <w:tc>
          <w:tcPr>
            <w:tcW w:w="1008" w:type="pct"/>
          </w:tcPr>
          <w:p w14:paraId="5BD56716" w14:textId="4E4F2E49" w:rsidR="002C60F2" w:rsidRDefault="002C60F2"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w:t>
            </w:r>
            <w:r w:rsidR="00FA6EA6">
              <w:rPr>
                <w:rFonts w:asciiTheme="minorHAnsi" w:eastAsiaTheme="minorEastAsia" w:hAnsiTheme="minorHAnsi" w:cstheme="minorBidi"/>
                <w:color w:val="auto"/>
              </w:rPr>
              <w:t xml:space="preserve"> 35%</w:t>
            </w:r>
          </w:p>
          <w:p w14:paraId="41536A36" w14:textId="38DCF817" w:rsidR="002C60F2" w:rsidRDefault="002C60F2"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IoU:</w:t>
            </w:r>
            <w:r w:rsidR="00FA6EA6">
              <w:rPr>
                <w:rFonts w:asciiTheme="minorHAnsi" w:eastAsiaTheme="minorEastAsia" w:hAnsiTheme="minorHAnsi" w:cstheme="minorBidi"/>
                <w:color w:val="auto"/>
              </w:rPr>
              <w:t xml:space="preserve"> 50%</w:t>
            </w:r>
          </w:p>
        </w:tc>
      </w:tr>
      <w:tr w:rsidR="00FA6EA6" w14:paraId="17B6B0B1" w14:textId="77777777" w:rsidTr="0093153E">
        <w:trPr>
          <w:trHeight w:val="517"/>
        </w:trPr>
        <w:tc>
          <w:tcPr>
            <w:cnfStyle w:val="001000000000" w:firstRow="0" w:lastRow="0" w:firstColumn="1" w:lastColumn="0" w:oddVBand="0" w:evenVBand="0" w:oddHBand="0" w:evenHBand="0" w:firstRowFirstColumn="0" w:firstRowLastColumn="0" w:lastRowFirstColumn="0" w:lastRowLastColumn="0"/>
            <w:tcW w:w="970" w:type="pct"/>
            <w:noWrap/>
          </w:tcPr>
          <w:p w14:paraId="05977559" w14:textId="1F203415" w:rsidR="00FA6EA6" w:rsidRPr="00CC5DAA" w:rsidRDefault="00FA6EA6" w:rsidP="00414520">
            <w:pPr>
              <w:rPr>
                <w:rFonts w:asciiTheme="minorHAnsi" w:eastAsiaTheme="minorEastAsia" w:hAnsiTheme="minorHAnsi" w:cstheme="minorBidi"/>
                <w:color w:val="002060"/>
              </w:rPr>
            </w:pPr>
            <w:r w:rsidRPr="00CC5DAA">
              <w:rPr>
                <w:rFonts w:asciiTheme="minorHAnsi" w:eastAsiaTheme="minorEastAsia" w:hAnsiTheme="minorHAnsi" w:cstheme="minorBidi"/>
                <w:color w:val="002060"/>
              </w:rPr>
              <w:t>face</w:t>
            </w:r>
          </w:p>
        </w:tc>
        <w:tc>
          <w:tcPr>
            <w:tcW w:w="1007" w:type="pct"/>
          </w:tcPr>
          <w:p w14:paraId="44FE7548" w14:textId="3CDEE1C4" w:rsidR="00FA6EA6" w:rsidRDefault="00FA6EA6"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52%</w:t>
            </w:r>
          </w:p>
          <w:p w14:paraId="1E7D8139" w14:textId="664B99D0" w:rsidR="00FA6EA6" w:rsidRDefault="00FA6EA6"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IoU: 76%</w:t>
            </w:r>
          </w:p>
        </w:tc>
        <w:tc>
          <w:tcPr>
            <w:tcW w:w="1007" w:type="pct"/>
          </w:tcPr>
          <w:p w14:paraId="1306163C" w14:textId="77777777" w:rsidR="00FA6EA6" w:rsidRDefault="00FA6EA6"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94%</w:t>
            </w:r>
          </w:p>
          <w:p w14:paraId="4FD3206B" w14:textId="6B8FB424" w:rsidR="00FA6EA6" w:rsidRDefault="00FA6EA6"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IoU: 95%</w:t>
            </w:r>
          </w:p>
        </w:tc>
        <w:tc>
          <w:tcPr>
            <w:tcW w:w="1008" w:type="pct"/>
          </w:tcPr>
          <w:p w14:paraId="148668C2" w14:textId="07D06F8D" w:rsidR="00FA6EA6" w:rsidRDefault="00FA6EA6"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52%</w:t>
            </w:r>
          </w:p>
          <w:p w14:paraId="718F86B7" w14:textId="4E0C1C91" w:rsidR="00FA6EA6" w:rsidRDefault="00FA6EA6"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IoU: 76%</w:t>
            </w:r>
          </w:p>
        </w:tc>
        <w:tc>
          <w:tcPr>
            <w:tcW w:w="1008" w:type="pct"/>
          </w:tcPr>
          <w:p w14:paraId="65F65427" w14:textId="6DADCF19" w:rsidR="00FA6EA6" w:rsidRDefault="00FA6EA6"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52%</w:t>
            </w:r>
          </w:p>
          <w:p w14:paraId="2A301AE9" w14:textId="04576C2A" w:rsidR="00FA6EA6" w:rsidRDefault="00FA6EA6"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IoU: 76%</w:t>
            </w:r>
          </w:p>
        </w:tc>
      </w:tr>
      <w:tr w:rsidR="00FA6EA6" w14:paraId="13857526" w14:textId="77777777" w:rsidTr="0093153E">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970" w:type="pct"/>
            <w:noWrap/>
          </w:tcPr>
          <w:p w14:paraId="56A53D68" w14:textId="1F4E8109" w:rsidR="00FA6EA6" w:rsidRPr="00CC5DAA" w:rsidRDefault="00FA6EA6" w:rsidP="00414520">
            <w:pPr>
              <w:rPr>
                <w:rFonts w:asciiTheme="minorHAnsi" w:eastAsiaTheme="minorEastAsia" w:hAnsiTheme="minorHAnsi" w:cstheme="minorBidi"/>
                <w:color w:val="002060"/>
              </w:rPr>
            </w:pPr>
            <w:r w:rsidRPr="00CC5DAA">
              <w:rPr>
                <w:rFonts w:asciiTheme="minorHAnsi" w:eastAsiaTheme="minorEastAsia" w:hAnsiTheme="minorHAnsi" w:cstheme="minorBidi"/>
                <w:color w:val="002060"/>
              </w:rPr>
              <w:t>face3</w:t>
            </w:r>
          </w:p>
        </w:tc>
        <w:tc>
          <w:tcPr>
            <w:tcW w:w="1007" w:type="pct"/>
          </w:tcPr>
          <w:p w14:paraId="4855736C" w14:textId="13622D7A" w:rsidR="00FA6EA6" w:rsidRDefault="00FA6EA6"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55%</w:t>
            </w:r>
          </w:p>
          <w:p w14:paraId="1C31A715" w14:textId="708DA814" w:rsidR="00FA6EA6" w:rsidRDefault="00FA6EA6"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IoU: 77%</w:t>
            </w:r>
          </w:p>
        </w:tc>
        <w:tc>
          <w:tcPr>
            <w:tcW w:w="1007" w:type="pct"/>
          </w:tcPr>
          <w:p w14:paraId="0126BBCF" w14:textId="77777777" w:rsidR="00FA6EA6" w:rsidRDefault="00FA6EA6"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57%</w:t>
            </w:r>
          </w:p>
          <w:p w14:paraId="37E3A479" w14:textId="45FF9505" w:rsidR="00FA6EA6" w:rsidRDefault="00FA6EA6"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IoU: 63%</w:t>
            </w:r>
          </w:p>
        </w:tc>
        <w:tc>
          <w:tcPr>
            <w:tcW w:w="1008" w:type="pct"/>
          </w:tcPr>
          <w:p w14:paraId="01B453F6" w14:textId="40008104" w:rsidR="00FA6EA6" w:rsidRDefault="00FA6EA6"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48%</w:t>
            </w:r>
          </w:p>
          <w:p w14:paraId="3329999D" w14:textId="49B42928" w:rsidR="00FA6EA6" w:rsidRDefault="00FA6EA6"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IoU: 50%</w:t>
            </w:r>
          </w:p>
        </w:tc>
        <w:tc>
          <w:tcPr>
            <w:tcW w:w="1008" w:type="pct"/>
          </w:tcPr>
          <w:p w14:paraId="0868CC94" w14:textId="56DE2351" w:rsidR="00FA6EA6" w:rsidRDefault="00FA6EA6"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49%</w:t>
            </w:r>
          </w:p>
          <w:p w14:paraId="5DF6E5D7" w14:textId="0BA92123" w:rsidR="00FA6EA6" w:rsidRDefault="00FA6EA6"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IoU: 51%</w:t>
            </w:r>
          </w:p>
        </w:tc>
      </w:tr>
      <w:tr w:rsidR="00FA6EA6" w14:paraId="22A7974F" w14:textId="77777777" w:rsidTr="0093153E">
        <w:trPr>
          <w:trHeight w:val="517"/>
        </w:trPr>
        <w:tc>
          <w:tcPr>
            <w:cnfStyle w:val="001000000000" w:firstRow="0" w:lastRow="0" w:firstColumn="1" w:lastColumn="0" w:oddVBand="0" w:evenVBand="0" w:oddHBand="0" w:evenHBand="0" w:firstRowFirstColumn="0" w:firstRowLastColumn="0" w:lastRowFirstColumn="0" w:lastRowLastColumn="0"/>
            <w:tcW w:w="970" w:type="pct"/>
            <w:noWrap/>
          </w:tcPr>
          <w:p w14:paraId="7FE95BA0" w14:textId="25E80205" w:rsidR="00FA6EA6" w:rsidRPr="00CC5DAA" w:rsidRDefault="00FA6EA6" w:rsidP="00414520">
            <w:pPr>
              <w:rPr>
                <w:rFonts w:eastAsiaTheme="minorEastAsia"/>
                <w:color w:val="FF0000"/>
              </w:rPr>
            </w:pPr>
            <w:r w:rsidRPr="00CC5DAA">
              <w:rPr>
                <w:rFonts w:eastAsiaTheme="minorEastAsia"/>
                <w:color w:val="FF0000"/>
              </w:rPr>
              <w:t>Surface1</w:t>
            </w:r>
          </w:p>
        </w:tc>
        <w:tc>
          <w:tcPr>
            <w:tcW w:w="1007" w:type="pct"/>
          </w:tcPr>
          <w:p w14:paraId="7368C9A1" w14:textId="16311631" w:rsidR="00FA6EA6" w:rsidRDefault="00FA6EA6"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68%</w:t>
            </w:r>
          </w:p>
          <w:p w14:paraId="366D14DE" w14:textId="137245F9" w:rsidR="00FA6EA6" w:rsidRDefault="00FA6EA6" w:rsidP="0041452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IoU: 84%</w:t>
            </w:r>
          </w:p>
        </w:tc>
        <w:tc>
          <w:tcPr>
            <w:tcW w:w="1007" w:type="pct"/>
          </w:tcPr>
          <w:p w14:paraId="46622CC2" w14:textId="77777777" w:rsidR="00FA6EA6" w:rsidRDefault="00FA6EA6"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31%</w:t>
            </w:r>
          </w:p>
          <w:p w14:paraId="11C65959" w14:textId="3F5BE71E" w:rsidR="00FA6EA6" w:rsidRDefault="00FA6EA6" w:rsidP="0041452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IoU: 64%</w:t>
            </w:r>
          </w:p>
        </w:tc>
        <w:tc>
          <w:tcPr>
            <w:tcW w:w="1008" w:type="pct"/>
          </w:tcPr>
          <w:p w14:paraId="3DE8F9F1" w14:textId="182E24E0" w:rsidR="00FA6EA6" w:rsidRDefault="00FA6EA6"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13%</w:t>
            </w:r>
          </w:p>
          <w:p w14:paraId="015E76DD" w14:textId="62D659AA" w:rsidR="00FA6EA6" w:rsidRDefault="00FA6EA6" w:rsidP="0041452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IoU: 51%</w:t>
            </w:r>
          </w:p>
        </w:tc>
        <w:tc>
          <w:tcPr>
            <w:tcW w:w="1008" w:type="pct"/>
          </w:tcPr>
          <w:p w14:paraId="4F4019E3" w14:textId="1428985F" w:rsidR="00FA6EA6" w:rsidRDefault="00FA6EA6"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67%</w:t>
            </w:r>
          </w:p>
          <w:p w14:paraId="2002B35C" w14:textId="68D0039D" w:rsidR="00FA6EA6" w:rsidRDefault="00FA6EA6" w:rsidP="0041452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IoU: 83%</w:t>
            </w:r>
          </w:p>
        </w:tc>
      </w:tr>
      <w:tr w:rsidR="00FA6EA6" w14:paraId="6725DFEA" w14:textId="77777777" w:rsidTr="0093153E">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970" w:type="pct"/>
            <w:noWrap/>
          </w:tcPr>
          <w:p w14:paraId="12646A3C" w14:textId="3686DC05" w:rsidR="00FA6EA6" w:rsidRPr="00CC5DAA" w:rsidRDefault="00FA6EA6" w:rsidP="00414520">
            <w:pPr>
              <w:rPr>
                <w:rFonts w:eastAsiaTheme="minorEastAsia"/>
                <w:color w:val="FF0000"/>
              </w:rPr>
            </w:pPr>
            <w:r w:rsidRPr="00CC5DAA">
              <w:rPr>
                <w:rFonts w:eastAsiaTheme="minorEastAsia"/>
                <w:color w:val="FF0000"/>
              </w:rPr>
              <w:t>Surface4</w:t>
            </w:r>
          </w:p>
        </w:tc>
        <w:tc>
          <w:tcPr>
            <w:tcW w:w="1007" w:type="pct"/>
          </w:tcPr>
          <w:p w14:paraId="6A932E88" w14:textId="341A3A8E" w:rsidR="00FA6EA6" w:rsidRDefault="00FA6EA6"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42%</w:t>
            </w:r>
          </w:p>
          <w:p w14:paraId="314C484B" w14:textId="708E0E2A" w:rsidR="00FA6EA6" w:rsidRDefault="00FA6EA6" w:rsidP="0041452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IoU: 71%</w:t>
            </w:r>
          </w:p>
        </w:tc>
        <w:tc>
          <w:tcPr>
            <w:tcW w:w="1007" w:type="pct"/>
          </w:tcPr>
          <w:p w14:paraId="748A2338" w14:textId="77777777" w:rsidR="00FA6EA6" w:rsidRDefault="00FA6EA6"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42%</w:t>
            </w:r>
          </w:p>
          <w:p w14:paraId="567E21D3" w14:textId="727609EF" w:rsidR="00FA6EA6" w:rsidRDefault="00FA6EA6" w:rsidP="0041452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IoU: 71%</w:t>
            </w:r>
          </w:p>
        </w:tc>
        <w:tc>
          <w:tcPr>
            <w:tcW w:w="1008" w:type="pct"/>
          </w:tcPr>
          <w:p w14:paraId="250AB616" w14:textId="08E5DFAF" w:rsidR="00FA6EA6" w:rsidRDefault="00FA6EA6"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40%</w:t>
            </w:r>
          </w:p>
          <w:p w14:paraId="3FE4832B" w14:textId="4C4BFA74" w:rsidR="00FA6EA6" w:rsidRDefault="00FA6EA6" w:rsidP="0041452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IoU: 70%</w:t>
            </w:r>
          </w:p>
        </w:tc>
        <w:tc>
          <w:tcPr>
            <w:tcW w:w="1008" w:type="pct"/>
          </w:tcPr>
          <w:p w14:paraId="23DE7D5F" w14:textId="6CA21CD1" w:rsidR="00FA6EA6" w:rsidRDefault="00FA6EA6"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40%</w:t>
            </w:r>
          </w:p>
          <w:p w14:paraId="3C88CCCE" w14:textId="74FBDA8D" w:rsidR="00FA6EA6" w:rsidRDefault="00FA6EA6" w:rsidP="0041452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IoU: 70%</w:t>
            </w:r>
          </w:p>
        </w:tc>
      </w:tr>
      <w:tr w:rsidR="00FA6EA6" w14:paraId="4FE7C817" w14:textId="77777777" w:rsidTr="0093153E">
        <w:trPr>
          <w:trHeight w:val="517"/>
        </w:trPr>
        <w:tc>
          <w:tcPr>
            <w:cnfStyle w:val="001000000000" w:firstRow="0" w:lastRow="0" w:firstColumn="1" w:lastColumn="0" w:oddVBand="0" w:evenVBand="0" w:oddHBand="0" w:evenHBand="0" w:firstRowFirstColumn="0" w:firstRowLastColumn="0" w:lastRowFirstColumn="0" w:lastRowLastColumn="0"/>
            <w:tcW w:w="970" w:type="pct"/>
            <w:noWrap/>
          </w:tcPr>
          <w:p w14:paraId="330BEF1F" w14:textId="7899CA02" w:rsidR="00FA6EA6" w:rsidRPr="00CC5DAA" w:rsidRDefault="00FA6EA6" w:rsidP="00414520">
            <w:pPr>
              <w:rPr>
                <w:rFonts w:eastAsiaTheme="minorEastAsia"/>
                <w:color w:val="FF0000"/>
              </w:rPr>
            </w:pPr>
            <w:r w:rsidRPr="00CC5DAA">
              <w:rPr>
                <w:rFonts w:eastAsiaTheme="minorEastAsia"/>
                <w:color w:val="FF0000"/>
              </w:rPr>
              <w:t>Surface5</w:t>
            </w:r>
          </w:p>
        </w:tc>
        <w:tc>
          <w:tcPr>
            <w:tcW w:w="1007" w:type="pct"/>
          </w:tcPr>
          <w:p w14:paraId="10EDC757" w14:textId="7B202106" w:rsidR="00FA6EA6" w:rsidRDefault="00FA6EA6"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78%</w:t>
            </w:r>
          </w:p>
          <w:p w14:paraId="6BE14D4E" w14:textId="06A3D58C" w:rsidR="00FA6EA6" w:rsidRDefault="00FA6EA6" w:rsidP="0041452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IoU: 61%</w:t>
            </w:r>
          </w:p>
        </w:tc>
        <w:tc>
          <w:tcPr>
            <w:tcW w:w="1007" w:type="pct"/>
          </w:tcPr>
          <w:p w14:paraId="75B75590" w14:textId="77777777" w:rsidR="00FA6EA6" w:rsidRDefault="00FA6EA6"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78%</w:t>
            </w:r>
          </w:p>
          <w:p w14:paraId="3D5F8965" w14:textId="155A658F" w:rsidR="00FA6EA6" w:rsidRDefault="00FA6EA6" w:rsidP="0041452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IoU: 59%</w:t>
            </w:r>
          </w:p>
        </w:tc>
        <w:tc>
          <w:tcPr>
            <w:tcW w:w="1008" w:type="pct"/>
          </w:tcPr>
          <w:p w14:paraId="1A1EB8C8" w14:textId="7BB6A4E4" w:rsidR="00FA6EA6" w:rsidRDefault="00FA6EA6"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77%</w:t>
            </w:r>
          </w:p>
          <w:p w14:paraId="1526BC70" w14:textId="14148CFE" w:rsidR="00FA6EA6" w:rsidRDefault="00FA6EA6" w:rsidP="0041452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IoU: 53%</w:t>
            </w:r>
          </w:p>
        </w:tc>
        <w:tc>
          <w:tcPr>
            <w:tcW w:w="1008" w:type="pct"/>
          </w:tcPr>
          <w:p w14:paraId="24461E60" w14:textId="57FA51BC" w:rsidR="00FA6EA6" w:rsidRDefault="00FA6EA6"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43%</w:t>
            </w:r>
          </w:p>
          <w:p w14:paraId="0A17D8E0" w14:textId="779EDDD8" w:rsidR="00FA6EA6" w:rsidRDefault="00FA6EA6" w:rsidP="0041452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IoU: 50%</w:t>
            </w:r>
          </w:p>
        </w:tc>
      </w:tr>
      <w:tr w:rsidR="00FA6EA6" w14:paraId="12DD04A3" w14:textId="77777777" w:rsidTr="0093153E">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970" w:type="pct"/>
            <w:noWrap/>
          </w:tcPr>
          <w:p w14:paraId="09F3F579" w14:textId="5AB5A09E" w:rsidR="00FA6EA6" w:rsidRPr="00CC5DAA" w:rsidRDefault="00FA6EA6" w:rsidP="00414520">
            <w:pPr>
              <w:rPr>
                <w:rFonts w:eastAsiaTheme="minorEastAsia"/>
                <w:color w:val="FF0000"/>
              </w:rPr>
            </w:pPr>
            <w:r w:rsidRPr="00CC5DAA">
              <w:rPr>
                <w:rFonts w:eastAsiaTheme="minorEastAsia"/>
                <w:color w:val="FF0000"/>
              </w:rPr>
              <w:t>Surface6</w:t>
            </w:r>
          </w:p>
        </w:tc>
        <w:tc>
          <w:tcPr>
            <w:tcW w:w="1007" w:type="pct"/>
          </w:tcPr>
          <w:p w14:paraId="186998E5" w14:textId="75137DED" w:rsidR="00FA6EA6" w:rsidRDefault="00FA6EA6"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23%</w:t>
            </w:r>
          </w:p>
          <w:p w14:paraId="6F1CD1A3" w14:textId="184A55DA" w:rsidR="00FA6EA6" w:rsidRDefault="00FA6EA6" w:rsidP="0041452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IoU: 60%</w:t>
            </w:r>
          </w:p>
        </w:tc>
        <w:tc>
          <w:tcPr>
            <w:tcW w:w="1007" w:type="pct"/>
          </w:tcPr>
          <w:p w14:paraId="6388EA8B" w14:textId="3F94C076" w:rsidR="00FA6EA6" w:rsidRDefault="00FA6EA6"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78%</w:t>
            </w:r>
          </w:p>
          <w:p w14:paraId="3FA33A46" w14:textId="2FD8DF60" w:rsidR="00FA6EA6" w:rsidRDefault="00FA6EA6" w:rsidP="0041452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IoU: 50%</w:t>
            </w:r>
          </w:p>
        </w:tc>
        <w:tc>
          <w:tcPr>
            <w:tcW w:w="1008" w:type="pct"/>
          </w:tcPr>
          <w:p w14:paraId="49EAFD2D" w14:textId="355103F9" w:rsidR="00FA6EA6" w:rsidRDefault="00FA6EA6"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0%</w:t>
            </w:r>
          </w:p>
          <w:p w14:paraId="73FF642C" w14:textId="587F5EA2" w:rsidR="00FA6EA6" w:rsidRDefault="00FA6EA6" w:rsidP="0041452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IoU: 50%</w:t>
            </w:r>
          </w:p>
        </w:tc>
        <w:tc>
          <w:tcPr>
            <w:tcW w:w="1008" w:type="pct"/>
          </w:tcPr>
          <w:p w14:paraId="1C8B01CC" w14:textId="2E2BCAA4" w:rsidR="00FA6EA6" w:rsidRDefault="00FA6EA6" w:rsidP="0041452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0%</w:t>
            </w:r>
          </w:p>
          <w:p w14:paraId="27B2D689" w14:textId="3345CECF" w:rsidR="00FA6EA6" w:rsidRDefault="00FA6EA6" w:rsidP="0041452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IoU: 50%</w:t>
            </w:r>
          </w:p>
        </w:tc>
      </w:tr>
      <w:tr w:rsidR="00FA6EA6" w14:paraId="53F7A6E0" w14:textId="77777777" w:rsidTr="0093153E">
        <w:trPr>
          <w:trHeight w:val="517"/>
        </w:trPr>
        <w:tc>
          <w:tcPr>
            <w:cnfStyle w:val="001000000000" w:firstRow="0" w:lastRow="0" w:firstColumn="1" w:lastColumn="0" w:oddVBand="0" w:evenVBand="0" w:oddHBand="0" w:evenHBand="0" w:firstRowFirstColumn="0" w:firstRowLastColumn="0" w:lastRowFirstColumn="0" w:lastRowLastColumn="0"/>
            <w:tcW w:w="970" w:type="pct"/>
            <w:noWrap/>
          </w:tcPr>
          <w:p w14:paraId="4407A3E7" w14:textId="16589BB8" w:rsidR="00FA6EA6" w:rsidRPr="00CC5DAA" w:rsidRDefault="00FA6EA6" w:rsidP="00414520">
            <w:pPr>
              <w:rPr>
                <w:rFonts w:eastAsiaTheme="minorEastAsia"/>
                <w:color w:val="FF0000"/>
              </w:rPr>
            </w:pPr>
            <w:r w:rsidRPr="00CC5DAA">
              <w:rPr>
                <w:rFonts w:eastAsiaTheme="minorEastAsia"/>
                <w:color w:val="FF0000"/>
              </w:rPr>
              <w:t>Surface7</w:t>
            </w:r>
          </w:p>
        </w:tc>
        <w:tc>
          <w:tcPr>
            <w:tcW w:w="1007" w:type="pct"/>
          </w:tcPr>
          <w:p w14:paraId="7E6ED83A" w14:textId="53C1A25D" w:rsidR="00FA6EA6" w:rsidRDefault="00FA6EA6"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32%</w:t>
            </w:r>
          </w:p>
          <w:p w14:paraId="7427A1B7" w14:textId="4526791E" w:rsidR="00FA6EA6" w:rsidRDefault="00FA6EA6" w:rsidP="0041452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IoU: 70%</w:t>
            </w:r>
          </w:p>
        </w:tc>
        <w:tc>
          <w:tcPr>
            <w:tcW w:w="1007" w:type="pct"/>
          </w:tcPr>
          <w:p w14:paraId="444BB3E0" w14:textId="346A6607" w:rsidR="00FA6EA6" w:rsidRDefault="00FA6EA6"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38%</w:t>
            </w:r>
          </w:p>
          <w:p w14:paraId="2F73F0A7" w14:textId="5570C5E6" w:rsidR="00FA6EA6" w:rsidRDefault="00FA6EA6" w:rsidP="0041452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IoU: 69%</w:t>
            </w:r>
          </w:p>
        </w:tc>
        <w:tc>
          <w:tcPr>
            <w:tcW w:w="1008" w:type="pct"/>
          </w:tcPr>
          <w:p w14:paraId="2156F3C5" w14:textId="6747457B" w:rsidR="00FA6EA6" w:rsidRDefault="00FA6EA6"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38%</w:t>
            </w:r>
          </w:p>
          <w:p w14:paraId="0DE40439" w14:textId="06634C22" w:rsidR="00FA6EA6" w:rsidRDefault="00FA6EA6" w:rsidP="0041452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IoU: 69%</w:t>
            </w:r>
          </w:p>
        </w:tc>
        <w:tc>
          <w:tcPr>
            <w:tcW w:w="1008" w:type="pct"/>
          </w:tcPr>
          <w:p w14:paraId="314CFFE3" w14:textId="5EF593B2" w:rsidR="00FA6EA6" w:rsidRDefault="00FA6EA6" w:rsidP="0041452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Acc: 0%</w:t>
            </w:r>
          </w:p>
          <w:p w14:paraId="7F82B21B" w14:textId="7608B76A" w:rsidR="00FA6EA6" w:rsidRDefault="00FA6EA6" w:rsidP="00414520">
            <w:pPr>
              <w:keepNext/>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IoU: 50%</w:t>
            </w:r>
          </w:p>
        </w:tc>
      </w:tr>
    </w:tbl>
    <w:p w14:paraId="3DE7E60A" w14:textId="7FAAED36" w:rsidR="00E24F15" w:rsidRDefault="008D3D5A" w:rsidP="00567F01">
      <w:pPr>
        <w:pStyle w:val="Didascalia"/>
        <w:ind w:left="1440" w:firstLine="720"/>
      </w:pPr>
      <w:r>
        <w:t xml:space="preserve"> </w:t>
      </w:r>
      <w:r w:rsidR="00CC5DAA">
        <w:t xml:space="preserve">Tabella </w:t>
      </w:r>
      <w:fldSimple w:instr=" SEQ Tabella \* ARABIC ">
        <w:r w:rsidR="00C31EEA">
          <w:rPr>
            <w:noProof/>
          </w:rPr>
          <w:t>1</w:t>
        </w:r>
      </w:fldSimple>
      <w:r w:rsidR="00CC5DAA">
        <w:t>: Experiments results</w:t>
      </w:r>
    </w:p>
    <w:p w14:paraId="3EE200DD" w14:textId="77777777" w:rsidR="00CA264F" w:rsidRPr="00CA264F" w:rsidRDefault="00CA264F" w:rsidP="00CA264F"/>
    <w:p w14:paraId="2532FC2F" w14:textId="2130B4D9" w:rsidR="00903310" w:rsidRDefault="00903310" w:rsidP="00903310">
      <w:pPr>
        <w:keepNext/>
      </w:pPr>
      <w:r>
        <w:rPr>
          <w:noProof/>
        </w:rPr>
        <w:t xml:space="preserve">          </w:t>
      </w:r>
      <w:r w:rsidR="00043330">
        <w:rPr>
          <w:noProof/>
        </w:rPr>
        <w:drawing>
          <wp:inline distT="0" distB="0" distL="0" distR="0" wp14:anchorId="71E78F38" wp14:editId="23575A0F">
            <wp:extent cx="1371600" cy="739025"/>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739025"/>
                    </a:xfrm>
                    <a:prstGeom prst="rect">
                      <a:avLst/>
                    </a:prstGeom>
                    <a:noFill/>
                    <a:ln>
                      <a:noFill/>
                    </a:ln>
                  </pic:spPr>
                </pic:pic>
              </a:graphicData>
            </a:graphic>
          </wp:inline>
        </w:drawing>
      </w:r>
      <w:r w:rsidR="00D32F5D">
        <w:rPr>
          <w:noProof/>
        </w:rPr>
        <w:t>a</w:t>
      </w:r>
      <w:r>
        <w:rPr>
          <w:noProof/>
        </w:rPr>
        <w:drawing>
          <wp:inline distT="0" distB="0" distL="0" distR="0" wp14:anchorId="48540275" wp14:editId="0F5D9CBD">
            <wp:extent cx="1333500" cy="725376"/>
            <wp:effectExtent l="0" t="0" r="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0" cy="725376"/>
                    </a:xfrm>
                    <a:prstGeom prst="rect">
                      <a:avLst/>
                    </a:prstGeom>
                    <a:noFill/>
                    <a:ln>
                      <a:noFill/>
                    </a:ln>
                  </pic:spPr>
                </pic:pic>
              </a:graphicData>
            </a:graphic>
          </wp:inline>
        </w:drawing>
      </w:r>
      <w:r w:rsidR="00D32F5D">
        <w:rPr>
          <w:noProof/>
        </w:rPr>
        <w:t>b</w:t>
      </w:r>
    </w:p>
    <w:p w14:paraId="60FD6BB9" w14:textId="31046C38" w:rsidR="00886EAA" w:rsidRDefault="00903310" w:rsidP="00886EAA">
      <w:pPr>
        <w:pStyle w:val="Didascalia"/>
        <w:ind w:firstLine="720"/>
      </w:pPr>
      <w:r>
        <w:t xml:space="preserve">Figure </w:t>
      </w:r>
      <w:fldSimple w:instr=" SEQ Figure \* ARABIC ">
        <w:r w:rsidR="00C31EEA">
          <w:rPr>
            <w:noProof/>
          </w:rPr>
          <w:t>1</w:t>
        </w:r>
      </w:fldSimple>
      <w:r>
        <w:t>: An example of original dataset models</w:t>
      </w:r>
      <w:r w:rsidR="00D32F5D">
        <w:t xml:space="preserve"> (a) and</w:t>
      </w:r>
      <w:r>
        <w:t xml:space="preserve"> </w:t>
      </w:r>
      <w:r w:rsidR="00D32F5D">
        <w:tab/>
        <w:t>o</w:t>
      </w:r>
      <w:r>
        <w:t>ne good and one bad original dataset division</w:t>
      </w:r>
      <w:r w:rsidR="00D32F5D">
        <w:t xml:space="preserve"> (b).</w:t>
      </w:r>
    </w:p>
    <w:p w14:paraId="1546E918" w14:textId="4915B63F" w:rsidR="00D32F5D" w:rsidRDefault="00414520" w:rsidP="00886EAA">
      <w:pPr>
        <w:pStyle w:val="Didascalia"/>
        <w:ind w:firstLine="720"/>
      </w:pPr>
      <w:r>
        <w:rPr>
          <w:noProof/>
        </w:rPr>
        <w:t xml:space="preserve"> </w:t>
      </w:r>
      <w:r w:rsidR="00E24F15">
        <w:rPr>
          <w:noProof/>
        </w:rPr>
        <w:drawing>
          <wp:inline distT="0" distB="0" distL="0" distR="0" wp14:anchorId="418B78D5" wp14:editId="4F7D61E7">
            <wp:extent cx="2467770" cy="1010093"/>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9375" cy="1027122"/>
                    </a:xfrm>
                    <a:prstGeom prst="rect">
                      <a:avLst/>
                    </a:prstGeom>
                    <a:noFill/>
                    <a:ln>
                      <a:noFill/>
                    </a:ln>
                  </pic:spPr>
                </pic:pic>
              </a:graphicData>
            </a:graphic>
          </wp:inline>
        </w:drawing>
      </w:r>
      <w:r w:rsidR="00E24F15">
        <w:rPr>
          <w:noProof/>
        </w:rPr>
        <w:tab/>
      </w:r>
      <w:r w:rsidR="00903310">
        <w:rPr>
          <w:noProof/>
        </w:rPr>
        <w:tab/>
      </w:r>
    </w:p>
    <w:p w14:paraId="36DB9514" w14:textId="62F1801C" w:rsidR="00D32F5D" w:rsidRDefault="00E24F15" w:rsidP="00D32F5D">
      <w:pPr>
        <w:keepNext/>
        <w:ind w:firstLine="720"/>
      </w:pPr>
      <w:r>
        <w:rPr>
          <w:noProof/>
        </w:rPr>
        <w:drawing>
          <wp:inline distT="0" distB="0" distL="0" distR="0" wp14:anchorId="15A71B28" wp14:editId="59502706">
            <wp:extent cx="2434856" cy="851963"/>
            <wp:effectExtent l="0" t="0" r="3810"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5460" cy="862671"/>
                    </a:xfrm>
                    <a:prstGeom prst="rect">
                      <a:avLst/>
                    </a:prstGeom>
                    <a:noFill/>
                    <a:ln>
                      <a:noFill/>
                    </a:ln>
                  </pic:spPr>
                </pic:pic>
              </a:graphicData>
            </a:graphic>
          </wp:inline>
        </w:drawing>
      </w:r>
    </w:p>
    <w:p w14:paraId="2CD2F259" w14:textId="37C4C73D" w:rsidR="00920D85" w:rsidRPr="00920D85" w:rsidRDefault="00D32F5D" w:rsidP="00567F01">
      <w:pPr>
        <w:pStyle w:val="Didascalia"/>
        <w:ind w:firstLine="720"/>
      </w:pPr>
      <w:r>
        <w:t xml:space="preserve">Figure </w:t>
      </w:r>
      <w:fldSimple w:instr=" SEQ Figure \* ARABIC ">
        <w:r w:rsidR="00C31EEA">
          <w:rPr>
            <w:noProof/>
          </w:rPr>
          <w:t>2</w:t>
        </w:r>
      </w:fldSimple>
      <w:r>
        <w:t>: EgyptFaceDense and Eybrow GT, PRED and DIFF</w:t>
      </w:r>
      <w:r>
        <w:tab/>
        <w:t xml:space="preserve"> files. Diff files show differences between GT and PRED </w:t>
      </w:r>
      <w:r>
        <w:tab/>
        <w:t>files.</w:t>
      </w:r>
    </w:p>
    <w:p w14:paraId="337B0D45" w14:textId="6D8DA4B5" w:rsidR="000F60B5" w:rsidRDefault="000F60B5" w:rsidP="00414520">
      <w:pPr>
        <w:pStyle w:val="IOPH1"/>
        <w:rPr>
          <w:rFonts w:asciiTheme="majorHAnsi" w:hAnsiTheme="majorHAnsi" w:cstheme="majorHAnsi"/>
        </w:rPr>
      </w:pPr>
      <w:r>
        <w:rPr>
          <w:rFonts w:asciiTheme="majorHAnsi" w:hAnsiTheme="majorHAnsi" w:cstheme="majorHAnsi"/>
        </w:rPr>
        <w:t>5. Conclusion</w:t>
      </w:r>
    </w:p>
    <w:p w14:paraId="57AAE0B7" w14:textId="0A8C4DEF" w:rsidR="000F60B5" w:rsidRDefault="000F60B5" w:rsidP="00414520">
      <w:pPr>
        <w:pStyle w:val="IOPText"/>
        <w:ind w:firstLine="0"/>
        <w:jc w:val="left"/>
        <w:rPr>
          <w:rFonts w:asciiTheme="majorHAnsi" w:hAnsiTheme="majorHAnsi" w:cstheme="majorHAnsi"/>
          <w:noProof/>
        </w:rPr>
      </w:pPr>
      <w:r>
        <w:rPr>
          <w:rFonts w:asciiTheme="majorHAnsi" w:hAnsiTheme="majorHAnsi" w:cstheme="majorHAnsi"/>
          <w:noProof/>
        </w:rPr>
        <w:t>In this article, a system for relief pattern detection and segmentation based on pointnet network has been presented</w:t>
      </w:r>
      <w:r w:rsidR="00307406">
        <w:rPr>
          <w:rFonts w:asciiTheme="majorHAnsi" w:hAnsiTheme="majorHAnsi" w:cstheme="majorHAnsi"/>
          <w:noProof/>
        </w:rPr>
        <w:t>[4]</w:t>
      </w:r>
      <w:r>
        <w:rPr>
          <w:rFonts w:asciiTheme="majorHAnsi" w:hAnsiTheme="majorHAnsi" w:cstheme="majorHAnsi"/>
          <w:noProof/>
        </w:rPr>
        <w:t xml:space="preserve">. It has been shown that it’s possibile to </w:t>
      </w:r>
      <w:r w:rsidR="004D5B85">
        <w:rPr>
          <w:rFonts w:asciiTheme="majorHAnsi" w:hAnsiTheme="majorHAnsi" w:cstheme="majorHAnsi"/>
          <w:noProof/>
        </w:rPr>
        <w:t>split</w:t>
      </w:r>
      <w:r>
        <w:rPr>
          <w:rFonts w:asciiTheme="majorHAnsi" w:hAnsiTheme="majorHAnsi" w:cstheme="majorHAnsi"/>
          <w:noProof/>
        </w:rPr>
        <w:t xml:space="preserve"> </w:t>
      </w:r>
      <w:r w:rsidR="004D5B85">
        <w:rPr>
          <w:rFonts w:asciiTheme="majorHAnsi" w:hAnsiTheme="majorHAnsi" w:cstheme="majorHAnsi"/>
          <w:noProof/>
        </w:rPr>
        <w:t>a point cloud object in a subset of objects defined by a smaller number of points</w:t>
      </w:r>
      <w:r>
        <w:rPr>
          <w:rFonts w:asciiTheme="majorHAnsi" w:hAnsiTheme="majorHAnsi" w:cstheme="majorHAnsi"/>
          <w:noProof/>
        </w:rPr>
        <w:t xml:space="preserve"> </w:t>
      </w:r>
      <w:r w:rsidR="004D5B85">
        <w:rPr>
          <w:rFonts w:asciiTheme="majorHAnsi" w:hAnsiTheme="majorHAnsi" w:cstheme="majorHAnsi"/>
          <w:noProof/>
        </w:rPr>
        <w:t>and use these models to detect different geometric tesxtures in the original one.</w:t>
      </w:r>
      <w:r w:rsidR="002D56E2">
        <w:rPr>
          <w:rFonts w:asciiTheme="majorHAnsi" w:hAnsiTheme="majorHAnsi" w:cstheme="majorHAnsi"/>
          <w:noProof/>
        </w:rPr>
        <w:t xml:space="preserve"> Improvements can be done, for example providing a more efficient splitting criteria in sub images definition or coherently adding more information to point clouds, trying to obtain more accuracy in segmentation process</w:t>
      </w:r>
      <w:r w:rsidR="008D3D5A">
        <w:rPr>
          <w:rFonts w:asciiTheme="majorHAnsi" w:hAnsiTheme="majorHAnsi" w:cstheme="majorHAnsi"/>
          <w:noProof/>
        </w:rPr>
        <w:t xml:space="preserve"> thanks to pointnet architecture.</w:t>
      </w:r>
      <w:r w:rsidR="00307406">
        <w:rPr>
          <w:rFonts w:asciiTheme="majorHAnsi" w:hAnsiTheme="majorHAnsi" w:cstheme="majorHAnsi"/>
          <w:noProof/>
        </w:rPr>
        <w:t xml:space="preserve"> </w:t>
      </w:r>
    </w:p>
    <w:p w14:paraId="0214CA02" w14:textId="77777777" w:rsidR="006228A2" w:rsidRPr="00D5572D" w:rsidRDefault="006228A2" w:rsidP="00414520">
      <w:pPr>
        <w:pStyle w:val="IOPH1"/>
        <w:rPr>
          <w:rFonts w:asciiTheme="majorHAnsi" w:hAnsiTheme="majorHAnsi" w:cstheme="majorHAnsi"/>
          <w:noProof/>
        </w:rPr>
      </w:pPr>
      <w:r w:rsidRPr="00D5572D">
        <w:rPr>
          <w:rFonts w:asciiTheme="majorHAnsi" w:hAnsiTheme="majorHAnsi" w:cstheme="majorHAnsi"/>
          <w:noProof/>
        </w:rPr>
        <w:t>References</w:t>
      </w:r>
    </w:p>
    <w:p w14:paraId="07647E1A" w14:textId="27D3B475" w:rsidR="001B1141" w:rsidRDefault="001B1141" w:rsidP="001B1141">
      <w:pPr>
        <w:pStyle w:val="IOPRefs"/>
        <w:rPr>
          <w:rFonts w:asciiTheme="majorHAnsi" w:hAnsiTheme="majorHAnsi" w:cstheme="majorHAnsi"/>
        </w:rPr>
      </w:pPr>
      <w:r>
        <w:rPr>
          <w:rFonts w:asciiTheme="majorHAnsi" w:hAnsiTheme="majorHAnsi" w:cstheme="majorHAnsi"/>
        </w:rPr>
        <w:t>Charles R. Qi, Hao Su, Kaichun Mo</w:t>
      </w:r>
      <w:r w:rsidR="00C31EEA">
        <w:rPr>
          <w:rFonts w:asciiTheme="majorHAnsi" w:hAnsiTheme="majorHAnsi" w:cstheme="majorHAnsi"/>
        </w:rPr>
        <w:t>, Leonidas J. Guibas (2016). “Pointnet: Deep Learning on Point Sets for 3D Classification and Segmentation”</w:t>
      </w:r>
    </w:p>
    <w:p w14:paraId="7FBEA6F2" w14:textId="0484714A" w:rsidR="00C31EEA" w:rsidRDefault="00C31EEA" w:rsidP="001B1141">
      <w:pPr>
        <w:pStyle w:val="IOPRefs"/>
        <w:rPr>
          <w:rFonts w:asciiTheme="majorHAnsi" w:hAnsiTheme="majorHAnsi" w:cstheme="majorHAnsi"/>
        </w:rPr>
      </w:pPr>
      <w:r>
        <w:rPr>
          <w:rFonts w:asciiTheme="majorHAnsi" w:hAnsiTheme="majorHAnsi" w:cstheme="majorHAnsi"/>
        </w:rPr>
        <w:t>Claudio Tortorici, Stefano Berretti, Naoufel Werghi (2019). “Convolution operations for Relief Pattern Retrieval, Segmentation and Classification on Mesh Manifolds”.</w:t>
      </w:r>
    </w:p>
    <w:p w14:paraId="67FAE13F" w14:textId="04216315" w:rsidR="00C31EEA" w:rsidRDefault="00C31EEA" w:rsidP="001B1141">
      <w:pPr>
        <w:pStyle w:val="IOPRefs"/>
        <w:rPr>
          <w:rFonts w:asciiTheme="majorHAnsi" w:hAnsiTheme="majorHAnsi" w:cstheme="majorHAnsi"/>
        </w:rPr>
      </w:pPr>
      <w:r>
        <w:rPr>
          <w:rFonts w:asciiTheme="majorHAnsi" w:hAnsiTheme="majorHAnsi" w:cstheme="majorHAnsi"/>
        </w:rPr>
        <w:t>Silvia Biasotti, Elia Moscoso Thompson, Loic Barthe, Stefano Berretti et al.</w:t>
      </w:r>
      <w:r w:rsidR="007E0502">
        <w:rPr>
          <w:rFonts w:asciiTheme="majorHAnsi" w:hAnsiTheme="majorHAnsi" w:cstheme="majorHAnsi"/>
        </w:rPr>
        <w:t xml:space="preserve"> </w:t>
      </w:r>
      <w:r>
        <w:rPr>
          <w:rFonts w:asciiTheme="majorHAnsi" w:hAnsiTheme="majorHAnsi" w:cstheme="majorHAnsi"/>
        </w:rPr>
        <w:t>(2018). “SHREC’18 track: Recognition of geometric patterns over 3D models”.</w:t>
      </w:r>
    </w:p>
    <w:p w14:paraId="0A3F17DE" w14:textId="0562CA37" w:rsidR="00C31EEA" w:rsidRPr="00C31EEA" w:rsidRDefault="00C31EEA" w:rsidP="00C31EEA">
      <w:pPr>
        <w:pStyle w:val="IOPRefs"/>
        <w:rPr>
          <w:rFonts w:asciiTheme="majorHAnsi" w:hAnsiTheme="majorHAnsi" w:cstheme="majorHAnsi"/>
        </w:rPr>
      </w:pPr>
      <w:r>
        <w:rPr>
          <w:rFonts w:asciiTheme="majorHAnsi" w:hAnsiTheme="majorHAnsi" w:cstheme="majorHAnsi"/>
        </w:rPr>
        <w:t xml:space="preserve">Lorenzo Pisaneschi. Archaeological Textures Segmentation. </w:t>
      </w:r>
      <w:r w:rsidR="007E0502">
        <w:rPr>
          <w:rFonts w:asciiTheme="majorHAnsi" w:hAnsiTheme="majorHAnsi" w:cstheme="majorHAnsi"/>
        </w:rPr>
        <w:t>www.</w:t>
      </w:r>
      <w:bookmarkStart w:id="0" w:name="_GoBack"/>
      <w:bookmarkEnd w:id="0"/>
      <w:r>
        <w:rPr>
          <w:rFonts w:asciiTheme="majorHAnsi" w:hAnsiTheme="majorHAnsi" w:cstheme="majorHAnsi"/>
        </w:rPr>
        <w:t>github.com/pisalore/Archaeological-Textures-Segmentation.</w:t>
      </w:r>
    </w:p>
    <w:p w14:paraId="182F3B45" w14:textId="77777777" w:rsidR="00307406" w:rsidRPr="00307406" w:rsidRDefault="00307406" w:rsidP="00414520">
      <w:pPr>
        <w:pStyle w:val="IOPrefs0"/>
        <w:ind w:left="0" w:firstLine="0"/>
        <w:rPr>
          <w:rFonts w:asciiTheme="majorHAnsi" w:hAnsiTheme="majorHAnsi" w:cstheme="majorHAnsi"/>
        </w:rPr>
      </w:pPr>
    </w:p>
    <w:p w14:paraId="5300C417" w14:textId="77777777" w:rsidR="005223F4" w:rsidRPr="00D5572D" w:rsidRDefault="005223F4" w:rsidP="00414520">
      <w:pPr>
        <w:pStyle w:val="IOPText"/>
        <w:ind w:firstLine="0"/>
        <w:jc w:val="left"/>
        <w:rPr>
          <w:rFonts w:asciiTheme="majorHAnsi" w:hAnsiTheme="majorHAnsi" w:cstheme="majorHAnsi"/>
          <w:noProof/>
        </w:rPr>
      </w:pPr>
    </w:p>
    <w:sectPr w:rsidR="005223F4" w:rsidRPr="00D5572D" w:rsidSect="003A5833">
      <w:headerReference w:type="default" r:id="rId14"/>
      <w:footerReference w:type="default" r:id="rId15"/>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52588" w14:textId="77777777" w:rsidR="00D056AE" w:rsidRDefault="00D056AE" w:rsidP="00927301">
      <w:pPr>
        <w:spacing w:after="0" w:line="240" w:lineRule="auto"/>
      </w:pPr>
      <w:r>
        <w:separator/>
      </w:r>
    </w:p>
  </w:endnote>
  <w:endnote w:type="continuationSeparator" w:id="0">
    <w:p w14:paraId="1CBFB234" w14:textId="77777777" w:rsidR="00D056AE" w:rsidRDefault="00D056AE"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841407"/>
      <w:docPartObj>
        <w:docPartGallery w:val="Page Numbers (Bottom of Page)"/>
        <w:docPartUnique/>
      </w:docPartObj>
    </w:sdtPr>
    <w:sdtEndPr>
      <w:rPr>
        <w:noProof/>
      </w:rPr>
    </w:sdtEndPr>
    <w:sdtContent>
      <w:p w14:paraId="114C828D" w14:textId="1CAC800C" w:rsidR="009536C0" w:rsidRDefault="009536C0">
        <w:pPr>
          <w:pStyle w:val="Pidipagina"/>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rPr>
            <w:noProof/>
            <w:sz w:val="14"/>
            <w:szCs w:val="14"/>
          </w:rPr>
          <w:ptab w:relativeTo="margin" w:alignment="right" w:leader="none"/>
        </w:r>
      </w:p>
    </w:sdtContent>
  </w:sdt>
  <w:p w14:paraId="3F391DC2" w14:textId="78C80721" w:rsidR="009536C0" w:rsidRDefault="009536C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16301"/>
      <w:docPartObj>
        <w:docPartGallery w:val="Page Numbers (Bottom of Page)"/>
        <w:docPartUnique/>
      </w:docPartObj>
    </w:sdtPr>
    <w:sdtEndPr>
      <w:rPr>
        <w:noProof/>
      </w:rPr>
    </w:sdtEndPr>
    <w:sdtContent>
      <w:p w14:paraId="5EFC6D00" w14:textId="77777777" w:rsidR="000A33FC" w:rsidRDefault="000A33FC">
        <w:pPr>
          <w:pStyle w:val="Pidipagina"/>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14EE8CEB" w14:textId="77777777" w:rsidR="000A33FC" w:rsidRDefault="000A33F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CEF80" w14:textId="77777777" w:rsidR="00D056AE" w:rsidRDefault="00D056AE" w:rsidP="00927301">
      <w:pPr>
        <w:spacing w:after="0" w:line="240" w:lineRule="auto"/>
      </w:pPr>
      <w:r>
        <w:separator/>
      </w:r>
    </w:p>
  </w:footnote>
  <w:footnote w:type="continuationSeparator" w:id="0">
    <w:p w14:paraId="4F0C3769" w14:textId="77777777" w:rsidR="00D056AE" w:rsidRDefault="00D056AE" w:rsidP="0092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DAD27" w14:textId="17EEC52D" w:rsidR="00730A5D" w:rsidRPr="00654D1E" w:rsidRDefault="00730A5D" w:rsidP="00730A5D">
    <w:pPr>
      <w:pStyle w:val="IOPHeader"/>
    </w:pPr>
    <w:r>
      <w:ptab w:relativeTo="margin" w:alignment="right" w:leader="none"/>
    </w:r>
  </w:p>
  <w:p w14:paraId="02A89617" w14:textId="77777777" w:rsidR="00730A5D" w:rsidRDefault="00730A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16271" w14:textId="5A432BA2" w:rsidR="009536C0" w:rsidRPr="00654D1E" w:rsidRDefault="009536C0" w:rsidP="009536C0">
    <w:pPr>
      <w:pStyle w:val="IOPHeader"/>
    </w:pPr>
    <w:r>
      <w:ptab w:relativeTo="margin" w:alignment="right" w:leader="none"/>
    </w:r>
    <w:r w:rsidR="006F0A4A">
      <w:t>Lorenzo Pisaneschi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76D93"/>
    <w:multiLevelType w:val="hybridMultilevel"/>
    <w:tmpl w:val="D548AD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EA060A"/>
    <w:multiLevelType w:val="multilevel"/>
    <w:tmpl w:val="C0925A6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4F05262"/>
    <w:multiLevelType w:val="multilevel"/>
    <w:tmpl w:val="8F461366"/>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720" w:hanging="72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4" w15:restartNumberingAfterBreak="0">
    <w:nsid w:val="5616437B"/>
    <w:multiLevelType w:val="hybridMultilevel"/>
    <w:tmpl w:val="F89045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43330"/>
    <w:rsid w:val="00050A4A"/>
    <w:rsid w:val="000654EE"/>
    <w:rsid w:val="00065602"/>
    <w:rsid w:val="0007214F"/>
    <w:rsid w:val="000946A3"/>
    <w:rsid w:val="000A071F"/>
    <w:rsid w:val="000A33FC"/>
    <w:rsid w:val="000C0B1F"/>
    <w:rsid w:val="000C6AD1"/>
    <w:rsid w:val="000F60B5"/>
    <w:rsid w:val="001571A7"/>
    <w:rsid w:val="00157973"/>
    <w:rsid w:val="00165402"/>
    <w:rsid w:val="001802E7"/>
    <w:rsid w:val="001B1141"/>
    <w:rsid w:val="001D430C"/>
    <w:rsid w:val="001E2AC7"/>
    <w:rsid w:val="00240656"/>
    <w:rsid w:val="002916FA"/>
    <w:rsid w:val="002A11AA"/>
    <w:rsid w:val="002C60F2"/>
    <w:rsid w:val="002D2327"/>
    <w:rsid w:val="002D56E2"/>
    <w:rsid w:val="00302950"/>
    <w:rsid w:val="00307406"/>
    <w:rsid w:val="00322803"/>
    <w:rsid w:val="003270C1"/>
    <w:rsid w:val="00344A01"/>
    <w:rsid w:val="00347A30"/>
    <w:rsid w:val="00365024"/>
    <w:rsid w:val="00393C0B"/>
    <w:rsid w:val="00396087"/>
    <w:rsid w:val="003A5833"/>
    <w:rsid w:val="003E1188"/>
    <w:rsid w:val="003E5A92"/>
    <w:rsid w:val="00414520"/>
    <w:rsid w:val="00417AD3"/>
    <w:rsid w:val="0043519E"/>
    <w:rsid w:val="004475A2"/>
    <w:rsid w:val="00451FFE"/>
    <w:rsid w:val="00467D2D"/>
    <w:rsid w:val="004A3755"/>
    <w:rsid w:val="004A3D49"/>
    <w:rsid w:val="004D2C0F"/>
    <w:rsid w:val="004D2E4E"/>
    <w:rsid w:val="004D5B85"/>
    <w:rsid w:val="004F5C55"/>
    <w:rsid w:val="00522108"/>
    <w:rsid w:val="005223F4"/>
    <w:rsid w:val="0055274C"/>
    <w:rsid w:val="00567F01"/>
    <w:rsid w:val="005C7920"/>
    <w:rsid w:val="005C7E17"/>
    <w:rsid w:val="005D25D6"/>
    <w:rsid w:val="006105A5"/>
    <w:rsid w:val="006172B7"/>
    <w:rsid w:val="006228A2"/>
    <w:rsid w:val="00654D1E"/>
    <w:rsid w:val="00672D74"/>
    <w:rsid w:val="006929D3"/>
    <w:rsid w:val="006E3810"/>
    <w:rsid w:val="006F0A4A"/>
    <w:rsid w:val="00702EF4"/>
    <w:rsid w:val="007276A7"/>
    <w:rsid w:val="00730A5D"/>
    <w:rsid w:val="007925A3"/>
    <w:rsid w:val="007A193E"/>
    <w:rsid w:val="007A7C80"/>
    <w:rsid w:val="007B74F6"/>
    <w:rsid w:val="007C54FC"/>
    <w:rsid w:val="007E0502"/>
    <w:rsid w:val="007E1D8F"/>
    <w:rsid w:val="007F7F17"/>
    <w:rsid w:val="008137B4"/>
    <w:rsid w:val="00870C52"/>
    <w:rsid w:val="0087550C"/>
    <w:rsid w:val="0088256B"/>
    <w:rsid w:val="00886EAA"/>
    <w:rsid w:val="008C3B81"/>
    <w:rsid w:val="008D3D5A"/>
    <w:rsid w:val="008D59E9"/>
    <w:rsid w:val="00903310"/>
    <w:rsid w:val="00905A36"/>
    <w:rsid w:val="00920D85"/>
    <w:rsid w:val="00927301"/>
    <w:rsid w:val="0093153E"/>
    <w:rsid w:val="009536C0"/>
    <w:rsid w:val="00975362"/>
    <w:rsid w:val="0099621D"/>
    <w:rsid w:val="00A21CD3"/>
    <w:rsid w:val="00A23F4C"/>
    <w:rsid w:val="00A40AFB"/>
    <w:rsid w:val="00AB7227"/>
    <w:rsid w:val="00AF2AF1"/>
    <w:rsid w:val="00AF57D8"/>
    <w:rsid w:val="00AF587D"/>
    <w:rsid w:val="00B045C4"/>
    <w:rsid w:val="00B1280E"/>
    <w:rsid w:val="00B31D49"/>
    <w:rsid w:val="00B7586C"/>
    <w:rsid w:val="00B86263"/>
    <w:rsid w:val="00BC7F2B"/>
    <w:rsid w:val="00C31EEA"/>
    <w:rsid w:val="00C51598"/>
    <w:rsid w:val="00C56B56"/>
    <w:rsid w:val="00CA0232"/>
    <w:rsid w:val="00CA264F"/>
    <w:rsid w:val="00CA71AF"/>
    <w:rsid w:val="00CC5DAA"/>
    <w:rsid w:val="00CF5D7D"/>
    <w:rsid w:val="00D056AE"/>
    <w:rsid w:val="00D06748"/>
    <w:rsid w:val="00D117C6"/>
    <w:rsid w:val="00D25308"/>
    <w:rsid w:val="00D32F5D"/>
    <w:rsid w:val="00D43152"/>
    <w:rsid w:val="00D5572D"/>
    <w:rsid w:val="00D74B07"/>
    <w:rsid w:val="00D76395"/>
    <w:rsid w:val="00E10725"/>
    <w:rsid w:val="00E20803"/>
    <w:rsid w:val="00E24F15"/>
    <w:rsid w:val="00E5050F"/>
    <w:rsid w:val="00E6127B"/>
    <w:rsid w:val="00E630E7"/>
    <w:rsid w:val="00E86050"/>
    <w:rsid w:val="00EF7001"/>
    <w:rsid w:val="00F260B6"/>
    <w:rsid w:val="00F74254"/>
    <w:rsid w:val="00F84C50"/>
    <w:rsid w:val="00F8697B"/>
    <w:rsid w:val="00FA6EA6"/>
    <w:rsid w:val="00FA7D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955A3"/>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27301"/>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927301"/>
  </w:style>
  <w:style w:type="paragraph" w:styleId="Pidipagina">
    <w:name w:val="footer"/>
    <w:basedOn w:val="Normale"/>
    <w:link w:val="PidipaginaCarattere"/>
    <w:uiPriority w:val="99"/>
    <w:unhideWhenUsed/>
    <w:rsid w:val="00927301"/>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927301"/>
  </w:style>
  <w:style w:type="paragraph" w:customStyle="1" w:styleId="IOPHeader">
    <w:name w:val="IOPHeader"/>
    <w:basedOn w:val="Intestazione"/>
    <w:link w:val="IOPHeaderChar"/>
    <w:qFormat/>
    <w:rsid w:val="00654D1E"/>
    <w:pPr>
      <w:pBdr>
        <w:bottom w:val="single" w:sz="4" w:space="1" w:color="auto"/>
      </w:pBdr>
    </w:pPr>
  </w:style>
  <w:style w:type="paragraph" w:customStyle="1" w:styleId="IOPTitle">
    <w:name w:val="IOPTitle"/>
    <w:basedOn w:val="Normale"/>
    <w:link w:val="IOPTitleChar"/>
    <w:qFormat/>
    <w:rsid w:val="00D43152"/>
    <w:pPr>
      <w:spacing w:after="520"/>
    </w:pPr>
    <w:rPr>
      <w:b/>
      <w:sz w:val="48"/>
      <w:szCs w:val="48"/>
    </w:rPr>
  </w:style>
  <w:style w:type="character" w:customStyle="1" w:styleId="IOPHeaderChar">
    <w:name w:val="IOPHeader Char"/>
    <w:basedOn w:val="IntestazioneCarattere"/>
    <w:link w:val="IOPHeader"/>
    <w:rsid w:val="00654D1E"/>
  </w:style>
  <w:style w:type="paragraph" w:customStyle="1" w:styleId="IOPAuthor">
    <w:name w:val="IOPAuthor"/>
    <w:basedOn w:val="Normale"/>
    <w:link w:val="IOPAuthorChar"/>
    <w:qFormat/>
    <w:rsid w:val="00D74B07"/>
    <w:pPr>
      <w:spacing w:after="200"/>
      <w:ind w:right="2552"/>
    </w:pPr>
    <w:rPr>
      <w:b/>
    </w:rPr>
  </w:style>
  <w:style w:type="character" w:customStyle="1" w:styleId="IOPTitleChar">
    <w:name w:val="IOPTitle Char"/>
    <w:basedOn w:val="Carpredefinitoparagrafo"/>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Carpredefinitoparagrafo"/>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e"/>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Carpredefinitoparagrafo"/>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Carpredefinitoparagrafo"/>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table" w:styleId="Elencomedio2-Colore1">
    <w:name w:val="Medium List 2 Accent 1"/>
    <w:basedOn w:val="Tabellanormale"/>
    <w:uiPriority w:val="66"/>
    <w:rsid w:val="002C60F2"/>
    <w:pPr>
      <w:spacing w:after="0" w:line="240" w:lineRule="auto"/>
    </w:pPr>
    <w:rPr>
      <w:rFonts w:asciiTheme="majorHAnsi" w:eastAsiaTheme="majorEastAsia" w:hAnsiTheme="majorHAnsi" w:cstheme="majorBidi"/>
      <w:color w:val="000000" w:themeColor="text1"/>
      <w:lang w:val="it-IT" w:eastAsia="it-IT"/>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idascalia">
    <w:name w:val="caption"/>
    <w:basedOn w:val="Normale"/>
    <w:next w:val="Normale"/>
    <w:uiPriority w:val="35"/>
    <w:unhideWhenUsed/>
    <w:qFormat/>
    <w:rsid w:val="00CC5DAA"/>
    <w:pPr>
      <w:spacing w:after="200" w:line="240" w:lineRule="auto"/>
    </w:pPr>
    <w:rPr>
      <w:i/>
      <w:iCs/>
      <w:color w:val="44546A" w:themeColor="text2"/>
      <w:sz w:val="18"/>
      <w:szCs w:val="18"/>
    </w:rPr>
  </w:style>
  <w:style w:type="character" w:styleId="Collegamentoipertestuale">
    <w:name w:val="Hyperlink"/>
    <w:basedOn w:val="Carpredefinitoparagrafo"/>
    <w:uiPriority w:val="99"/>
    <w:semiHidden/>
    <w:unhideWhenUsed/>
    <w:rsid w:val="00AF2A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038661">
      <w:bodyDiv w:val="1"/>
      <w:marLeft w:val="0"/>
      <w:marRight w:val="0"/>
      <w:marTop w:val="0"/>
      <w:marBottom w:val="0"/>
      <w:divBdr>
        <w:top w:val="none" w:sz="0" w:space="0" w:color="auto"/>
        <w:left w:val="none" w:sz="0" w:space="0" w:color="auto"/>
        <w:bottom w:val="none" w:sz="0" w:space="0" w:color="auto"/>
        <w:right w:val="none" w:sz="0" w:space="0" w:color="auto"/>
      </w:divBdr>
    </w:div>
    <w:div w:id="209180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8899F-D0D6-43EB-AFC5-68EB5F2E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IOPP-WordTemplateLarge.dotx</Template>
  <TotalTime>234</TotalTime>
  <Pages>1</Pages>
  <Words>1814</Words>
  <Characters>10340</Characters>
  <Application>Microsoft Office Word</Application>
  <DocSecurity>0</DocSecurity>
  <Lines>86</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Lorenzo</cp:lastModifiedBy>
  <cp:revision>43</cp:revision>
  <cp:lastPrinted>2019-09-18T18:47:00Z</cp:lastPrinted>
  <dcterms:created xsi:type="dcterms:W3CDTF">2019-09-18T15:06:00Z</dcterms:created>
  <dcterms:modified xsi:type="dcterms:W3CDTF">2019-09-19T09:39:00Z</dcterms:modified>
</cp:coreProperties>
</file>