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lecture discusses graphs as a data structure, focusing on bidirectional and directed graphs. A graph consists of nodes connected by edges, and the lecture begins by examining a bidirectional graph with nodes labeled 0, 1, 2, and 3, connected in a circular manner. The goal is to determine if there is a path from node 0 to node 7, which does not exist in this graph. The lecture introduces the concept of an adjacency list to represent graph connections and explores two primary algorithms for graph traversal: breadth-first search (BFS) and depth-first search (DFS).</w:t>
      </w:r>
    </w:p>
    <w:p>
      <w:pPr/>
      <w:r>
        <w:rPr/>
        <w:t xml:space="preserve"/>
      </w:r>
    </w:p>
    <w:p>
      <w:pPr/>
      <w:r>
        <w:rPr/>
        <w:t xml:space="preserve">The BFS algorithm uses a queue data structure to explore nodes level by level, similar to ripples expanding in a pond. Starting from the initial node, BFS checks all neighboring nodes at a distance of 1, then at a distance of 2, and so on. The algorithm keeps track of visited nodes to avoid revisiting them. In the example, BFS starts from node 0, explores its neighbors (nodes 1 and 3), and continues until the queue is empty, ultimately returning false since node 7 is not found.</w:t>
      </w:r>
    </w:p>
    <w:p>
      <w:pPr/>
      <w:r>
        <w:rPr/>
        <w:t xml:space="preserve"/>
      </w:r>
    </w:p>
    <w:p>
      <w:pPr/>
      <w:r>
        <w:rPr/>
        <w:t xml:space="preserve">The DFS algorithm, on the other hand, uses a stack data structure and explores as far as possible along each branch before backtracking. Starting from the initial node, DFS follows one neighbor to the deepest level before moving to the next neighbor. The lecture also covers a recursive version of DFS, which uses a similar approach but with recursive function calls. Both DFS and its recursive version fail to find node 7 in the example graph, returning false.</w:t>
      </w:r>
    </w:p>
    <w:p>
      <w:pPr/>
      <w:r>
        <w:rPr/>
        <w:t xml:space="preserve"/>
      </w:r>
    </w:p>
    <w:p>
      <w:pPr/>
      <w:r>
        <w:rPr/>
        <w:t xml:space="preserve">The lecture then demonstrates the algorithms with a reachable target, such as finding a path from node 0 to node 3. Both BFS and DFS successfully find the target, with BFS exploring nodes level by level and DFS following a depth-first approach. The lecture emphasizes that BFS is more suitable for finding the shortest path due to its level-by-level exploration, while DFS may take a longer route.</w:t>
      </w:r>
    </w:p>
    <w:p>
      <w:pPr/>
      <w:r>
        <w:rPr/>
        <w:t xml:space="preserve"/>
      </w:r>
    </w:p>
    <w:p>
      <w:pPr/>
      <w:r>
        <w:rPr/>
        <w:t xml:space="preserve">Finally, the lecture examines a tree-like graph structure with nodes 0, 1, 2, 3, 4, 5, 6, 7, and 8, and demonstrates BFS and DFS to find a path from node 0 to node 7. Both algorithms successfully find the target, with BFS exploring each level and DFS following a depth-first approach. The lecture concludes by highlighting the strengths of BFS in finding the shortest path and the depth-first nature of DFS, which explores as far as possible before backtracking.</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bfs-dfs</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bb-712b-43e3-a7a5-e5b010f942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2025-06-19T17:31:17+00:00</dcterms:created>
  <dcterms:modified xsi:type="dcterms:W3CDTF">2025-06-19T17:31:17+00:00</dcterms:modified>
</cp:coreProperties>
</file>

<file path=docProps/custom.xml><?xml version="1.0" encoding="utf-8"?>
<Properties xmlns="http://schemas.openxmlformats.org/officeDocument/2006/custom-properties" xmlns:vt="http://schemas.openxmlformats.org/officeDocument/2006/docPropsVTypes"/>
</file>