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7AC99" w14:textId="76717F11" w:rsidR="007D0B4C" w:rsidRPr="00A91427" w:rsidRDefault="007D0B4C" w:rsidP="007D0B4C">
      <w:pPr>
        <w:pStyle w:val="a3"/>
        <w:widowControl/>
        <w:numPr>
          <w:ilvl w:val="0"/>
          <w:numId w:val="1"/>
        </w:numPr>
        <w:autoSpaceDE w:val="0"/>
        <w:autoSpaceDN w:val="0"/>
        <w:adjustRightInd w:val="0"/>
        <w:spacing w:after="320" w:line="360" w:lineRule="atLeast"/>
        <w:ind w:firstLineChars="0"/>
        <w:rPr>
          <w:rFonts w:ascii="FangSong" w:eastAsia="FangSong" w:hAnsi="FangSong" w:cs="Courier New"/>
          <w:bCs/>
          <w:color w:val="434343"/>
          <w:kern w:val="0"/>
          <w:sz w:val="32"/>
          <w:szCs w:val="32"/>
        </w:rPr>
      </w:pPr>
      <w:bookmarkStart w:id="0" w:name="_GoBack"/>
      <w:bookmarkEnd w:id="0"/>
      <w:r w:rsidRPr="00A91427">
        <w:rPr>
          <w:rFonts w:ascii="FangSong" w:eastAsia="FangSong" w:hAnsi="FangSong" w:cs="Courier New" w:hint="eastAsia"/>
          <w:bCs/>
          <w:color w:val="434343"/>
          <w:kern w:val="0"/>
          <w:sz w:val="32"/>
          <w:szCs w:val="32"/>
        </w:rPr>
        <w:t>冲抵实习时间说明</w:t>
      </w:r>
    </w:p>
    <w:p w14:paraId="67693F70" w14:textId="7B24B97D" w:rsidR="007D0B4C" w:rsidRPr="00A91427" w:rsidRDefault="007D0B4C" w:rsidP="007D0B4C">
      <w:pPr>
        <w:widowControl/>
        <w:autoSpaceDE w:val="0"/>
        <w:autoSpaceDN w:val="0"/>
        <w:adjustRightInd w:val="0"/>
        <w:spacing w:after="320" w:line="360" w:lineRule="atLeast"/>
        <w:ind w:firstLine="640"/>
        <w:rPr>
          <w:rFonts w:ascii="FangSong" w:eastAsia="FangSong" w:hAnsi="FangSong" w:cs="Courier New"/>
          <w:bCs/>
          <w:color w:val="434343"/>
          <w:kern w:val="0"/>
          <w:sz w:val="32"/>
          <w:szCs w:val="32"/>
        </w:rPr>
      </w:pPr>
      <w:r w:rsidRPr="00A91427">
        <w:rPr>
          <w:rFonts w:ascii="FangSong" w:eastAsia="FangSong" w:hAnsi="FangSong" w:cs="Courier New"/>
          <w:bCs/>
          <w:color w:val="434343"/>
          <w:kern w:val="0"/>
          <w:sz w:val="32"/>
          <w:szCs w:val="32"/>
        </w:rPr>
        <w:t>学生需要通过</w:t>
      </w:r>
      <w:r w:rsidRPr="00A91427">
        <w:rPr>
          <w:rFonts w:ascii="FangSong" w:eastAsia="FangSong" w:hAnsi="FangSong" w:cs="Courier New"/>
          <w:color w:val="434343"/>
          <w:kern w:val="0"/>
          <w:sz w:val="32"/>
          <w:szCs w:val="32"/>
        </w:rPr>
        <w:t>出国项目冲抵实习时间</w:t>
      </w:r>
      <w:r w:rsidRPr="00A91427">
        <w:rPr>
          <w:rFonts w:ascii="FangSong" w:eastAsia="FangSong" w:hAnsi="FangSong" w:cs="Courier New"/>
          <w:bCs/>
          <w:color w:val="434343"/>
          <w:kern w:val="0"/>
          <w:sz w:val="32"/>
          <w:szCs w:val="32"/>
        </w:rPr>
        <w:t>，</w:t>
      </w:r>
      <w:r w:rsidRPr="00A91427">
        <w:rPr>
          <w:rFonts w:ascii="FangSong" w:eastAsia="FangSong" w:hAnsi="FangSong" w:cs="Courier New" w:hint="eastAsia"/>
          <w:bCs/>
          <w:color w:val="434343"/>
          <w:kern w:val="0"/>
          <w:sz w:val="32"/>
          <w:szCs w:val="32"/>
        </w:rPr>
        <w:t>首先会在系统总结答辩阶段，《企业实习实习证明》提交处，</w:t>
      </w:r>
      <w:r w:rsidRPr="00A91427">
        <w:rPr>
          <w:rFonts w:ascii="FangSong" w:eastAsia="FangSong" w:hAnsi="FangSong" w:cs="Courier New"/>
          <w:bCs/>
          <w:color w:val="434343"/>
          <w:kern w:val="0"/>
          <w:sz w:val="32"/>
          <w:szCs w:val="32"/>
        </w:rPr>
        <w:t>将出国证明（带学院或者学校鲜章）的扫描件和《企业实习实习证明》（带企业鲜章）扫描件合并为一份PDF，</w:t>
      </w:r>
      <w:r w:rsidRPr="00A91427">
        <w:rPr>
          <w:rFonts w:ascii="FangSong" w:eastAsia="FangSong" w:hAnsi="FangSong" w:cs="Courier New" w:hint="eastAsia"/>
          <w:bCs/>
          <w:color w:val="434343"/>
          <w:kern w:val="0"/>
          <w:sz w:val="32"/>
          <w:szCs w:val="32"/>
        </w:rPr>
        <w:t>作为他的实习证明上传。</w:t>
      </w:r>
    </w:p>
    <w:p w14:paraId="1FB77D20" w14:textId="4623536B" w:rsidR="007D0B4C" w:rsidRPr="00A91427" w:rsidRDefault="007D0B4C" w:rsidP="007D0B4C">
      <w:pPr>
        <w:widowControl/>
        <w:autoSpaceDE w:val="0"/>
        <w:autoSpaceDN w:val="0"/>
        <w:adjustRightInd w:val="0"/>
        <w:spacing w:after="320" w:line="360" w:lineRule="atLeast"/>
        <w:rPr>
          <w:rFonts w:ascii="FangSong" w:eastAsia="FangSong" w:hAnsi="FangSong" w:cs="Courier New"/>
          <w:bCs/>
          <w:color w:val="434343"/>
          <w:kern w:val="0"/>
          <w:sz w:val="32"/>
          <w:szCs w:val="32"/>
        </w:rPr>
      </w:pPr>
      <w:r w:rsidRPr="00A91427">
        <w:rPr>
          <w:rFonts w:ascii="FangSong" w:eastAsia="FangSong" w:hAnsi="FangSong" w:cs="Courier New" w:hint="eastAsia"/>
          <w:bCs/>
          <w:color w:val="434343"/>
          <w:kern w:val="0"/>
          <w:sz w:val="32"/>
          <w:szCs w:val="32"/>
        </w:rPr>
        <w:t xml:space="preserve">    </w:t>
      </w:r>
      <w:r w:rsidRPr="00A91427">
        <w:rPr>
          <w:rFonts w:ascii="FangSong" w:eastAsia="FangSong" w:hAnsi="FangSong" w:cs="Courier New"/>
          <w:bCs/>
          <w:color w:val="434343"/>
          <w:kern w:val="0"/>
          <w:sz w:val="32"/>
          <w:szCs w:val="32"/>
        </w:rPr>
        <w:t>代管教师</w:t>
      </w:r>
      <w:r w:rsidR="00A91427">
        <w:rPr>
          <w:rFonts w:ascii="FangSong" w:eastAsia="FangSong" w:hAnsi="FangSong" w:cs="Courier New" w:hint="eastAsia"/>
          <w:bCs/>
          <w:color w:val="434343"/>
          <w:kern w:val="0"/>
          <w:sz w:val="32"/>
          <w:szCs w:val="32"/>
        </w:rPr>
        <w:t>需要审核实习的时间是否大于等于6个月。</w:t>
      </w:r>
      <w:r w:rsidRPr="00A91427">
        <w:rPr>
          <w:rFonts w:ascii="FangSong" w:eastAsia="FangSong" w:hAnsi="FangSong" w:cs="Courier New"/>
          <w:bCs/>
          <w:color w:val="434343"/>
          <w:kern w:val="0"/>
          <w:sz w:val="32"/>
          <w:szCs w:val="32"/>
        </w:rPr>
        <w:t>首先</w:t>
      </w:r>
      <w:r w:rsidR="00A91427">
        <w:rPr>
          <w:rFonts w:ascii="FangSong" w:eastAsia="FangSong" w:hAnsi="FangSong" w:cs="Courier New" w:hint="eastAsia"/>
          <w:bCs/>
          <w:color w:val="434343"/>
          <w:kern w:val="0"/>
          <w:sz w:val="32"/>
          <w:szCs w:val="32"/>
        </w:rPr>
        <w:t>代管教师</w:t>
      </w:r>
      <w:r w:rsidRPr="00A91427">
        <w:rPr>
          <w:rFonts w:ascii="FangSong" w:eastAsia="FangSong" w:hAnsi="FangSong" w:cs="Courier New"/>
          <w:bCs/>
          <w:color w:val="434343"/>
          <w:kern w:val="0"/>
          <w:sz w:val="32"/>
          <w:szCs w:val="32"/>
        </w:rPr>
        <w:t>根据《2014级申请出国项目认定实训学分学生情况统计》查看该生</w:t>
      </w:r>
      <w:r w:rsidRPr="00A91427">
        <w:rPr>
          <w:rFonts w:ascii="FangSong" w:eastAsia="FangSong" w:hAnsi="FangSong" w:cs="Courier New" w:hint="eastAsia"/>
          <w:bCs/>
          <w:color w:val="434343"/>
          <w:kern w:val="0"/>
          <w:sz w:val="32"/>
          <w:szCs w:val="32"/>
        </w:rPr>
        <w:t>提交系统的证明中</w:t>
      </w:r>
      <w:r w:rsidRPr="00A91427">
        <w:rPr>
          <w:rFonts w:ascii="FangSong" w:eastAsia="FangSong" w:hAnsi="FangSong" w:cs="Courier New"/>
          <w:bCs/>
          <w:color w:val="434343"/>
          <w:kern w:val="0"/>
          <w:sz w:val="32"/>
          <w:szCs w:val="32"/>
        </w:rPr>
        <w:t>出国项目是否已经</w:t>
      </w:r>
      <w:r w:rsidR="00A91427" w:rsidRPr="00A91427">
        <w:rPr>
          <w:rFonts w:ascii="FangSong" w:eastAsia="FangSong" w:hAnsi="FangSong" w:cs="Courier New" w:hint="eastAsia"/>
          <w:b/>
          <w:bCs/>
          <w:color w:val="434343"/>
          <w:kern w:val="0"/>
          <w:sz w:val="32"/>
          <w:szCs w:val="32"/>
          <w:u w:val="single"/>
        </w:rPr>
        <w:t>全部</w:t>
      </w:r>
      <w:r w:rsidRPr="00A91427">
        <w:rPr>
          <w:rFonts w:ascii="FangSong" w:eastAsia="FangSong" w:hAnsi="FangSong" w:cs="Courier New"/>
          <w:bCs/>
          <w:color w:val="434343"/>
          <w:kern w:val="0"/>
          <w:sz w:val="32"/>
          <w:szCs w:val="32"/>
        </w:rPr>
        <w:t>用于实训兑换，如果没有，则</w:t>
      </w:r>
      <w:r w:rsidR="00A91427">
        <w:rPr>
          <w:rFonts w:ascii="FangSong" w:eastAsia="FangSong" w:hAnsi="FangSong" w:cs="Courier New" w:hint="eastAsia"/>
          <w:bCs/>
          <w:color w:val="434343"/>
          <w:kern w:val="0"/>
          <w:sz w:val="32"/>
          <w:szCs w:val="32"/>
        </w:rPr>
        <w:t>该生</w:t>
      </w:r>
      <w:r w:rsidRPr="00A91427">
        <w:rPr>
          <w:rFonts w:ascii="FangSong" w:eastAsia="FangSong" w:hAnsi="FangSong" w:cs="Courier New"/>
          <w:bCs/>
          <w:color w:val="434343"/>
          <w:kern w:val="0"/>
          <w:sz w:val="32"/>
          <w:szCs w:val="32"/>
        </w:rPr>
        <w:t>可以使用出国项目的时间兑换实习时间（出国一个月</w:t>
      </w:r>
      <w:r w:rsidR="00A91427">
        <w:rPr>
          <w:rFonts w:ascii="FangSong" w:eastAsia="FangSong" w:hAnsi="FangSong" w:cs="Courier New" w:hint="eastAsia"/>
          <w:bCs/>
          <w:color w:val="434343"/>
          <w:kern w:val="0"/>
          <w:sz w:val="32"/>
          <w:szCs w:val="32"/>
        </w:rPr>
        <w:t>（或者30天）</w:t>
      </w:r>
      <w:r w:rsidRPr="00A91427">
        <w:rPr>
          <w:rFonts w:ascii="FangSong" w:eastAsia="FangSong" w:hAnsi="FangSong" w:cs="Courier New"/>
          <w:bCs/>
          <w:color w:val="434343"/>
          <w:kern w:val="0"/>
          <w:sz w:val="32"/>
          <w:szCs w:val="32"/>
        </w:rPr>
        <w:t>可以兑换2个月实习时间）。</w:t>
      </w:r>
    </w:p>
    <w:p w14:paraId="5D47FBBB" w14:textId="07779061" w:rsidR="007D0B4C" w:rsidRPr="00A91427" w:rsidRDefault="00A91427" w:rsidP="007D0B4C">
      <w:pPr>
        <w:widowControl/>
        <w:autoSpaceDE w:val="0"/>
        <w:autoSpaceDN w:val="0"/>
        <w:adjustRightInd w:val="0"/>
        <w:spacing w:after="320" w:line="360" w:lineRule="atLeast"/>
        <w:ind w:firstLine="640"/>
        <w:rPr>
          <w:rFonts w:ascii="FangSong" w:eastAsia="FangSong" w:hAnsi="FangSong" w:cs="Courier New"/>
          <w:bCs/>
          <w:color w:val="434343"/>
          <w:kern w:val="0"/>
          <w:sz w:val="32"/>
          <w:szCs w:val="32"/>
        </w:rPr>
      </w:pPr>
      <w:r>
        <w:rPr>
          <w:rFonts w:ascii="FangSong" w:eastAsia="FangSong" w:hAnsi="FangSong" w:cs="Courier New" w:hint="eastAsia"/>
          <w:bCs/>
          <w:color w:val="434343"/>
          <w:kern w:val="0"/>
          <w:sz w:val="32"/>
          <w:szCs w:val="32"/>
        </w:rPr>
        <w:t>兑换时间计算公式</w:t>
      </w:r>
      <w:r w:rsidR="007D0B4C" w:rsidRPr="00A91427">
        <w:rPr>
          <w:rFonts w:ascii="FangSong" w:eastAsia="FangSong" w:hAnsi="FangSong" w:cs="Courier New" w:hint="eastAsia"/>
          <w:bCs/>
          <w:color w:val="434343"/>
          <w:kern w:val="0"/>
          <w:sz w:val="32"/>
          <w:szCs w:val="32"/>
        </w:rPr>
        <w:t>：企业实习时间=国内企业实习时间+出国项目未冲抵时间*2</w:t>
      </w:r>
    </w:p>
    <w:p w14:paraId="2D911D3C" w14:textId="575B33E6" w:rsidR="007D0B4C" w:rsidRPr="00A91427" w:rsidRDefault="00A91427" w:rsidP="007D0B4C">
      <w:pPr>
        <w:widowControl/>
        <w:autoSpaceDE w:val="0"/>
        <w:autoSpaceDN w:val="0"/>
        <w:adjustRightInd w:val="0"/>
        <w:spacing w:after="320" w:line="360" w:lineRule="atLeast"/>
        <w:ind w:firstLine="640"/>
        <w:rPr>
          <w:rFonts w:ascii="FangSong" w:eastAsia="FangSong" w:hAnsi="FangSong" w:cs="Times"/>
          <w:color w:val="434343"/>
          <w:kern w:val="0"/>
          <w:sz w:val="32"/>
          <w:szCs w:val="32"/>
        </w:rPr>
      </w:pPr>
      <w:r>
        <w:rPr>
          <w:rFonts w:ascii="FangSong" w:eastAsia="FangSong" w:hAnsi="FangSong" w:cs="Courier New" w:hint="eastAsia"/>
          <w:bCs/>
          <w:color w:val="434343"/>
          <w:kern w:val="0"/>
          <w:sz w:val="32"/>
          <w:szCs w:val="32"/>
        </w:rPr>
        <w:t>二、</w:t>
      </w:r>
      <w:r w:rsidR="007D0B4C" w:rsidRPr="00A91427">
        <w:rPr>
          <w:rFonts w:ascii="FangSong" w:eastAsia="FangSong" w:hAnsi="FangSong" w:cs="Courier New" w:hint="eastAsia"/>
          <w:bCs/>
          <w:color w:val="434343"/>
          <w:kern w:val="0"/>
          <w:sz w:val="32"/>
          <w:szCs w:val="32"/>
        </w:rPr>
        <w:t>具体实例</w:t>
      </w:r>
    </w:p>
    <w:p w14:paraId="331B5AA5" w14:textId="76B84275" w:rsidR="007D0B4C" w:rsidRPr="00A91427" w:rsidRDefault="007D0B4C" w:rsidP="007D0B4C">
      <w:pPr>
        <w:widowControl/>
        <w:autoSpaceDE w:val="0"/>
        <w:autoSpaceDN w:val="0"/>
        <w:adjustRightInd w:val="0"/>
        <w:spacing w:after="320" w:line="360" w:lineRule="atLeast"/>
        <w:ind w:firstLine="640"/>
        <w:rPr>
          <w:rFonts w:ascii="FangSong" w:eastAsia="FangSong" w:hAnsi="FangSong" w:cs="Times"/>
          <w:color w:val="434343"/>
          <w:kern w:val="0"/>
          <w:sz w:val="32"/>
          <w:szCs w:val="32"/>
        </w:rPr>
      </w:pPr>
      <w:r w:rsidRPr="00A91427">
        <w:rPr>
          <w:rFonts w:ascii="FangSong" w:eastAsia="FangSong" w:hAnsi="FangSong" w:cs="Courier New"/>
          <w:bCs/>
          <w:color w:val="434343"/>
          <w:kern w:val="0"/>
          <w:sz w:val="32"/>
          <w:szCs w:val="32"/>
        </w:rPr>
        <w:t>情况1:某学生A，2015年7月参加新加坡国立大学夏令营，为期1个月，该生在实习系统上提交了新加坡国立大学夏令营项目的出国证明以及国内的企业实习5个月的证明。代管教师则根据《2014级申请出国项目认定实训学分学生情况统计》查看到该生已经使用出国15天兑换了实训时间一个月，</w:t>
      </w:r>
      <w:r w:rsidRPr="00A91427">
        <w:rPr>
          <w:rFonts w:ascii="FangSong" w:eastAsia="FangSong" w:hAnsi="FangSong" w:cs="Courier New"/>
          <w:bCs/>
          <w:color w:val="434343"/>
          <w:kern w:val="0"/>
          <w:sz w:val="32"/>
          <w:szCs w:val="32"/>
        </w:rPr>
        <w:lastRenderedPageBreak/>
        <w:t>那么出国项目剩余的15天可以兑换企业实习1个月的时间。加上国内企业实习5</w:t>
      </w:r>
      <w:r w:rsidR="00A91427">
        <w:rPr>
          <w:rFonts w:ascii="FangSong" w:eastAsia="FangSong" w:hAnsi="FangSong" w:cs="Courier New"/>
          <w:bCs/>
          <w:color w:val="434343"/>
          <w:kern w:val="0"/>
          <w:sz w:val="32"/>
          <w:szCs w:val="32"/>
        </w:rPr>
        <w:t>个月的时间，则该生实习时间</w:t>
      </w:r>
      <w:r w:rsidR="00A91427" w:rsidRPr="00A91427">
        <w:rPr>
          <w:rFonts w:ascii="FangSong" w:eastAsia="FangSong" w:hAnsi="FangSong" w:cs="Courier New"/>
          <w:b/>
          <w:bCs/>
          <w:color w:val="434343"/>
          <w:kern w:val="0"/>
          <w:sz w:val="32"/>
          <w:szCs w:val="32"/>
          <w:u w:val="single"/>
        </w:rPr>
        <w:t>足够</w:t>
      </w:r>
      <w:r w:rsidR="00A91427">
        <w:rPr>
          <w:rFonts w:ascii="FangSong" w:eastAsia="FangSong" w:hAnsi="FangSong" w:cs="Courier New"/>
          <w:bCs/>
          <w:color w:val="434343"/>
          <w:kern w:val="0"/>
          <w:sz w:val="32"/>
          <w:szCs w:val="32"/>
        </w:rPr>
        <w:t>。</w:t>
      </w:r>
      <w:r w:rsidR="00A91427" w:rsidRPr="00A91427">
        <w:rPr>
          <w:rFonts w:ascii="FangSong" w:eastAsia="FangSong" w:hAnsi="FangSong" w:cs="Times"/>
          <w:color w:val="434343"/>
          <w:kern w:val="0"/>
          <w:sz w:val="32"/>
          <w:szCs w:val="32"/>
        </w:rPr>
        <w:t xml:space="preserve"> </w:t>
      </w:r>
    </w:p>
    <w:p w14:paraId="3B8B28DB" w14:textId="08815DC7" w:rsidR="00A91427" w:rsidRPr="00A91427" w:rsidRDefault="007D0B4C" w:rsidP="00A91427">
      <w:pPr>
        <w:widowControl/>
        <w:autoSpaceDE w:val="0"/>
        <w:autoSpaceDN w:val="0"/>
        <w:adjustRightInd w:val="0"/>
        <w:spacing w:after="320" w:line="360" w:lineRule="atLeast"/>
        <w:ind w:firstLine="640"/>
        <w:rPr>
          <w:rFonts w:ascii="FangSong" w:eastAsia="FangSong" w:hAnsi="FangSong" w:cs="Times"/>
          <w:color w:val="434343"/>
          <w:kern w:val="0"/>
          <w:sz w:val="32"/>
          <w:szCs w:val="32"/>
        </w:rPr>
      </w:pPr>
      <w:r w:rsidRPr="00A91427">
        <w:rPr>
          <w:rFonts w:ascii="FangSong" w:eastAsia="FangSong" w:hAnsi="FangSong" w:cs="Courier New"/>
          <w:bCs/>
          <w:color w:val="434343"/>
          <w:kern w:val="0"/>
          <w:sz w:val="32"/>
          <w:szCs w:val="32"/>
        </w:rPr>
        <w:t>情况2：某学生B，2015年1月参加新加坡义安理工学院冬令营，为期2周，该生在实习系统上提交了新加坡义安理工学院冬令营出国证明以及国内企业实习5个月的证明。代管教师查看《2014级申请出国项目认定实训学分学生情况统计》中该生已经使用本项目兑换了实训时间1个月，该项目没有剩余兑换时间，则实习时间只有国内的企业实习5个月。</w:t>
      </w:r>
      <w:r w:rsidR="00A91427">
        <w:rPr>
          <w:rFonts w:ascii="FangSong" w:eastAsia="FangSong" w:hAnsi="FangSong" w:cs="Courier New" w:hint="eastAsia"/>
          <w:bCs/>
          <w:color w:val="434343"/>
          <w:kern w:val="0"/>
          <w:sz w:val="32"/>
          <w:szCs w:val="32"/>
        </w:rPr>
        <w:t>则</w:t>
      </w:r>
      <w:r w:rsidR="00A91427">
        <w:rPr>
          <w:rFonts w:ascii="FangSong" w:eastAsia="FangSong" w:hAnsi="FangSong" w:cs="Courier New"/>
          <w:bCs/>
          <w:color w:val="434343"/>
          <w:kern w:val="0"/>
          <w:sz w:val="32"/>
          <w:szCs w:val="32"/>
        </w:rPr>
        <w:t>该生实习时间</w:t>
      </w:r>
      <w:r w:rsidR="00A91427" w:rsidRPr="00A91427">
        <w:rPr>
          <w:rFonts w:ascii="FangSong" w:eastAsia="FangSong" w:hAnsi="FangSong" w:cs="Courier New"/>
          <w:b/>
          <w:bCs/>
          <w:color w:val="434343"/>
          <w:kern w:val="0"/>
          <w:sz w:val="32"/>
          <w:szCs w:val="32"/>
          <w:u w:val="single"/>
        </w:rPr>
        <w:t>不足</w:t>
      </w:r>
      <w:r w:rsidR="00A91427">
        <w:rPr>
          <w:rFonts w:ascii="FangSong" w:eastAsia="FangSong" w:hAnsi="FangSong" w:cs="Courier New"/>
          <w:bCs/>
          <w:color w:val="434343"/>
          <w:kern w:val="0"/>
          <w:sz w:val="32"/>
          <w:szCs w:val="32"/>
        </w:rPr>
        <w:t>。</w:t>
      </w:r>
      <w:r w:rsidR="00A91427" w:rsidRPr="00A91427">
        <w:rPr>
          <w:rFonts w:ascii="FangSong" w:eastAsia="FangSong" w:hAnsi="FangSong" w:cs="Times"/>
          <w:color w:val="434343"/>
          <w:kern w:val="0"/>
          <w:sz w:val="32"/>
          <w:szCs w:val="32"/>
        </w:rPr>
        <w:t xml:space="preserve"> </w:t>
      </w:r>
    </w:p>
    <w:p w14:paraId="64AB25FC" w14:textId="3C3386E3" w:rsidR="00A91427" w:rsidRDefault="00A91427" w:rsidP="00A91427">
      <w:pPr>
        <w:rPr>
          <w:rFonts w:ascii="FangSong" w:eastAsia="FangSong" w:hAnsi="FangSong" w:cs="Courier New"/>
          <w:bCs/>
          <w:color w:val="434343"/>
          <w:kern w:val="0"/>
          <w:sz w:val="32"/>
          <w:szCs w:val="32"/>
        </w:rPr>
      </w:pPr>
      <w:r>
        <w:rPr>
          <w:rFonts w:ascii="FangSong" w:eastAsia="FangSong" w:hAnsi="FangSong" w:cs="Courier New" w:hint="eastAsia"/>
          <w:bCs/>
          <w:color w:val="434343"/>
          <w:kern w:val="0"/>
          <w:sz w:val="32"/>
          <w:szCs w:val="32"/>
        </w:rPr>
        <w:t xml:space="preserve">    </w:t>
      </w:r>
      <w:r w:rsidRPr="00A91427">
        <w:rPr>
          <w:rFonts w:ascii="FangSong" w:eastAsia="FangSong" w:hAnsi="FangSong" w:cs="Courier New"/>
          <w:bCs/>
          <w:color w:val="434343"/>
          <w:kern w:val="0"/>
          <w:sz w:val="32"/>
          <w:szCs w:val="32"/>
        </w:rPr>
        <w:t>情况</w:t>
      </w:r>
      <w:r>
        <w:rPr>
          <w:rFonts w:ascii="FangSong" w:eastAsia="FangSong" w:hAnsi="FangSong" w:cs="Courier New"/>
          <w:bCs/>
          <w:color w:val="434343"/>
          <w:kern w:val="0"/>
          <w:sz w:val="32"/>
          <w:szCs w:val="32"/>
        </w:rPr>
        <w:t>3</w:t>
      </w:r>
      <w:r w:rsidRPr="00A91427">
        <w:rPr>
          <w:rFonts w:ascii="FangSong" w:eastAsia="FangSong" w:hAnsi="FangSong" w:cs="Courier New"/>
          <w:bCs/>
          <w:color w:val="434343"/>
          <w:kern w:val="0"/>
          <w:sz w:val="32"/>
          <w:szCs w:val="32"/>
        </w:rPr>
        <w:t>：某学生</w:t>
      </w:r>
      <w:r>
        <w:rPr>
          <w:rFonts w:ascii="FangSong" w:eastAsia="FangSong" w:hAnsi="FangSong" w:cs="Courier New"/>
          <w:bCs/>
          <w:color w:val="434343"/>
          <w:kern w:val="0"/>
          <w:sz w:val="32"/>
          <w:szCs w:val="32"/>
        </w:rPr>
        <w:t>C</w:t>
      </w:r>
      <w:r w:rsidRPr="00A91427">
        <w:rPr>
          <w:rFonts w:ascii="FangSong" w:eastAsia="FangSong" w:hAnsi="FangSong" w:cs="Courier New"/>
          <w:bCs/>
          <w:color w:val="434343"/>
          <w:kern w:val="0"/>
          <w:sz w:val="32"/>
          <w:szCs w:val="32"/>
        </w:rPr>
        <w:t>，2015年</w:t>
      </w:r>
      <w:r w:rsidR="004649B9">
        <w:rPr>
          <w:rFonts w:ascii="FangSong" w:eastAsia="FangSong" w:hAnsi="FangSong" w:cs="Courier New" w:hint="eastAsia"/>
          <w:bCs/>
          <w:color w:val="434343"/>
          <w:kern w:val="0"/>
          <w:sz w:val="32"/>
          <w:szCs w:val="32"/>
        </w:rPr>
        <w:t>7</w:t>
      </w:r>
      <w:r w:rsidRPr="00A91427">
        <w:rPr>
          <w:rFonts w:ascii="FangSong" w:eastAsia="FangSong" w:hAnsi="FangSong" w:cs="Courier New"/>
          <w:bCs/>
          <w:color w:val="434343"/>
          <w:kern w:val="0"/>
          <w:sz w:val="32"/>
          <w:szCs w:val="32"/>
        </w:rPr>
        <w:t>月</w:t>
      </w:r>
      <w:r w:rsidR="004649B9">
        <w:rPr>
          <w:rFonts w:ascii="FangSong" w:eastAsia="FangSong" w:hAnsi="FangSong" w:cs="Courier New" w:hint="eastAsia"/>
          <w:bCs/>
          <w:color w:val="434343"/>
          <w:kern w:val="0"/>
          <w:sz w:val="32"/>
          <w:szCs w:val="32"/>
        </w:rPr>
        <w:t>-8月</w:t>
      </w:r>
      <w:r w:rsidRPr="00A91427">
        <w:rPr>
          <w:rFonts w:ascii="FangSong" w:eastAsia="FangSong" w:hAnsi="FangSong" w:cs="Courier New"/>
          <w:bCs/>
          <w:color w:val="434343"/>
          <w:kern w:val="0"/>
          <w:sz w:val="32"/>
          <w:szCs w:val="32"/>
        </w:rPr>
        <w:t>参加</w:t>
      </w:r>
      <w:r w:rsidR="004649B9" w:rsidRPr="004649B9">
        <w:rPr>
          <w:rFonts w:ascii="FangSong" w:eastAsia="FangSong" w:hAnsi="FangSong" w:cs="Courier New"/>
          <w:bCs/>
          <w:color w:val="434343"/>
          <w:kern w:val="0"/>
          <w:sz w:val="32"/>
          <w:szCs w:val="32"/>
        </w:rPr>
        <w:t>澳大利亚新西兰文化交流夏令营</w:t>
      </w:r>
      <w:r w:rsidRPr="00A91427">
        <w:rPr>
          <w:rFonts w:ascii="FangSong" w:eastAsia="FangSong" w:hAnsi="FangSong" w:cs="Courier New"/>
          <w:bCs/>
          <w:color w:val="434343"/>
          <w:kern w:val="0"/>
          <w:sz w:val="32"/>
          <w:szCs w:val="32"/>
        </w:rPr>
        <w:t>，为期</w:t>
      </w:r>
      <w:r w:rsidR="004649B9">
        <w:rPr>
          <w:rFonts w:ascii="FangSong" w:eastAsia="FangSong" w:hAnsi="FangSong" w:cs="Courier New" w:hint="eastAsia"/>
          <w:bCs/>
          <w:color w:val="434343"/>
          <w:kern w:val="0"/>
          <w:sz w:val="32"/>
          <w:szCs w:val="32"/>
        </w:rPr>
        <w:t>22天</w:t>
      </w:r>
      <w:r w:rsidRPr="00A91427">
        <w:rPr>
          <w:rFonts w:ascii="FangSong" w:eastAsia="FangSong" w:hAnsi="FangSong" w:cs="Courier New"/>
          <w:bCs/>
          <w:color w:val="434343"/>
          <w:kern w:val="0"/>
          <w:sz w:val="32"/>
          <w:szCs w:val="32"/>
        </w:rPr>
        <w:t>，该生在实习系统上提交了</w:t>
      </w:r>
      <w:r w:rsidR="004649B9" w:rsidRPr="004649B9">
        <w:rPr>
          <w:rFonts w:ascii="FangSong" w:eastAsia="FangSong" w:hAnsi="FangSong" w:cs="Courier New"/>
          <w:bCs/>
          <w:color w:val="434343"/>
          <w:kern w:val="0"/>
          <w:sz w:val="32"/>
          <w:szCs w:val="32"/>
        </w:rPr>
        <w:t>澳大利亚新西兰文化交流夏令营</w:t>
      </w:r>
      <w:r w:rsidRPr="00A91427">
        <w:rPr>
          <w:rFonts w:ascii="FangSong" w:eastAsia="FangSong" w:hAnsi="FangSong" w:cs="Courier New"/>
          <w:bCs/>
          <w:color w:val="434343"/>
          <w:kern w:val="0"/>
          <w:sz w:val="32"/>
          <w:szCs w:val="32"/>
        </w:rPr>
        <w:t>出国证明以及国内企业实习</w:t>
      </w:r>
      <w:r w:rsidR="004649B9">
        <w:rPr>
          <w:rFonts w:ascii="FangSong" w:eastAsia="FangSong" w:hAnsi="FangSong" w:cs="Courier New" w:hint="eastAsia"/>
          <w:bCs/>
          <w:color w:val="434343"/>
          <w:kern w:val="0"/>
          <w:sz w:val="32"/>
          <w:szCs w:val="32"/>
        </w:rPr>
        <w:t>4</w:t>
      </w:r>
      <w:r w:rsidRPr="00A91427">
        <w:rPr>
          <w:rFonts w:ascii="FangSong" w:eastAsia="FangSong" w:hAnsi="FangSong" w:cs="Courier New"/>
          <w:bCs/>
          <w:color w:val="434343"/>
          <w:kern w:val="0"/>
          <w:sz w:val="32"/>
          <w:szCs w:val="32"/>
        </w:rPr>
        <w:t>个</w:t>
      </w:r>
      <w:r w:rsidR="004649B9">
        <w:rPr>
          <w:rFonts w:ascii="FangSong" w:eastAsia="FangSong" w:hAnsi="FangSong" w:cs="Courier New" w:hint="eastAsia"/>
          <w:bCs/>
          <w:color w:val="434343"/>
          <w:kern w:val="0"/>
          <w:sz w:val="32"/>
          <w:szCs w:val="32"/>
        </w:rPr>
        <w:t>半</w:t>
      </w:r>
      <w:r w:rsidRPr="00A91427">
        <w:rPr>
          <w:rFonts w:ascii="FangSong" w:eastAsia="FangSong" w:hAnsi="FangSong" w:cs="Courier New"/>
          <w:bCs/>
          <w:color w:val="434343"/>
          <w:kern w:val="0"/>
          <w:sz w:val="32"/>
          <w:szCs w:val="32"/>
        </w:rPr>
        <w:t>月的证明。代管教师查看《2014级申请出国项目认定实训学分学生情况统计》中该生</w:t>
      </w:r>
      <w:r w:rsidR="004649B9">
        <w:rPr>
          <w:rFonts w:ascii="FangSong" w:eastAsia="FangSong" w:hAnsi="FangSong" w:cs="Courier New" w:hint="eastAsia"/>
          <w:bCs/>
          <w:color w:val="434343"/>
          <w:kern w:val="0"/>
          <w:sz w:val="32"/>
          <w:szCs w:val="32"/>
        </w:rPr>
        <w:t>没有使用该夏令营兑换实训学分，则该项目剩余22天</w:t>
      </w:r>
      <w:r w:rsidRPr="00A91427">
        <w:rPr>
          <w:rFonts w:ascii="FangSong" w:eastAsia="FangSong" w:hAnsi="FangSong" w:cs="Courier New"/>
          <w:bCs/>
          <w:color w:val="434343"/>
          <w:kern w:val="0"/>
          <w:sz w:val="32"/>
          <w:szCs w:val="32"/>
        </w:rPr>
        <w:t>，</w:t>
      </w:r>
      <w:r w:rsidR="004649B9">
        <w:rPr>
          <w:rFonts w:ascii="FangSong" w:eastAsia="FangSong" w:hAnsi="FangSong" w:cs="Courier New" w:hint="eastAsia"/>
          <w:bCs/>
          <w:color w:val="434343"/>
          <w:kern w:val="0"/>
          <w:sz w:val="32"/>
          <w:szCs w:val="32"/>
        </w:rPr>
        <w:t>兑换实习时间44天，加上国内实习4个半月</w:t>
      </w:r>
      <w:r w:rsidRPr="00A91427">
        <w:rPr>
          <w:rFonts w:ascii="FangSong" w:eastAsia="FangSong" w:hAnsi="FangSong" w:cs="Courier New"/>
          <w:bCs/>
          <w:color w:val="434343"/>
          <w:kern w:val="0"/>
          <w:sz w:val="32"/>
          <w:szCs w:val="32"/>
        </w:rPr>
        <w:t>。该生实习</w:t>
      </w:r>
      <w:r w:rsidR="004649B9">
        <w:rPr>
          <w:rFonts w:ascii="FangSong" w:eastAsia="FangSong" w:hAnsi="FangSong" w:cs="Courier New" w:hint="eastAsia"/>
          <w:bCs/>
          <w:color w:val="434343"/>
          <w:kern w:val="0"/>
          <w:sz w:val="32"/>
          <w:szCs w:val="32"/>
        </w:rPr>
        <w:t>时间</w:t>
      </w:r>
      <w:r w:rsidR="004649B9" w:rsidRPr="004649B9">
        <w:rPr>
          <w:rFonts w:ascii="FangSong" w:eastAsia="FangSong" w:hAnsi="FangSong" w:cs="Courier New" w:hint="eastAsia"/>
          <w:b/>
          <w:bCs/>
          <w:color w:val="434343"/>
          <w:kern w:val="0"/>
          <w:sz w:val="32"/>
          <w:szCs w:val="32"/>
          <w:u w:val="single"/>
        </w:rPr>
        <w:t>足够</w:t>
      </w:r>
      <w:r w:rsidRPr="00A91427">
        <w:rPr>
          <w:rFonts w:ascii="FangSong" w:eastAsia="FangSong" w:hAnsi="FangSong" w:cs="Courier New"/>
          <w:bCs/>
          <w:color w:val="434343"/>
          <w:kern w:val="0"/>
          <w:sz w:val="32"/>
          <w:szCs w:val="32"/>
        </w:rPr>
        <w:t>。</w:t>
      </w:r>
    </w:p>
    <w:p w14:paraId="497571B0" w14:textId="3B71293C" w:rsidR="00775459" w:rsidRDefault="00775459" w:rsidP="007D0B4C">
      <w:pPr>
        <w:rPr>
          <w:rFonts w:ascii="FangSong" w:eastAsia="FangSong" w:hAnsi="FangSong" w:cs="Courier New"/>
          <w:bCs/>
          <w:color w:val="434343"/>
          <w:kern w:val="0"/>
          <w:sz w:val="32"/>
          <w:szCs w:val="32"/>
        </w:rPr>
      </w:pPr>
    </w:p>
    <w:p w14:paraId="5201739B" w14:textId="77777777" w:rsidR="00A91427" w:rsidRPr="00A91427" w:rsidRDefault="00A91427" w:rsidP="007D0B4C"/>
    <w:sectPr w:rsidR="00A91427" w:rsidRPr="00A91427" w:rsidSect="00175D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FangSong">
    <w:altName w:val="Arial Unicode MS"/>
    <w:charset w:val="86"/>
    <w:family w:val="auto"/>
    <w:pitch w:val="variable"/>
    <w:sig w:usb0="00000000"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B445B"/>
    <w:multiLevelType w:val="hybridMultilevel"/>
    <w:tmpl w:val="AC4C8D7C"/>
    <w:lvl w:ilvl="0" w:tplc="33328F66">
      <w:start w:val="1"/>
      <w:numFmt w:val="japaneseCounting"/>
      <w:lvlText w:val="%1、"/>
      <w:lvlJc w:val="left"/>
      <w:pPr>
        <w:ind w:left="1360" w:hanging="720"/>
      </w:pPr>
      <w:rPr>
        <w:rFonts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06"/>
    <w:rsid w:val="000373AA"/>
    <w:rsid w:val="00175D2B"/>
    <w:rsid w:val="004649B9"/>
    <w:rsid w:val="00775459"/>
    <w:rsid w:val="007D0B4C"/>
    <w:rsid w:val="009B1406"/>
    <w:rsid w:val="00A91427"/>
    <w:rsid w:val="00CE01C8"/>
    <w:rsid w:val="00ED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B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B4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B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B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Words>
  <Characters>719</Characters>
  <Application>Microsoft Office Word</Application>
  <DocSecurity>0</DocSecurity>
  <Lines>5</Lines>
  <Paragraphs>1</Paragraphs>
  <ScaleCrop>false</ScaleCrop>
  <Company> </Company>
  <LinksUpToDate>false</LinksUpToDate>
  <CharactersWithSpaces>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65080002@qq.com</dc:creator>
  <cp:lastModifiedBy>卢杰</cp:lastModifiedBy>
  <cp:revision>2</cp:revision>
  <dcterms:created xsi:type="dcterms:W3CDTF">2017-07-20T03:37:00Z</dcterms:created>
  <dcterms:modified xsi:type="dcterms:W3CDTF">2017-07-20T03:37:00Z</dcterms:modified>
</cp:coreProperties>
</file>