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45736B" w:rsidRPr="00C03581">
        <w:rPr>
          <w:rFonts w:ascii="Courier New" w:hAnsi="Courier New" w:cs="Courier New"/>
          <w:sz w:val="28"/>
          <w:szCs w:val="28"/>
        </w:rPr>
        <w:t>1</w:t>
      </w:r>
      <w:r w:rsidR="00C03581" w:rsidRPr="00C03581">
        <w:rPr>
          <w:rFonts w:ascii="Courier New" w:hAnsi="Courier New" w:cs="Courier New"/>
          <w:sz w:val="28"/>
          <w:szCs w:val="28"/>
        </w:rPr>
        <w:t>5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C0358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C03581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182007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="00E07C00" w:rsidRPr="008C2921">
        <w:rPr>
          <w:rFonts w:ascii="Courier New" w:hAnsi="Courier New" w:cs="Courier New"/>
          <w:b/>
          <w:sz w:val="28"/>
          <w:szCs w:val="28"/>
        </w:rPr>
        <w:t>: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8C2921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Relational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- </w:t>
      </w:r>
      <w:r w:rsidR="008C2921">
        <w:rPr>
          <w:rFonts w:ascii="Courier New" w:hAnsi="Courier New" w:cs="Courier New"/>
          <w:sz w:val="28"/>
          <w:szCs w:val="28"/>
        </w:rPr>
        <w:t xml:space="preserve">технология программирования, которая позволяет работать с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базой данных, как с набором программных объектов. </w:t>
      </w:r>
      <w:r w:rsidR="008C2921" w:rsidRPr="008C2921"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: </w:t>
      </w:r>
      <w:r w:rsidR="008C2921">
        <w:rPr>
          <w:rFonts w:ascii="Courier New" w:hAnsi="Courier New" w:cs="Courier New"/>
          <w:sz w:val="28"/>
          <w:szCs w:val="28"/>
        </w:rPr>
        <w:t xml:space="preserve">база данных – объект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contextDB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 xml:space="preserve">, </w:t>
      </w:r>
      <w:r w:rsidR="008C2921">
        <w:rPr>
          <w:rFonts w:ascii="Courier New" w:hAnsi="Courier New" w:cs="Courier New"/>
          <w:sz w:val="28"/>
          <w:szCs w:val="28"/>
        </w:rPr>
        <w:t>таблица – коллекция объектов, строка в таблице – объе</w:t>
      </w:r>
      <w:r w:rsidR="00CE34B0">
        <w:rPr>
          <w:rFonts w:ascii="Courier New" w:hAnsi="Courier New" w:cs="Courier New"/>
          <w:sz w:val="28"/>
          <w:szCs w:val="28"/>
        </w:rPr>
        <w:t>кт, структура таблицы – класс.</w:t>
      </w:r>
    </w:p>
    <w:p w:rsidR="00182007" w:rsidRDefault="00182007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8C2921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8C2921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="008C292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пакет, реализующий </w:t>
      </w:r>
      <w:r w:rsidR="008C2921">
        <w:rPr>
          <w:rFonts w:ascii="Courier New" w:hAnsi="Courier New" w:cs="Courier New"/>
          <w:sz w:val="28"/>
          <w:szCs w:val="28"/>
          <w:lang w:val="en-US"/>
        </w:rPr>
        <w:t>ORM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>технологию. Может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применяться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для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8C2921">
        <w:rPr>
          <w:rFonts w:ascii="Courier New" w:hAnsi="Courier New" w:cs="Courier New"/>
          <w:sz w:val="28"/>
          <w:szCs w:val="28"/>
          <w:lang w:val="en-US"/>
        </w:rPr>
        <w:t>Postgres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MySQL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mariadb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sqlite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>3</w:t>
      </w:r>
      <w:r w:rsidR="008C2921">
        <w:rPr>
          <w:rFonts w:ascii="Courier New" w:hAnsi="Courier New" w:cs="Courier New"/>
          <w:sz w:val="28"/>
          <w:szCs w:val="28"/>
          <w:lang w:val="en-US"/>
        </w:rPr>
        <w:t>, Microsoft SQL Server.</w:t>
      </w:r>
    </w:p>
    <w:p w:rsidR="008C2921" w:rsidRDefault="007F4FC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1495" cy="4921885"/>
            <wp:effectExtent l="19050" t="19050" r="2095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4921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34B0" w:rsidRPr="008C2921" w:rsidRDefault="00CE34B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03581" w:rsidRPr="00CE34B0" w:rsidRDefault="00E07C0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="00CE34B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9" w:history="1">
        <w:r w:rsidRPr="00CE34B0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https://www.npmjs.com/package/sequelize</w:t>
        </w:r>
      </w:hyperlink>
    </w:p>
    <w:p w:rsidR="00286A1C" w:rsidRPr="00CE34B0" w:rsidRDefault="00286A1C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CE34B0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="00CE34B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0" w:history="1">
        <w:r w:rsidRPr="00CE34B0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https://sequelize.org/master/manual/getting-started</w:t>
        </w:r>
      </w:hyperlink>
    </w:p>
    <w:p w:rsidR="00C35352" w:rsidRPr="00CE34B0" w:rsidRDefault="00CE34B0" w:rsidP="00E07C00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1" w:history="1">
        <w:r w:rsidR="00C35352" w:rsidRPr="00CE34B0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https://metanit.com/web/nodejs/9.1.php</w:t>
        </w:r>
      </w:hyperlink>
    </w:p>
    <w:p w:rsidR="00CE34B0" w:rsidRDefault="00CE34B0" w:rsidP="00CE34B0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225BF4" w:rsidRDefault="00CE34B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225BF4" w:rsidRPr="00225BF4">
        <w:rPr>
          <w:rFonts w:ascii="Courier New" w:hAnsi="Courier New" w:cs="Courier New"/>
          <w:sz w:val="28"/>
          <w:szCs w:val="28"/>
        </w:rPr>
        <w:t xml:space="preserve">документация </w:t>
      </w:r>
      <w:r w:rsidR="00225BF4" w:rsidRPr="00225BF4">
        <w:rPr>
          <w:rFonts w:ascii="Courier New" w:hAnsi="Courier New" w:cs="Courier New"/>
          <w:sz w:val="28"/>
          <w:szCs w:val="28"/>
          <w:lang w:val="en-US"/>
        </w:rPr>
        <w:t>API</w:t>
      </w:r>
    </w:p>
    <w:p w:rsidR="00225BF4" w:rsidRPr="00E07C00" w:rsidRDefault="00225BF4" w:rsidP="00225BF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00015" cy="2003425"/>
            <wp:effectExtent l="19050" t="19050" r="1968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F34BB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БД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проверка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закрытие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>.</w:t>
      </w:r>
    </w:p>
    <w:p w:rsidR="00F34BBE" w:rsidRPr="00F34BBE" w:rsidRDefault="00F34BBE" w:rsidP="00F34BB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B84DDD" w:rsidRDefault="00B84DDD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4DDD">
        <w:rPr>
          <w:rFonts w:ascii="Courier New" w:hAnsi="Courier New" w:cs="Courier New"/>
          <w:sz w:val="28"/>
          <w:szCs w:val="28"/>
        </w:rPr>
        <w:t xml:space="preserve">типы данных </w:t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88415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073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680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6680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394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27" cy="7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680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9128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4615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Pr="00B84DDD" w:rsidRDefault="00007DB5" w:rsidP="00007D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511EA">
        <w:rPr>
          <w:rFonts w:ascii="Courier New" w:hAnsi="Courier New" w:cs="Courier New"/>
          <w:sz w:val="28"/>
          <w:szCs w:val="28"/>
        </w:rPr>
        <w:t>модель</w:t>
      </w:r>
      <w:r w:rsidRPr="00B84DDD">
        <w:rPr>
          <w:rFonts w:ascii="Courier New" w:hAnsi="Courier New" w:cs="Courier New"/>
          <w:sz w:val="28"/>
          <w:szCs w:val="28"/>
        </w:rPr>
        <w:t xml:space="preserve"> данных 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$ 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pg-hstore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Postgres 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mysql2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mariadb</w:t>
      </w:r>
      <w:proofErr w:type="spellEnd"/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sqlite3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tedious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Microsoft SQL Server 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11F6C7" wp14:editId="7FBB8D0E">
            <wp:extent cx="5934075" cy="3657600"/>
            <wp:effectExtent l="0" t="0" r="952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E07C00" w:rsidRDefault="00BD10A2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F1C2D">
        <w:rPr>
          <w:rFonts w:ascii="Courier New" w:hAnsi="Courier New" w:cs="Courier New"/>
          <w:sz w:val="28"/>
          <w:szCs w:val="28"/>
        </w:rPr>
        <w:t>модель данных</w:t>
      </w:r>
    </w:p>
    <w:p w:rsidR="00C03581" w:rsidRDefault="00C0358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82007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22115"/>
            <wp:effectExtent l="19050" t="19050" r="2032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2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C87" w:rsidRDefault="00A742E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CB2AA5" wp14:editId="0D59495C">
            <wp:extent cx="6645910" cy="3329305"/>
            <wp:effectExtent l="0" t="0" r="254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BD10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9783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66200C" w:rsidRDefault="00BD10A2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модель данных, </w:t>
      </w:r>
      <w:r w:rsidR="0066200C">
        <w:rPr>
          <w:rFonts w:ascii="Courier New" w:hAnsi="Courier New" w:cs="Courier New"/>
          <w:sz w:val="28"/>
          <w:szCs w:val="28"/>
          <w:lang w:val="en-US"/>
        </w:rPr>
        <w:t>reference</w:t>
      </w: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106930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150360"/>
            <wp:effectExtent l="0" t="0" r="889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66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277995"/>
            <wp:effectExtent l="19050" t="19050" r="2794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77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B2298B" w:rsidRDefault="00B2298B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6654A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</w:p>
    <w:p w:rsidR="007511EA" w:rsidRDefault="00D737D5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38220"/>
            <wp:effectExtent l="19050" t="19050" r="2794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3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581933" w:rsidRDefault="004D0612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XX, YY as ’VVV’</w:t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D9FB72" wp14:editId="2B8FFD49">
            <wp:extent cx="6639560" cy="5803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09C1A8" wp14:editId="4956FE68">
            <wp:extent cx="6639560" cy="2011680"/>
            <wp:effectExtent l="19050" t="19050" r="2794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Pr="00581933" w:rsidRDefault="004D0612" w:rsidP="0058193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193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215A36" w:rsidRPr="00924C47" w:rsidRDefault="00215A36" w:rsidP="00215A3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COUNT(XX) as ’VVV’</w:t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160780"/>
            <wp:effectExtent l="19050" t="19050" r="27940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1720" cy="294005"/>
            <wp:effectExtent l="19050" t="19050" r="1778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9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3F0CAF" w:rsidRDefault="003F0CAF" w:rsidP="003F0C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r>
        <w:rPr>
          <w:rFonts w:ascii="Courier New" w:hAnsi="Courier New" w:cs="Courier New"/>
          <w:sz w:val="28"/>
          <w:szCs w:val="28"/>
        </w:rPr>
        <w:t>…</w:t>
      </w:r>
      <w:r>
        <w:rPr>
          <w:rFonts w:ascii="Courier New" w:hAnsi="Courier New" w:cs="Courier New"/>
          <w:sz w:val="28"/>
          <w:szCs w:val="28"/>
          <w:lang w:val="en-US"/>
        </w:rPr>
        <w:t xml:space="preserve">where </w:t>
      </w:r>
    </w:p>
    <w:p w:rsidR="003F0CAF" w:rsidRDefault="003F0CAF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79160" cy="1645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AF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234563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907" cy="23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15982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56030"/>
            <wp:effectExtent l="19050" t="19050" r="2032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7AD3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5075" cy="2393950"/>
            <wp:effectExtent l="19050" t="19050" r="17145" b="25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09" cy="2412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1815" w:rsidRPr="00B91815">
        <w:rPr>
          <w:noProof/>
          <w:lang w:eastAsia="ru-RU"/>
        </w:rPr>
        <w:t xml:space="preserve"> </w:t>
      </w:r>
      <w:r w:rsidR="00B91815">
        <w:rPr>
          <w:noProof/>
          <w:lang w:eastAsia="ru-RU"/>
        </w:rPr>
        <w:drawing>
          <wp:inline distT="0" distB="0" distL="0" distR="0" wp14:anchorId="0DFBE2D7" wp14:editId="306BFB84">
            <wp:extent cx="3962400" cy="234580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242" cy="23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81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29930E" wp14:editId="5CFB53EE">
            <wp:extent cx="6645910" cy="3728720"/>
            <wp:effectExtent l="0" t="0" r="254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D3" w:rsidRDefault="00817AD3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6520" cy="1200785"/>
            <wp:effectExtent l="19050" t="19050" r="2413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916430"/>
            <wp:effectExtent l="19050" t="19050" r="2794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64610" cy="230568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97280"/>
            <wp:effectExtent l="19050" t="19050" r="2794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21" cy="1100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Pr="003F0CAF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368C" w:rsidRDefault="000C1B0E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A2244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A22442">
        <w:rPr>
          <w:rFonts w:ascii="Courier New" w:hAnsi="Courier New" w:cs="Courier New"/>
          <w:sz w:val="28"/>
          <w:szCs w:val="28"/>
          <w:lang w:val="en-US"/>
        </w:rPr>
        <w:t>Sequelize.Op</w:t>
      </w:r>
      <w:proofErr w:type="spellEnd"/>
    </w:p>
    <w:p w:rsidR="000C1B0E" w:rsidRPr="00A22442" w:rsidRDefault="00A22442" w:rsidP="0063368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9923" cy="2130949"/>
            <wp:effectExtent l="19050" t="19050" r="1397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24" cy="2137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B0E" w:rsidRPr="00A22442" w:rsidRDefault="00A22442" w:rsidP="000C1B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См. </w:t>
      </w:r>
      <w:hyperlink r:id="rId49" w:history="1"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sequelize</w:t>
        </w:r>
        <w:proofErr w:type="spellEnd"/>
        <w:r w:rsidRPr="0063368C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org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master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manua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l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querying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html</w:t>
        </w:r>
      </w:hyperlink>
    </w:p>
    <w:p w:rsidR="000C1B0E" w:rsidRPr="007A00E2" w:rsidRDefault="000C1B0E" w:rsidP="000C1B0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22442" w:rsidRDefault="00A22442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 w:rsidR="007A00E2" w:rsidRPr="007A00E2">
        <w:rPr>
          <w:rFonts w:ascii="Courier New" w:hAnsi="Courier New" w:cs="Courier New"/>
          <w:b/>
          <w:sz w:val="28"/>
          <w:szCs w:val="28"/>
        </w:rPr>
        <w:t xml:space="preserve"> </w:t>
      </w:r>
      <w:r w:rsidR="007A00E2">
        <w:rPr>
          <w:rFonts w:ascii="Courier New" w:hAnsi="Courier New" w:cs="Courier New"/>
          <w:sz w:val="28"/>
          <w:szCs w:val="28"/>
          <w:lang w:val="en-US"/>
        </w:rPr>
        <w:t>select … order by</w:t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2484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42415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A2244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22442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48425" cy="1200785"/>
            <wp:effectExtent l="19050" t="19050" r="285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232535"/>
            <wp:effectExtent l="0" t="0" r="889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7E0B" w:rsidRDefault="00D67E0B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7E0B" w:rsidRDefault="00D67E0B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2113" w:rsidRDefault="007A2113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A2113">
        <w:rPr>
          <w:rFonts w:ascii="Courier New" w:hAnsi="Courier New" w:cs="Courier New"/>
          <w:sz w:val="28"/>
          <w:szCs w:val="28"/>
          <w:lang w:val="en-US"/>
        </w:rPr>
        <w:t>select … group by</w:t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890270"/>
            <wp:effectExtent l="0" t="0" r="889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108902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110E" w:rsidRPr="00D323A8" w:rsidRDefault="00AB110E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… </w:t>
      </w:r>
      <w:r w:rsidR="006B366B">
        <w:rPr>
          <w:rFonts w:ascii="Courier New" w:hAnsi="Courier New" w:cs="Courier New"/>
          <w:sz w:val="28"/>
          <w:szCs w:val="28"/>
          <w:lang w:val="en-US"/>
        </w:rPr>
        <w:t xml:space="preserve">inner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join </w:t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57830"/>
            <wp:effectExtent l="19050" t="19050" r="27940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616200"/>
            <wp:effectExtent l="19050" t="19050" r="2794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23A8" w:rsidRPr="00D323A8" w:rsidRDefault="00D323A8" w:rsidP="00D323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D323A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select … left outer join</w:t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2679700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1305" cy="1184910"/>
            <wp:effectExtent l="19050" t="19050" r="17145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18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P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23A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22442" w:rsidRPr="004A082F" w:rsidRDefault="004A082F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A082F">
        <w:rPr>
          <w:rFonts w:ascii="Courier New" w:hAnsi="Courier New" w:cs="Courier New"/>
          <w:sz w:val="28"/>
          <w:szCs w:val="28"/>
          <w:lang w:val="en-US"/>
        </w:rPr>
        <w:t>insert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04520"/>
            <wp:effectExtent l="0" t="0" r="889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F" w:rsidRDefault="004A082F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2EE6" w:rsidRP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09650"/>
            <wp:effectExtent l="19050" t="19050" r="2794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EE6" w:rsidRP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8163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74395"/>
            <wp:effectExtent l="19050" t="19050" r="279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7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ACA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6101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4A082F" w:rsidRDefault="00F45B0A" w:rsidP="00F45B0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45B0A">
        <w:rPr>
          <w:rFonts w:ascii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4832" cy="3098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33" cy="30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9555" cy="154241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7505"/>
            <wp:effectExtent l="0" t="0" r="889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12AC" w:rsidRPr="000212AC" w:rsidRDefault="000212AC" w:rsidP="000212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delete…</w:t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13630" cy="962025"/>
            <wp:effectExtent l="19050" t="19050" r="20320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9885"/>
            <wp:effectExtent l="19050" t="19050" r="27940" b="120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58385" cy="1017905"/>
            <wp:effectExtent l="19050" t="19050" r="18415" b="107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01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37515"/>
            <wp:effectExtent l="19050" t="19050" r="27940" b="196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1260" cy="858520"/>
            <wp:effectExtent l="19050" t="19050" r="27940" b="177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19050" t="19050" r="20320" b="165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Pr="000212AC" w:rsidRDefault="000212AC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01B7" w:rsidRPr="00E36A26" w:rsidRDefault="001B01B7" w:rsidP="001B01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raw query…</w:t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3520" cy="588645"/>
            <wp:effectExtent l="19050" t="19050" r="11430" b="209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8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1964055"/>
            <wp:effectExtent l="19050" t="19050" r="26670" b="171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6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C24A3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106930"/>
            <wp:effectExtent l="0" t="0" r="889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176655"/>
            <wp:effectExtent l="0" t="0" r="127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1494790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P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677670"/>
            <wp:effectExtent l="19050" t="19050" r="27940" b="177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90040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6400" cy="2194560"/>
            <wp:effectExtent l="19050" t="19050" r="19050" b="152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CB3C72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9900" cy="1144905"/>
            <wp:effectExtent l="19050" t="19050" r="12700" b="171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5853" w:rsidRPr="00025853" w:rsidRDefault="00025853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scopes</w:t>
      </w:r>
    </w:p>
    <w:p w:rsidR="00025853" w:rsidRDefault="00A23DE6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32305" wp14:editId="40525C14">
            <wp:extent cx="5684423" cy="4527550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14064" cy="45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E6" w:rsidRDefault="00A23DE6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268E56" wp14:editId="20293772">
            <wp:extent cx="5683250" cy="236648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8765" cy="23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BF" w:rsidRPr="00025853" w:rsidRDefault="00B750BF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C8C4F6" wp14:editId="41E9BD2F">
            <wp:extent cx="6032320" cy="2101850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b="13891"/>
                    <a:stretch/>
                  </pic:blipFill>
                  <pic:spPr bwMode="auto">
                    <a:xfrm>
                      <a:off x="0" y="0"/>
                      <a:ext cx="6045186" cy="210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853" w:rsidRPr="000E69D3" w:rsidRDefault="00544771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hooks</w:t>
      </w:r>
      <w:r w:rsidR="0002585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025853">
        <w:rPr>
          <w:rFonts w:ascii="Courier New" w:hAnsi="Courier New" w:cs="Courier New"/>
          <w:sz w:val="28"/>
          <w:szCs w:val="28"/>
          <w:lang w:val="en-US"/>
        </w:rPr>
        <w:t>Model.addHook</w:t>
      </w:r>
      <w:proofErr w:type="spellEnd"/>
      <w:r w:rsidR="0002585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025853">
        <w:rPr>
          <w:rFonts w:ascii="Courier New" w:hAnsi="Courier New" w:cs="Courier New"/>
          <w:sz w:val="28"/>
          <w:szCs w:val="28"/>
          <w:lang w:val="en-US"/>
        </w:rPr>
        <w:t>Model.removeHook</w:t>
      </w:r>
      <w:proofErr w:type="spellEnd"/>
      <w:r w:rsidR="00025853">
        <w:rPr>
          <w:rFonts w:ascii="Courier New" w:hAnsi="Courier New" w:cs="Courier New"/>
          <w:sz w:val="28"/>
          <w:szCs w:val="28"/>
          <w:lang w:val="en-US"/>
        </w:rPr>
        <w:t>())</w:t>
      </w:r>
      <w:r>
        <w:rPr>
          <w:rFonts w:ascii="Courier New" w:hAnsi="Courier New" w:cs="Courier New"/>
          <w:sz w:val="28"/>
          <w:szCs w:val="28"/>
          <w:lang w:val="en-US"/>
        </w:rPr>
        <w:t>, global hook</w:t>
      </w:r>
    </w:p>
    <w:p w:rsidR="000E69D3" w:rsidRPr="00D51FD3" w:rsidRDefault="000E69D3" w:rsidP="000E69D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</w:p>
    <w:p w:rsidR="00544771" w:rsidRPr="000E69D3" w:rsidRDefault="00025853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beforeCreate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afterCreate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beforeUpdate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afterUpdate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beforeDestroy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afterDestroy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0E69D3" w:rsidRPr="00D51FD3" w:rsidRDefault="000E69D3" w:rsidP="000E69D3">
      <w:pPr>
        <w:pStyle w:val="a3"/>
        <w:spacing w:after="0"/>
        <w:ind w:left="0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0E69D3">
        <w:rPr>
          <w:rFonts w:ascii="Courier New" w:hAnsi="Courier New" w:cs="Courier New"/>
          <w:sz w:val="28"/>
          <w:szCs w:val="28"/>
        </w:rPr>
        <w:t xml:space="preserve">См. </w:t>
      </w:r>
      <w:hyperlink r:id="rId89" w:anchor="L7" w:history="1">
        <w:r w:rsidRPr="000E69D3">
          <w:rPr>
            <w:rStyle w:val="a9"/>
            <w:rFonts w:ascii="Courier New" w:hAnsi="Courier New" w:cs="Courier New"/>
            <w:sz w:val="24"/>
            <w:szCs w:val="28"/>
          </w:rPr>
          <w:t>https://github.com/sequelize</w:t>
        </w:r>
        <w:r w:rsidRPr="000E69D3">
          <w:rPr>
            <w:rStyle w:val="a9"/>
            <w:rFonts w:ascii="Courier New" w:hAnsi="Courier New" w:cs="Courier New"/>
            <w:sz w:val="24"/>
            <w:szCs w:val="28"/>
          </w:rPr>
          <w:t>/</w:t>
        </w:r>
        <w:r w:rsidRPr="000E69D3">
          <w:rPr>
            <w:rStyle w:val="a9"/>
            <w:rFonts w:ascii="Courier New" w:hAnsi="Courier New" w:cs="Courier New"/>
            <w:sz w:val="24"/>
            <w:szCs w:val="28"/>
          </w:rPr>
          <w:t>s</w:t>
        </w:r>
        <w:r w:rsidRPr="000E69D3">
          <w:rPr>
            <w:rStyle w:val="a9"/>
            <w:rFonts w:ascii="Courier New" w:hAnsi="Courier New" w:cs="Courier New"/>
            <w:sz w:val="24"/>
            <w:szCs w:val="28"/>
          </w:rPr>
          <w:t>e</w:t>
        </w:r>
        <w:r w:rsidRPr="000E69D3">
          <w:rPr>
            <w:rStyle w:val="a9"/>
            <w:rFonts w:ascii="Courier New" w:hAnsi="Courier New" w:cs="Courier New"/>
            <w:sz w:val="24"/>
            <w:szCs w:val="28"/>
          </w:rPr>
          <w:t>quelize/blo</w:t>
        </w:r>
        <w:r w:rsidRPr="000E69D3">
          <w:rPr>
            <w:rStyle w:val="a9"/>
            <w:rFonts w:ascii="Courier New" w:hAnsi="Courier New" w:cs="Courier New"/>
            <w:sz w:val="24"/>
            <w:szCs w:val="28"/>
          </w:rPr>
          <w:t>b</w:t>
        </w:r>
        <w:r w:rsidRPr="000E69D3">
          <w:rPr>
            <w:rStyle w:val="a9"/>
            <w:rFonts w:ascii="Courier New" w:hAnsi="Courier New" w:cs="Courier New"/>
            <w:sz w:val="24"/>
            <w:szCs w:val="28"/>
          </w:rPr>
          <w:t>/v6/lib/hooks.js#L7</w:t>
        </w:r>
      </w:hyperlink>
    </w:p>
    <w:p w:rsidR="00544771" w:rsidRDefault="00D51FD3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44E807" wp14:editId="201108F0">
            <wp:extent cx="6369050" cy="5158041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81431" cy="51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771" w:rsidRDefault="00544771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05B512" wp14:editId="32AA2890">
            <wp:extent cx="6419850" cy="1232321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70056" cy="12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71" w:rsidRDefault="00D51FD3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A92D0D" wp14:editId="5DE9052E">
            <wp:extent cx="5332410" cy="1727200"/>
            <wp:effectExtent l="0" t="0" r="1905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013" cy="17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97" w:rsidRPr="00E36A26" w:rsidRDefault="006D4F97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transaction… </w:t>
      </w:r>
      <w:r w:rsidR="007768AF">
        <w:rPr>
          <w:rFonts w:ascii="Courier New" w:hAnsi="Courier New" w:cs="Courier New"/>
          <w:sz w:val="28"/>
          <w:szCs w:val="28"/>
          <w:lang w:val="en-US"/>
        </w:rPr>
        <w:t>(unmanaged)</w:t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20315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96063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86" cy="13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250440"/>
            <wp:effectExtent l="19050" t="19050" r="27940" b="165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75410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Pr="002E0961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1933" w:rsidRDefault="007768AF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768AF">
        <w:rPr>
          <w:rFonts w:ascii="Courier New" w:hAnsi="Courier New" w:cs="Courier New"/>
          <w:sz w:val="28"/>
          <w:szCs w:val="28"/>
          <w:lang w:val="en-US"/>
        </w:rPr>
        <w:t>code first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11268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21" cy="51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66925" cy="1526651"/>
            <wp:effectExtent l="19050" t="19050" r="9525" b="165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30" cy="1539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34B0" w:rsidRPr="00CE34B0" w:rsidRDefault="00CE34B0" w:rsidP="00CE34B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5352" w:rsidRPr="00CE34B0" w:rsidRDefault="00C35352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C35352" w:rsidRPr="00CE34B0" w:rsidSect="00FD0ACF">
      <w:footerReference w:type="default" r:id="rId9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62D8" w:rsidRDefault="007862D8" w:rsidP="00AD4EA6">
      <w:pPr>
        <w:spacing w:after="0" w:line="240" w:lineRule="auto"/>
      </w:pPr>
      <w:r>
        <w:separator/>
      </w:r>
    </w:p>
  </w:endnote>
  <w:endnote w:type="continuationSeparator" w:id="0">
    <w:p w:rsidR="007862D8" w:rsidRDefault="007862D8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CE34B0" w:rsidRDefault="00CE34B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1FD3">
          <w:rPr>
            <w:noProof/>
          </w:rPr>
          <w:t>20</w:t>
        </w:r>
        <w:r>
          <w:fldChar w:fldCharType="end"/>
        </w:r>
      </w:p>
    </w:sdtContent>
  </w:sdt>
  <w:p w:rsidR="00CE34B0" w:rsidRDefault="00CE34B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62D8" w:rsidRDefault="007862D8" w:rsidP="00AD4EA6">
      <w:pPr>
        <w:spacing w:after="0" w:line="240" w:lineRule="auto"/>
      </w:pPr>
      <w:r>
        <w:separator/>
      </w:r>
    </w:p>
  </w:footnote>
  <w:footnote w:type="continuationSeparator" w:id="0">
    <w:p w:rsidR="007862D8" w:rsidRDefault="007862D8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25853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122A"/>
    <w:rsid w:val="000D329E"/>
    <w:rsid w:val="000D3DC3"/>
    <w:rsid w:val="000D5C8D"/>
    <w:rsid w:val="000D6612"/>
    <w:rsid w:val="000E4EBA"/>
    <w:rsid w:val="000E69D3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63E6"/>
    <w:rsid w:val="001B01B7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15A36"/>
    <w:rsid w:val="00220B38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A187E"/>
    <w:rsid w:val="002B1388"/>
    <w:rsid w:val="002B2E04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E0961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CCD"/>
    <w:rsid w:val="003D108D"/>
    <w:rsid w:val="003F0CAF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5F91"/>
    <w:rsid w:val="004709A7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5447"/>
    <w:rsid w:val="004B0991"/>
    <w:rsid w:val="004B2510"/>
    <w:rsid w:val="004B2C31"/>
    <w:rsid w:val="004B4BB8"/>
    <w:rsid w:val="004C2EE6"/>
    <w:rsid w:val="004C70A1"/>
    <w:rsid w:val="004C7F92"/>
    <w:rsid w:val="004D0612"/>
    <w:rsid w:val="004D1170"/>
    <w:rsid w:val="004D124B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4477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5ACA"/>
    <w:rsid w:val="005C6616"/>
    <w:rsid w:val="005D4533"/>
    <w:rsid w:val="005D4BB2"/>
    <w:rsid w:val="005D7544"/>
    <w:rsid w:val="005E3C06"/>
    <w:rsid w:val="005F15C2"/>
    <w:rsid w:val="005F5162"/>
    <w:rsid w:val="005F589F"/>
    <w:rsid w:val="00600FB4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3368C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200C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366B"/>
    <w:rsid w:val="006B598E"/>
    <w:rsid w:val="006C1397"/>
    <w:rsid w:val="006D07AA"/>
    <w:rsid w:val="006D315F"/>
    <w:rsid w:val="006D4077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11EA"/>
    <w:rsid w:val="0075675A"/>
    <w:rsid w:val="00757BC0"/>
    <w:rsid w:val="007610C5"/>
    <w:rsid w:val="007706BB"/>
    <w:rsid w:val="00770CC7"/>
    <w:rsid w:val="007768AF"/>
    <w:rsid w:val="00781114"/>
    <w:rsid w:val="00786174"/>
    <w:rsid w:val="007862D8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03B"/>
    <w:rsid w:val="008631C4"/>
    <w:rsid w:val="00873E14"/>
    <w:rsid w:val="00877A28"/>
    <w:rsid w:val="00880A66"/>
    <w:rsid w:val="00880BEE"/>
    <w:rsid w:val="008841EF"/>
    <w:rsid w:val="00897481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5BD"/>
    <w:rsid w:val="00A10673"/>
    <w:rsid w:val="00A10CA9"/>
    <w:rsid w:val="00A122DF"/>
    <w:rsid w:val="00A13C02"/>
    <w:rsid w:val="00A16D22"/>
    <w:rsid w:val="00A22442"/>
    <w:rsid w:val="00A235A2"/>
    <w:rsid w:val="00A23DE6"/>
    <w:rsid w:val="00A35559"/>
    <w:rsid w:val="00A409F4"/>
    <w:rsid w:val="00A46F18"/>
    <w:rsid w:val="00A53401"/>
    <w:rsid w:val="00A54FA2"/>
    <w:rsid w:val="00A570BC"/>
    <w:rsid w:val="00A660D8"/>
    <w:rsid w:val="00A742E1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750BF"/>
    <w:rsid w:val="00B82512"/>
    <w:rsid w:val="00B84DDD"/>
    <w:rsid w:val="00B85F41"/>
    <w:rsid w:val="00B905BA"/>
    <w:rsid w:val="00B90771"/>
    <w:rsid w:val="00B91815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5FCB"/>
    <w:rsid w:val="00C603C6"/>
    <w:rsid w:val="00C6191B"/>
    <w:rsid w:val="00C6654A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7F5"/>
    <w:rsid w:val="00CD6964"/>
    <w:rsid w:val="00CE34B0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0493"/>
    <w:rsid w:val="00D4359F"/>
    <w:rsid w:val="00D4701C"/>
    <w:rsid w:val="00D502AD"/>
    <w:rsid w:val="00D5086A"/>
    <w:rsid w:val="00D51FD3"/>
    <w:rsid w:val="00D578C7"/>
    <w:rsid w:val="00D61DB7"/>
    <w:rsid w:val="00D64DD1"/>
    <w:rsid w:val="00D67717"/>
    <w:rsid w:val="00D677F3"/>
    <w:rsid w:val="00D67E0B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71DE"/>
    <w:rsid w:val="00DD25C3"/>
    <w:rsid w:val="00DD5A33"/>
    <w:rsid w:val="00DD6E5D"/>
    <w:rsid w:val="00DD7757"/>
    <w:rsid w:val="00DE1EE3"/>
    <w:rsid w:val="00DE3BCD"/>
    <w:rsid w:val="00DF1C2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A26"/>
    <w:rsid w:val="00E41FCE"/>
    <w:rsid w:val="00E438FE"/>
    <w:rsid w:val="00E52E16"/>
    <w:rsid w:val="00E633B4"/>
    <w:rsid w:val="00E7565E"/>
    <w:rsid w:val="00E84709"/>
    <w:rsid w:val="00E8555A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4BBE"/>
    <w:rsid w:val="00F355C4"/>
    <w:rsid w:val="00F35C23"/>
    <w:rsid w:val="00F4131D"/>
    <w:rsid w:val="00F45B0A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hyperlink" Target="https://github.com/sequelize/sequelize/blob/v6/lib/hooks.js" TargetMode="External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metanit.com/web/nodejs/9.1.ph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equelize.org/master/manual/querying.html" TargetMode="External"/><Relationship Id="rId57" Type="http://schemas.openxmlformats.org/officeDocument/2006/relationships/image" Target="media/image46.png"/><Relationship Id="rId10" Type="http://schemas.openxmlformats.org/officeDocument/2006/relationships/hyperlink" Target="https://sequelize.org/master/manual/getting-started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sequeliz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4C97B-AD3A-41A5-8BDC-63E670C91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9699</TotalTime>
  <Pages>20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105</cp:revision>
  <dcterms:created xsi:type="dcterms:W3CDTF">2019-10-03T21:35:00Z</dcterms:created>
  <dcterms:modified xsi:type="dcterms:W3CDTF">2021-02-05T00:00:00Z</dcterms:modified>
</cp:coreProperties>
</file>