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54" w:rsidRDefault="009B1ECE" w:rsidP="009B1ECE">
      <w:pPr>
        <w:pStyle w:val="Title"/>
      </w:pPr>
      <w:r>
        <w:t>Online Shopping</w:t>
      </w:r>
    </w:p>
    <w:p w:rsidR="009B1ECE" w:rsidRDefault="009B1ECE" w:rsidP="009B1ECE">
      <w:r w:rsidRPr="009B1ECE">
        <w:drawing>
          <wp:inline distT="0" distB="0" distL="0" distR="0" wp14:anchorId="11119600" wp14:editId="1D53CD13">
            <wp:extent cx="4381880" cy="39627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CE" w:rsidRDefault="009B1ECE" w:rsidP="009B1ECE">
      <w:r>
        <w:t>Zipkin – Distributed Tracing</w:t>
      </w:r>
    </w:p>
    <w:p w:rsidR="009B1ECE" w:rsidRDefault="009B1ECE" w:rsidP="009B1ECE">
      <w:r>
        <w:t>ELK – Logging</w:t>
      </w:r>
    </w:p>
    <w:p w:rsidR="009B1ECE" w:rsidRDefault="009B1ECE" w:rsidP="009B1ECE">
      <w:pPr>
        <w:pBdr>
          <w:bottom w:val="single" w:sz="6" w:space="1" w:color="auto"/>
        </w:pBdr>
      </w:pPr>
      <w:r>
        <w:t xml:space="preserve">Resilience4J – </w:t>
      </w:r>
    </w:p>
    <w:p w:rsidR="009B1ECE" w:rsidRDefault="009B1ECE" w:rsidP="009B1ECE"/>
    <w:p w:rsidR="005349D3" w:rsidRDefault="005349D3" w:rsidP="009B1ECE">
      <w:r>
        <w:t xml:space="preserve">Ports- </w:t>
      </w:r>
    </w:p>
    <w:p w:rsidR="005349D3" w:rsidRDefault="005349D3" w:rsidP="009B1ECE">
      <w:r>
        <w:t>Product-service : 9001</w:t>
      </w:r>
    </w:p>
    <w:p w:rsidR="009B1ECE" w:rsidRDefault="00353BF0" w:rsidP="00353BF0">
      <w:r>
        <w:t>Lombok, Spring Web, Spring Data Mongo DB</w:t>
      </w:r>
    </w:p>
    <w:p w:rsidR="009B1ECE" w:rsidRDefault="009B1ECE" w:rsidP="009B1ECE">
      <w:pPr>
        <w:pStyle w:val="ListParagraph"/>
        <w:numPr>
          <w:ilvl w:val="0"/>
          <w:numId w:val="1"/>
        </w:numPr>
      </w:pPr>
      <w:r>
        <w:t>Product Service Class – in Model Package</w:t>
      </w:r>
    </w:p>
    <w:p w:rsidR="009B1ECE" w:rsidRDefault="009B1ECE" w:rsidP="009B1ECE">
      <w:pPr>
        <w:pStyle w:val="ListParagraph"/>
        <w:numPr>
          <w:ilvl w:val="0"/>
          <w:numId w:val="3"/>
        </w:numPr>
      </w:pPr>
      <w:r>
        <w:t>Uses Mongo DB – configure that in Application.properties</w:t>
      </w:r>
    </w:p>
    <w:p w:rsidR="009B1ECE" w:rsidRDefault="009B1ECE" w:rsidP="009B1ECE">
      <w:pPr>
        <w:pStyle w:val="ListParagraph"/>
        <w:numPr>
          <w:ilvl w:val="0"/>
          <w:numId w:val="3"/>
        </w:numPr>
      </w:pPr>
      <w:r>
        <w:t>Model &gt; Product – Add Lombok properties for Data/Builder/NoArgs/AllArgs constructor</w:t>
      </w:r>
    </w:p>
    <w:p w:rsidR="009B1ECE" w:rsidRPr="009B1ECE" w:rsidRDefault="009B1ECE" w:rsidP="009B1ECE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@Document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(value=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"product"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– MongoDB document linkage</w:t>
      </w:r>
    </w:p>
    <w:p w:rsidR="009B1ECE" w:rsidRDefault="00966CBB" w:rsidP="009B1ECE">
      <w:pPr>
        <w:pStyle w:val="ListParagraph"/>
        <w:numPr>
          <w:ilvl w:val="0"/>
          <w:numId w:val="1"/>
        </w:numPr>
      </w:pPr>
      <w:r>
        <w:t>ProductRepository interface – extends MongoDBRepository</w:t>
      </w:r>
    </w:p>
    <w:p w:rsidR="00966CBB" w:rsidRDefault="00966CBB" w:rsidP="009B1ECE">
      <w:pPr>
        <w:pStyle w:val="ListParagraph"/>
        <w:numPr>
          <w:ilvl w:val="0"/>
          <w:numId w:val="1"/>
        </w:numPr>
      </w:pPr>
      <w:r>
        <w:t xml:space="preserve">ProductController – </w:t>
      </w:r>
    </w:p>
    <w:p w:rsidR="00966CBB" w:rsidRDefault="00966CBB" w:rsidP="00966CBB">
      <w:pPr>
        <w:pStyle w:val="ListParagraph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@RequiredArgsConstructor</w:t>
      </w:r>
      <w:r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– Creates argument constructor for the class</w:t>
      </w:r>
    </w:p>
    <w:p w:rsidR="00966CBB" w:rsidRDefault="00966CBB" w:rsidP="00966CBB">
      <w:pPr>
        <w:pStyle w:val="ListParagraph"/>
        <w:rPr>
          <w:rFonts w:ascii="Consolas" w:hAnsi="Consolas" w:cs="Consolas"/>
          <w:color w:val="646464"/>
          <w:sz w:val="20"/>
          <w:szCs w:val="20"/>
          <w:shd w:val="clear" w:color="auto" w:fill="E8F2FE"/>
        </w:rPr>
      </w:pPr>
    </w:p>
    <w:p w:rsidR="00966CBB" w:rsidRDefault="00966CBB" w:rsidP="00966CB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ProductRepository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productRepository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6CBB" w:rsidRDefault="00966CBB" w:rsidP="00966CBB">
      <w:pPr>
        <w:pStyle w:val="ListParagraph"/>
        <w:rPr>
          <w:rFonts w:ascii="Consolas" w:hAnsi="Consolas" w:cs="Consolas"/>
          <w:color w:val="3F7F5F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//Why is it not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autowired</w:t>
      </w:r>
    </w:p>
    <w:p w:rsidR="00353BF0" w:rsidRDefault="00353BF0" w:rsidP="00966CBB">
      <w:pPr>
        <w:pStyle w:val="ListParagraph"/>
      </w:pPr>
    </w:p>
    <w:p w:rsidR="005349D3" w:rsidRDefault="005349D3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ab/>
      </w:r>
      <w:r w:rsidRPr="005349D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npx kill-port 8080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 xml:space="preserve"> – to kill what’s running on 8080</w:t>
      </w:r>
    </w:p>
    <w:p w:rsidR="005349D3" w:rsidRDefault="00353BF0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lastRenderedPageBreak/>
        <w:t>Order-Service : 9002</w:t>
      </w:r>
    </w:p>
    <w:p w:rsidR="00353BF0" w:rsidRDefault="00353BF0" w:rsidP="00353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en-IN"/>
        </w:rPr>
        <w:t>Lombok, SpringWeb, Spring Data JPA, MySQL Driver</w:t>
      </w:r>
    </w:p>
    <w:p w:rsidR="005349D3" w:rsidRDefault="005349D3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</w:p>
    <w:p w:rsidR="00353BF0" w:rsidRPr="005349D3" w:rsidRDefault="00353BF0" w:rsidP="005349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353BF0">
        <w:rPr>
          <w:rFonts w:ascii="var(--ff-mono)" w:eastAsia="Times New Roman" w:hAnsi="var(--ff-mono)" w:cs="Courier New"/>
          <w:sz w:val="20"/>
          <w:szCs w:val="20"/>
          <w:lang w:eastAsia="en-IN"/>
        </w:rPr>
        <w:t>create database `order-service`;</w:t>
      </w:r>
      <w:r>
        <w:rPr>
          <w:rFonts w:ascii="var(--ff-mono)" w:eastAsia="Times New Roman" w:hAnsi="var(--ff-mono)" w:cs="Courier New"/>
          <w:sz w:val="20"/>
          <w:szCs w:val="20"/>
          <w:lang w:eastAsia="en-IN"/>
        </w:rPr>
        <w:t xml:space="preserve"> - use backticks</w:t>
      </w:r>
      <w:bookmarkStart w:id="0" w:name="_GoBack"/>
      <w:bookmarkEnd w:id="0"/>
    </w:p>
    <w:p w:rsidR="005349D3" w:rsidRPr="009B1ECE" w:rsidRDefault="005349D3" w:rsidP="00966CBB">
      <w:pPr>
        <w:pStyle w:val="ListParagraph"/>
      </w:pPr>
    </w:p>
    <w:sectPr w:rsidR="005349D3" w:rsidRPr="009B1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817B7"/>
    <w:multiLevelType w:val="hybridMultilevel"/>
    <w:tmpl w:val="03D66D76"/>
    <w:lvl w:ilvl="0" w:tplc="C7187E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31351B"/>
    <w:multiLevelType w:val="hybridMultilevel"/>
    <w:tmpl w:val="1F08FC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43B95"/>
    <w:multiLevelType w:val="hybridMultilevel"/>
    <w:tmpl w:val="67BE5506"/>
    <w:lvl w:ilvl="0" w:tplc="C8E0CF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F5"/>
    <w:rsid w:val="002F6E54"/>
    <w:rsid w:val="00353BF0"/>
    <w:rsid w:val="005349D3"/>
    <w:rsid w:val="00692DF5"/>
    <w:rsid w:val="00966CBB"/>
    <w:rsid w:val="009B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0D00"/>
  <w15:chartTrackingRefBased/>
  <w15:docId w15:val="{B151AC47-7FD9-41C1-9058-08F54903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E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1E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9D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49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Shivam</dc:creator>
  <cp:keywords/>
  <dc:description/>
  <cp:lastModifiedBy>Piyush Shivam</cp:lastModifiedBy>
  <cp:revision>3</cp:revision>
  <dcterms:created xsi:type="dcterms:W3CDTF">2022-07-14T06:49:00Z</dcterms:created>
  <dcterms:modified xsi:type="dcterms:W3CDTF">2022-07-14T08:16:00Z</dcterms:modified>
</cp:coreProperties>
</file>