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CC07" w14:textId="1DEBD1AF" w:rsidR="006F75E4" w:rsidRDefault="00EB1B27">
      <w:r>
        <w:t>Ideias para o projeto de Computação gráfica</w:t>
      </w:r>
    </w:p>
    <w:p w14:paraId="1ED9B84D" w14:textId="6354B63A" w:rsidR="00EB1B27" w:rsidRDefault="00EB1B27">
      <w:r>
        <w:t>Objetivo do nosso projeto:</w:t>
      </w:r>
    </w:p>
    <w:p w14:paraId="78CF8840" w14:textId="418B755E" w:rsidR="00EB1B27" w:rsidRDefault="00EB1B27">
      <w:r>
        <w:tab/>
        <w:t>Mostrar o estilo de vida dos nossos avatares, e poder ajudar eles interagindo com atividades que fazem parte do seu dia-a-dia. Por exemplo, ajudar a personagem encarregada da agricultura a semear os legumes, poder controlar o estado metereológico.</w:t>
      </w:r>
    </w:p>
    <w:p w14:paraId="2A892941" w14:textId="20F58051" w:rsidR="00EB1B27" w:rsidRDefault="00EB1B27">
      <w:r>
        <w:t>Além disso, também inclui um soundscape, no qual é possivel mudar o tipo de musica do nosso jogo</w:t>
      </w:r>
    </w:p>
    <w:p w14:paraId="439F4910" w14:textId="7F233295" w:rsidR="00EB1B27" w:rsidRDefault="00EB1B27"/>
    <w:sectPr w:rsidR="00EB1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27"/>
    <w:rsid w:val="000F34E7"/>
    <w:rsid w:val="005A6B16"/>
    <w:rsid w:val="00676E43"/>
    <w:rsid w:val="006F75E4"/>
    <w:rsid w:val="00EB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532F"/>
  <w15:chartTrackingRefBased/>
  <w15:docId w15:val="{D739DA3F-881B-448F-A420-CE94B5BE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Valentina Da Costa Martinez</dc:creator>
  <cp:keywords/>
  <dc:description/>
  <cp:lastModifiedBy>Victoria Valentina Da Costa Martinez</cp:lastModifiedBy>
  <cp:revision>1</cp:revision>
  <dcterms:created xsi:type="dcterms:W3CDTF">2023-10-26T17:18:00Z</dcterms:created>
  <dcterms:modified xsi:type="dcterms:W3CDTF">2023-10-26T17:29:00Z</dcterms:modified>
</cp:coreProperties>
</file>