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40C" w:rsidRPr="00A1040C" w:rsidRDefault="00A1040C" w:rsidP="00A1040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b/>
          <w:color w:val="373A3C"/>
          <w:sz w:val="21"/>
          <w:szCs w:val="21"/>
          <w:lang w:val="en-US" w:eastAsia="pl-PL"/>
        </w:rPr>
      </w:pPr>
      <w:r w:rsidRPr="00A1040C">
        <w:rPr>
          <w:rFonts w:ascii="Arial" w:eastAsia="Times New Roman" w:hAnsi="Arial" w:cs="Arial"/>
          <w:b/>
          <w:color w:val="373A3C"/>
          <w:sz w:val="21"/>
          <w:szCs w:val="21"/>
          <w:lang w:val="en-US" w:eastAsia="pl-PL"/>
        </w:rPr>
        <w:t>What does the analogy “AI is the new electricity” refer to?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34"/>
        <w:gridCol w:w="3528"/>
      </w:tblGrid>
      <w:tr w:rsidR="00A1040C" w:rsidTr="00A1040C">
        <w:tc>
          <w:tcPr>
            <w:tcW w:w="4531" w:type="dxa"/>
          </w:tcPr>
          <w:p w:rsidR="00A1040C" w:rsidRPr="00A1040C" w:rsidRDefault="00A1040C" w:rsidP="00A1040C">
            <w:pPr>
              <w:rPr>
                <w:rFonts w:ascii="Arial" w:hAnsi="Arial" w:cs="Arial"/>
                <w:color w:val="373A3C"/>
                <w:lang w:val="en-US"/>
              </w:rPr>
            </w:pPr>
            <w:r w:rsidRPr="00A1040C">
              <w:rPr>
                <w:rFonts w:ascii="Arial" w:hAnsi="Arial" w:cs="Arial"/>
                <w:color w:val="373A3C"/>
                <w:lang w:val="en-US"/>
              </w:rPr>
              <w:t>What does the analogy “AI is the new electricity” refer to?</w:t>
            </w:r>
          </w:p>
          <w:p w:rsidR="00A1040C" w:rsidRDefault="00A1040C" w:rsidP="00A1040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1040C" w:rsidRPr="00A1040C" w:rsidRDefault="00A1040C" w:rsidP="00A1040C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A1040C">
              <w:rPr>
                <w:rFonts w:ascii="Calibri" w:hAnsi="Calibri" w:cs="Calibri"/>
                <w:color w:val="000000"/>
                <w:lang w:val="en-US"/>
              </w:rPr>
              <w:t>Similar to electricity starting about 100 years ago, AI is transforming multiple industries.</w:t>
            </w:r>
          </w:p>
          <w:p w:rsidR="00A1040C" w:rsidRDefault="00A1040C" w:rsidP="00A1040C">
            <w:pPr>
              <w:rPr>
                <w:lang w:val="en-US"/>
              </w:rPr>
            </w:pPr>
          </w:p>
        </w:tc>
      </w:tr>
      <w:tr w:rsidR="00A1040C" w:rsidTr="00A1040C">
        <w:tc>
          <w:tcPr>
            <w:tcW w:w="4531" w:type="dxa"/>
          </w:tcPr>
          <w:p w:rsidR="00A1040C" w:rsidRPr="00A1040C" w:rsidRDefault="00A1040C" w:rsidP="00A1040C">
            <w:pPr>
              <w:rPr>
                <w:rFonts w:ascii="Arial" w:hAnsi="Arial" w:cs="Arial"/>
                <w:color w:val="373A3C"/>
                <w:lang w:val="en-US"/>
              </w:rPr>
            </w:pPr>
            <w:r w:rsidRPr="00A1040C">
              <w:rPr>
                <w:rFonts w:ascii="Arial" w:hAnsi="Arial" w:cs="Arial"/>
                <w:color w:val="373A3C"/>
                <w:lang w:val="en-US"/>
              </w:rPr>
              <w:t>Which of these are reasons for Deep Learning recently taking off? (Check the three options that apply.)</w:t>
            </w:r>
          </w:p>
          <w:p w:rsidR="00A1040C" w:rsidRDefault="00A1040C" w:rsidP="00A1040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1040C" w:rsidRDefault="00A1040C" w:rsidP="00A1040C">
            <w:pPr>
              <w:rPr>
                <w:rFonts w:ascii="Calibri" w:hAnsi="Calibri" w:cs="Calibri"/>
                <w:color w:val="000000"/>
              </w:rPr>
            </w:pPr>
            <w:r w:rsidRPr="00A1040C">
              <w:rPr>
                <w:rFonts w:ascii="Calibri" w:hAnsi="Calibri" w:cs="Calibri"/>
                <w:color w:val="000000"/>
                <w:lang w:val="en-US"/>
              </w:rPr>
              <w:t>We have access to a lot more computational power.</w:t>
            </w:r>
            <w:r w:rsidRPr="00A1040C">
              <w:rPr>
                <w:rFonts w:ascii="Calibri" w:hAnsi="Calibri" w:cs="Calibri"/>
                <w:color w:val="000000"/>
                <w:lang w:val="en-US"/>
              </w:rPr>
              <w:br/>
              <w:t>Deep learning has resulted in significant improvements in important applications such as online advertising, speech recognition, and image recognition.</w:t>
            </w:r>
            <w:r w:rsidRPr="00A1040C">
              <w:rPr>
                <w:rFonts w:ascii="Calibri" w:hAnsi="Calibri" w:cs="Calibri"/>
                <w:color w:val="000000"/>
                <w:lang w:val="en-US"/>
              </w:rPr>
              <w:br/>
            </w:r>
            <w:r>
              <w:rPr>
                <w:rFonts w:ascii="Calibri" w:hAnsi="Calibri" w:cs="Calibri"/>
                <w:color w:val="000000"/>
              </w:rPr>
              <w:t xml:space="preserve">We </w:t>
            </w:r>
            <w:proofErr w:type="spellStart"/>
            <w:r>
              <w:rPr>
                <w:rFonts w:ascii="Calibri" w:hAnsi="Calibri" w:cs="Calibri"/>
                <w:color w:val="000000"/>
              </w:rPr>
              <w:t>have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access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to a lot </w:t>
            </w:r>
            <w:proofErr w:type="spellStart"/>
            <w:r>
              <w:rPr>
                <w:rFonts w:ascii="Calibri" w:hAnsi="Calibri" w:cs="Calibri"/>
                <w:color w:val="000000"/>
              </w:rPr>
              <w:t>more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data.</w:t>
            </w:r>
          </w:p>
          <w:p w:rsidR="00A1040C" w:rsidRDefault="00A1040C" w:rsidP="00A1040C">
            <w:pPr>
              <w:rPr>
                <w:lang w:val="en-US"/>
              </w:rPr>
            </w:pPr>
          </w:p>
        </w:tc>
      </w:tr>
      <w:tr w:rsidR="00A1040C" w:rsidTr="00A1040C">
        <w:tc>
          <w:tcPr>
            <w:tcW w:w="4531" w:type="dxa"/>
          </w:tcPr>
          <w:p w:rsidR="00A1040C" w:rsidRDefault="00A1040C" w:rsidP="00A1040C">
            <w:pPr>
              <w:spacing w:after="240"/>
              <w:rPr>
                <w:rFonts w:ascii="Calibri" w:hAnsi="Calibri" w:cs="Calibri"/>
                <w:color w:val="000000"/>
              </w:rPr>
            </w:pPr>
            <w:r w:rsidRPr="00A1040C">
              <w:rPr>
                <w:rFonts w:ascii="Calibri" w:hAnsi="Calibri" w:cs="Calibri"/>
                <w:color w:val="000000"/>
                <w:lang w:val="en-US"/>
              </w:rPr>
              <w:t xml:space="preserve">Recall this diagram of iterating over different ML ideas. Which of the statements below are true? </w:t>
            </w:r>
            <w:r>
              <w:rPr>
                <w:rFonts w:ascii="Calibri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</w:rPr>
              <w:t>Check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all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that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apply</w:t>
            </w:r>
            <w:proofErr w:type="spellEnd"/>
            <w:r>
              <w:rPr>
                <w:rFonts w:ascii="Calibri" w:hAnsi="Calibri" w:cs="Calibri"/>
                <w:color w:val="000000"/>
              </w:rPr>
              <w:t>.)</w:t>
            </w:r>
          </w:p>
          <w:p w:rsidR="00A1040C" w:rsidRDefault="00A1040C" w:rsidP="00A1040C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005593" cy="2264944"/>
                  <wp:effectExtent l="0" t="0" r="4445" b="2540"/>
                  <wp:docPr id="7" name="Obraz 7" descr="IDEA-&gt;CODE-&gt;EXPERI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IDEA-&gt;CODE-&gt;EXPERI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4972" cy="2287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A1040C" w:rsidRDefault="00A1040C" w:rsidP="00A1040C">
            <w:pP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</w:pPr>
            <w:r w:rsidRPr="00A1040C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Being able to try out ideas quickly allows deep learning engineers to iterate more quickly.</w:t>
            </w:r>
          </w:p>
          <w:p w:rsidR="00A1040C" w:rsidRDefault="00A1040C" w:rsidP="00A1040C">
            <w:pP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</w:pPr>
          </w:p>
          <w:p w:rsidR="00A1040C" w:rsidRDefault="00A1040C" w:rsidP="00A1040C">
            <w:pP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</w:pPr>
            <w:r w:rsidRPr="00A1040C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Faster computation can help speed up how long a team takes to iterate to a good idea.</w:t>
            </w:r>
          </w:p>
          <w:p w:rsidR="00A1040C" w:rsidRDefault="00A1040C" w:rsidP="00A1040C">
            <w:pPr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</w:pPr>
          </w:p>
          <w:p w:rsidR="00A1040C" w:rsidRPr="00A1040C" w:rsidRDefault="00A1040C" w:rsidP="00A1040C">
            <w:pPr>
              <w:rPr>
                <w:lang w:val="en-US"/>
              </w:rPr>
            </w:pPr>
            <w:r w:rsidRPr="00A1040C">
              <w:rPr>
                <w:rFonts w:ascii="Arial" w:hAnsi="Arial" w:cs="Arial"/>
                <w:color w:val="373A3C"/>
                <w:sz w:val="21"/>
                <w:szCs w:val="21"/>
                <w:shd w:val="clear" w:color="auto" w:fill="FFFFFF"/>
                <w:lang w:val="en-US"/>
              </w:rPr>
              <w:t>Recent progress in deep learning algorithms has allowed us to train good models faster (even without changing the CPU/GPU hardware).</w:t>
            </w:r>
          </w:p>
        </w:tc>
      </w:tr>
      <w:tr w:rsidR="00A1040C" w:rsidTr="00A1040C">
        <w:tc>
          <w:tcPr>
            <w:tcW w:w="4531" w:type="dxa"/>
          </w:tcPr>
          <w:p w:rsidR="00A1040C" w:rsidRPr="00A1040C" w:rsidRDefault="00A1040C" w:rsidP="00A1040C">
            <w:pPr>
              <w:pStyle w:val="Nagwek2"/>
              <w:shd w:val="clear" w:color="auto" w:fill="FFFFFF"/>
              <w:spacing w:before="0" w:beforeAutospacing="0" w:after="0" w:afterAutospacing="0"/>
              <w:outlineLvl w:val="1"/>
              <w:rPr>
                <w:rFonts w:ascii="Arial" w:hAnsi="Arial" w:cs="Arial"/>
                <w:b w:val="0"/>
                <w:color w:val="373A3C"/>
                <w:sz w:val="21"/>
                <w:szCs w:val="21"/>
                <w:shd w:val="clear" w:color="auto" w:fill="FFFFFF"/>
                <w:lang w:val="en-US"/>
              </w:rPr>
            </w:pPr>
            <w:r w:rsidRPr="00A1040C">
              <w:rPr>
                <w:rFonts w:ascii="Arial" w:hAnsi="Arial" w:cs="Arial"/>
                <w:b w:val="0"/>
                <w:color w:val="373A3C"/>
                <w:sz w:val="21"/>
                <w:szCs w:val="21"/>
                <w:shd w:val="clear" w:color="auto" w:fill="FFFFFF"/>
                <w:lang w:val="en-US"/>
              </w:rPr>
              <w:t>When an experienced deep learning engineer works on a new problem, they can usually use insight from previous problems to train a good model on the first try, without needing to iterate multiple times through different models. True/False?</w:t>
            </w:r>
          </w:p>
          <w:p w:rsidR="00A1040C" w:rsidRDefault="00A1040C" w:rsidP="00A1040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A1040C" w:rsidTr="00A1040C">
        <w:tc>
          <w:tcPr>
            <w:tcW w:w="4531" w:type="dxa"/>
          </w:tcPr>
          <w:p w:rsidR="00A1040C" w:rsidRP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 xml:space="preserve">Which one of these plots represents a </w:t>
            </w:r>
            <w:proofErr w:type="spellStart"/>
            <w:r w:rsidRPr="00A1040C">
              <w:rPr>
                <w:lang w:val="en-US"/>
              </w:rPr>
              <w:t>ReLU</w:t>
            </w:r>
            <w:proofErr w:type="spellEnd"/>
            <w:r w:rsidRPr="00A1040C">
              <w:rPr>
                <w:lang w:val="en-US"/>
              </w:rPr>
              <w:t xml:space="preserve"> activation function?</w:t>
            </w:r>
          </w:p>
          <w:p w:rsidR="00A1040C" w:rsidRDefault="00A1040C" w:rsidP="00A1040C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drawing>
                <wp:inline distT="0" distB="0" distL="0" distR="0">
                  <wp:extent cx="1789043" cy="1316990"/>
                  <wp:effectExtent l="0" t="0" r="1905" b="0"/>
                  <wp:docPr id="8" name="Obraz 8" descr="https://d3c33hcgiwev3.cloudfront.net/imageAssetProxy.v1/sBkbVnGkEee1BBJ2zgI9PA_2e3410579d847b4df4c2cf2691d63d3e_figure3.png?expiry=1556841600000&amp;hmac=Lbnhw84Z_n5KK2VWlbxV0zvxn5Ts04lx5-M7CGRdSG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d3c33hcgiwev3.cloudfront.net/imageAssetProxy.v1/sBkbVnGkEee1BBJ2zgI9PA_2e3410579d847b4df4c2cf2691d63d3e_figure3.png?expiry=1556841600000&amp;hmac=Lbnhw84Z_n5KK2VWlbxV0zvxn5Ts04lx5-M7CGRdSG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6755" cy="1330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040C" w:rsidTr="00A1040C"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Images for cat recognition is an example of “structured” data, because it is represented as a structured array in a computer. True/False?</w:t>
            </w:r>
          </w:p>
        </w:tc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False</w:t>
            </w:r>
          </w:p>
        </w:tc>
      </w:tr>
      <w:tr w:rsidR="00A1040C" w:rsidTr="00A1040C"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 xml:space="preserve">A demographic dataset with statistics on different cities' population, GDP per capita, economic growth is an </w:t>
            </w:r>
            <w:r w:rsidRPr="00A1040C">
              <w:rPr>
                <w:lang w:val="en-US"/>
              </w:rPr>
              <w:lastRenderedPageBreak/>
              <w:t>example of “unstructured” data because it contains data coming from different sources. True/False?</w:t>
            </w:r>
          </w:p>
        </w:tc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lastRenderedPageBreak/>
              <w:t>False</w:t>
            </w:r>
          </w:p>
        </w:tc>
      </w:tr>
      <w:tr w:rsidR="00A1040C" w:rsidTr="00A1040C"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Why is an RNN (Recurrent Neural Network) used for machine translation, say translating English to French? (Check all that apply.)</w:t>
            </w:r>
          </w:p>
        </w:tc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It is applicable when the input/output is a sequence (e.g., a sequence of words).</w:t>
            </w:r>
          </w:p>
          <w:p w:rsidR="009409AB" w:rsidRDefault="009409AB" w:rsidP="00A1040C">
            <w:pPr>
              <w:rPr>
                <w:lang w:val="en-US"/>
              </w:rPr>
            </w:pPr>
            <w:bookmarkStart w:id="0" w:name="_GoBack"/>
            <w:bookmarkEnd w:id="0"/>
          </w:p>
          <w:p w:rsidR="009409AB" w:rsidRDefault="009409AB" w:rsidP="00A1040C">
            <w:pPr>
              <w:rPr>
                <w:lang w:val="en-US"/>
              </w:rPr>
            </w:pPr>
            <w:r w:rsidRPr="009409AB">
              <w:rPr>
                <w:lang w:val="en-US"/>
              </w:rPr>
              <w:t>It can be trained as a supervised learning problem.</w:t>
            </w:r>
          </w:p>
        </w:tc>
      </w:tr>
      <w:tr w:rsidR="00A1040C" w:rsidTr="00A1040C"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In this diagram which we hand-drew in lecture, what do the horizontal axis (x-axis) and vertical axis (y-axis) represent?</w:t>
            </w:r>
          </w:p>
          <w:p w:rsidR="00A1040C" w:rsidRPr="00A1040C" w:rsidRDefault="00A1040C" w:rsidP="00A1040C">
            <w:pPr>
              <w:rPr>
                <w:lang w:val="en-US"/>
              </w:rPr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377419" cy="1590261"/>
                  <wp:effectExtent l="0" t="0" r="0" b="0"/>
                  <wp:docPr id="9" name="Obraz 9" descr="https://d3c33hcgiwev3.cloudfront.net/imageAssetProxy.v1/JP--G3ooEeeJIwrF5BVsIg_b60d752c05bec0881d8ca08cfc2646d2_Screen-Shot-2017-08-05-at-2.30.09-PM.png?expiry=1556841600000&amp;hmac=FEothBmFkZmfuGJPIFe-0mQ1cVkUm0k0WOHuxnG6BF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d3c33hcgiwev3.cloudfront.net/imageAssetProxy.v1/JP--G3ooEeeJIwrF5BVsIg_b60d752c05bec0881d8ca08cfc2646d2_Screen-Shot-2017-08-05-at-2.30.09-PM.png?expiry=1556841600000&amp;hmac=FEothBmFkZmfuGJPIFe-0mQ1cVkUm0k0WOHuxnG6BF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4205" cy="1607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A1040C" w:rsidRP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x-axis is the amount of data</w:t>
            </w:r>
          </w:p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y-axis (vertical axis) is the performance of the algorithm.</w:t>
            </w:r>
          </w:p>
        </w:tc>
      </w:tr>
      <w:tr w:rsidR="00A1040C" w:rsidTr="00A1040C">
        <w:tc>
          <w:tcPr>
            <w:tcW w:w="4531" w:type="dxa"/>
          </w:tcPr>
          <w:p w:rsidR="00A1040C" w:rsidRP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Assuming the trends described in the previous question's figure are accurate (and hoping you got the axis labels right), which of the following are true? (Check all that apply.)</w:t>
            </w:r>
          </w:p>
        </w:tc>
        <w:tc>
          <w:tcPr>
            <w:tcW w:w="4531" w:type="dxa"/>
          </w:tcPr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Increasing the size of a neural network generally does not hurt an algorithm’s performance, and it may help significantly.</w:t>
            </w:r>
          </w:p>
          <w:p w:rsidR="00A1040C" w:rsidRDefault="00A1040C" w:rsidP="00A1040C">
            <w:pPr>
              <w:rPr>
                <w:lang w:val="en-US"/>
              </w:rPr>
            </w:pPr>
            <w:r w:rsidRPr="00A1040C">
              <w:rPr>
                <w:lang w:val="en-US"/>
              </w:rPr>
              <w:t>Increasing the training set size generally does not hurt an algorithm’s performance, and it may help significantly.</w:t>
            </w:r>
          </w:p>
        </w:tc>
      </w:tr>
    </w:tbl>
    <w:p w:rsidR="00D40570" w:rsidRPr="00A1040C" w:rsidRDefault="00D40570" w:rsidP="00A1040C">
      <w:pPr>
        <w:rPr>
          <w:lang w:val="en-US"/>
        </w:rPr>
      </w:pPr>
    </w:p>
    <w:sectPr w:rsidR="00D40570" w:rsidRPr="00A104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40B88"/>
    <w:multiLevelType w:val="multilevel"/>
    <w:tmpl w:val="241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090D89"/>
    <w:multiLevelType w:val="multilevel"/>
    <w:tmpl w:val="F1EC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E01492"/>
    <w:multiLevelType w:val="multilevel"/>
    <w:tmpl w:val="9A7E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760DB8"/>
    <w:multiLevelType w:val="multilevel"/>
    <w:tmpl w:val="D76C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0C"/>
    <w:rsid w:val="006A61A5"/>
    <w:rsid w:val="009409AB"/>
    <w:rsid w:val="00A1040C"/>
    <w:rsid w:val="00D4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700D33-A19E-4190-A000-13350BD3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A104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A1040C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A1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creenreader-only">
    <w:name w:val="screenreader-only"/>
    <w:basedOn w:val="Domylnaczcionkaakapitu"/>
    <w:rsid w:val="00A1040C"/>
  </w:style>
  <w:style w:type="table" w:styleId="Tabela-Siatka">
    <w:name w:val="Table Grid"/>
    <w:basedOn w:val="Standardowy"/>
    <w:uiPriority w:val="39"/>
    <w:rsid w:val="00A10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2721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347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545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9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0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5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50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9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41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3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078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6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2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0960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9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40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2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0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0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2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588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54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4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76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9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5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2872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4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56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81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02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29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7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1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4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84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9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2001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9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25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8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8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2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7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3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4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2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2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5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9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45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4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744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10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2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80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06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0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8907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78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1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9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7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24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7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3282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8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9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10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77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16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3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32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63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0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6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35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28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37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2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0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77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91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82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2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4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9497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92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7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07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30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37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5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12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60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3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907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24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0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4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8910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4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6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6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6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0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7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3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4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7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79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538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8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8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1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3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28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4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367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Szewc</dc:creator>
  <cp:keywords/>
  <dc:description/>
  <cp:lastModifiedBy>Piotr Szewc</cp:lastModifiedBy>
  <cp:revision>1</cp:revision>
  <dcterms:created xsi:type="dcterms:W3CDTF">2019-05-01T11:57:00Z</dcterms:created>
  <dcterms:modified xsi:type="dcterms:W3CDTF">2019-05-01T12:09:00Z</dcterms:modified>
</cp:coreProperties>
</file>