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37" w:rsidRDefault="00343F37">
      <w:r>
        <w:rPr>
          <w:b/>
        </w:rPr>
        <w:t xml:space="preserve">User </w:t>
      </w:r>
      <w:r>
        <w:t xml:space="preserve">– klasa reprezentująca użytkownika systemu. Pola opisujące użytkownika to name, surname, mail, login, location. </w:t>
      </w:r>
      <w:r w:rsidR="00476A87">
        <w:t>Pola na</w:t>
      </w:r>
      <w:r w:rsidR="00EE1245">
        <w:t>me i login powinny być unikalne w obrębie aplikacji.</w:t>
      </w:r>
      <w:r w:rsidR="00E72203">
        <w:t xml:space="preserve"> Użytkownik ma również dostęp do następujących obiektów:</w:t>
      </w:r>
    </w:p>
    <w:p w:rsidR="00E72203" w:rsidRDefault="00E72203" w:rsidP="00E72203">
      <w:pPr>
        <w:pStyle w:val="Akapitzlist"/>
        <w:numPr>
          <w:ilvl w:val="0"/>
          <w:numId w:val="1"/>
        </w:numPr>
      </w:pPr>
      <w:r>
        <w:t>groupMemberships – wykaz przynależności do grup</w:t>
      </w:r>
    </w:p>
    <w:p w:rsidR="00E72203" w:rsidRDefault="00B6162B" w:rsidP="00E72203">
      <w:pPr>
        <w:pStyle w:val="Akapitzlist"/>
        <w:numPr>
          <w:ilvl w:val="0"/>
          <w:numId w:val="1"/>
        </w:numPr>
      </w:pPr>
      <w:r>
        <w:t>userInvitations – wykaz zaproszeń kierowanych do użytkownika</w:t>
      </w:r>
    </w:p>
    <w:p w:rsidR="00B6162B" w:rsidRDefault="00521FEA" w:rsidP="00521FEA">
      <w:pPr>
        <w:pStyle w:val="Akapitzlist"/>
        <w:numPr>
          <w:ilvl w:val="0"/>
          <w:numId w:val="1"/>
        </w:numPr>
      </w:pPr>
      <w:r>
        <w:t>paybacksForUser – zgłoszenia spłaty długu oczekujące na akceptację użytkownika</w:t>
      </w:r>
    </w:p>
    <w:p w:rsidR="00521FEA" w:rsidRDefault="00D504F5" w:rsidP="00521FEA">
      <w:pPr>
        <w:pStyle w:val="Akapitzlist"/>
        <w:numPr>
          <w:ilvl w:val="0"/>
          <w:numId w:val="1"/>
        </w:numPr>
      </w:pPr>
      <w:r>
        <w:t>paybacksForOthers – spłaty zgłoszone przez użytkownika oczekujące na akceptację</w:t>
      </w:r>
    </w:p>
    <w:p w:rsidR="00D504F5" w:rsidRDefault="00B07F7D" w:rsidP="00D504F5">
      <w:r>
        <w:rPr>
          <w:b/>
        </w:rPr>
        <w:t xml:space="preserve">Group </w:t>
      </w:r>
      <w:r>
        <w:t>– klasa reprezentuje grupy użytkowników w systemie.</w:t>
      </w:r>
      <w:r w:rsidR="008E113C">
        <w:t xml:space="preserve"> Grupa posiada nazwę unikalną w obrębie aplikacji.</w:t>
      </w:r>
      <w:r w:rsidR="003C2378">
        <w:t xml:space="preserve"> Grupa posiada również wykaz następujących obiektów ze sobą powiązanych:</w:t>
      </w:r>
    </w:p>
    <w:p w:rsidR="003C2378" w:rsidRDefault="009F7DFB" w:rsidP="009F7DFB">
      <w:pPr>
        <w:pStyle w:val="Akapitzlist"/>
        <w:numPr>
          <w:ilvl w:val="0"/>
          <w:numId w:val="2"/>
        </w:numPr>
      </w:pPr>
      <w:r>
        <w:t>groupMembers – wykaz przynależności do grupy</w:t>
      </w:r>
    </w:p>
    <w:p w:rsidR="00025CC4" w:rsidRDefault="00F72FBE" w:rsidP="009F7DFB">
      <w:pPr>
        <w:pStyle w:val="Akapitzlist"/>
        <w:numPr>
          <w:ilvl w:val="0"/>
          <w:numId w:val="2"/>
        </w:numPr>
      </w:pPr>
      <w:r>
        <w:t>invi</w:t>
      </w:r>
      <w:r w:rsidR="00EB110D">
        <w:t>t</w:t>
      </w:r>
      <w:r>
        <w:t>ations – wykaz oczekujących zaproszeń do grupy</w:t>
      </w:r>
    </w:p>
    <w:p w:rsidR="00F72FBE" w:rsidRDefault="00D705AA" w:rsidP="009F7DFB">
      <w:pPr>
        <w:pStyle w:val="Akapitzlist"/>
        <w:numPr>
          <w:ilvl w:val="0"/>
          <w:numId w:val="2"/>
        </w:numPr>
      </w:pPr>
      <w:r>
        <w:t>payments – wykaz opłat grupy</w:t>
      </w:r>
    </w:p>
    <w:p w:rsidR="00E84648" w:rsidRDefault="00E84648" w:rsidP="009F7DFB">
      <w:pPr>
        <w:pStyle w:val="Akapitzlist"/>
        <w:numPr>
          <w:ilvl w:val="0"/>
          <w:numId w:val="2"/>
        </w:numPr>
      </w:pPr>
      <w:r>
        <w:t>paybacks – wykaz spłat w obrębie grupy</w:t>
      </w:r>
    </w:p>
    <w:p w:rsidR="00E84648" w:rsidRDefault="00C71F3C" w:rsidP="00E84648">
      <w:r>
        <w:rPr>
          <w:b/>
        </w:rPr>
        <w:t>GroupMembership</w:t>
      </w:r>
      <w:r>
        <w:t xml:space="preserve"> – klasa reprezentująca przynależność do grupy.</w:t>
      </w:r>
      <w:r w:rsidR="00491C21">
        <w:t xml:space="preserve"> Zawiera wskazanie na osobę i grupę. Przechowuje informacje o statusie wpłat użytkownika względem grupy.</w:t>
      </w:r>
    </w:p>
    <w:p w:rsidR="007B1AAF" w:rsidRDefault="00B745C9" w:rsidP="00E84648">
      <w:r>
        <w:rPr>
          <w:b/>
        </w:rPr>
        <w:t>Payment</w:t>
      </w:r>
      <w:r>
        <w:t xml:space="preserve"> – klasa reprezentuje opłatę grupy.</w:t>
      </w:r>
      <w:r w:rsidR="00B449DF">
        <w:t xml:space="preserve"> Przechowuje informacje  o opłacie – datę oraz opis.</w:t>
      </w:r>
      <w:r w:rsidR="00A300E5">
        <w:t xml:space="preserve"> </w:t>
      </w:r>
      <w:r w:rsidR="00915D3E">
        <w:t>Opłata składa się z pozycji opłaty – paymentItems. Opłata przechowuje również listę osób, które złożyły się na tę opłatę.</w:t>
      </w:r>
    </w:p>
    <w:p w:rsidR="00E96195" w:rsidRDefault="00B7408A" w:rsidP="00E84648">
      <w:r>
        <w:rPr>
          <w:b/>
        </w:rPr>
        <w:t>Product</w:t>
      </w:r>
      <w:r>
        <w:t xml:space="preserve"> – klasa reprezentuje wprowadzone do systemu dobra i usługi, które mogą znaleźć się liście pozycji opłaty. Produkt identyfikowany jest poprzez unikalną nazwę.</w:t>
      </w:r>
    </w:p>
    <w:p w:rsidR="00B7408A" w:rsidRDefault="00303265" w:rsidP="00E84648">
      <w:r>
        <w:rPr>
          <w:b/>
        </w:rPr>
        <w:t>PaymentItem</w:t>
      </w:r>
      <w:r>
        <w:t xml:space="preserve"> </w:t>
      </w:r>
      <w:r w:rsidR="0022479D">
        <w:t>–</w:t>
      </w:r>
      <w:r>
        <w:t xml:space="preserve"> </w:t>
      </w:r>
      <w:r w:rsidR="0022479D">
        <w:t xml:space="preserve">obiekty tej klasy odpowiadają jednej pozycji opłaty. </w:t>
      </w:r>
      <w:r w:rsidR="003E22A1">
        <w:t>Zawierają informację o tym jakiego produktu dotyczą, posiadają cenę i liczbę zakupionych produktów(usług).</w:t>
      </w:r>
      <w:r w:rsidR="001C5A89">
        <w:t xml:space="preserve"> Obiekt tej klasy posiada wykaz osób, które korzystały z zakupionego produktu bądź usługi.</w:t>
      </w:r>
    </w:p>
    <w:p w:rsidR="001849BB" w:rsidRDefault="00020545" w:rsidP="00E84648">
      <w:r>
        <w:rPr>
          <w:b/>
        </w:rPr>
        <w:t>PaymentParticipation</w:t>
      </w:r>
      <w:r>
        <w:t xml:space="preserve"> – obiekt klasy reprezentuje udział w spłacie rachunku. Odnotowuje, że użytkownik przekazał określoną kwotę na rzecz opłacenia danego rachunku.</w:t>
      </w:r>
    </w:p>
    <w:p w:rsidR="00146B17" w:rsidRDefault="00146B17" w:rsidP="00E84648">
      <w:r>
        <w:rPr>
          <w:b/>
        </w:rPr>
        <w:t>Message</w:t>
      </w:r>
      <w:r>
        <w:t xml:space="preserve"> – klasa bazowa dla komunikatów przekazywanych użytkownikowi. Posiada informację o nadawcy i odbiorcy komunikatu oraz grupie, w ramach której przesyłana jest informacja</w:t>
      </w:r>
    </w:p>
    <w:p w:rsidR="00587537" w:rsidRDefault="004D060F" w:rsidP="00E84648">
      <w:r>
        <w:rPr>
          <w:b/>
        </w:rPr>
        <w:t>Payback</w:t>
      </w:r>
      <w:r>
        <w:t xml:space="preserve"> – klasa reprezentuje zgłoszenie spłaty długu wobec użytkownika.</w:t>
      </w:r>
      <w:r w:rsidR="00467509">
        <w:t xml:space="preserve"> </w:t>
      </w:r>
      <w:r w:rsidR="00674AD3">
        <w:t>Pozwala określić wysokość spłaty oraz przechowuje informację o statusie zgłoszenia(zaakceptowane lub nie).</w:t>
      </w:r>
    </w:p>
    <w:p w:rsidR="00674AD3" w:rsidRPr="00563B60" w:rsidRDefault="00563B60" w:rsidP="00E84648">
      <w:r>
        <w:rPr>
          <w:b/>
        </w:rPr>
        <w:t>Invitation</w:t>
      </w:r>
      <w:r>
        <w:t xml:space="preserve"> – klasa reprezentuje zaproszenie użytkownika do grupy, do której należy skierowane do innego użytkownika systemu.</w:t>
      </w:r>
      <w:bookmarkStart w:id="0" w:name="_GoBack"/>
      <w:bookmarkEnd w:id="0"/>
    </w:p>
    <w:sectPr w:rsidR="00674AD3" w:rsidRPr="00563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57DF"/>
    <w:multiLevelType w:val="hybridMultilevel"/>
    <w:tmpl w:val="77A2E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87057"/>
    <w:multiLevelType w:val="hybridMultilevel"/>
    <w:tmpl w:val="237E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F3"/>
    <w:rsid w:val="00020545"/>
    <w:rsid w:val="00025CC4"/>
    <w:rsid w:val="00146B17"/>
    <w:rsid w:val="001849BB"/>
    <w:rsid w:val="001C5A89"/>
    <w:rsid w:val="0022479D"/>
    <w:rsid w:val="00303265"/>
    <w:rsid w:val="00341AF3"/>
    <w:rsid w:val="00343F37"/>
    <w:rsid w:val="003C2378"/>
    <w:rsid w:val="003E22A1"/>
    <w:rsid w:val="00467509"/>
    <w:rsid w:val="00476A87"/>
    <w:rsid w:val="00491C21"/>
    <w:rsid w:val="004D060F"/>
    <w:rsid w:val="00521FEA"/>
    <w:rsid w:val="00563B60"/>
    <w:rsid w:val="00587537"/>
    <w:rsid w:val="00674AD3"/>
    <w:rsid w:val="007B1AAF"/>
    <w:rsid w:val="008E113C"/>
    <w:rsid w:val="00915D3E"/>
    <w:rsid w:val="009F7DFB"/>
    <w:rsid w:val="00A300E5"/>
    <w:rsid w:val="00B07F7D"/>
    <w:rsid w:val="00B26200"/>
    <w:rsid w:val="00B449DF"/>
    <w:rsid w:val="00B6162B"/>
    <w:rsid w:val="00B7408A"/>
    <w:rsid w:val="00B745C9"/>
    <w:rsid w:val="00C71F3C"/>
    <w:rsid w:val="00CC6C20"/>
    <w:rsid w:val="00D504F5"/>
    <w:rsid w:val="00D705AA"/>
    <w:rsid w:val="00E72203"/>
    <w:rsid w:val="00E84648"/>
    <w:rsid w:val="00E96195"/>
    <w:rsid w:val="00EB110D"/>
    <w:rsid w:val="00EE1245"/>
    <w:rsid w:val="00F7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2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40</cp:revision>
  <dcterms:created xsi:type="dcterms:W3CDTF">2012-04-24T21:31:00Z</dcterms:created>
  <dcterms:modified xsi:type="dcterms:W3CDTF">2012-04-24T21:52:00Z</dcterms:modified>
</cp:coreProperties>
</file>