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B4F" w:rsidRDefault="00B9662B">
      <w:r>
        <w:rPr>
          <w:noProof/>
          <w:lang w:eastAsia="pl-PL"/>
        </w:rPr>
        <w:drawing>
          <wp:inline distT="0" distB="0" distL="0" distR="0">
            <wp:extent cx="5314950" cy="56769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B" w:rsidRDefault="00B9662B" w:rsidP="00B9662B">
      <w:r>
        <w:t>W systemie zidentyfikowano aktorów:</w:t>
      </w:r>
    </w:p>
    <w:p w:rsidR="00B9662B" w:rsidRDefault="00B9662B" w:rsidP="00B9662B">
      <w:r>
        <w:t xml:space="preserve">- </w:t>
      </w:r>
      <w:r w:rsidRPr="00B9662B">
        <w:rPr>
          <w:b/>
        </w:rPr>
        <w:t>User</w:t>
      </w:r>
      <w:r>
        <w:t xml:space="preserve"> - użytkownik systemu</w:t>
      </w:r>
    </w:p>
    <w:p w:rsidR="00B9662B" w:rsidRDefault="00B9662B" w:rsidP="00B9662B">
      <w:r>
        <w:t xml:space="preserve">- </w:t>
      </w:r>
      <w:proofErr w:type="spellStart"/>
      <w:r w:rsidRPr="00B9662B">
        <w:rPr>
          <w:b/>
        </w:rPr>
        <w:t>Group</w:t>
      </w:r>
      <w:proofErr w:type="spellEnd"/>
      <w:r w:rsidRPr="00B9662B">
        <w:rPr>
          <w:b/>
        </w:rPr>
        <w:t xml:space="preserve"> </w:t>
      </w:r>
      <w:proofErr w:type="spellStart"/>
      <w:r w:rsidRPr="00B9662B">
        <w:rPr>
          <w:b/>
        </w:rPr>
        <w:t>Member</w:t>
      </w:r>
      <w:proofErr w:type="spellEnd"/>
      <w:r>
        <w:t xml:space="preserve"> - użytkownik systemu będący członkiem grupy</w:t>
      </w:r>
    </w:p>
    <w:p w:rsidR="00B9662B" w:rsidRDefault="00B9662B" w:rsidP="00B9662B">
      <w:r>
        <w:t xml:space="preserve">- </w:t>
      </w:r>
      <w:r w:rsidRPr="00B9662B">
        <w:rPr>
          <w:b/>
        </w:rPr>
        <w:t>Investor</w:t>
      </w:r>
      <w:r>
        <w:t xml:space="preserve"> - członek grupy z nadpłatą</w:t>
      </w:r>
    </w:p>
    <w:p w:rsidR="00B9662B" w:rsidRDefault="00B9662B" w:rsidP="00B9662B">
      <w:r>
        <w:t xml:space="preserve">- </w:t>
      </w:r>
      <w:proofErr w:type="spellStart"/>
      <w:r w:rsidRPr="000851C0">
        <w:rPr>
          <w:b/>
        </w:rPr>
        <w:t>Debtor</w:t>
      </w:r>
      <w:proofErr w:type="spellEnd"/>
      <w:r>
        <w:t xml:space="preserve"> - członek grupy z niedopłatą.</w:t>
      </w:r>
    </w:p>
    <w:p w:rsidR="00B9662B" w:rsidRDefault="00B9662B" w:rsidP="00B9662B"/>
    <w:p w:rsidR="00B9662B" w:rsidRDefault="00B9662B" w:rsidP="00B9662B">
      <w:r>
        <w:t xml:space="preserve">Użytkownicy systemu mogą tworzyć konta, logować się oraz </w:t>
      </w:r>
      <w:proofErr w:type="spellStart"/>
      <w:r>
        <w:t>wylogowywać</w:t>
      </w:r>
      <w:proofErr w:type="spellEnd"/>
      <w:r>
        <w:t xml:space="preserve">. Zalogowany użytkownik może </w:t>
      </w:r>
      <w:bookmarkStart w:id="0" w:name="_GoBack"/>
      <w:bookmarkEnd w:id="0"/>
      <w:r>
        <w:t>tworzyć nowe grupy, akceptować lub odrzucać zaproszenia do grup oraz wyświetlać listę grup, do których należy.</w:t>
      </w:r>
    </w:p>
    <w:p w:rsidR="00B9662B" w:rsidRDefault="00B9662B" w:rsidP="00B9662B">
      <w:r>
        <w:t xml:space="preserve">Każdy z użytkowników grup może dodać do nowego członka grupy, ma możliwość usunięcia innego członka grupy, może opuścić grupę. Członek grupy może dodawać nową opłatę do grupy oraz </w:t>
      </w:r>
      <w:r>
        <w:lastRenderedPageBreak/>
        <w:t>uzupełniać jej pozycje. Dodawanie nowych pozycji do opłaty możliwe będzie również po utworzeniu opłaty. Użytkownik może również wyświetlać szczegółowe informacje o grupach, do których należy.</w:t>
      </w:r>
    </w:p>
    <w:p w:rsidR="00B9662B" w:rsidRDefault="00B9662B" w:rsidP="00B9662B">
      <w:r>
        <w:t>Osoba z niedopłatą może uregulować swoje długi, a następnie wybrać opcję powiadomienia o zwrocie pieniędzy.</w:t>
      </w:r>
    </w:p>
    <w:p w:rsidR="00B9662B" w:rsidRDefault="00B9662B" w:rsidP="00B9662B">
      <w:r>
        <w:t>Użytkownik z nadpłatą po otrzymaniu powiadomienia od systemu o zwrocie może zatwierdzić lub odrzucić informację.</w:t>
      </w:r>
    </w:p>
    <w:sectPr w:rsidR="00B96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62B"/>
    <w:rsid w:val="000851C0"/>
    <w:rsid w:val="002F5B4F"/>
    <w:rsid w:val="008369CB"/>
    <w:rsid w:val="00B9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96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66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96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66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</dc:creator>
  <cp:lastModifiedBy>Krzysztof</cp:lastModifiedBy>
  <cp:revision>3</cp:revision>
  <dcterms:created xsi:type="dcterms:W3CDTF">2012-03-27T21:35:00Z</dcterms:created>
  <dcterms:modified xsi:type="dcterms:W3CDTF">2012-03-27T21:37:00Z</dcterms:modified>
</cp:coreProperties>
</file>