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7.png" ContentType="image/pn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Android:</w:t>
      </w:r>
    </w:p>
    <w:p>
      <w:pPr>
        <w:pStyle w:val="Normal"/>
        <w:rPr/>
      </w:pPr>
      <w:r>
        <w:rPr/>
      </w:r>
    </w:p>
    <w:p>
      <w:pPr>
        <w:pStyle w:val="Normal"/>
        <w:numPr>
          <w:ilvl w:val="0"/>
          <w:numId w:val="4"/>
        </w:numPr>
        <w:spacing w:lineRule="auto" w:line="240" w:beforeAutospacing="1" w:afterAutospacing="1"/>
        <w:rPr>
          <w:rFonts w:ascii="Times New Roman" w:hAnsi="Times New Roman" w:eastAsia="Times New Roman" w:cs="Times New Roman"/>
          <w:sz w:val="24"/>
          <w:szCs w:val="24"/>
        </w:rPr>
      </w:pPr>
      <w:r>
        <w:rPr/>
        <w:t>Manifest:</w:t>
      </w:r>
      <w:r>
        <w:rPr>
          <w:rFonts w:eastAsia="Times New Roman" w:cs="Times New Roman" w:ascii="Times New Roman" w:hAnsi="Times New Roman"/>
          <w:sz w:val="24"/>
          <w:szCs w:val="24"/>
        </w:rPr>
        <w:t xml:space="preserve"> XML file that describes the structure of an Android app. This file also records permission settings (where applicable) and other details about the app.</w:t>
      </w:r>
    </w:p>
    <w:p>
      <w:pPr>
        <w:pStyle w:val="Normal"/>
        <w:rPr/>
      </w:pPr>
      <w:r>
        <w:rPr/>
      </w:r>
    </w:p>
    <w:p>
      <w:pPr>
        <w:pStyle w:val="Normal"/>
        <w:rPr/>
      </w:pPr>
      <w:r>
        <w:rPr/>
        <w:drawing>
          <wp:inline distT="0" distB="0" distL="0" distR="0">
            <wp:extent cx="5943600" cy="57467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5746750"/>
                    </a:xfrm>
                    <a:prstGeom prst="rect">
                      <a:avLst/>
                    </a:prstGeom>
                  </pic:spPr>
                </pic:pic>
              </a:graphicData>
            </a:graphic>
          </wp:inline>
        </w:drawing>
      </w:r>
    </w:p>
    <w:p>
      <w:pPr>
        <w:pStyle w:val="Normal"/>
        <w:rPr/>
      </w:pPr>
      <w:r>
        <w:rPr/>
        <w:t>An XML declaration is made up of as many as three name/value pairs, syntactically identical to attributes. The three attributes are a mandatory version attribute and optional encoding and standalone attributes. The order of these attributes within an XML declaration is fixed.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rPr>
      </w:pPr>
      <w:r>
        <w:rPr>
          <w:rFonts w:eastAsia="Times New Roman" w:cs="Courier New" w:ascii="Consolas" w:hAnsi="Consolas"/>
          <w:i/>
          <w:iCs/>
          <w:color w:val="000000"/>
          <w:sz w:val="20"/>
          <w:szCs w:val="20"/>
        </w:rPr>
        <w:t>&lt;?</w:t>
      </w:r>
      <w:r>
        <w:rPr>
          <w:rFonts w:eastAsia="Times New Roman" w:cs="Courier New" w:ascii="Consolas" w:hAnsi="Consolas"/>
          <w:b/>
          <w:bCs/>
          <w:color w:val="0000FF"/>
          <w:sz w:val="20"/>
          <w:szCs w:val="20"/>
        </w:rPr>
        <w:t>xml version</w:t>
      </w:r>
      <w:r>
        <w:rPr>
          <w:rFonts w:eastAsia="Times New Roman" w:cs="Courier New" w:ascii="Consolas" w:hAnsi="Consolas"/>
          <w:b/>
          <w:bCs/>
          <w:color w:val="008000"/>
          <w:sz w:val="20"/>
          <w:szCs w:val="20"/>
        </w:rPr>
        <w:t xml:space="preserve">="1.0" </w:t>
      </w:r>
      <w:r>
        <w:rPr>
          <w:rFonts w:eastAsia="Times New Roman" w:cs="Courier New" w:ascii="Consolas" w:hAnsi="Consolas"/>
          <w:b/>
          <w:bCs/>
          <w:color w:val="0000FF"/>
          <w:sz w:val="20"/>
          <w:szCs w:val="20"/>
        </w:rPr>
        <w:t>encoding</w:t>
      </w:r>
      <w:r>
        <w:rPr>
          <w:rFonts w:eastAsia="Times New Roman" w:cs="Courier New" w:ascii="Consolas" w:hAnsi="Consolas"/>
          <w:b/>
          <w:bCs/>
          <w:color w:val="008000"/>
          <w:sz w:val="20"/>
          <w:szCs w:val="20"/>
        </w:rPr>
        <w:t>="utf-8"</w:t>
      </w:r>
      <w:r>
        <w:rPr>
          <w:rFonts w:eastAsia="Times New Roman" w:cs="Courier New" w:ascii="Consolas" w:hAnsi="Consolas"/>
          <w:i/>
          <w:iCs/>
          <w:color w:val="000000"/>
          <w:sz w:val="20"/>
          <w:szCs w:val="20"/>
        </w:rPr>
        <w:t>?&gt;</w:t>
      </w:r>
    </w:p>
    <w:p>
      <w:pPr>
        <w:pStyle w:val="Normal"/>
        <w:rPr/>
      </w:pPr>
      <w:r>
        <w:rPr/>
        <w:t>The XML declaration begins with the character sequence &lt;?xml and ends with the character sequence ?&gt;.</w:t>
      </w:r>
    </w:p>
    <w:p>
      <w:pPr>
        <w:pStyle w:val="Normal"/>
        <w:rPr>
          <w:rStyle w:val="Hgkelc"/>
        </w:rPr>
      </w:pPr>
      <w:r>
        <w:rPr>
          <w:rStyle w:val="Hgkelc"/>
          <w:b/>
          <w:bCs/>
        </w:rPr>
        <w:t>UTF</w:t>
      </w:r>
      <w:r>
        <w:rPr>
          <w:rStyle w:val="Hgkelc"/>
        </w:rPr>
        <w:t xml:space="preserve"> stands for UCS Transformation Format, and UCS itself </w:t>
      </w:r>
      <w:r>
        <w:rPr>
          <w:rStyle w:val="Hgkelc"/>
          <w:b/>
          <w:bCs/>
        </w:rPr>
        <w:t>means</w:t>
      </w:r>
      <w:r>
        <w:rPr>
          <w:rStyle w:val="Hgkelc"/>
        </w:rPr>
        <w:t xml:space="preserve"> Universal Character Set. The number </w:t>
      </w:r>
      <w:r>
        <w:rPr>
          <w:rStyle w:val="Hgkelc"/>
          <w:b/>
          <w:bCs/>
        </w:rPr>
        <w:t>8</w:t>
      </w:r>
      <w:r>
        <w:rPr>
          <w:rStyle w:val="Hgkelc"/>
        </w:rPr>
        <w:t xml:space="preserve"> or 16 refers to the number of bits used to represent a character. They are either </w:t>
      </w:r>
      <w:r>
        <w:rPr>
          <w:rStyle w:val="Hgkelc"/>
          <w:b/>
          <w:bCs/>
        </w:rPr>
        <w:t>8</w:t>
      </w:r>
      <w:r>
        <w:rPr>
          <w:rStyle w:val="Hgkelc"/>
        </w:rPr>
        <w:t xml:space="preserve">(1 to 4 bytes) or 16(2 or 4 bytes). For the documents without </w:t>
      </w:r>
      <w:r>
        <w:rPr>
          <w:rStyle w:val="Hgkelc"/>
          <w:b/>
          <w:bCs/>
        </w:rPr>
        <w:t>encoding</w:t>
      </w:r>
      <w:r>
        <w:rPr>
          <w:rStyle w:val="Hgkelc"/>
        </w:rPr>
        <w:t xml:space="preserve"> information, </w:t>
      </w:r>
      <w:r>
        <w:rPr>
          <w:rStyle w:val="Hgkelc"/>
          <w:b/>
          <w:bCs/>
        </w:rPr>
        <w:t>UTF</w:t>
      </w:r>
      <w:r>
        <w:rPr>
          <w:rStyle w:val="Hgkelc"/>
        </w:rPr>
        <w:t>-</w:t>
      </w:r>
      <w:r>
        <w:rPr>
          <w:rStyle w:val="Hgkelc"/>
          <w:b/>
          <w:bCs/>
        </w:rPr>
        <w:t>8</w:t>
      </w:r>
      <w:r>
        <w:rPr>
          <w:rStyle w:val="Hgkelc"/>
        </w:rPr>
        <w:t xml:space="preserve"> is set by default.</w:t>
      </w:r>
    </w:p>
    <w:p>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 xml:space="preserve">manifest </w:t>
      </w:r>
      <w:r>
        <w:rPr>
          <w:rFonts w:ascii="Consolas" w:hAnsi="Consolas"/>
          <w:b/>
          <w:bCs/>
          <w:color w:val="0000FF"/>
        </w:rPr>
        <w:t>xmlns:</w:t>
      </w:r>
      <w:r>
        <w:rPr>
          <w:rFonts w:ascii="Consolas" w:hAnsi="Consolas"/>
          <w:b/>
          <w:bCs/>
          <w:color w:val="660E7A"/>
        </w:rPr>
        <w:t>android</w:t>
      </w:r>
      <w:r>
        <w:rPr>
          <w:rFonts w:ascii="Consolas" w:hAnsi="Consolas"/>
          <w:b/>
          <w:bCs/>
          <w:color w:val="008000"/>
        </w:rPr>
        <w:t>="http://schemas.android.com/apk/res/android"</w:t>
        <w:br/>
        <w:t xml:space="preserve">    </w:t>
      </w:r>
      <w:r>
        <w:rPr>
          <w:rFonts w:ascii="Consolas" w:hAnsi="Consolas"/>
          <w:b/>
          <w:bCs/>
          <w:color w:val="0000FF"/>
        </w:rPr>
        <w:t>package</w:t>
      </w:r>
      <w:r>
        <w:rPr>
          <w:rFonts w:ascii="Consolas" w:hAnsi="Consolas"/>
          <w:b/>
          <w:bCs/>
          <w:color w:val="008000"/>
        </w:rPr>
        <w:t>="com.example.myapplication"</w:t>
      </w:r>
      <w:r>
        <w:rPr>
          <w:rFonts w:ascii="Consolas" w:hAnsi="Consolas"/>
          <w:color w:val="000000"/>
        </w:rPr>
        <w:t>&gt;</w:t>
      </w:r>
    </w:p>
    <w:p>
      <w:pPr>
        <w:pStyle w:val="Normal"/>
        <w:rPr/>
      </w:pPr>
      <w:r>
        <w:rPr/>
      </w:r>
    </w:p>
    <w:p>
      <w:pPr>
        <w:pStyle w:val="Normal"/>
        <w:rPr/>
      </w:pPr>
      <w:r>
        <w:rPr/>
        <w:t xml:space="preserve">In XML, xmlns declares a Namespace. This is just the XML Name Space declaration. </w:t>
      </w:r>
      <w:bookmarkStart w:id="0" w:name="_GoBack"/>
      <w:r>
        <w:rPr>
          <w:b/>
        </w:rPr>
        <w:t>We use this Name Space in order to specify that the attributes listed below, belongs to Android.</w:t>
      </w:r>
      <w:r>
        <w:rPr/>
        <w:t xml:space="preserve"> </w:t>
      </w:r>
      <w:bookmarkEnd w:id="0"/>
      <w:r>
        <w:rPr/>
        <w:t>Thus they starts with "</w:t>
      </w:r>
      <w:r>
        <w:rPr>
          <w:rStyle w:val="Emphasis"/>
        </w:rPr>
        <w:t>android:</w:t>
      </w:r>
      <w:r>
        <w:rPr/>
        <w:t xml:space="preserve">" Instead of calling </w:t>
      </w:r>
      <w:r>
        <w:rPr>
          <w:rStyle w:val="HTMLCode"/>
          <w:rFonts w:eastAsia="Calibri" w:eastAsiaTheme="minorHAnsi"/>
        </w:rPr>
        <w:t>android:id</w:t>
      </w:r>
      <w:r>
        <w:rPr/>
        <w:t xml:space="preserve">, the xml will use </w:t>
      </w:r>
      <w:hyperlink r:id="rId3">
        <w:r>
          <w:rPr>
            <w:rStyle w:val="InternetLink"/>
          </w:rPr>
          <w:t>http://schemas.android.com/apk/res/android:id</w:t>
        </w:r>
      </w:hyperlink>
      <w:r>
        <w:rPr/>
        <w:t xml:space="preserve"> to be unique.</w:t>
      </w:r>
    </w:p>
    <w:p>
      <w:pPr>
        <w:pStyle w:val="HTMLPreformatted"/>
        <w:shd w:val="clear" w:color="auto" w:fill="FFFFFF"/>
        <w:rPr>
          <w:rFonts w:ascii="Consolas" w:hAnsi="Consolas"/>
          <w:color w:val="000000"/>
        </w:rPr>
      </w:pPr>
      <w:r>
        <w:rPr>
          <w:rFonts w:ascii="Consolas" w:hAnsi="Consolas"/>
          <w:b/>
          <w:bCs/>
          <w:color w:val="0000FF"/>
        </w:rPr>
        <w:t>package</w:t>
      </w:r>
      <w:r>
        <w:rPr>
          <w:rFonts w:ascii="Consolas" w:hAnsi="Consolas"/>
          <w:b/>
          <w:bCs/>
          <w:color w:val="008000"/>
        </w:rPr>
        <w:t>="com.example.myapplication"</w:t>
      </w:r>
      <w:r>
        <w:rPr>
          <w:rFonts w:ascii="Consolas" w:hAnsi="Consolas"/>
          <w:color w:val="000000"/>
        </w:rPr>
        <w:t>&gt;</w:t>
      </w:r>
    </w:p>
    <w:p>
      <w:pPr>
        <w:pStyle w:val="Normal"/>
        <w:rPr/>
      </w:pPr>
      <w:r>
        <w:rPr/>
        <w:t xml:space="preserve">Every Android app has a unique application ID that looks like a Java package name, such as </w:t>
      </w:r>
      <w:r>
        <w:rPr>
          <w:rStyle w:val="Emphasis"/>
        </w:rPr>
        <w:t>com.example.myapp</w:t>
      </w:r>
      <w:r>
        <w:rPr/>
        <w:t>. This ID uniquely identifies your app on the device and in Google Play Store.</w:t>
      </w:r>
    </w:p>
    <w:p>
      <w:pPr>
        <w:pStyle w:val="Normal"/>
        <w:rPr/>
      </w:pPr>
      <w:r>
        <w:rPr/>
        <w:t>There are two concepts of backup for the manifest:</w:t>
      </w:r>
    </w:p>
    <w:p>
      <w:pPr>
        <w:pStyle w:val="Normal"/>
        <w:rPr/>
      </w:pPr>
      <w:r>
        <w:rPr/>
        <w:t>android:allowBackup="true"</w:t>
      </w:r>
    </w:p>
    <w:p>
      <w:pPr>
        <w:pStyle w:val="Normal"/>
        <w:rPr/>
      </w:pPr>
      <w:r>
        <w:rPr/>
        <w:t xml:space="preserve">    </w:t>
      </w:r>
      <w:r>
        <w:rPr/>
        <w:t>"android:allowBackup" allows to backup and restore via adb(Your application should be backed up)</w:t>
      </w:r>
    </w:p>
    <w:p>
      <w:pPr>
        <w:pStyle w:val="HTMLPreformatted"/>
        <w:shd w:val="clear" w:color="auto" w:fill="FFFFFF"/>
        <w:rPr>
          <w:rFonts w:ascii="Consolas" w:hAnsi="Consolas"/>
          <w:color w:val="000000"/>
        </w:rPr>
      </w:pPr>
      <w:r>
        <w:rPr>
          <w:rFonts w:ascii="Consolas" w:hAnsi="Consolas"/>
          <w:b/>
          <w:bCs/>
          <w:color w:val="660E7A"/>
        </w:rPr>
        <w:t>android</w:t>
      </w:r>
      <w:r>
        <w:rPr>
          <w:rFonts w:ascii="Consolas" w:hAnsi="Consolas"/>
          <w:b/>
          <w:bCs/>
          <w:color w:val="0000FF"/>
        </w:rPr>
        <w:t>:icon</w:t>
      </w:r>
      <w:r>
        <w:rPr>
          <w:rFonts w:ascii="Consolas" w:hAnsi="Consolas"/>
          <w:b/>
          <w:bCs/>
          <w:color w:val="008000"/>
        </w:rPr>
        <w:t>="@mipmap/ic_launcher"</w:t>
      </w:r>
    </w:p>
    <w:p>
      <w:pPr>
        <w:pStyle w:val="Normal"/>
        <w:rPr/>
      </w:pPr>
      <w:r>
        <w:rPr/>
        <w:t>The default application that android provides…res-</w:t>
      </w:r>
      <w:r>
        <w:rPr>
          <w:rFonts w:eastAsia="Wingdings" w:cs="Wingdings" w:ascii="Wingdings" w:hAnsi="Wingdings"/>
        </w:rPr>
        <w:t></w:t>
      </w:r>
      <w:r>
        <w:rPr/>
        <w:t>mipmap---</w:t>
      </w:r>
      <w:r>
        <w:rPr>
          <w:rFonts w:eastAsia="Wingdings" w:cs="Wingdings" w:ascii="Wingdings" w:hAnsi="Wingdings"/>
        </w:rPr>
        <w:t></w:t>
      </w:r>
      <w:r>
        <w:rPr/>
        <w:t>Ic_launcher(6)</w:t>
      </w:r>
    </w:p>
    <w:p>
      <w:pPr>
        <w:pStyle w:val="Normal"/>
        <w:rPr/>
      </w:pPr>
      <w:r>
        <w:rPr/>
        <w:t xml:space="preserve">        </w:t>
      </w:r>
      <w:r>
        <w:rPr/>
        <w:t>android:label="@string/app_name"</w:t>
      </w:r>
    </w:p>
    <w:p>
      <w:pPr>
        <w:pStyle w:val="Normal"/>
        <w:rPr/>
      </w:pPr>
      <w:r>
        <w:rPr/>
        <w:t>Name of the application coming with the icon.Values-</w:t>
      </w:r>
      <w:r>
        <w:rPr>
          <w:rFonts w:eastAsia="Wingdings" w:cs="Wingdings" w:ascii="Wingdings" w:hAnsi="Wingdings"/>
        </w:rPr>
        <w:t></w:t>
      </w:r>
      <w:r>
        <w:rPr/>
        <w:t>Strings.xml then u ll get the app name as</w:t>
      </w:r>
    </w:p>
    <w:p>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resources</w:t>
      </w:r>
      <w:r>
        <w:rPr>
          <w:rFonts w:ascii="Consolas" w:hAnsi="Consolas"/>
          <w:color w:val="000000"/>
        </w:rPr>
        <w:t>&gt;</w:t>
        <w:br/>
        <w:t xml:space="preserve">    &lt;</w:t>
      </w:r>
      <w:r>
        <w:rPr>
          <w:rFonts w:ascii="Consolas" w:hAnsi="Consolas"/>
          <w:b/>
          <w:bCs/>
          <w:color w:val="000080"/>
        </w:rPr>
        <w:t xml:space="preserve">string </w:t>
      </w:r>
      <w:r>
        <w:rPr>
          <w:rFonts w:ascii="Consolas" w:hAnsi="Consolas"/>
          <w:b/>
          <w:bCs/>
          <w:color w:val="0000FF"/>
        </w:rPr>
        <w:t>name</w:t>
      </w:r>
      <w:r>
        <w:rPr>
          <w:rFonts w:ascii="Consolas" w:hAnsi="Consolas"/>
          <w:b/>
          <w:bCs/>
          <w:color w:val="008000"/>
        </w:rPr>
        <w:t>="app_name"</w:t>
      </w:r>
      <w:r>
        <w:rPr>
          <w:rFonts w:ascii="Consolas" w:hAnsi="Consolas"/>
          <w:color w:val="000000"/>
        </w:rPr>
        <w:t>&gt;My 2nd Project&lt;/</w:t>
      </w:r>
      <w:r>
        <w:rPr>
          <w:rFonts w:ascii="Consolas" w:hAnsi="Consolas"/>
          <w:b/>
          <w:bCs/>
          <w:color w:val="000080"/>
        </w:rPr>
        <w:t>string</w:t>
      </w:r>
      <w:r>
        <w:rPr>
          <w:rFonts w:ascii="Consolas" w:hAnsi="Consolas"/>
          <w:color w:val="000000"/>
        </w:rPr>
        <w:t>&gt;</w:t>
        <w:br/>
        <w:t>&lt;/</w:t>
      </w:r>
      <w:r>
        <w:rPr>
          <w:rFonts w:ascii="Consolas" w:hAnsi="Consolas"/>
          <w:b/>
          <w:bCs/>
          <w:color w:val="000080"/>
        </w:rPr>
        <w:t>resources</w:t>
      </w:r>
      <w:r>
        <w:rPr>
          <w:rFonts w:ascii="Consolas" w:hAnsi="Consolas"/>
          <w:color w:val="000000"/>
        </w:rPr>
        <w:t>&gt;</w:t>
      </w:r>
    </w:p>
    <w:p>
      <w:pPr>
        <w:pStyle w:val="Normal"/>
        <w:rPr/>
      </w:pPr>
      <w:r>
        <w:rPr/>
      </w:r>
    </w:p>
    <w:p>
      <w:pPr>
        <w:pStyle w:val="HTMLPreformatted"/>
        <w:shd w:val="clear" w:color="auto" w:fill="FFFFFF"/>
        <w:rPr>
          <w:rFonts w:ascii="Consolas" w:hAnsi="Consolas"/>
          <w:color w:val="000000"/>
        </w:rPr>
      </w:pPr>
      <w:r>
        <w:rPr>
          <w:rFonts w:ascii="Consolas" w:hAnsi="Consolas"/>
          <w:b/>
          <w:bCs/>
          <w:color w:val="660E7A"/>
        </w:rPr>
        <w:t>android</w:t>
      </w:r>
      <w:r>
        <w:rPr>
          <w:rFonts w:ascii="Consolas" w:hAnsi="Consolas"/>
          <w:b/>
          <w:bCs/>
          <w:color w:val="0000FF"/>
        </w:rPr>
        <w:t>:roundIcon</w:t>
      </w:r>
      <w:r>
        <w:rPr>
          <w:rFonts w:ascii="Consolas" w:hAnsi="Consolas"/>
          <w:b/>
          <w:bCs/>
          <w:color w:val="008000"/>
        </w:rPr>
        <w:t>="@mipmap/ic_launcher_round"</w:t>
      </w:r>
    </w:p>
    <w:p>
      <w:pPr>
        <w:pStyle w:val="Normal"/>
        <w:rPr/>
      </w:pPr>
      <w:r>
        <w:rPr/>
        <w:t>You ll get round icon through res folder.</w:t>
      </w:r>
    </w:p>
    <w:p>
      <w:pPr>
        <w:pStyle w:val="HTMLPreformatted"/>
        <w:shd w:val="clear" w:color="auto" w:fill="FFFFFF"/>
        <w:rPr>
          <w:rFonts w:ascii="Consolas" w:hAnsi="Consolas"/>
          <w:b/>
          <w:b/>
          <w:bCs/>
          <w:color w:val="008000"/>
        </w:rPr>
      </w:pPr>
      <w:r>
        <w:rPr>
          <w:rFonts w:ascii="Consolas" w:hAnsi="Consolas"/>
          <w:b/>
          <w:bCs/>
          <w:color w:val="660E7A"/>
        </w:rPr>
        <w:t>android</w:t>
      </w:r>
      <w:r>
        <w:rPr>
          <w:rFonts w:ascii="Consolas" w:hAnsi="Consolas"/>
          <w:b/>
          <w:bCs/>
          <w:color w:val="0000FF"/>
        </w:rPr>
        <w:t>:supportsRtl</w:t>
      </w:r>
      <w:r>
        <w:rPr>
          <w:rFonts w:ascii="Consolas" w:hAnsi="Consolas"/>
          <w:b/>
          <w:bCs/>
          <w:color w:val="008000"/>
        </w:rPr>
        <w:t>="true"</w:t>
      </w:r>
    </w:p>
    <w:p>
      <w:pPr>
        <w:pStyle w:val="HTMLPreformatted"/>
        <w:shd w:val="clear" w:color="auto" w:fill="FFFFFF"/>
        <w:rPr/>
      </w:pPr>
      <w:r>
        <w:rPr/>
        <w:t>Declares whether your application is willing to support right-to-left (RTL) layouts. If set to true and targetSdkVersion is set to 17 or higher, various RTL APIs will be activated and used by the system so your app can display RTL layouts</w:t>
      </w:r>
    </w:p>
    <w:p>
      <w:pPr>
        <w:pStyle w:val="HTMLPreformatted"/>
        <w:shd w:val="clear" w:color="auto" w:fill="FFFFFF"/>
        <w:rPr/>
      </w:pPr>
      <w:r>
        <w:rPr/>
      </w:r>
    </w:p>
    <w:p>
      <w:pPr>
        <w:pStyle w:val="HTMLPreformatted"/>
        <w:shd w:val="clear" w:color="auto" w:fill="FFFFFF"/>
        <w:rPr>
          <w:rFonts w:ascii="Consolas" w:hAnsi="Consolas"/>
          <w:color w:val="000000"/>
        </w:rPr>
      </w:pPr>
      <w:r>
        <w:rPr>
          <w:rFonts w:ascii="Consolas" w:hAnsi="Consolas"/>
          <w:b/>
          <w:bCs/>
          <w:color w:val="660E7A"/>
        </w:rPr>
        <w:t>android</w:t>
      </w:r>
      <w:r>
        <w:rPr>
          <w:rFonts w:ascii="Consolas" w:hAnsi="Consolas"/>
          <w:b/>
          <w:bCs/>
          <w:color w:val="0000FF"/>
        </w:rPr>
        <w:t>:theme</w:t>
      </w:r>
      <w:r>
        <w:rPr>
          <w:rFonts w:ascii="Consolas" w:hAnsi="Consolas"/>
          <w:b/>
          <w:bCs/>
          <w:color w:val="008000"/>
        </w:rPr>
        <w:t>="@style/AppTheme"</w:t>
      </w:r>
      <w:r>
        <w:rPr>
          <w:rFonts w:ascii="Consolas" w:hAnsi="Consolas"/>
          <w:color w:val="000000"/>
        </w:rPr>
        <w:t>&gt;</w:t>
      </w:r>
    </w:p>
    <w:p>
      <w:pPr>
        <w:pStyle w:val="HTMLPreformatted"/>
        <w:shd w:val="clear" w:color="auto" w:fill="FFFFFF"/>
        <w:rPr>
          <w:rFonts w:ascii="Consolas" w:hAnsi="Consolas"/>
          <w:color w:val="000000"/>
        </w:rPr>
      </w:pPr>
      <w:r>
        <w:rPr>
          <w:rFonts w:ascii="Consolas" w:hAnsi="Consolas"/>
          <w:color w:val="000000"/>
        </w:rPr>
        <w:t>so we can get it by</w:t>
      </w:r>
    </w:p>
    <w:p>
      <w:pPr>
        <w:pStyle w:val="HTMLPreformatted"/>
        <w:shd w:val="clear" w:color="auto" w:fill="FFFFFF"/>
        <w:rPr>
          <w:rFonts w:ascii="Consolas" w:hAnsi="Consolas"/>
          <w:color w:val="000000"/>
        </w:rPr>
      </w:pPr>
      <w:r>
        <w:rPr>
          <w:rFonts w:ascii="Consolas" w:hAnsi="Consolas"/>
          <w:color w:val="000000"/>
        </w:rPr>
        <w:t>values-</w:t>
      </w:r>
      <w:r>
        <w:rPr>
          <w:rFonts w:eastAsia="Wingdings" w:cs="Wingdings" w:ascii="Wingdings" w:hAnsi="Wingdings"/>
          <w:color w:val="000000"/>
        </w:rPr>
        <w:t></w:t>
      </w:r>
      <w:r>
        <w:rPr>
          <w:rFonts w:ascii="Consolas" w:hAnsi="Consolas"/>
          <w:color w:val="000000"/>
        </w:rPr>
        <w:t>style.xml</w:t>
      </w:r>
    </w:p>
    <w:p>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resources</w:t>
      </w:r>
      <w:r>
        <w:rPr>
          <w:rFonts w:ascii="Consolas" w:hAnsi="Consolas"/>
          <w:color w:val="000000"/>
        </w:rPr>
        <w:t>&gt;</w:t>
        <w:br/>
        <w:t xml:space="preserve">    </w:t>
      </w:r>
      <w:r>
        <w:rPr>
          <w:rFonts w:ascii="Consolas" w:hAnsi="Consolas"/>
          <w:i/>
          <w:iCs/>
          <w:color w:val="808080"/>
        </w:rPr>
        <w:t>&lt;!-- Base application theme. --&gt;</w:t>
        <w:br/>
        <w:t xml:space="preserve">    </w:t>
      </w:r>
      <w:r>
        <w:rPr>
          <w:rFonts w:ascii="Consolas" w:hAnsi="Consolas"/>
          <w:color w:val="000000"/>
        </w:rPr>
        <w:t>&lt;</w:t>
      </w:r>
      <w:r>
        <w:rPr>
          <w:rFonts w:ascii="Consolas" w:hAnsi="Consolas"/>
          <w:b/>
          <w:bCs/>
          <w:color w:val="000080"/>
        </w:rPr>
        <w:t xml:space="preserve">style </w:t>
      </w:r>
      <w:r>
        <w:rPr>
          <w:rFonts w:ascii="Consolas" w:hAnsi="Consolas"/>
          <w:b/>
          <w:bCs/>
          <w:color w:val="0000FF"/>
        </w:rPr>
        <w:t>name</w:t>
      </w:r>
      <w:r>
        <w:rPr>
          <w:rFonts w:ascii="Consolas" w:hAnsi="Consolas"/>
          <w:b/>
          <w:bCs/>
          <w:color w:val="008000"/>
        </w:rPr>
        <w:t xml:space="preserve">="AppTheme" </w:t>
      </w:r>
      <w:r>
        <w:rPr>
          <w:rFonts w:ascii="Consolas" w:hAnsi="Consolas"/>
          <w:b/>
          <w:bCs/>
          <w:color w:val="0000FF"/>
        </w:rPr>
        <w:t>parent</w:t>
      </w:r>
      <w:r>
        <w:rPr>
          <w:rFonts w:ascii="Consolas" w:hAnsi="Consolas"/>
          <w:b/>
          <w:bCs/>
          <w:color w:val="008000"/>
        </w:rPr>
        <w:t>="Theme.AppCompat.Light.DarkActionBar"</w:t>
      </w:r>
      <w:r>
        <w:rPr>
          <w:rFonts w:ascii="Consolas" w:hAnsi="Consolas"/>
          <w:color w:val="000000"/>
        </w:rPr>
        <w:t>&gt;</w:t>
        <w:br/>
        <w:t xml:space="preserve">        </w:t>
      </w:r>
      <w:r>
        <w:rPr>
          <w:rFonts w:ascii="Consolas" w:hAnsi="Consolas"/>
          <w:i/>
          <w:iCs/>
          <w:color w:val="808080"/>
        </w:rPr>
        <w:t>&lt;!-- Customize your theme here. --&gt;</w:t>
        <w:br/>
        <w:t xml:space="preserve">        </w:t>
      </w:r>
      <w:r>
        <w:rPr>
          <w:rFonts w:ascii="Consolas" w:hAnsi="Consolas"/>
          <w:color w:val="000000"/>
        </w:rPr>
        <w:t>&lt;</w:t>
      </w:r>
      <w:r>
        <w:rPr>
          <w:rFonts w:ascii="Consolas" w:hAnsi="Consolas"/>
          <w:b/>
          <w:bCs/>
          <w:color w:val="000080"/>
        </w:rPr>
        <w:t xml:space="preserve">item </w:t>
      </w:r>
      <w:r>
        <w:rPr>
          <w:rFonts w:ascii="Consolas" w:hAnsi="Consolas"/>
          <w:b/>
          <w:bCs/>
          <w:color w:val="0000FF"/>
        </w:rPr>
        <w:t>name</w:t>
      </w:r>
      <w:r>
        <w:rPr>
          <w:rFonts w:ascii="Consolas" w:hAnsi="Consolas"/>
          <w:b/>
          <w:bCs/>
          <w:color w:val="008000"/>
        </w:rPr>
        <w:t>="colorPrimary"</w:t>
      </w:r>
      <w:r>
        <w:rPr>
          <w:rFonts w:ascii="Consolas" w:hAnsi="Consolas"/>
          <w:color w:val="000000"/>
        </w:rPr>
        <w:t>&gt;@android:color/holo_orange_light&lt;/</w:t>
      </w:r>
      <w:r>
        <w:rPr>
          <w:rFonts w:ascii="Consolas" w:hAnsi="Consolas"/>
          <w:b/>
          <w:bCs/>
          <w:color w:val="000080"/>
        </w:rPr>
        <w:t>item</w:t>
      </w:r>
      <w:r>
        <w:rPr>
          <w:rFonts w:ascii="Consolas" w:hAnsi="Consolas"/>
          <w:color w:val="000000"/>
        </w:rPr>
        <w:t>&gt;</w:t>
        <w:br/>
        <w:t xml:space="preserve">        &lt;</w:t>
      </w:r>
      <w:r>
        <w:rPr>
          <w:rFonts w:ascii="Consolas" w:hAnsi="Consolas"/>
          <w:b/>
          <w:bCs/>
          <w:color w:val="000080"/>
        </w:rPr>
        <w:t xml:space="preserve">item </w:t>
      </w:r>
      <w:r>
        <w:rPr>
          <w:rFonts w:ascii="Consolas" w:hAnsi="Consolas"/>
          <w:b/>
          <w:bCs/>
          <w:color w:val="0000FF"/>
        </w:rPr>
        <w:t>name</w:t>
      </w:r>
      <w:r>
        <w:rPr>
          <w:rFonts w:ascii="Consolas" w:hAnsi="Consolas"/>
          <w:b/>
          <w:bCs/>
          <w:color w:val="008000"/>
        </w:rPr>
        <w:t>="colorPrimaryDark"</w:t>
      </w:r>
      <w:r>
        <w:rPr>
          <w:rFonts w:ascii="Consolas" w:hAnsi="Consolas"/>
          <w:color w:val="000000"/>
        </w:rPr>
        <w:t>&gt;#CDDC39&lt;/</w:t>
      </w:r>
      <w:r>
        <w:rPr>
          <w:rFonts w:ascii="Consolas" w:hAnsi="Consolas"/>
          <w:b/>
          <w:bCs/>
          <w:color w:val="000080"/>
        </w:rPr>
        <w:t>item</w:t>
      </w:r>
      <w:r>
        <w:rPr>
          <w:rFonts w:ascii="Consolas" w:hAnsi="Consolas"/>
          <w:color w:val="000000"/>
        </w:rPr>
        <w:t>&gt;</w:t>
        <w:br/>
        <w:t xml:space="preserve">        &lt;</w:t>
      </w:r>
      <w:r>
        <w:rPr>
          <w:rFonts w:ascii="Consolas" w:hAnsi="Consolas"/>
          <w:b/>
          <w:bCs/>
          <w:color w:val="000080"/>
        </w:rPr>
        <w:t xml:space="preserve">item </w:t>
      </w:r>
      <w:r>
        <w:rPr>
          <w:rFonts w:ascii="Consolas" w:hAnsi="Consolas"/>
          <w:b/>
          <w:bCs/>
          <w:color w:val="0000FF"/>
        </w:rPr>
        <w:t>name</w:t>
      </w:r>
      <w:r>
        <w:rPr>
          <w:rFonts w:ascii="Consolas" w:hAnsi="Consolas"/>
          <w:b/>
          <w:bCs/>
          <w:color w:val="008000"/>
        </w:rPr>
        <w:t>="colorAccent"</w:t>
      </w:r>
      <w:r>
        <w:rPr>
          <w:rFonts w:ascii="Consolas" w:hAnsi="Consolas"/>
          <w:color w:val="000000"/>
        </w:rPr>
        <w:t>&gt;@android:color/holo_red_dark&lt;/</w:t>
      </w:r>
      <w:r>
        <w:rPr>
          <w:rFonts w:ascii="Consolas" w:hAnsi="Consolas"/>
          <w:b/>
          <w:bCs/>
          <w:color w:val="000080"/>
        </w:rPr>
        <w:t>item</w:t>
      </w:r>
      <w:r>
        <w:rPr>
          <w:rFonts w:ascii="Consolas" w:hAnsi="Consolas"/>
          <w:color w:val="000000"/>
        </w:rPr>
        <w:t>&gt;</w:t>
        <w:br/>
        <w:t xml:space="preserve">    &lt;/</w:t>
      </w:r>
      <w:r>
        <w:rPr>
          <w:rFonts w:ascii="Consolas" w:hAnsi="Consolas"/>
          <w:b/>
          <w:bCs/>
          <w:color w:val="000080"/>
        </w:rPr>
        <w:t>style</w:t>
      </w:r>
      <w:r>
        <w:rPr>
          <w:rFonts w:ascii="Consolas" w:hAnsi="Consolas"/>
          <w:color w:val="000000"/>
        </w:rPr>
        <w:t>&gt;</w:t>
        <w:br/>
        <w:br/>
        <w:t>&lt;/</w:t>
      </w:r>
      <w:r>
        <w:rPr>
          <w:rFonts w:ascii="Consolas" w:hAnsi="Consolas"/>
          <w:b/>
          <w:bCs/>
          <w:color w:val="000080"/>
        </w:rPr>
        <w:t>resources</w:t>
      </w:r>
      <w:r>
        <w:rPr>
          <w:rFonts w:ascii="Consolas" w:hAnsi="Consolas"/>
          <w:color w:val="000000"/>
        </w:rPr>
        <w:t>&gt;</w:t>
      </w:r>
    </w:p>
    <w:p>
      <w:pPr>
        <w:pStyle w:val="HTMLPreformatted"/>
        <w:shd w:val="clear" w:color="auto" w:fill="FFFFFF"/>
        <w:rPr>
          <w:rFonts w:ascii="Consolas" w:hAnsi="Consolas"/>
          <w:color w:val="000000"/>
        </w:rPr>
      </w:pPr>
      <w:r>
        <w:rPr>
          <w:rFonts w:ascii="Consolas" w:hAnsi="Consolas"/>
          <w:color w:val="000000"/>
        </w:rPr>
      </w:r>
    </w:p>
    <w:p>
      <w:pPr>
        <w:pStyle w:val="Normal"/>
        <w:rPr/>
      </w:pPr>
      <w:r>
        <w:rPr/>
        <w:drawing>
          <wp:inline distT="0" distB="0" distL="0" distR="0">
            <wp:extent cx="5943600" cy="37693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43600" cy="3769360"/>
                    </a:xfrm>
                    <a:prstGeom prst="rect">
                      <a:avLst/>
                    </a:prstGeom>
                  </pic:spPr>
                </pic:pic>
              </a:graphicData>
            </a:graphic>
          </wp:inline>
        </w:drawing>
      </w:r>
    </w:p>
    <w:p>
      <w:pPr>
        <w:pStyle w:val="Normal"/>
        <w:rPr/>
      </w:pPr>
      <w:r>
        <w:rPr/>
      </w:r>
    </w:p>
    <w:p>
      <w:pPr>
        <w:pStyle w:val="HTMLPreformatted"/>
        <w:shd w:val="clear" w:color="auto" w:fill="FFFFFF"/>
        <w:rPr>
          <w:rFonts w:ascii="Consolas" w:hAnsi="Consolas"/>
          <w:color w:val="000000"/>
        </w:rPr>
      </w:pPr>
      <w:r>
        <w:rPr>
          <w:rFonts w:ascii="Consolas" w:hAnsi="Consolas"/>
          <w:color w:val="000000"/>
        </w:rPr>
        <w:t>&lt;</w:t>
      </w:r>
      <w:r>
        <w:rPr>
          <w:rFonts w:ascii="Consolas" w:hAnsi="Consolas"/>
          <w:b/>
          <w:bCs/>
          <w:color w:val="000080"/>
        </w:rPr>
        <w:t xml:space="preserve">activity </w:t>
      </w:r>
      <w:r>
        <w:rPr>
          <w:rFonts w:ascii="Consolas" w:hAnsi="Consolas"/>
          <w:b/>
          <w:bCs/>
          <w:color w:val="660E7A"/>
        </w:rPr>
        <w:t>android</w:t>
      </w:r>
      <w:r>
        <w:rPr>
          <w:rFonts w:ascii="Consolas" w:hAnsi="Consolas"/>
          <w:b/>
          <w:bCs/>
          <w:color w:val="0000FF"/>
        </w:rPr>
        <w:t>:name</w:t>
      </w:r>
      <w:r>
        <w:rPr>
          <w:rFonts w:ascii="Consolas" w:hAnsi="Consolas"/>
          <w:b/>
          <w:bCs/>
          <w:color w:val="008000"/>
        </w:rPr>
        <w:t>=".MainActivity"</w:t>
      </w:r>
      <w:r>
        <w:rPr>
          <w:rFonts w:ascii="Consolas" w:hAnsi="Consolas"/>
          <w:color w:val="000000"/>
        </w:rPr>
        <w:t>&gt;</w:t>
        <w:br/>
        <w:t xml:space="preserve">    &lt;</w:t>
      </w:r>
      <w:r>
        <w:rPr>
          <w:rFonts w:ascii="Consolas" w:hAnsi="Consolas"/>
          <w:b/>
          <w:bCs/>
          <w:color w:val="000080"/>
        </w:rPr>
        <w:t>intent-filter</w:t>
      </w:r>
      <w:r>
        <w:rPr>
          <w:rFonts w:ascii="Consolas" w:hAnsi="Consolas"/>
          <w:color w:val="000000"/>
        </w:rPr>
        <w:t>&gt;</w:t>
        <w:br/>
        <w:t xml:space="preserve">        &lt;</w:t>
      </w:r>
      <w:r>
        <w:rPr>
          <w:rFonts w:ascii="Consolas" w:hAnsi="Consolas"/>
          <w:b/>
          <w:bCs/>
          <w:color w:val="000080"/>
        </w:rPr>
        <w:t xml:space="preserve">action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="android.intent.action.MAIN" </w:t>
      </w:r>
      <w:r>
        <w:rPr>
          <w:rFonts w:ascii="Consolas" w:hAnsi="Consolas"/>
          <w:color w:val="000000"/>
        </w:rPr>
        <w:t>/&gt;</w:t>
        <w:br/>
        <w:br/>
        <w:t xml:space="preserve">        &lt;</w:t>
      </w:r>
      <w:r>
        <w:rPr>
          <w:rFonts w:ascii="Consolas" w:hAnsi="Consolas"/>
          <w:b/>
          <w:bCs/>
          <w:color w:val="000080"/>
        </w:rPr>
        <w:t xml:space="preserve">category </w:t>
      </w:r>
      <w:r>
        <w:rPr>
          <w:rFonts w:ascii="Consolas" w:hAnsi="Consolas"/>
          <w:b/>
          <w:bCs/>
          <w:color w:val="660E7A"/>
        </w:rPr>
        <w:t>android</w:t>
      </w:r>
      <w:r>
        <w:rPr>
          <w:rFonts w:ascii="Consolas" w:hAnsi="Consolas"/>
          <w:b/>
          <w:bCs/>
          <w:color w:val="0000FF"/>
        </w:rPr>
        <w:t>:name</w:t>
      </w:r>
      <w:r>
        <w:rPr>
          <w:rFonts w:ascii="Consolas" w:hAnsi="Consolas"/>
          <w:b/>
          <w:bCs/>
          <w:color w:val="008000"/>
        </w:rPr>
        <w:t xml:space="preserve">="android.intent.category.LAUNCHER" </w:t>
      </w:r>
      <w:r>
        <w:rPr>
          <w:rFonts w:ascii="Consolas" w:hAnsi="Consolas"/>
          <w:color w:val="000000"/>
        </w:rPr>
        <w:t>/&gt;</w:t>
        <w:br/>
        <w:t xml:space="preserve">    &lt;/</w:t>
      </w:r>
      <w:r>
        <w:rPr>
          <w:rFonts w:ascii="Consolas" w:hAnsi="Consolas"/>
          <w:b/>
          <w:bCs/>
          <w:color w:val="000080"/>
        </w:rPr>
        <w:t>intent-filter</w:t>
      </w:r>
      <w:r>
        <w:rPr>
          <w:rFonts w:ascii="Consolas" w:hAnsi="Consolas"/>
          <w:color w:val="000000"/>
        </w:rPr>
        <w:t>&gt;</w:t>
        <w:br/>
        <w:t>&lt;/</w:t>
      </w:r>
      <w:r>
        <w:rPr>
          <w:rFonts w:ascii="Consolas" w:hAnsi="Consolas"/>
          <w:b/>
          <w:bCs/>
          <w:color w:val="000080"/>
        </w:rPr>
        <w:t>activity</w:t>
      </w:r>
      <w:r>
        <w:rPr>
          <w:rFonts w:ascii="Consolas" w:hAnsi="Consolas"/>
          <w:color w:val="000000"/>
        </w:rPr>
        <w:t>&gt;</w:t>
      </w:r>
    </w:p>
    <w:p>
      <w:pPr>
        <w:pStyle w:val="Normal"/>
        <w:rPr/>
      </w:pPr>
      <w:r>
        <w:rPr/>
      </w:r>
    </w:p>
    <w:p>
      <w:pPr>
        <w:pStyle w:val="Normal"/>
        <w:rPr/>
      </w:pPr>
      <w:r>
        <w:rPr/>
        <w:t>Note:</w:t>
      </w:r>
    </w:p>
    <w:p>
      <w:pPr>
        <w:pStyle w:val="Normal"/>
        <w:rPr/>
      </w:pPr>
      <w:r>
        <w:rPr/>
        <w:drawing>
          <wp:inline distT="0" distB="0" distL="0" distR="0">
            <wp:extent cx="5943600" cy="389064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5943600" cy="3890645"/>
                    </a:xfrm>
                    <a:prstGeom prst="rect">
                      <a:avLst/>
                    </a:prstGeom>
                  </pic:spPr>
                </pic:pic>
              </a:graphicData>
            </a:graphic>
          </wp:inline>
        </w:drawing>
      </w:r>
    </w:p>
    <w:p>
      <w:pPr>
        <w:pStyle w:val="Normal"/>
        <w:rPr/>
      </w:pPr>
      <w:r>
        <w:rPr/>
      </w:r>
    </w:p>
    <w:p>
      <w:pPr>
        <w:pStyle w:val="Normal"/>
        <w:rPr/>
      </w:pPr>
      <w:r>
        <w:rPr/>
        <w:t>Gradle:</w:t>
      </w:r>
      <w:r>
        <w:rPr>
          <w:b/>
          <w:bCs/>
        </w:rPr>
        <w:t xml:space="preserve"> Gradle</w:t>
      </w:r>
      <w:r>
        <w:rPr/>
        <w:t xml:space="preserve"> is a build system, which is responsible for code compilation, testing, deployment and conversion of the code into </w:t>
      </w:r>
      <w:r>
        <w:rPr>
          <w:rStyle w:val="HTMLCode"/>
          <w:rFonts w:eastAsia="Calibri" w:eastAsiaTheme="minorHAnsi"/>
        </w:rPr>
        <w:t>.dex</w:t>
      </w:r>
      <w:r>
        <w:rPr/>
        <w:t xml:space="preserve"> files and hence running the app on the device.</w:t>
      </w:r>
    </w:p>
    <w:p>
      <w:pPr>
        <w:pStyle w:val="NormalWeb"/>
        <w:spacing w:before="280" w:after="280"/>
        <w:rPr/>
      </w:pPr>
      <w:r>
        <w:rPr/>
        <w:t xml:space="preserve">As Android Studio comes with Gradle system pre-installed, there is no need to install additional runtime softwares to build our project. Whenever you click on </w:t>
      </w:r>
      <w:r>
        <w:rPr>
          <w:b/>
          <w:bCs/>
        </w:rPr>
        <w:t>Run</w:t>
      </w:r>
      <w:r>
        <w:rPr/>
        <w:t xml:space="preserve"> button in android studio, a gradle task automatically triggers and starts building the project and after gradle completes its task, app starts running in AVD or in the connected device.</w:t>
      </w:r>
    </w:p>
    <w:p>
      <w:pPr>
        <w:pStyle w:val="NormalWeb"/>
        <w:spacing w:before="280" w:after="280"/>
        <w:rPr/>
      </w:pPr>
      <w:r>
        <w:rPr/>
        <w:t xml:space="preserve">A build system like Gradle is not a compiler, linker etc, but it controls and supervises the operation of compilation, linking of files, running test cases, and eventually bundling the code into an </w:t>
      </w:r>
      <w:r>
        <w:rPr>
          <w:rStyle w:val="HTMLCode"/>
        </w:rPr>
        <w:t>apk</w:t>
      </w:r>
      <w:r>
        <w:rPr/>
        <w:t xml:space="preserve"> file for your Android Application.</w:t>
      </w:r>
    </w:p>
    <w:p>
      <w:pPr>
        <w:pStyle w:val="NormalWeb"/>
        <w:spacing w:before="280" w:after="280"/>
        <w:rPr/>
      </w:pPr>
      <w:r>
        <w:rPr/>
        <w:t xml:space="preserve">There are two </w:t>
      </w:r>
      <w:r>
        <w:rPr>
          <w:rStyle w:val="HTMLCode"/>
        </w:rPr>
        <w:t>build.gradle</w:t>
      </w:r>
      <w:r>
        <w:rPr/>
        <w:t xml:space="preserve"> files for every android studio project of which, one is for </w:t>
      </w:r>
      <w:r>
        <w:rPr>
          <w:b/>
          <w:bCs/>
        </w:rPr>
        <w:t>application</w:t>
      </w:r>
      <w:r>
        <w:rPr/>
        <w:t xml:space="preserve"> and other is for </w:t>
      </w:r>
      <w:r>
        <w:rPr>
          <w:b/>
          <w:bCs/>
        </w:rPr>
        <w:t>project level(module level) build files</w:t>
      </w:r>
      <w:r>
        <w:rPr/>
        <w: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build process works as shown in the below diagram.</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0" distR="0">
            <wp:extent cx="5067300" cy="6153150"/>
            <wp:effectExtent l="0" t="0" r="0" b="0"/>
            <wp:docPr id="4" name="Picture 6" descr="Conversion of Android Code to APK with 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onversion of Android Code to APK with Gradle"/>
                    <pic:cNvPicPr>
                      <a:picLocks noChangeAspect="1" noChangeArrowheads="1"/>
                    </pic:cNvPicPr>
                  </pic:nvPicPr>
                  <pic:blipFill>
                    <a:blip r:embed="rId6"/>
                    <a:stretch>
                      <a:fillRect/>
                    </a:stretch>
                  </pic:blipFill>
                  <pic:spPr bwMode="auto">
                    <a:xfrm>
                      <a:off x="0" y="0"/>
                      <a:ext cx="5067300" cy="61531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the build process, the compiler takes the source code, resources, external libraries JAR files and </w:t>
      </w:r>
      <w:r>
        <w:rPr>
          <w:rFonts w:eastAsia="Times New Roman" w:cs="Courier New" w:ascii="Courier New" w:hAnsi="Courier New"/>
          <w:sz w:val="20"/>
          <w:szCs w:val="20"/>
        </w:rPr>
        <w:t>AndroidManifest.xml</w:t>
      </w:r>
      <w:r>
        <w:rPr>
          <w:rFonts w:eastAsia="Times New Roman" w:cs="Times New Roman" w:ascii="Times New Roman" w:hAnsi="Times New Roman"/>
          <w:sz w:val="24"/>
          <w:szCs w:val="24"/>
        </w:rPr>
        <w:t xml:space="preserve">(which contains the meta-data about the application) and convert them into </w:t>
      </w:r>
      <w:r>
        <w:rPr>
          <w:rFonts w:eastAsia="Times New Roman" w:cs="Courier New" w:ascii="Courier New" w:hAnsi="Courier New"/>
          <w:sz w:val="20"/>
          <w:szCs w:val="20"/>
        </w:rPr>
        <w:t>.dex</w:t>
      </w:r>
      <w:r>
        <w:rPr>
          <w:rFonts w:eastAsia="Times New Roman" w:cs="Times New Roman" w:ascii="Times New Roman" w:hAnsi="Times New Roman"/>
          <w:sz w:val="24"/>
          <w:szCs w:val="24"/>
        </w:rPr>
        <w:t xml:space="preserve">(Dalvik Executable files) files, which includes bytecode. That bytecode is supported by all android devices to run your app. Then </w:t>
      </w:r>
      <w:r>
        <w:rPr>
          <w:rFonts w:eastAsia="Times New Roman" w:cs="Times New Roman" w:ascii="Times New Roman" w:hAnsi="Times New Roman"/>
          <w:b/>
          <w:bCs/>
          <w:sz w:val="24"/>
          <w:szCs w:val="24"/>
        </w:rPr>
        <w:t>APK Manager</w:t>
      </w:r>
      <w:r>
        <w:rPr>
          <w:rFonts w:eastAsia="Times New Roman" w:cs="Times New Roman" w:ascii="Times New Roman" w:hAnsi="Times New Roman"/>
          <w:sz w:val="24"/>
          <w:szCs w:val="24"/>
        </w:rPr>
        <w:t xml:space="preserve"> combines the </w:t>
      </w:r>
      <w:r>
        <w:rPr>
          <w:rFonts w:eastAsia="Times New Roman" w:cs="Courier New" w:ascii="Courier New" w:hAnsi="Courier New"/>
          <w:sz w:val="20"/>
          <w:szCs w:val="20"/>
        </w:rPr>
        <w:t>.dex</w:t>
      </w:r>
      <w:r>
        <w:rPr>
          <w:rFonts w:eastAsia="Times New Roman" w:cs="Times New Roman" w:ascii="Times New Roman" w:hAnsi="Times New Roman"/>
          <w:sz w:val="24"/>
          <w:szCs w:val="24"/>
        </w:rPr>
        <w:t xml:space="preserve"> files and all other resources into single </w:t>
      </w:r>
      <w:r>
        <w:rPr>
          <w:rFonts w:eastAsia="Times New Roman" w:cs="Times New Roman" w:ascii="Times New Roman" w:hAnsi="Times New Roman"/>
          <w:b/>
          <w:bCs/>
          <w:sz w:val="24"/>
          <w:szCs w:val="24"/>
        </w:rPr>
        <w:t>apk</w:t>
      </w:r>
      <w:r>
        <w:rPr>
          <w:rFonts w:eastAsia="Times New Roman" w:cs="Times New Roman" w:ascii="Times New Roman" w:hAnsi="Times New Roman"/>
          <w:sz w:val="24"/>
          <w:szCs w:val="24"/>
        </w:rPr>
        <w:t xml:space="preserve"> file. </w:t>
      </w:r>
      <w:r>
        <w:rPr>
          <w:rFonts w:eastAsia="Times New Roman" w:cs="Times New Roman" w:ascii="Times New Roman" w:hAnsi="Times New Roman"/>
          <w:b/>
          <w:bCs/>
          <w:sz w:val="24"/>
          <w:szCs w:val="24"/>
        </w:rPr>
        <w:t>APK Packager</w:t>
      </w:r>
      <w:r>
        <w:rPr>
          <w:rFonts w:eastAsia="Times New Roman" w:cs="Times New Roman" w:ascii="Times New Roman" w:hAnsi="Times New Roman"/>
          <w:sz w:val="24"/>
          <w:szCs w:val="24"/>
        </w:rPr>
        <w:t xml:space="preserve"> signs debug or release apk using respective debug or release keystore.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Debug apk</w:t>
      </w:r>
      <w:r>
        <w:rPr>
          <w:rFonts w:eastAsia="Times New Roman" w:cs="Times New Roman" w:ascii="Times New Roman" w:hAnsi="Times New Roman"/>
          <w:sz w:val="24"/>
          <w:szCs w:val="24"/>
        </w:rPr>
        <w:t xml:space="preserve"> is generally used for testing purpose or we can say that it is used at development stage only. When your app is complete with desired features and you are ready to publish your application for external use then you require a </w:t>
      </w:r>
      <w:r>
        <w:rPr>
          <w:rFonts w:eastAsia="Times New Roman" w:cs="Times New Roman" w:ascii="Times New Roman" w:hAnsi="Times New Roman"/>
          <w:b/>
          <w:bCs/>
          <w:sz w:val="24"/>
          <w:szCs w:val="24"/>
        </w:rPr>
        <w:t>Release apk</w:t>
      </w:r>
      <w:r>
        <w:rPr>
          <w:rFonts w:eastAsia="Times New Roman" w:cs="Times New Roman" w:ascii="Times New Roman" w:hAnsi="Times New Roman"/>
          <w:sz w:val="24"/>
          <w:szCs w:val="24"/>
        </w:rPr>
        <w:t xml:space="preserve"> signed using a release keystore.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Now lets shed some light on the gradle files.</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setting.gradle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b/>
          <w:bCs/>
          <w:sz w:val="24"/>
          <w:szCs w:val="24"/>
        </w:rPr>
        <w:t>setting.gradle</w:t>
      </w:r>
      <w:r>
        <w:rPr>
          <w:rFonts w:eastAsia="Times New Roman" w:cs="Times New Roman" w:ascii="Times New Roman" w:hAnsi="Times New Roman"/>
          <w:sz w:val="24"/>
          <w:szCs w:val="24"/>
        </w:rPr>
        <w:t xml:space="preserve">(Gradle setting) file is used to </w:t>
      </w:r>
      <w:r>
        <w:rPr>
          <w:rFonts w:eastAsia="Times New Roman" w:cs="Times New Roman" w:ascii="Times New Roman" w:hAnsi="Times New Roman"/>
          <w:b/>
          <w:bCs/>
          <w:sz w:val="24"/>
          <w:szCs w:val="24"/>
        </w:rPr>
        <w:t>specify all the modules used in your app</w:t>
      </w:r>
      <w:r>
        <w:rPr>
          <w:rFonts w:eastAsia="Times New Roman" w:cs="Times New Roman" w:ascii="Times New Roman" w:hAnsi="Times New Roman"/>
          <w:sz w:val="24"/>
          <w:szCs w:val="24"/>
        </w:rPr>
        <w:t>.</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build.gradle (project level)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i/>
          <w:iCs/>
          <w:sz w:val="24"/>
          <w:szCs w:val="24"/>
        </w:rPr>
        <w:t>Top level</w:t>
      </w:r>
      <w:r>
        <w:rPr>
          <w:rFonts w:eastAsia="Times New Roman" w:cs="Times New Roman" w:ascii="Times New Roman" w:hAnsi="Times New Roman"/>
          <w:sz w:val="24"/>
          <w:szCs w:val="24"/>
        </w:rPr>
        <w:t xml:space="preserve"> (module) </w:t>
      </w:r>
      <w:r>
        <w:rPr>
          <w:rFonts w:eastAsia="Times New Roman" w:cs="Times New Roman" w:ascii="Times New Roman" w:hAnsi="Times New Roman"/>
          <w:b/>
          <w:bCs/>
          <w:sz w:val="24"/>
          <w:szCs w:val="24"/>
        </w:rPr>
        <w:t>build.gradle</w:t>
      </w:r>
      <w:r>
        <w:rPr>
          <w:rFonts w:eastAsia="Times New Roman" w:cs="Times New Roman" w:ascii="Times New Roman" w:hAnsi="Times New Roman"/>
          <w:sz w:val="24"/>
          <w:szCs w:val="24"/>
        </w:rPr>
        <w:t xml:space="preserve"> file is project level build file, which defines build configurations at project level. This file applies configurations to all the modules in android application project.</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build.gradle (application level)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i/>
          <w:iCs/>
          <w:sz w:val="24"/>
          <w:szCs w:val="24"/>
        </w:rPr>
        <w:t>Application level</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build.gradle</w:t>
      </w:r>
      <w:r>
        <w:rPr>
          <w:rFonts w:eastAsia="Times New Roman" w:cs="Times New Roman" w:ascii="Times New Roman" w:hAnsi="Times New Roman"/>
          <w:sz w:val="24"/>
          <w:szCs w:val="24"/>
        </w:rPr>
        <w:t xml:space="preserve"> file is located in each module of the android project. This file includes your package name as </w:t>
      </w:r>
      <w:r>
        <w:rPr>
          <w:rFonts w:eastAsia="Times New Roman" w:cs="Courier New" w:ascii="Courier New" w:hAnsi="Courier New"/>
          <w:sz w:val="20"/>
          <w:szCs w:val="20"/>
        </w:rPr>
        <w:t>applicationID</w:t>
      </w:r>
      <w:r>
        <w:rPr>
          <w:rFonts w:eastAsia="Times New Roman" w:cs="Times New Roman" w:ascii="Times New Roman" w:hAnsi="Times New Roman"/>
          <w:sz w:val="24"/>
          <w:szCs w:val="24"/>
        </w:rPr>
        <w:t>, version name(apk version), version code, minimum and target sdk for a specific application module. When you are including external libraries(not the jar files) then you need to mention it in the app level gradle file to include them in your project as dependencies of the application.</w:t>
      </w:r>
    </w:p>
    <w:p>
      <w:pPr>
        <w:pStyle w:val="Normal"/>
        <w:spacing w:lineRule="auto" w:line="240" w:before="0" w:after="10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If a certain application is developed in variations for individual modules like, Smart Phone, Tablet or TV then separate gradle files must to be created for 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You can even start your gradle system through </w:t>
      </w:r>
      <w:r>
        <w:rPr>
          <w:rFonts w:eastAsia="Times New Roman" w:cs="Times New Roman" w:ascii="Times New Roman" w:hAnsi="Times New Roman"/>
          <w:b/>
          <w:bCs/>
          <w:sz w:val="24"/>
          <w:szCs w:val="24"/>
        </w:rPr>
        <w:t>command line tool</w:t>
      </w:r>
      <w:r>
        <w:rPr>
          <w:rFonts w:eastAsia="Times New Roman" w:cs="Times New Roman" w:ascii="Times New Roman" w:hAnsi="Times New Roman"/>
          <w:sz w:val="24"/>
          <w:szCs w:val="24"/>
        </w:rPr>
        <w:t>. Following commands are used for it:</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Courier New" w:ascii="Courier New" w:hAnsi="Courier New"/>
          <w:sz w:val="20"/>
          <w:szCs w:val="20"/>
        </w:rPr>
        <w:t>./gradlew build</w:t>
      </w:r>
      <w:r>
        <w:rPr>
          <w:rFonts w:eastAsia="Times New Roman" w:cs="Times New Roman" w:ascii="Times New Roman" w:hAnsi="Times New Roman"/>
          <w:sz w:val="24"/>
          <w:szCs w:val="24"/>
        </w:rPr>
        <w:t xml:space="preserve"> - (build project)</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./gradlew clean build</w:t>
      </w:r>
      <w:r>
        <w:rPr>
          <w:rFonts w:eastAsia="Times New Roman" w:cs="Times New Roman" w:ascii="Times New Roman" w:hAnsi="Times New Roman"/>
          <w:sz w:val="24"/>
          <w:szCs w:val="24"/>
        </w:rPr>
        <w:t xml:space="preserve"> - (build project complete scratch)</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./gradlew clean build</w:t>
      </w:r>
      <w:r>
        <w:rPr>
          <w:rFonts w:eastAsia="Times New Roman" w:cs="Times New Roman" w:ascii="Times New Roman" w:hAnsi="Times New Roman"/>
          <w:sz w:val="24"/>
          <w:szCs w:val="24"/>
        </w:rPr>
        <w:t xml:space="preserve"> - (run the test)</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Courier New" w:ascii="Courier New" w:hAnsi="Courier New"/>
          <w:sz w:val="20"/>
          <w:szCs w:val="20"/>
        </w:rPr>
        <w:t xml:space="preserve">./gradlew wrapper </w:t>
      </w:r>
      <w:r>
        <w:rPr>
          <w:rFonts w:eastAsia="Times New Roman" w:cs="Times New Roman" w:ascii="Times New Roman" w:hAnsi="Times New Roman"/>
          <w:sz w:val="24"/>
          <w:szCs w:val="24"/>
        </w:rPr>
        <w:t>- (to see all the available tasks)</w:t>
      </w:r>
    </w:p>
    <w:p>
      <w:pPr>
        <w:pStyle w:val="Normal"/>
        <w:spacing w:lineRule="auto" w:line="240" w:beforeAutospacing="1" w:afterAutospacing="1"/>
        <w:rPr>
          <w:rFonts w:ascii="Times New Roman" w:hAnsi="Times New Roman" w:eastAsia="Times New Roman" w:cs="Times New Roman"/>
          <w:sz w:val="24"/>
          <w:szCs w:val="24"/>
        </w:rPr>
      </w:pPr>
      <w:r>
        <w:rPr/>
        <w:drawing>
          <wp:inline distT="0" distB="0" distL="0" distR="0">
            <wp:extent cx="5977890" cy="4857750"/>
            <wp:effectExtent l="0" t="0" r="0" b="0"/>
            <wp:docPr id="5" name="Picture 5" descr="Android Buil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droid Build Process"/>
                    <pic:cNvPicPr>
                      <a:picLocks noChangeAspect="1" noChangeArrowheads="1"/>
                    </pic:cNvPicPr>
                  </pic:nvPicPr>
                  <pic:blipFill>
                    <a:blip r:embed="rId7"/>
                    <a:stretch>
                      <a:fillRect/>
                    </a:stretch>
                  </pic:blipFill>
                  <pic:spPr bwMode="auto">
                    <a:xfrm>
                      <a:off x="0" y="0"/>
                      <a:ext cx="5977890" cy="48577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67.9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ART - Android Runtime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w:t>
      </w:r>
      <w:r>
        <w:rPr>
          <w:rFonts w:eastAsia="Times New Roman" w:cs="Times New Roman" w:ascii="Times New Roman" w:hAnsi="Times New Roman"/>
          <w:b/>
          <w:bCs/>
          <w:sz w:val="24"/>
          <w:szCs w:val="24"/>
        </w:rPr>
        <w:t>Dalvik Virtual Machine is dead</w:t>
      </w:r>
      <w:r>
        <w:rPr>
          <w:rFonts w:eastAsia="Times New Roman" w:cs="Times New Roman" w:ascii="Times New Roman" w:hAnsi="Times New Roman"/>
          <w:sz w:val="24"/>
          <w:szCs w:val="24"/>
        </w:rPr>
        <w:t>. Yes, Google stopped using it in 2014, although you will find most of the Android tutorials online, still not updated, but please be informed that Dalvik Virtual Machine is not used in Android anymore.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new runtime is known as ART or Android Runtime which is very well compatible with its predecessor Dalvik, but do comes in with a lot of new features like:</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Ahead-of-Time compilation</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Improved Garbage collection</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Improved Debugging and diagnostics.</w:t>
      </w:r>
    </w:p>
    <w:p>
      <w:pPr>
        <w:pStyle w:val="Normal"/>
        <w:rPr/>
      </w:pPr>
      <w:r>
        <w:rPr/>
      </w:r>
    </w:p>
    <w:p>
      <w:pPr>
        <w:pStyle w:val="Normal"/>
        <w:rPr/>
      </w:pPr>
      <w:r>
        <w:rPr/>
        <w:drawing>
          <wp:inline distT="0" distB="0" distL="0" distR="0">
            <wp:extent cx="5943600" cy="4034155"/>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8"/>
                    <a:stretch>
                      <a:fillRect/>
                    </a:stretch>
                  </pic:blipFill>
                  <pic:spPr bwMode="auto">
                    <a:xfrm>
                      <a:off x="0" y="0"/>
                      <a:ext cx="5943600" cy="4034155"/>
                    </a:xfrm>
                    <a:prstGeom prst="rect">
                      <a:avLst/>
                    </a:prstGeom>
                  </pic:spPr>
                </pic:pic>
              </a:graphicData>
            </a:graphic>
          </wp:inline>
        </w:drawing>
      </w:r>
    </w:p>
    <w:p>
      <w:pPr>
        <w:pStyle w:val="Normal"/>
        <w:rPr/>
      </w:pPr>
      <w:r>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rPr>
      </w:pPr>
      <w:r>
        <w:rPr/>
        <w:drawing>
          <wp:inline distT="0" distB="0" distL="0" distR="0">
            <wp:extent cx="5943600" cy="501142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5011420"/>
                    </a:xfrm>
                    <a:prstGeom prst="rect">
                      <a:avLst/>
                    </a:prstGeom>
                  </pic:spPr>
                </pic:pic>
              </a:graphicData>
            </a:graphic>
          </wp:inline>
        </w:drawing>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onCreate(Bundle savedInstanceState) Function in Android:</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an Activity first call or launched then onCreate(Bundle savedInstanceState) method is responsible to create the activity.</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ever orientation(i.e. from horizontal to vertical or vertical to horizontal) of activity gets changed or when an Activity gets forcefully terminated by any Operating System then savedInstanceState i.e. object of Bundle Class will save the state of an Activity.</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After Orientation changed then onCreate(Bundle savedInstanceState) will call and recreate the activity and load all data from savedInstanceState.</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Basically Bundle class is used to stored the data of activity whenever above condition occur in app.</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onCreate() is not required for apps. But the reason it is used in app is because that method is the best place to put initialization code.</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You could also put your initialization code in onStart() or onResume() and when you app will load first, it will work same as in onCreate().</w:t>
      </w:r>
    </w:p>
    <w:p>
      <w:pPr>
        <w:pStyle w:val="ListParagraph"/>
        <w:numPr>
          <w:ilvl w:val="0"/>
          <w:numId w:val="3"/>
        </w:numPr>
        <w:spacing w:lineRule="auto" w:line="240" w:before="0" w:after="0"/>
        <w:contextualSpacing/>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t>setContentView( R.layout.activity_main );</w:t>
      </w:r>
    </w:p>
    <w:p>
      <w:pPr>
        <w:pStyle w:val="ListParagraph"/>
        <w:numPr>
          <w:ilvl w:val="0"/>
          <w:numId w:val="3"/>
        </w:numPr>
        <w:spacing w:lineRule="auto" w:line="240" w:before="0" w:afterAutospacing="1"/>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is a Java method called </w:t>
      </w:r>
      <w:r>
        <w:rPr>
          <w:rFonts w:eastAsia="Times New Roman" w:cs="Times New Roman" w:ascii="Times New Roman" w:hAnsi="Times New Roman"/>
          <w:b/>
          <w:bCs/>
          <w:sz w:val="24"/>
          <w:szCs w:val="24"/>
        </w:rPr>
        <w:t>setContentView</w:t>
      </w:r>
      <w:r>
        <w:rPr>
          <w:rFonts w:eastAsia="Times New Roman" w:cs="Times New Roman" w:ascii="Times New Roman" w:hAnsi="Times New Roman"/>
          <w:sz w:val="24"/>
          <w:szCs w:val="24"/>
        </w:rPr>
        <w:t xml:space="preserve">. It sets the XML file you want as your main layout when the app starts. In between round brackets, you need the name and location of your layout file. The letter R in the round brackets is short for </w:t>
      </w:r>
      <w:r>
        <w:rPr>
          <w:rFonts w:eastAsia="Times New Roman" w:cs="Times New Roman" w:ascii="Times New Roman" w:hAnsi="Times New Roman"/>
          <w:b/>
          <w:bCs/>
          <w:sz w:val="24"/>
          <w:szCs w:val="24"/>
        </w:rPr>
        <w:t>res</w:t>
      </w:r>
      <w:r>
        <w:rPr>
          <w:rFonts w:eastAsia="Times New Roman" w:cs="Times New Roman" w:ascii="Times New Roman" w:hAnsi="Times New Roman"/>
          <w:sz w:val="24"/>
          <w:szCs w:val="24"/>
        </w:rPr>
        <w:t xml:space="preserve">. This is the resource folder where those drawable, layout, mipmap, and values folders are. The </w:t>
      </w:r>
      <w:r>
        <w:rPr>
          <w:rFonts w:eastAsia="Times New Roman" w:cs="Times New Roman" w:ascii="Times New Roman" w:hAnsi="Times New Roman"/>
          <w:b/>
          <w:bCs/>
          <w:sz w:val="24"/>
          <w:szCs w:val="24"/>
        </w:rPr>
        <w:t>layout.activity_main</w:t>
      </w:r>
      <w:r>
        <w:rPr>
          <w:rFonts w:eastAsia="Times New Roman" w:cs="Times New Roman" w:ascii="Times New Roman" w:hAnsi="Times New Roman"/>
          <w:sz w:val="24"/>
          <w:szCs w:val="24"/>
        </w:rPr>
        <w:t xml:space="preserve"> part points to the activity_main XML file, which is in the layout folder of res.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e71c5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4">
    <w:name w:val="Heading 4"/>
    <w:basedOn w:val="Normal"/>
    <w:link w:val="Heading4Char"/>
    <w:uiPriority w:val="9"/>
    <w:qFormat/>
    <w:rsid w:val="00e71c5d"/>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00dbb"/>
    <w:rPr>
      <w:rFonts w:ascii="Courier New" w:hAnsi="Courier New" w:eastAsia="Times New Roman" w:cs="Courier New"/>
      <w:sz w:val="20"/>
      <w:szCs w:val="20"/>
    </w:rPr>
  </w:style>
  <w:style w:type="character" w:styleId="Hgkelc" w:customStyle="1">
    <w:name w:val="hgkelc"/>
    <w:basedOn w:val="DefaultParagraphFont"/>
    <w:qFormat/>
    <w:rsid w:val="00700dbb"/>
    <w:rPr/>
  </w:style>
  <w:style w:type="character" w:styleId="Emphasis">
    <w:name w:val="Emphasis"/>
    <w:basedOn w:val="DefaultParagraphFont"/>
    <w:uiPriority w:val="20"/>
    <w:qFormat/>
    <w:rsid w:val="00cf45b6"/>
    <w:rPr>
      <w:i/>
      <w:iCs/>
    </w:rPr>
  </w:style>
  <w:style w:type="character" w:styleId="HTMLCode">
    <w:name w:val="HTML Code"/>
    <w:basedOn w:val="DefaultParagraphFont"/>
    <w:uiPriority w:val="99"/>
    <w:semiHidden/>
    <w:unhideWhenUsed/>
    <w:qFormat/>
    <w:rsid w:val="00cf45b6"/>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cf45b6"/>
    <w:rPr>
      <w:color w:val="0000FF"/>
      <w:u w:val="single"/>
    </w:rPr>
  </w:style>
  <w:style w:type="character" w:styleId="Heading2Char" w:customStyle="1">
    <w:name w:val="Heading 2 Char"/>
    <w:basedOn w:val="DefaultParagraphFont"/>
    <w:link w:val="Heading2"/>
    <w:uiPriority w:val="9"/>
    <w:qFormat/>
    <w:rsid w:val="00e71c5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e71c5d"/>
    <w:rPr>
      <w:rFonts w:ascii="Times New Roman" w:hAnsi="Times New Roman" w:eastAsia="Times New Roman" w:cs="Times New Roman"/>
      <w:b/>
      <w:bCs/>
      <w:sz w:val="24"/>
      <w:szCs w:val="24"/>
    </w:rPr>
  </w:style>
  <w:style w:type="character" w:styleId="Strong">
    <w:name w:val="Strong"/>
    <w:basedOn w:val="DefaultParagraphFont"/>
    <w:uiPriority w:val="22"/>
    <w:qFormat/>
    <w:rsid w:val="00d82209"/>
    <w:rPr>
      <w:b/>
      <w:bCs/>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b/>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00db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f421e9"/>
    <w:pPr>
      <w:spacing w:lineRule="auto" w:line="240" w:beforeAutospacing="1" w:afterAutospacing="1"/>
    </w:pPr>
    <w:rPr>
      <w:rFonts w:ascii="Times New Roman" w:hAnsi="Times New Roman" w:eastAsia="Times New Roman" w:cs="Times New Roman"/>
      <w:sz w:val="24"/>
      <w:szCs w:val="24"/>
    </w:rPr>
  </w:style>
  <w:style w:type="paragraph" w:styleId="Center" w:customStyle="1">
    <w:name w:val="center"/>
    <w:basedOn w:val="Normal"/>
    <w:qFormat/>
    <w:rsid w:val="00e71c5d"/>
    <w:pPr>
      <w:spacing w:lineRule="auto" w:line="240" w:beforeAutospacing="1" w:afterAutospacing="1"/>
    </w:pPr>
    <w:rPr>
      <w:rFonts w:ascii="Times New Roman" w:hAnsi="Times New Roman" w:eastAsia="Times New Roman" w:cs="Times New Roman"/>
      <w:sz w:val="24"/>
      <w:szCs w:val="24"/>
    </w:rPr>
  </w:style>
  <w:style w:type="paragraph" w:styleId="Indentbig" w:customStyle="1">
    <w:name w:val="indent_big"/>
    <w:basedOn w:val="Normal"/>
    <w:qFormat/>
    <w:rsid w:val="004c08fb"/>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c08f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hemas.android.com/apk/res/android%3Ai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Application>LibreOffice/6.2.8.2$Linux_X86_64 LibreOffice_project/20$Build-2</Application>
  <Pages>10</Pages>
  <Words>1195</Words>
  <Characters>6870</Characters>
  <CharactersWithSpaces>8067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2020-08-31T06:06:00Z</dcterms:created>
  <dc:creator>sasmita</dc:creator>
  <dc:description/>
  <dc:language>en-US</dc:language>
  <cp:lastModifiedBy/>
  <dcterms:modified xsi:type="dcterms:W3CDTF">2022-01-10T07:51:08Z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