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9383" w14:textId="4F1EE201" w:rsidR="009337EC" w:rsidRPr="00142315" w:rsidRDefault="009337EC" w:rsidP="009337EC">
      <w:pPr>
        <w:rPr>
          <w:rFonts w:ascii="Arial" w:hAnsi="Arial"/>
          <w:iCs/>
          <w:color w:val="000000" w:themeColor="text1"/>
          <w:sz w:val="28"/>
          <w:szCs w:val="28"/>
        </w:rPr>
      </w:pPr>
      <w:r w:rsidRPr="00142315">
        <w:rPr>
          <w:rFonts w:ascii="Arial" w:hAnsi="Arial"/>
          <w:bCs/>
          <w:color w:val="000000" w:themeColor="text1"/>
          <w:sz w:val="32"/>
          <w:szCs w:val="32"/>
        </w:rPr>
        <w:t xml:space="preserve">                                 PROJECT REPORT</w:t>
      </w:r>
    </w:p>
    <w:p w14:paraId="2B81E86D" w14:textId="77777777" w:rsidR="009337EC" w:rsidRPr="00142315" w:rsidRDefault="009337EC" w:rsidP="009337EC">
      <w:pPr>
        <w:jc w:val="center"/>
        <w:rPr>
          <w:rFonts w:ascii="Arial" w:hAnsi="Arial"/>
          <w:i/>
          <w:iCs/>
          <w:color w:val="000000" w:themeColor="text1"/>
        </w:rPr>
      </w:pPr>
    </w:p>
    <w:p w14:paraId="31BE5D4A" w14:textId="79AFAF46" w:rsidR="009337EC" w:rsidRPr="00142315" w:rsidRDefault="006F4B00" w:rsidP="009337EC">
      <w:pPr>
        <w:jc w:val="center"/>
        <w:rPr>
          <w:rFonts w:ascii="Arial" w:hAnsi="Arial"/>
          <w:bCs/>
          <w:color w:val="000000" w:themeColor="text1"/>
        </w:rPr>
      </w:pPr>
      <w:r w:rsidRPr="00142315">
        <w:rPr>
          <w:noProof/>
          <w:color w:val="000000" w:themeColor="text1"/>
        </w:rPr>
        <w:drawing>
          <wp:anchor distT="0" distB="0" distL="114300" distR="114300" simplePos="0" relativeHeight="251661312" behindDoc="1" locked="0" layoutInCell="1" allowOverlap="1" wp14:anchorId="5A8F15FD" wp14:editId="1CAA484D">
            <wp:simplePos x="0" y="0"/>
            <wp:positionH relativeFrom="margin">
              <wp:posOffset>322580</wp:posOffset>
            </wp:positionH>
            <wp:positionV relativeFrom="paragraph">
              <wp:posOffset>177800</wp:posOffset>
            </wp:positionV>
            <wp:extent cx="5076825" cy="5067300"/>
            <wp:effectExtent l="0" t="0" r="9525" b="0"/>
            <wp:wrapNone/>
            <wp:docPr id="8" name="Picture 8" descr="j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itm logo"/>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5076825" cy="5067300"/>
                    </a:xfrm>
                    <a:prstGeom prst="rect">
                      <a:avLst/>
                    </a:prstGeom>
                    <a:noFill/>
                    <a:ln>
                      <a:noFill/>
                    </a:ln>
                  </pic:spPr>
                </pic:pic>
              </a:graphicData>
            </a:graphic>
          </wp:anchor>
        </w:drawing>
      </w:r>
    </w:p>
    <w:p w14:paraId="6F0DA27E" w14:textId="1ACE5C17" w:rsidR="009337EC" w:rsidRPr="00142315" w:rsidRDefault="00CC4640" w:rsidP="00CC4640">
      <w:pPr>
        <w:ind w:left="2880" w:firstLine="720"/>
        <w:rPr>
          <w:rFonts w:ascii="Arial" w:hAnsi="Arial"/>
          <w:bCs/>
          <w:color w:val="000000" w:themeColor="text1"/>
          <w:sz w:val="28"/>
          <w:szCs w:val="28"/>
        </w:rPr>
      </w:pPr>
      <w:r w:rsidRPr="00142315">
        <w:rPr>
          <w:rFonts w:ascii="Arial" w:hAnsi="Arial"/>
          <w:bCs/>
          <w:color w:val="000000" w:themeColor="text1"/>
          <w:sz w:val="28"/>
          <w:szCs w:val="28"/>
        </w:rPr>
        <w:t xml:space="preserve">      </w:t>
      </w:r>
      <w:r w:rsidR="009337EC" w:rsidRPr="00142315">
        <w:rPr>
          <w:rFonts w:ascii="Arial" w:hAnsi="Arial"/>
          <w:bCs/>
          <w:color w:val="000000" w:themeColor="text1"/>
          <w:sz w:val="28"/>
          <w:szCs w:val="28"/>
        </w:rPr>
        <w:t>On</w:t>
      </w:r>
    </w:p>
    <w:p w14:paraId="791FA7F7" w14:textId="75739046" w:rsidR="009337EC" w:rsidRPr="00142315" w:rsidRDefault="009337EC" w:rsidP="009337EC">
      <w:pPr>
        <w:jc w:val="center"/>
        <w:rPr>
          <w:rFonts w:ascii="Arial" w:hAnsi="Arial"/>
          <w:i/>
          <w:iCs/>
          <w:color w:val="000000" w:themeColor="text1"/>
        </w:rPr>
      </w:pPr>
    </w:p>
    <w:p w14:paraId="4E7BBA06" w14:textId="72D9C3A3" w:rsidR="009337EC" w:rsidRPr="00142315" w:rsidRDefault="009337EC" w:rsidP="009337EC">
      <w:pPr>
        <w:jc w:val="center"/>
        <w:rPr>
          <w:rFonts w:ascii="Arial" w:hAnsi="Arial"/>
          <w:bCs/>
          <w:color w:val="000000" w:themeColor="text1"/>
          <w:sz w:val="20"/>
          <w:szCs w:val="20"/>
        </w:rPr>
      </w:pPr>
    </w:p>
    <w:p w14:paraId="7B9C456D" w14:textId="0B9083D8" w:rsidR="009337EC" w:rsidRPr="00142315" w:rsidRDefault="00477112" w:rsidP="009337EC">
      <w:pPr>
        <w:jc w:val="center"/>
        <w:rPr>
          <w:rFonts w:ascii="Arial" w:hAnsi="Arial"/>
          <w:bCs/>
          <w:color w:val="000000" w:themeColor="text1"/>
          <w:sz w:val="40"/>
          <w:szCs w:val="40"/>
        </w:rPr>
      </w:pPr>
      <w:r w:rsidRPr="00142315">
        <w:rPr>
          <w:rFonts w:ascii="Arial" w:hAnsi="Arial"/>
          <w:bCs/>
          <w:color w:val="000000" w:themeColor="text1"/>
          <w:sz w:val="40"/>
          <w:szCs w:val="40"/>
        </w:rPr>
        <w:t>Automatic MCQs Generation From Mathematics</w:t>
      </w:r>
    </w:p>
    <w:p w14:paraId="35207137" w14:textId="77777777" w:rsidR="009337EC" w:rsidRPr="00142315" w:rsidRDefault="009337EC" w:rsidP="009337EC">
      <w:pPr>
        <w:jc w:val="center"/>
        <w:rPr>
          <w:rFonts w:ascii="Arial" w:hAnsi="Arial"/>
          <w:color w:val="000000" w:themeColor="text1"/>
          <w:sz w:val="28"/>
          <w:szCs w:val="28"/>
        </w:rPr>
      </w:pPr>
      <w:r w:rsidRPr="00142315">
        <w:rPr>
          <w:rFonts w:ascii="Arial" w:hAnsi="Arial"/>
          <w:color w:val="000000" w:themeColor="text1"/>
          <w:sz w:val="28"/>
          <w:szCs w:val="28"/>
        </w:rPr>
        <w:t xml:space="preserve">Submitted to Centurion University of Technology&amp; Management </w:t>
      </w:r>
    </w:p>
    <w:p w14:paraId="38A42652" w14:textId="77777777" w:rsidR="009337EC" w:rsidRPr="00142315" w:rsidRDefault="009337EC" w:rsidP="009337EC">
      <w:pPr>
        <w:jc w:val="center"/>
        <w:rPr>
          <w:rFonts w:ascii="Arial" w:hAnsi="Arial"/>
          <w:color w:val="000000" w:themeColor="text1"/>
          <w:sz w:val="28"/>
          <w:szCs w:val="28"/>
        </w:rPr>
      </w:pPr>
      <w:r w:rsidRPr="00142315">
        <w:rPr>
          <w:rFonts w:ascii="Arial" w:hAnsi="Arial"/>
          <w:color w:val="000000" w:themeColor="text1"/>
          <w:sz w:val="28"/>
          <w:szCs w:val="28"/>
        </w:rPr>
        <w:t>in partial fulfillment of the requirement for award of the degree of</w:t>
      </w:r>
    </w:p>
    <w:p w14:paraId="0C5EDB61" w14:textId="77777777" w:rsidR="009337EC" w:rsidRPr="00142315" w:rsidRDefault="009337EC" w:rsidP="009337EC">
      <w:pPr>
        <w:jc w:val="center"/>
        <w:rPr>
          <w:rFonts w:ascii="Arial" w:hAnsi="Arial"/>
          <w:color w:val="000000" w:themeColor="text1"/>
          <w:sz w:val="28"/>
          <w:szCs w:val="28"/>
        </w:rPr>
      </w:pPr>
    </w:p>
    <w:p w14:paraId="2E12C592" w14:textId="77777777" w:rsidR="009337EC" w:rsidRPr="00142315" w:rsidRDefault="009337EC" w:rsidP="009337EC">
      <w:pPr>
        <w:jc w:val="center"/>
        <w:rPr>
          <w:rFonts w:ascii="Arial" w:hAnsi="Arial"/>
          <w:bCs/>
          <w:color w:val="000000" w:themeColor="text1"/>
          <w:sz w:val="32"/>
          <w:szCs w:val="32"/>
        </w:rPr>
      </w:pPr>
      <w:r w:rsidRPr="00142315">
        <w:rPr>
          <w:rFonts w:ascii="Arial" w:hAnsi="Arial"/>
          <w:bCs/>
          <w:color w:val="000000" w:themeColor="text1"/>
          <w:sz w:val="32"/>
          <w:szCs w:val="32"/>
        </w:rPr>
        <w:t>B. TECH.</w:t>
      </w:r>
    </w:p>
    <w:p w14:paraId="213247C2" w14:textId="77777777" w:rsidR="009337EC" w:rsidRPr="00142315" w:rsidRDefault="009337EC" w:rsidP="009337EC">
      <w:pPr>
        <w:jc w:val="center"/>
        <w:rPr>
          <w:rFonts w:ascii="Arial" w:hAnsi="Arial"/>
          <w:i/>
          <w:iCs/>
          <w:color w:val="000000" w:themeColor="text1"/>
        </w:rPr>
      </w:pPr>
    </w:p>
    <w:p w14:paraId="20F7AF86" w14:textId="77777777" w:rsidR="009337EC" w:rsidRPr="00142315" w:rsidRDefault="009337EC" w:rsidP="009337EC">
      <w:pPr>
        <w:jc w:val="center"/>
        <w:rPr>
          <w:rFonts w:ascii="Arial" w:hAnsi="Arial"/>
          <w:bCs/>
          <w:color w:val="000000" w:themeColor="text1"/>
          <w:sz w:val="28"/>
          <w:szCs w:val="28"/>
        </w:rPr>
      </w:pPr>
      <w:r w:rsidRPr="00142315">
        <w:rPr>
          <w:rFonts w:ascii="Arial" w:hAnsi="Arial"/>
          <w:bCs/>
          <w:color w:val="000000" w:themeColor="text1"/>
          <w:sz w:val="28"/>
          <w:szCs w:val="28"/>
        </w:rPr>
        <w:t xml:space="preserve">in </w:t>
      </w:r>
    </w:p>
    <w:p w14:paraId="59157D8C" w14:textId="77777777" w:rsidR="009337EC" w:rsidRPr="00142315" w:rsidRDefault="009337EC" w:rsidP="009337EC">
      <w:pPr>
        <w:jc w:val="center"/>
        <w:rPr>
          <w:rFonts w:ascii="Arial" w:hAnsi="Arial"/>
          <w:i/>
          <w:iCs/>
          <w:color w:val="000000" w:themeColor="text1"/>
        </w:rPr>
      </w:pPr>
    </w:p>
    <w:p w14:paraId="287E43D8" w14:textId="77777777" w:rsidR="009337EC" w:rsidRPr="00142315" w:rsidRDefault="009337EC" w:rsidP="009337EC">
      <w:pPr>
        <w:jc w:val="center"/>
        <w:rPr>
          <w:rFonts w:ascii="Arial" w:hAnsi="Arial"/>
          <w:i/>
          <w:iCs/>
          <w:color w:val="000000" w:themeColor="text1"/>
        </w:rPr>
      </w:pPr>
      <w:r w:rsidRPr="00142315">
        <w:rPr>
          <w:rFonts w:ascii="Arial" w:hAnsi="Arial"/>
          <w:bCs/>
          <w:color w:val="000000" w:themeColor="text1"/>
          <w:sz w:val="32"/>
          <w:szCs w:val="32"/>
        </w:rPr>
        <w:t>COMPUTER SCIENCE &amp; ENGINEERING</w:t>
      </w:r>
    </w:p>
    <w:p w14:paraId="0EFD8319" w14:textId="77777777" w:rsidR="009337EC" w:rsidRPr="00142315" w:rsidRDefault="009337EC" w:rsidP="009337EC">
      <w:pPr>
        <w:rPr>
          <w:rFonts w:ascii="Arial" w:hAnsi="Arial"/>
          <w:i/>
          <w:iCs/>
          <w:color w:val="000000" w:themeColor="text1"/>
        </w:rPr>
      </w:pPr>
    </w:p>
    <w:p w14:paraId="2E9B1074" w14:textId="5BF3B5CA" w:rsidR="009337EC" w:rsidRPr="00142315" w:rsidRDefault="009337EC" w:rsidP="009337EC">
      <w:pPr>
        <w:jc w:val="center"/>
        <w:rPr>
          <w:rFonts w:ascii="Arial" w:hAnsi="Arial"/>
          <w:bCs/>
          <w:color w:val="000000" w:themeColor="text1"/>
          <w:sz w:val="28"/>
          <w:szCs w:val="28"/>
        </w:rPr>
      </w:pPr>
      <w:r w:rsidRPr="00142315">
        <w:rPr>
          <w:rFonts w:ascii="Arial" w:hAnsi="Arial"/>
          <w:bCs/>
          <w:color w:val="000000" w:themeColor="text1"/>
          <w:sz w:val="28"/>
          <w:szCs w:val="28"/>
        </w:rPr>
        <w:t>Submitted By</w:t>
      </w:r>
    </w:p>
    <w:p w14:paraId="08D349B5" w14:textId="103CBCD0" w:rsidR="00E97495" w:rsidRPr="00142315" w:rsidRDefault="00906584" w:rsidP="00E97495">
      <w:pPr>
        <w:jc w:val="center"/>
        <w:rPr>
          <w:rFonts w:ascii="Arial" w:hAnsi="Arial"/>
          <w:color w:val="000000" w:themeColor="text1"/>
          <w:sz w:val="28"/>
          <w:szCs w:val="28"/>
        </w:rPr>
      </w:pPr>
      <w:r w:rsidRPr="00142315">
        <w:rPr>
          <w:rFonts w:ascii="Arial" w:hAnsi="Arial"/>
          <w:color w:val="000000" w:themeColor="text1"/>
          <w:sz w:val="28"/>
          <w:szCs w:val="28"/>
        </w:rPr>
        <w:t xml:space="preserve">Md </w:t>
      </w:r>
      <w:proofErr w:type="spellStart"/>
      <w:r w:rsidRPr="00142315">
        <w:rPr>
          <w:rFonts w:ascii="Arial" w:hAnsi="Arial"/>
          <w:color w:val="000000" w:themeColor="text1"/>
          <w:sz w:val="28"/>
          <w:szCs w:val="28"/>
        </w:rPr>
        <w:t>Maqsood</w:t>
      </w:r>
      <w:proofErr w:type="spellEnd"/>
      <w:r w:rsidRPr="00142315">
        <w:rPr>
          <w:rFonts w:ascii="Arial" w:hAnsi="Arial"/>
          <w:color w:val="000000" w:themeColor="text1"/>
          <w:sz w:val="28"/>
          <w:szCs w:val="28"/>
        </w:rPr>
        <w:t xml:space="preserve"> </w:t>
      </w:r>
      <w:proofErr w:type="spellStart"/>
      <w:r w:rsidRPr="00142315">
        <w:rPr>
          <w:rFonts w:ascii="Arial" w:hAnsi="Arial"/>
          <w:color w:val="000000" w:themeColor="text1"/>
          <w:sz w:val="28"/>
          <w:szCs w:val="28"/>
        </w:rPr>
        <w:t>Alam</w:t>
      </w:r>
      <w:proofErr w:type="spellEnd"/>
      <w:r w:rsidR="00686645" w:rsidRPr="00142315">
        <w:rPr>
          <w:rFonts w:ascii="Arial" w:hAnsi="Arial"/>
          <w:color w:val="000000" w:themeColor="text1"/>
          <w:sz w:val="28"/>
          <w:szCs w:val="28"/>
        </w:rPr>
        <w:t xml:space="preserve"> </w:t>
      </w:r>
      <w:r w:rsidR="00E97495" w:rsidRPr="00142315">
        <w:rPr>
          <w:rFonts w:ascii="Arial" w:hAnsi="Arial"/>
          <w:color w:val="000000" w:themeColor="text1"/>
          <w:sz w:val="28"/>
          <w:szCs w:val="28"/>
        </w:rPr>
        <w:t>-</w:t>
      </w:r>
      <w:r w:rsidRPr="00142315">
        <w:rPr>
          <w:rFonts w:ascii="Arial" w:hAnsi="Arial"/>
          <w:color w:val="000000" w:themeColor="text1"/>
          <w:sz w:val="28"/>
          <w:szCs w:val="28"/>
        </w:rPr>
        <w:t xml:space="preserve"> 200101120082</w:t>
      </w:r>
    </w:p>
    <w:p w14:paraId="7F84B5AA" w14:textId="0A536AB8" w:rsidR="00E97495" w:rsidRPr="00142315" w:rsidRDefault="00906584" w:rsidP="00E97495">
      <w:pPr>
        <w:jc w:val="center"/>
        <w:rPr>
          <w:rFonts w:ascii="Arial" w:hAnsi="Arial"/>
          <w:color w:val="000000" w:themeColor="text1"/>
          <w:sz w:val="28"/>
          <w:szCs w:val="28"/>
        </w:rPr>
      </w:pPr>
      <w:proofErr w:type="spellStart"/>
      <w:r w:rsidRPr="00142315">
        <w:rPr>
          <w:rFonts w:ascii="Arial" w:hAnsi="Arial"/>
          <w:color w:val="000000" w:themeColor="text1"/>
          <w:sz w:val="28"/>
          <w:szCs w:val="28"/>
        </w:rPr>
        <w:t>Sarv</w:t>
      </w:r>
      <w:r w:rsidR="00FE26F8" w:rsidRPr="00142315">
        <w:rPr>
          <w:rFonts w:ascii="Arial" w:hAnsi="Arial"/>
          <w:color w:val="000000" w:themeColor="text1"/>
          <w:sz w:val="28"/>
          <w:szCs w:val="28"/>
        </w:rPr>
        <w:t>a</w:t>
      </w:r>
      <w:r w:rsidRPr="00142315">
        <w:rPr>
          <w:rFonts w:ascii="Arial" w:hAnsi="Arial"/>
          <w:color w:val="000000" w:themeColor="text1"/>
          <w:sz w:val="28"/>
          <w:szCs w:val="28"/>
        </w:rPr>
        <w:t>suddhi</w:t>
      </w:r>
      <w:proofErr w:type="spellEnd"/>
      <w:r w:rsidRPr="00142315">
        <w:rPr>
          <w:rFonts w:ascii="Arial" w:hAnsi="Arial"/>
          <w:color w:val="000000" w:themeColor="text1"/>
          <w:sz w:val="28"/>
          <w:szCs w:val="28"/>
        </w:rPr>
        <w:t xml:space="preserve"> </w:t>
      </w:r>
      <w:proofErr w:type="spellStart"/>
      <w:r w:rsidRPr="00142315">
        <w:rPr>
          <w:rFonts w:ascii="Arial" w:hAnsi="Arial"/>
          <w:color w:val="000000" w:themeColor="text1"/>
          <w:sz w:val="28"/>
          <w:szCs w:val="28"/>
        </w:rPr>
        <w:t>Manoj</w:t>
      </w:r>
      <w:proofErr w:type="spellEnd"/>
      <w:r w:rsidR="00E97495" w:rsidRPr="00142315">
        <w:rPr>
          <w:rFonts w:ascii="Arial" w:hAnsi="Arial"/>
          <w:color w:val="000000" w:themeColor="text1"/>
          <w:sz w:val="28"/>
          <w:szCs w:val="28"/>
        </w:rPr>
        <w:t>-</w:t>
      </w:r>
      <w:r w:rsidRPr="00142315">
        <w:rPr>
          <w:rFonts w:ascii="Arial" w:hAnsi="Arial"/>
          <w:color w:val="000000" w:themeColor="text1"/>
          <w:sz w:val="28"/>
          <w:szCs w:val="28"/>
        </w:rPr>
        <w:t xml:space="preserve"> 200101120080</w:t>
      </w:r>
    </w:p>
    <w:p w14:paraId="50A7F7AE" w14:textId="0785656B" w:rsidR="00906584" w:rsidRPr="00142315" w:rsidRDefault="00906584" w:rsidP="00906584">
      <w:pPr>
        <w:tabs>
          <w:tab w:val="left" w:pos="2710"/>
        </w:tabs>
        <w:rPr>
          <w:rFonts w:ascii="Arial" w:hAnsi="Arial"/>
          <w:color w:val="000000" w:themeColor="text1"/>
          <w:sz w:val="28"/>
          <w:szCs w:val="28"/>
        </w:rPr>
      </w:pPr>
      <w:r w:rsidRPr="00142315">
        <w:rPr>
          <w:rFonts w:ascii="Arial" w:hAnsi="Arial"/>
          <w:color w:val="000000" w:themeColor="text1"/>
          <w:sz w:val="28"/>
          <w:szCs w:val="28"/>
        </w:rPr>
        <w:tab/>
      </w:r>
      <w:proofErr w:type="spellStart"/>
      <w:r w:rsidRPr="00142315">
        <w:rPr>
          <w:rFonts w:ascii="Arial" w:hAnsi="Arial"/>
          <w:color w:val="000000" w:themeColor="text1"/>
          <w:sz w:val="28"/>
          <w:szCs w:val="28"/>
        </w:rPr>
        <w:t>Amisha</w:t>
      </w:r>
      <w:proofErr w:type="spellEnd"/>
      <w:r w:rsidRPr="00142315">
        <w:rPr>
          <w:rFonts w:ascii="Arial" w:hAnsi="Arial"/>
          <w:color w:val="000000" w:themeColor="text1"/>
          <w:sz w:val="28"/>
          <w:szCs w:val="28"/>
        </w:rPr>
        <w:t xml:space="preserve"> Soren- 200101120070</w:t>
      </w:r>
    </w:p>
    <w:p w14:paraId="50ED0B64" w14:textId="57CDE0A1" w:rsidR="009337EC" w:rsidRPr="00142315" w:rsidRDefault="009337EC" w:rsidP="009337EC">
      <w:pPr>
        <w:rPr>
          <w:rFonts w:ascii="Arial" w:hAnsi="Arial"/>
          <w:bCs/>
          <w:color w:val="000000" w:themeColor="text1"/>
          <w:sz w:val="28"/>
          <w:szCs w:val="28"/>
        </w:rPr>
      </w:pPr>
    </w:p>
    <w:p w14:paraId="30DADDC9" w14:textId="77777777" w:rsidR="009337EC" w:rsidRPr="00142315" w:rsidRDefault="009337EC" w:rsidP="009337EC">
      <w:pPr>
        <w:jc w:val="center"/>
        <w:rPr>
          <w:rFonts w:ascii="Arial" w:hAnsi="Arial"/>
          <w:iCs/>
          <w:color w:val="000000" w:themeColor="text1"/>
          <w:sz w:val="28"/>
          <w:szCs w:val="28"/>
        </w:rPr>
      </w:pPr>
      <w:r w:rsidRPr="00142315">
        <w:rPr>
          <w:rFonts w:ascii="Arial" w:hAnsi="Arial"/>
          <w:iCs/>
          <w:color w:val="000000" w:themeColor="text1"/>
          <w:sz w:val="28"/>
          <w:szCs w:val="28"/>
        </w:rPr>
        <w:t xml:space="preserve"> </w:t>
      </w:r>
    </w:p>
    <w:p w14:paraId="577B356B" w14:textId="77777777" w:rsidR="009337EC" w:rsidRPr="00142315" w:rsidRDefault="009337EC" w:rsidP="009337EC">
      <w:pPr>
        <w:jc w:val="center"/>
        <w:rPr>
          <w:rFonts w:ascii="Arial" w:hAnsi="Arial"/>
          <w:iCs/>
          <w:color w:val="000000" w:themeColor="text1"/>
          <w:sz w:val="28"/>
          <w:szCs w:val="28"/>
        </w:rPr>
      </w:pPr>
      <w:r w:rsidRPr="00142315">
        <w:rPr>
          <w:rFonts w:ascii="Arial" w:hAnsi="Arial"/>
          <w:iCs/>
          <w:color w:val="000000" w:themeColor="text1"/>
          <w:sz w:val="28"/>
          <w:szCs w:val="28"/>
        </w:rPr>
        <w:t>Under the Guidance of</w:t>
      </w:r>
    </w:p>
    <w:p w14:paraId="4BE1633D" w14:textId="369854AF" w:rsidR="009337EC" w:rsidRPr="00142315" w:rsidRDefault="009337EC" w:rsidP="009337EC">
      <w:pPr>
        <w:jc w:val="center"/>
        <w:rPr>
          <w:rFonts w:ascii="Arial" w:hAnsi="Arial"/>
          <w:iCs/>
          <w:color w:val="000000" w:themeColor="text1"/>
          <w:sz w:val="28"/>
          <w:szCs w:val="28"/>
        </w:rPr>
      </w:pPr>
      <w:r w:rsidRPr="00142315">
        <w:rPr>
          <w:rFonts w:ascii="Arial" w:hAnsi="Arial"/>
          <w:iCs/>
          <w:color w:val="000000" w:themeColor="text1"/>
          <w:sz w:val="28"/>
          <w:szCs w:val="28"/>
        </w:rPr>
        <w:t>To</w:t>
      </w:r>
      <w:r w:rsidR="00E97495" w:rsidRPr="00142315">
        <w:rPr>
          <w:rFonts w:ascii="Arial" w:hAnsi="Arial"/>
          <w:iCs/>
          <w:color w:val="000000" w:themeColor="text1"/>
          <w:sz w:val="28"/>
          <w:szCs w:val="28"/>
        </w:rPr>
        <w:t xml:space="preserve"> </w:t>
      </w:r>
      <w:r w:rsidR="00906584" w:rsidRPr="00142315">
        <w:rPr>
          <w:rFonts w:ascii="Arial" w:hAnsi="Arial"/>
          <w:iCs/>
          <w:color w:val="000000" w:themeColor="text1"/>
          <w:sz w:val="28"/>
          <w:szCs w:val="28"/>
        </w:rPr>
        <w:t xml:space="preserve">Dr. </w:t>
      </w:r>
      <w:proofErr w:type="spellStart"/>
      <w:r w:rsidR="00906584" w:rsidRPr="00142315">
        <w:rPr>
          <w:rFonts w:ascii="Arial" w:hAnsi="Arial"/>
          <w:iCs/>
          <w:color w:val="000000" w:themeColor="text1"/>
          <w:sz w:val="28"/>
          <w:szCs w:val="28"/>
        </w:rPr>
        <w:t>Dhawaleswar</w:t>
      </w:r>
      <w:proofErr w:type="spellEnd"/>
      <w:r w:rsidR="00906584" w:rsidRPr="00142315">
        <w:rPr>
          <w:rFonts w:ascii="Arial" w:hAnsi="Arial"/>
          <w:iCs/>
          <w:color w:val="000000" w:themeColor="text1"/>
          <w:sz w:val="28"/>
          <w:szCs w:val="28"/>
        </w:rPr>
        <w:t xml:space="preserve"> Rao</w:t>
      </w:r>
    </w:p>
    <w:p w14:paraId="20A8F035" w14:textId="77777777" w:rsidR="009337EC" w:rsidRPr="00142315" w:rsidRDefault="009337EC" w:rsidP="009337EC">
      <w:pPr>
        <w:jc w:val="center"/>
        <w:rPr>
          <w:rFonts w:ascii="Arial" w:hAnsi="Arial"/>
          <w:iCs/>
          <w:color w:val="000000" w:themeColor="text1"/>
          <w:sz w:val="20"/>
          <w:szCs w:val="20"/>
        </w:rPr>
      </w:pPr>
    </w:p>
    <w:p w14:paraId="0C13DAF4" w14:textId="77777777" w:rsidR="009337EC" w:rsidRPr="00142315" w:rsidRDefault="009337EC" w:rsidP="009337EC">
      <w:pPr>
        <w:jc w:val="center"/>
        <w:rPr>
          <w:rFonts w:ascii="Arial" w:hAnsi="Arial"/>
          <w:iCs/>
          <w:color w:val="000000" w:themeColor="text1"/>
          <w:sz w:val="20"/>
          <w:szCs w:val="20"/>
        </w:rPr>
      </w:pPr>
    </w:p>
    <w:p w14:paraId="70C370DE" w14:textId="77777777" w:rsidR="009337EC" w:rsidRPr="00142315" w:rsidRDefault="009337EC" w:rsidP="009337EC">
      <w:pPr>
        <w:jc w:val="center"/>
        <w:rPr>
          <w:rFonts w:ascii="Arial" w:hAnsi="Arial"/>
          <w:bCs/>
          <w:color w:val="000000" w:themeColor="text1"/>
          <w:sz w:val="30"/>
          <w:szCs w:val="30"/>
        </w:rPr>
      </w:pPr>
      <w:r w:rsidRPr="00142315">
        <w:rPr>
          <w:rFonts w:ascii="Arial" w:hAnsi="Arial"/>
          <w:bCs/>
          <w:noProof/>
          <w:color w:val="000000" w:themeColor="text1"/>
          <w:sz w:val="30"/>
          <w:szCs w:val="30"/>
        </w:rPr>
        <w:drawing>
          <wp:inline distT="0" distB="0" distL="0" distR="0" wp14:anchorId="5560E80B" wp14:editId="01B2E0B7">
            <wp:extent cx="981075" cy="1009650"/>
            <wp:effectExtent l="0" t="0" r="9525" b="0"/>
            <wp:docPr id="1" name="Picture 1" descr="j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tm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1075" cy="1009650"/>
                    </a:xfrm>
                    <a:prstGeom prst="rect">
                      <a:avLst/>
                    </a:prstGeom>
                    <a:noFill/>
                    <a:ln>
                      <a:noFill/>
                    </a:ln>
                  </pic:spPr>
                </pic:pic>
              </a:graphicData>
            </a:graphic>
          </wp:inline>
        </w:drawing>
      </w:r>
    </w:p>
    <w:p w14:paraId="14CDF7A0" w14:textId="77777777" w:rsidR="009337EC" w:rsidRPr="00142315" w:rsidRDefault="009337EC" w:rsidP="009337EC">
      <w:pPr>
        <w:jc w:val="center"/>
        <w:rPr>
          <w:rFonts w:ascii="Arial" w:hAnsi="Arial"/>
          <w:bCs/>
          <w:color w:val="000000" w:themeColor="text1"/>
          <w:sz w:val="30"/>
          <w:szCs w:val="30"/>
        </w:rPr>
      </w:pPr>
    </w:p>
    <w:p w14:paraId="3CA17C15" w14:textId="77777777" w:rsidR="009337EC" w:rsidRPr="00142315" w:rsidRDefault="009337EC" w:rsidP="009337EC">
      <w:pPr>
        <w:jc w:val="center"/>
        <w:rPr>
          <w:color w:val="000000" w:themeColor="text1"/>
          <w:sz w:val="28"/>
          <w:szCs w:val="28"/>
        </w:rPr>
      </w:pPr>
    </w:p>
    <w:p w14:paraId="1A220BFF" w14:textId="77777777" w:rsidR="009337EC" w:rsidRPr="00142315" w:rsidRDefault="009337EC" w:rsidP="009337EC">
      <w:pPr>
        <w:jc w:val="center"/>
        <w:rPr>
          <w:color w:val="000000" w:themeColor="text1"/>
          <w:sz w:val="28"/>
          <w:szCs w:val="28"/>
        </w:rPr>
      </w:pPr>
      <w:r w:rsidRPr="00142315">
        <w:rPr>
          <w:color w:val="000000" w:themeColor="text1"/>
          <w:sz w:val="28"/>
          <w:szCs w:val="28"/>
        </w:rPr>
        <w:t>DEPT. OF COMPUTER SCIENCE &amp; ENGINEERING</w:t>
      </w:r>
    </w:p>
    <w:p w14:paraId="2732EB5D" w14:textId="77777777" w:rsidR="009337EC" w:rsidRPr="00142315" w:rsidRDefault="009337EC" w:rsidP="009337EC">
      <w:pPr>
        <w:jc w:val="center"/>
        <w:rPr>
          <w:rFonts w:ascii="Arial" w:hAnsi="Arial"/>
          <w:i/>
          <w:iCs/>
          <w:color w:val="000000" w:themeColor="text1"/>
        </w:rPr>
      </w:pPr>
    </w:p>
    <w:p w14:paraId="677C0B53" w14:textId="77777777" w:rsidR="009337EC" w:rsidRPr="00142315" w:rsidRDefault="009337EC" w:rsidP="009337EC">
      <w:pPr>
        <w:pStyle w:val="NoSpacing"/>
        <w:jc w:val="center"/>
        <w:rPr>
          <w:color w:val="000000" w:themeColor="text1"/>
          <w:sz w:val="28"/>
          <w:szCs w:val="28"/>
        </w:rPr>
      </w:pPr>
      <w:r w:rsidRPr="00142315">
        <w:rPr>
          <w:color w:val="000000" w:themeColor="text1"/>
          <w:sz w:val="40"/>
          <w:szCs w:val="28"/>
        </w:rPr>
        <w:t>S</w:t>
      </w:r>
      <w:r w:rsidRPr="00142315">
        <w:rPr>
          <w:color w:val="000000" w:themeColor="text1"/>
          <w:sz w:val="28"/>
          <w:szCs w:val="28"/>
        </w:rPr>
        <w:t xml:space="preserve">CHOOL OF </w:t>
      </w:r>
      <w:r w:rsidRPr="00142315">
        <w:rPr>
          <w:color w:val="000000" w:themeColor="text1"/>
          <w:sz w:val="40"/>
          <w:szCs w:val="28"/>
        </w:rPr>
        <w:t>E</w:t>
      </w:r>
      <w:r w:rsidRPr="00142315">
        <w:rPr>
          <w:color w:val="000000" w:themeColor="text1"/>
          <w:sz w:val="28"/>
          <w:szCs w:val="28"/>
        </w:rPr>
        <w:t>NGINEERING &amp;</w:t>
      </w:r>
      <w:r w:rsidRPr="00142315">
        <w:rPr>
          <w:color w:val="000000" w:themeColor="text1"/>
          <w:sz w:val="40"/>
          <w:szCs w:val="28"/>
        </w:rPr>
        <w:t>T</w:t>
      </w:r>
      <w:r w:rsidRPr="00142315">
        <w:rPr>
          <w:color w:val="000000" w:themeColor="text1"/>
          <w:sz w:val="28"/>
          <w:szCs w:val="28"/>
        </w:rPr>
        <w:t xml:space="preserve">ECHNOLOGY, </w:t>
      </w:r>
    </w:p>
    <w:p w14:paraId="1CCB665E" w14:textId="0D65F519" w:rsidR="009337EC" w:rsidRPr="00142315" w:rsidRDefault="009337EC" w:rsidP="009337EC">
      <w:pPr>
        <w:pStyle w:val="NoSpacing"/>
        <w:jc w:val="center"/>
        <w:rPr>
          <w:bCs/>
          <w:color w:val="000000" w:themeColor="text1"/>
          <w:sz w:val="28"/>
          <w:szCs w:val="28"/>
        </w:rPr>
      </w:pPr>
      <w:r w:rsidRPr="00142315">
        <w:rPr>
          <w:color w:val="000000" w:themeColor="text1"/>
          <w:sz w:val="40"/>
          <w:szCs w:val="28"/>
        </w:rPr>
        <w:t>CUTM, Paralakhemundi-761200</w:t>
      </w:r>
    </w:p>
    <w:p w14:paraId="4222D740" w14:textId="77777777" w:rsidR="009337EC" w:rsidRPr="00142315" w:rsidRDefault="009337EC" w:rsidP="009337EC">
      <w:pPr>
        <w:rPr>
          <w:bCs/>
          <w:color w:val="000000" w:themeColor="text1"/>
          <w:sz w:val="36"/>
          <w:szCs w:val="36"/>
        </w:rPr>
      </w:pPr>
    </w:p>
    <w:p w14:paraId="0D3515A2" w14:textId="1B7889BD" w:rsidR="009337EC" w:rsidRPr="00142315" w:rsidRDefault="009337EC">
      <w:pPr>
        <w:rPr>
          <w:bCs/>
          <w:color w:val="000000" w:themeColor="text1"/>
          <w:sz w:val="30"/>
          <w:szCs w:val="30"/>
        </w:rPr>
      </w:pPr>
    </w:p>
    <w:p w14:paraId="7A48E056" w14:textId="58D34AC9" w:rsidR="009337EC" w:rsidRPr="00142315" w:rsidRDefault="009337EC">
      <w:pPr>
        <w:rPr>
          <w:bCs/>
          <w:color w:val="000000" w:themeColor="text1"/>
          <w:sz w:val="30"/>
          <w:szCs w:val="30"/>
        </w:rPr>
      </w:pPr>
    </w:p>
    <w:p w14:paraId="3CE8F17D" w14:textId="4F851489" w:rsidR="009337EC" w:rsidRPr="00142315" w:rsidRDefault="009337EC">
      <w:pPr>
        <w:rPr>
          <w:bCs/>
          <w:color w:val="000000" w:themeColor="text1"/>
          <w:sz w:val="30"/>
          <w:szCs w:val="30"/>
        </w:rPr>
      </w:pPr>
    </w:p>
    <w:p w14:paraId="3F71BA97" w14:textId="090FFF23" w:rsidR="009337EC" w:rsidRPr="00142315" w:rsidRDefault="009337EC">
      <w:pPr>
        <w:rPr>
          <w:bCs/>
          <w:color w:val="000000" w:themeColor="text1"/>
          <w:sz w:val="30"/>
          <w:szCs w:val="30"/>
        </w:rPr>
      </w:pPr>
    </w:p>
    <w:p w14:paraId="45BB91BE" w14:textId="47D3106C" w:rsidR="009337EC" w:rsidRPr="00142315" w:rsidRDefault="009337EC">
      <w:pPr>
        <w:rPr>
          <w:bCs/>
          <w:color w:val="000000" w:themeColor="text1"/>
          <w:sz w:val="30"/>
          <w:szCs w:val="30"/>
        </w:rPr>
      </w:pPr>
    </w:p>
    <w:p w14:paraId="0729D661" w14:textId="6B12043A" w:rsidR="009337EC" w:rsidRPr="00142315" w:rsidRDefault="009337EC">
      <w:pPr>
        <w:rPr>
          <w:bCs/>
          <w:color w:val="000000" w:themeColor="text1"/>
          <w:sz w:val="30"/>
          <w:szCs w:val="30"/>
        </w:rPr>
      </w:pPr>
    </w:p>
    <w:p w14:paraId="2D391FBB" w14:textId="038309C0" w:rsidR="009337EC" w:rsidRPr="00142315" w:rsidRDefault="009337EC">
      <w:pPr>
        <w:rPr>
          <w:bCs/>
          <w:color w:val="000000" w:themeColor="text1"/>
          <w:sz w:val="30"/>
          <w:szCs w:val="30"/>
        </w:rPr>
      </w:pPr>
    </w:p>
    <w:p w14:paraId="0309AD7D" w14:textId="31703697" w:rsidR="009337EC" w:rsidRPr="00142315" w:rsidRDefault="009337EC" w:rsidP="009337EC">
      <w:pPr>
        <w:spacing w:before="100" w:beforeAutospacing="1" w:after="100" w:afterAutospacing="1"/>
        <w:jc w:val="center"/>
        <w:rPr>
          <w:rFonts w:ascii="Goudy Stout" w:hAnsi="Goudy Stout" w:cs="Raavi"/>
          <w:bCs/>
          <w:color w:val="000000" w:themeColor="text1"/>
          <w:sz w:val="32"/>
          <w:szCs w:val="32"/>
          <w:u w:val="single"/>
        </w:rPr>
      </w:pPr>
      <w:r w:rsidRPr="00142315">
        <w:rPr>
          <w:rFonts w:ascii="Goudy Stout" w:hAnsi="Goudy Stout" w:cs="Raavi"/>
          <w:bCs/>
          <w:color w:val="000000" w:themeColor="text1"/>
          <w:sz w:val="32"/>
          <w:szCs w:val="32"/>
          <w:u w:val="single"/>
        </w:rPr>
        <w:t>CERTIFICATE</w:t>
      </w:r>
    </w:p>
    <w:p w14:paraId="2551523A" w14:textId="20E0819F" w:rsidR="009337EC" w:rsidRPr="00142315" w:rsidRDefault="006F4B00" w:rsidP="009337EC">
      <w:pPr>
        <w:spacing w:before="100" w:beforeAutospacing="1" w:after="100" w:afterAutospacing="1"/>
        <w:rPr>
          <w:rFonts w:ascii="Arial" w:hAnsi="Arial"/>
          <w:bCs/>
          <w:color w:val="000000" w:themeColor="text1"/>
          <w:sz w:val="32"/>
          <w:szCs w:val="32"/>
          <w:u w:val="single"/>
        </w:rPr>
      </w:pPr>
      <w:r w:rsidRPr="00142315">
        <w:rPr>
          <w:noProof/>
          <w:color w:val="000000" w:themeColor="text1"/>
        </w:rPr>
        <w:drawing>
          <wp:anchor distT="0" distB="0" distL="114300" distR="114300" simplePos="0" relativeHeight="251659264" behindDoc="1" locked="0" layoutInCell="1" allowOverlap="1" wp14:anchorId="779BDD83" wp14:editId="4B2EFE08">
            <wp:simplePos x="0" y="0"/>
            <wp:positionH relativeFrom="column">
              <wp:posOffset>375285</wp:posOffset>
            </wp:positionH>
            <wp:positionV relativeFrom="paragraph">
              <wp:posOffset>10795</wp:posOffset>
            </wp:positionV>
            <wp:extent cx="5076825" cy="5067300"/>
            <wp:effectExtent l="0" t="0" r="9525" b="0"/>
            <wp:wrapNone/>
            <wp:docPr id="3" name="Picture 3" descr="j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itm logo"/>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5076825" cy="5067300"/>
                    </a:xfrm>
                    <a:prstGeom prst="rect">
                      <a:avLst/>
                    </a:prstGeom>
                    <a:noFill/>
                    <a:ln>
                      <a:noFill/>
                    </a:ln>
                  </pic:spPr>
                </pic:pic>
              </a:graphicData>
            </a:graphic>
          </wp:anchor>
        </w:drawing>
      </w:r>
    </w:p>
    <w:p w14:paraId="3BCC4F4B" w14:textId="7023A41F" w:rsidR="009337EC" w:rsidRPr="00142315" w:rsidRDefault="009337EC" w:rsidP="009337EC">
      <w:pPr>
        <w:spacing w:before="100" w:beforeAutospacing="1" w:after="100" w:afterAutospacing="1"/>
        <w:rPr>
          <w:rFonts w:ascii="Arial" w:hAnsi="Arial"/>
          <w:bCs/>
          <w:color w:val="000000" w:themeColor="text1"/>
          <w:sz w:val="32"/>
          <w:szCs w:val="32"/>
          <w:u w:val="single"/>
        </w:rPr>
      </w:pPr>
    </w:p>
    <w:p w14:paraId="280AC105" w14:textId="6A60619F" w:rsidR="009337EC" w:rsidRPr="00142315" w:rsidRDefault="009337EC" w:rsidP="009337EC">
      <w:pPr>
        <w:spacing w:line="360" w:lineRule="auto"/>
        <w:jc w:val="both"/>
        <w:rPr>
          <w:color w:val="000000" w:themeColor="text1"/>
        </w:rPr>
      </w:pPr>
      <w:r w:rsidRPr="00142315">
        <w:rPr>
          <w:color w:val="000000" w:themeColor="text1"/>
          <w:sz w:val="26"/>
          <w:szCs w:val="26"/>
        </w:rPr>
        <w:t>This is to be certified that the project entitled “</w:t>
      </w:r>
      <w:r w:rsidR="00906584" w:rsidRPr="00142315">
        <w:rPr>
          <w:b/>
          <w:bCs/>
          <w:color w:val="000000" w:themeColor="text1"/>
          <w:sz w:val="26"/>
          <w:szCs w:val="26"/>
        </w:rPr>
        <w:t>Automatic MCQs Generation From Mathematics</w:t>
      </w:r>
      <w:r w:rsidRPr="00142315">
        <w:rPr>
          <w:color w:val="000000" w:themeColor="text1"/>
          <w:sz w:val="26"/>
          <w:szCs w:val="26"/>
        </w:rPr>
        <w:t xml:space="preserve">” has been submitted for the Bachelor of Technology in Computer Science Engineering of School of </w:t>
      </w:r>
      <w:proofErr w:type="spellStart"/>
      <w:r w:rsidRPr="00142315">
        <w:rPr>
          <w:color w:val="000000" w:themeColor="text1"/>
          <w:sz w:val="26"/>
          <w:szCs w:val="26"/>
        </w:rPr>
        <w:t>Engineering&amp;Technology</w:t>
      </w:r>
      <w:proofErr w:type="spellEnd"/>
      <w:r w:rsidRPr="00142315">
        <w:rPr>
          <w:color w:val="000000" w:themeColor="text1"/>
          <w:sz w:val="26"/>
          <w:szCs w:val="26"/>
        </w:rPr>
        <w:t xml:space="preserve">, CUTM, </w:t>
      </w:r>
      <w:proofErr w:type="spellStart"/>
      <w:r w:rsidRPr="00142315">
        <w:rPr>
          <w:color w:val="000000" w:themeColor="text1"/>
          <w:sz w:val="26"/>
          <w:szCs w:val="26"/>
        </w:rPr>
        <w:t>Paralakhemundi</w:t>
      </w:r>
      <w:proofErr w:type="spellEnd"/>
      <w:r w:rsidRPr="00142315">
        <w:rPr>
          <w:color w:val="000000" w:themeColor="text1"/>
          <w:sz w:val="26"/>
          <w:szCs w:val="26"/>
        </w:rPr>
        <w:t xml:space="preserve">  during the academic year 202</w:t>
      </w:r>
      <w:r w:rsidR="00906584" w:rsidRPr="00142315">
        <w:rPr>
          <w:color w:val="000000" w:themeColor="text1"/>
          <w:sz w:val="26"/>
          <w:szCs w:val="26"/>
        </w:rPr>
        <w:t>1</w:t>
      </w:r>
      <w:r w:rsidRPr="00142315">
        <w:rPr>
          <w:color w:val="000000" w:themeColor="text1"/>
          <w:sz w:val="26"/>
          <w:szCs w:val="26"/>
        </w:rPr>
        <w:t>-202</w:t>
      </w:r>
      <w:r w:rsidR="00906584" w:rsidRPr="00142315">
        <w:rPr>
          <w:color w:val="000000" w:themeColor="text1"/>
          <w:sz w:val="26"/>
          <w:szCs w:val="26"/>
        </w:rPr>
        <w:t>2</w:t>
      </w:r>
      <w:r w:rsidRPr="00142315">
        <w:rPr>
          <w:color w:val="000000" w:themeColor="text1"/>
          <w:sz w:val="26"/>
          <w:szCs w:val="26"/>
        </w:rPr>
        <w:t xml:space="preserve"> is a persuasive piece of project work carried out by “</w:t>
      </w:r>
      <w:r w:rsidR="00906584" w:rsidRPr="00142315">
        <w:rPr>
          <w:color w:val="000000" w:themeColor="text1"/>
          <w:sz w:val="26"/>
          <w:szCs w:val="26"/>
        </w:rPr>
        <w:t xml:space="preserve">Md </w:t>
      </w:r>
      <w:proofErr w:type="spellStart"/>
      <w:r w:rsidR="00906584" w:rsidRPr="00142315">
        <w:rPr>
          <w:color w:val="000000" w:themeColor="text1"/>
          <w:sz w:val="26"/>
          <w:szCs w:val="26"/>
        </w:rPr>
        <w:t>Maqsood</w:t>
      </w:r>
      <w:proofErr w:type="spellEnd"/>
      <w:r w:rsidR="00906584" w:rsidRPr="00142315">
        <w:rPr>
          <w:color w:val="000000" w:themeColor="text1"/>
          <w:sz w:val="26"/>
          <w:szCs w:val="26"/>
        </w:rPr>
        <w:t xml:space="preserve"> </w:t>
      </w:r>
      <w:proofErr w:type="spellStart"/>
      <w:r w:rsidR="00906584" w:rsidRPr="00142315">
        <w:rPr>
          <w:color w:val="000000" w:themeColor="text1"/>
          <w:sz w:val="26"/>
          <w:szCs w:val="26"/>
        </w:rPr>
        <w:t>Alam</w:t>
      </w:r>
      <w:proofErr w:type="spellEnd"/>
      <w:r w:rsidRPr="00142315">
        <w:rPr>
          <w:color w:val="000000" w:themeColor="text1"/>
          <w:sz w:val="26"/>
          <w:szCs w:val="26"/>
        </w:rPr>
        <w:t>”</w:t>
      </w:r>
      <w:r w:rsidR="00906584" w:rsidRPr="00142315">
        <w:rPr>
          <w:color w:val="000000" w:themeColor="text1"/>
          <w:sz w:val="26"/>
          <w:szCs w:val="26"/>
        </w:rPr>
        <w:t>, “</w:t>
      </w:r>
      <w:proofErr w:type="spellStart"/>
      <w:r w:rsidR="00906584" w:rsidRPr="00142315">
        <w:rPr>
          <w:color w:val="000000" w:themeColor="text1"/>
          <w:sz w:val="26"/>
          <w:szCs w:val="26"/>
        </w:rPr>
        <w:t>Sarv</w:t>
      </w:r>
      <w:r w:rsidR="005A2B7E" w:rsidRPr="00142315">
        <w:rPr>
          <w:color w:val="000000" w:themeColor="text1"/>
          <w:sz w:val="26"/>
          <w:szCs w:val="26"/>
        </w:rPr>
        <w:t>a</w:t>
      </w:r>
      <w:r w:rsidR="00906584" w:rsidRPr="00142315">
        <w:rPr>
          <w:color w:val="000000" w:themeColor="text1"/>
          <w:sz w:val="26"/>
          <w:szCs w:val="26"/>
        </w:rPr>
        <w:t>suddhi</w:t>
      </w:r>
      <w:proofErr w:type="spellEnd"/>
      <w:r w:rsidR="00906584" w:rsidRPr="00142315">
        <w:rPr>
          <w:color w:val="000000" w:themeColor="text1"/>
          <w:sz w:val="26"/>
          <w:szCs w:val="26"/>
        </w:rPr>
        <w:t xml:space="preserve"> </w:t>
      </w:r>
      <w:proofErr w:type="spellStart"/>
      <w:r w:rsidR="00906584" w:rsidRPr="00142315">
        <w:rPr>
          <w:color w:val="000000" w:themeColor="text1"/>
          <w:sz w:val="26"/>
          <w:szCs w:val="26"/>
        </w:rPr>
        <w:t>Manoj</w:t>
      </w:r>
      <w:proofErr w:type="spellEnd"/>
      <w:r w:rsidR="00906584" w:rsidRPr="00142315">
        <w:rPr>
          <w:color w:val="000000" w:themeColor="text1"/>
          <w:sz w:val="26"/>
          <w:szCs w:val="26"/>
        </w:rPr>
        <w:t xml:space="preserve">” </w:t>
      </w:r>
      <w:r w:rsidRPr="00142315">
        <w:rPr>
          <w:color w:val="000000" w:themeColor="text1"/>
          <w:sz w:val="26"/>
          <w:szCs w:val="26"/>
        </w:rPr>
        <w:t>and “</w:t>
      </w:r>
      <w:proofErr w:type="spellStart"/>
      <w:r w:rsidR="00906584" w:rsidRPr="00142315">
        <w:rPr>
          <w:color w:val="000000" w:themeColor="text1"/>
          <w:sz w:val="26"/>
          <w:szCs w:val="26"/>
        </w:rPr>
        <w:t>Amisha</w:t>
      </w:r>
      <w:proofErr w:type="spellEnd"/>
      <w:r w:rsidR="00906584" w:rsidRPr="00142315">
        <w:rPr>
          <w:color w:val="000000" w:themeColor="text1"/>
          <w:sz w:val="26"/>
          <w:szCs w:val="26"/>
        </w:rPr>
        <w:t xml:space="preserve"> Soren</w:t>
      </w:r>
      <w:r w:rsidRPr="00142315">
        <w:rPr>
          <w:color w:val="000000" w:themeColor="text1"/>
          <w:sz w:val="26"/>
          <w:szCs w:val="26"/>
        </w:rPr>
        <w:t>” towards the partial fulfillment for award of the degree (B.Tech.) under the guidance of “</w:t>
      </w:r>
      <w:r w:rsidR="00906584" w:rsidRPr="00142315">
        <w:rPr>
          <w:color w:val="000000" w:themeColor="text1"/>
          <w:sz w:val="26"/>
          <w:szCs w:val="26"/>
        </w:rPr>
        <w:t xml:space="preserve">Dr. </w:t>
      </w:r>
      <w:proofErr w:type="spellStart"/>
      <w:r w:rsidR="00906584" w:rsidRPr="00142315">
        <w:rPr>
          <w:color w:val="000000" w:themeColor="text1"/>
          <w:sz w:val="26"/>
          <w:szCs w:val="26"/>
        </w:rPr>
        <w:t>Dhawaleswar</w:t>
      </w:r>
      <w:proofErr w:type="spellEnd"/>
      <w:r w:rsidR="00906584" w:rsidRPr="00142315">
        <w:rPr>
          <w:color w:val="000000" w:themeColor="text1"/>
          <w:sz w:val="26"/>
          <w:szCs w:val="26"/>
        </w:rPr>
        <w:t xml:space="preserve"> Rao</w:t>
      </w:r>
      <w:r w:rsidRPr="00142315">
        <w:rPr>
          <w:color w:val="000000" w:themeColor="text1"/>
          <w:sz w:val="26"/>
          <w:szCs w:val="26"/>
        </w:rPr>
        <w:t>” and no part there of has been submitted by them for any degree to the best of my knowledge.</w:t>
      </w:r>
    </w:p>
    <w:p w14:paraId="3F9BAF50" w14:textId="77777777" w:rsidR="009337EC" w:rsidRPr="00142315" w:rsidRDefault="009337EC" w:rsidP="009337EC">
      <w:pPr>
        <w:spacing w:line="480" w:lineRule="auto"/>
        <w:rPr>
          <w:color w:val="000000" w:themeColor="text1"/>
        </w:rPr>
      </w:pPr>
    </w:p>
    <w:p w14:paraId="52A16960" w14:textId="77777777" w:rsidR="009337EC" w:rsidRPr="00142315" w:rsidRDefault="009337EC" w:rsidP="009337EC">
      <w:pPr>
        <w:spacing w:line="480" w:lineRule="auto"/>
        <w:rPr>
          <w:color w:val="000000" w:themeColor="text1"/>
        </w:rPr>
      </w:pPr>
    </w:p>
    <w:p w14:paraId="1554757F" w14:textId="77777777" w:rsidR="009337EC" w:rsidRPr="00142315" w:rsidRDefault="009337EC" w:rsidP="009337EC">
      <w:pPr>
        <w:spacing w:line="480" w:lineRule="auto"/>
        <w:rPr>
          <w:color w:val="000000" w:themeColor="text1"/>
        </w:rPr>
      </w:pPr>
    </w:p>
    <w:p w14:paraId="642C5902" w14:textId="77777777" w:rsidR="009337EC" w:rsidRPr="00142315" w:rsidRDefault="009337EC" w:rsidP="009337EC">
      <w:pPr>
        <w:spacing w:line="480" w:lineRule="auto"/>
        <w:rPr>
          <w:color w:val="000000" w:themeColor="text1"/>
        </w:rPr>
      </w:pPr>
    </w:p>
    <w:p w14:paraId="066EC3C4" w14:textId="77777777" w:rsidR="00D77874" w:rsidRPr="00142315" w:rsidRDefault="009337EC" w:rsidP="00E97495">
      <w:pPr>
        <w:spacing w:line="480" w:lineRule="auto"/>
        <w:rPr>
          <w:bCs/>
          <w:color w:val="000000" w:themeColor="text1"/>
        </w:rPr>
      </w:pPr>
      <w:r w:rsidRPr="00142315">
        <w:rPr>
          <w:bCs/>
          <w:color w:val="000000" w:themeColor="text1"/>
        </w:rPr>
        <w:t>Signature of HOD</w:t>
      </w:r>
      <w:r w:rsidRPr="00142315">
        <w:rPr>
          <w:bCs/>
          <w:color w:val="000000" w:themeColor="text1"/>
        </w:rPr>
        <w:tab/>
        <w:t xml:space="preserve">                 </w:t>
      </w:r>
      <w:r w:rsidR="002D480A" w:rsidRPr="00142315">
        <w:rPr>
          <w:bCs/>
          <w:color w:val="000000" w:themeColor="text1"/>
        </w:rPr>
        <w:tab/>
      </w:r>
      <w:r w:rsidR="002D480A" w:rsidRPr="00142315">
        <w:rPr>
          <w:bCs/>
          <w:color w:val="000000" w:themeColor="text1"/>
        </w:rPr>
        <w:tab/>
      </w:r>
      <w:r w:rsidR="002D480A" w:rsidRPr="00142315">
        <w:rPr>
          <w:bCs/>
          <w:color w:val="000000" w:themeColor="text1"/>
        </w:rPr>
        <w:tab/>
      </w:r>
      <w:r w:rsidRPr="00142315">
        <w:rPr>
          <w:bCs/>
          <w:color w:val="000000" w:themeColor="text1"/>
        </w:rPr>
        <w:t>Signature of Project Guide</w:t>
      </w:r>
    </w:p>
    <w:p w14:paraId="04E12849" w14:textId="5438B575" w:rsidR="00E97495" w:rsidRPr="00142315" w:rsidRDefault="00D77874" w:rsidP="00E97495">
      <w:pPr>
        <w:spacing w:line="480" w:lineRule="auto"/>
        <w:rPr>
          <w:bCs/>
          <w:color w:val="000000" w:themeColor="text1"/>
        </w:rPr>
      </w:pPr>
      <w:proofErr w:type="spellStart"/>
      <w:r w:rsidRPr="00142315">
        <w:rPr>
          <w:bCs/>
          <w:color w:val="000000" w:themeColor="text1"/>
        </w:rPr>
        <w:t>Mr.Debendra</w:t>
      </w:r>
      <w:proofErr w:type="spellEnd"/>
      <w:r w:rsidRPr="00142315">
        <w:rPr>
          <w:bCs/>
          <w:color w:val="000000" w:themeColor="text1"/>
        </w:rPr>
        <w:t xml:space="preserve"> </w:t>
      </w:r>
      <w:proofErr w:type="spellStart"/>
      <w:r w:rsidRPr="00142315">
        <w:rPr>
          <w:bCs/>
          <w:color w:val="000000" w:themeColor="text1"/>
        </w:rPr>
        <w:t>Maharana</w:t>
      </w:r>
      <w:proofErr w:type="spellEnd"/>
      <w:r w:rsidR="002D480A" w:rsidRPr="00142315">
        <w:rPr>
          <w:bCs/>
          <w:color w:val="000000" w:themeColor="text1"/>
        </w:rPr>
        <w:tab/>
      </w:r>
      <w:r w:rsidR="002D480A" w:rsidRPr="00142315">
        <w:rPr>
          <w:bCs/>
          <w:color w:val="000000" w:themeColor="text1"/>
        </w:rPr>
        <w:tab/>
      </w:r>
      <w:r w:rsidR="00E97495" w:rsidRPr="00142315">
        <w:rPr>
          <w:bCs/>
          <w:color w:val="000000" w:themeColor="text1"/>
        </w:rPr>
        <w:t xml:space="preserve">  </w:t>
      </w:r>
      <w:r w:rsidRPr="00142315">
        <w:rPr>
          <w:bCs/>
          <w:color w:val="000000" w:themeColor="text1"/>
        </w:rPr>
        <w:tab/>
      </w:r>
      <w:r w:rsidRPr="00142315">
        <w:rPr>
          <w:bCs/>
          <w:color w:val="000000" w:themeColor="text1"/>
        </w:rPr>
        <w:tab/>
      </w:r>
      <w:r w:rsidRPr="00142315">
        <w:rPr>
          <w:color w:val="000000" w:themeColor="text1"/>
          <w:sz w:val="26"/>
          <w:szCs w:val="26"/>
        </w:rPr>
        <w:t xml:space="preserve">Dr. </w:t>
      </w:r>
      <w:proofErr w:type="spellStart"/>
      <w:r w:rsidRPr="00142315">
        <w:rPr>
          <w:color w:val="000000" w:themeColor="text1"/>
          <w:sz w:val="26"/>
          <w:szCs w:val="26"/>
        </w:rPr>
        <w:t>Dhawaleswar</w:t>
      </w:r>
      <w:proofErr w:type="spellEnd"/>
      <w:r w:rsidRPr="00142315">
        <w:rPr>
          <w:color w:val="000000" w:themeColor="text1"/>
          <w:sz w:val="26"/>
          <w:szCs w:val="26"/>
        </w:rPr>
        <w:t xml:space="preserve"> Rao</w:t>
      </w:r>
    </w:p>
    <w:p w14:paraId="0DC6CF85" w14:textId="77777777" w:rsidR="009337EC" w:rsidRPr="00142315" w:rsidRDefault="009337EC" w:rsidP="009337EC">
      <w:pPr>
        <w:spacing w:line="480" w:lineRule="auto"/>
        <w:ind w:left="720"/>
        <w:rPr>
          <w:color w:val="000000" w:themeColor="text1"/>
        </w:rPr>
      </w:pPr>
    </w:p>
    <w:p w14:paraId="1F13CEBA" w14:textId="77777777" w:rsidR="009337EC" w:rsidRPr="00142315" w:rsidRDefault="009337EC" w:rsidP="009337EC">
      <w:pPr>
        <w:spacing w:line="480" w:lineRule="auto"/>
        <w:ind w:left="720"/>
        <w:rPr>
          <w:color w:val="000000" w:themeColor="text1"/>
        </w:rPr>
      </w:pPr>
    </w:p>
    <w:p w14:paraId="4BFA9B24" w14:textId="77777777" w:rsidR="009337EC" w:rsidRPr="00142315" w:rsidRDefault="009337EC" w:rsidP="009337EC">
      <w:pPr>
        <w:spacing w:line="360" w:lineRule="auto"/>
        <w:jc w:val="both"/>
        <w:rPr>
          <w:color w:val="000000" w:themeColor="text1"/>
        </w:rPr>
      </w:pPr>
    </w:p>
    <w:p w14:paraId="681E908A" w14:textId="77777777" w:rsidR="009337EC" w:rsidRPr="00142315" w:rsidRDefault="009337EC" w:rsidP="009337EC">
      <w:pPr>
        <w:spacing w:line="360" w:lineRule="auto"/>
        <w:jc w:val="both"/>
        <w:rPr>
          <w:color w:val="000000" w:themeColor="text1"/>
        </w:rPr>
      </w:pPr>
    </w:p>
    <w:p w14:paraId="5519C2CC" w14:textId="5852E0DA" w:rsidR="009337EC" w:rsidRPr="00142315" w:rsidRDefault="009337EC">
      <w:pPr>
        <w:rPr>
          <w:bCs/>
          <w:color w:val="000000" w:themeColor="text1"/>
          <w:sz w:val="30"/>
          <w:szCs w:val="30"/>
        </w:rPr>
      </w:pPr>
    </w:p>
    <w:p w14:paraId="7E88F5BD" w14:textId="67485F1A" w:rsidR="009337EC" w:rsidRPr="00142315" w:rsidRDefault="009337EC">
      <w:pPr>
        <w:rPr>
          <w:bCs/>
          <w:color w:val="000000" w:themeColor="text1"/>
          <w:sz w:val="30"/>
          <w:szCs w:val="30"/>
        </w:rPr>
      </w:pPr>
    </w:p>
    <w:p w14:paraId="5E7543A2" w14:textId="53B079DD" w:rsidR="009337EC" w:rsidRPr="00142315" w:rsidRDefault="009337EC">
      <w:pPr>
        <w:rPr>
          <w:bCs/>
          <w:color w:val="000000" w:themeColor="text1"/>
          <w:sz w:val="30"/>
          <w:szCs w:val="30"/>
        </w:rPr>
      </w:pPr>
    </w:p>
    <w:p w14:paraId="343FEF39" w14:textId="13C932AE" w:rsidR="009337EC" w:rsidRPr="00142315" w:rsidRDefault="009337EC">
      <w:pPr>
        <w:rPr>
          <w:bCs/>
          <w:color w:val="000000" w:themeColor="text1"/>
          <w:sz w:val="30"/>
          <w:szCs w:val="30"/>
        </w:rPr>
      </w:pPr>
    </w:p>
    <w:p w14:paraId="28A9EFF0" w14:textId="1A66A2E8" w:rsidR="009337EC" w:rsidRPr="00142315" w:rsidRDefault="009337EC">
      <w:pPr>
        <w:rPr>
          <w:bCs/>
          <w:color w:val="000000" w:themeColor="text1"/>
          <w:sz w:val="30"/>
          <w:szCs w:val="30"/>
        </w:rPr>
      </w:pPr>
    </w:p>
    <w:p w14:paraId="6E845427" w14:textId="659D4D02" w:rsidR="009337EC" w:rsidRPr="00142315" w:rsidRDefault="009337EC">
      <w:pPr>
        <w:rPr>
          <w:bCs/>
          <w:color w:val="000000" w:themeColor="text1"/>
          <w:sz w:val="30"/>
          <w:szCs w:val="30"/>
        </w:rPr>
      </w:pPr>
    </w:p>
    <w:p w14:paraId="5EA034D8" w14:textId="43182A9F" w:rsidR="009337EC" w:rsidRPr="00142315" w:rsidRDefault="009337EC">
      <w:pPr>
        <w:rPr>
          <w:bCs/>
          <w:color w:val="000000" w:themeColor="text1"/>
          <w:sz w:val="30"/>
          <w:szCs w:val="30"/>
        </w:rPr>
      </w:pPr>
    </w:p>
    <w:p w14:paraId="1F29EAF5" w14:textId="77777777" w:rsidR="009337EC" w:rsidRPr="00142315" w:rsidRDefault="009337EC" w:rsidP="009337EC">
      <w:pPr>
        <w:spacing w:before="100" w:beforeAutospacing="1" w:after="100" w:afterAutospacing="1"/>
        <w:jc w:val="center"/>
        <w:rPr>
          <w:rFonts w:eastAsia="Arial Unicode MS"/>
          <w:bCs/>
          <w:color w:val="000000" w:themeColor="text1"/>
          <w:sz w:val="32"/>
          <w:szCs w:val="32"/>
          <w:u w:val="single"/>
        </w:rPr>
      </w:pPr>
      <w:r w:rsidRPr="00142315">
        <w:rPr>
          <w:rFonts w:eastAsia="Arial Unicode MS"/>
          <w:bCs/>
          <w:color w:val="000000" w:themeColor="text1"/>
          <w:sz w:val="32"/>
          <w:szCs w:val="32"/>
          <w:u w:val="single"/>
        </w:rPr>
        <w:lastRenderedPageBreak/>
        <w:t>EVALUATION SHEET</w:t>
      </w:r>
    </w:p>
    <w:p w14:paraId="26278535" w14:textId="4BA46DB1" w:rsidR="009337EC" w:rsidRPr="00142315" w:rsidRDefault="006F4B00" w:rsidP="009337EC">
      <w:pPr>
        <w:spacing w:before="100" w:beforeAutospacing="1" w:after="100" w:afterAutospacing="1"/>
        <w:jc w:val="center"/>
        <w:rPr>
          <w:rFonts w:eastAsia="Arial Unicode MS"/>
          <w:bCs/>
          <w:color w:val="000000" w:themeColor="text1"/>
          <w:sz w:val="32"/>
          <w:szCs w:val="32"/>
          <w:u w:val="single"/>
        </w:rPr>
      </w:pPr>
      <w:r w:rsidRPr="00142315">
        <w:rPr>
          <w:noProof/>
          <w:color w:val="000000" w:themeColor="text1"/>
        </w:rPr>
        <w:drawing>
          <wp:anchor distT="0" distB="0" distL="114300" distR="114300" simplePos="0" relativeHeight="251663360" behindDoc="1" locked="0" layoutInCell="1" allowOverlap="1" wp14:anchorId="7E10F038" wp14:editId="6ADC9B23">
            <wp:simplePos x="0" y="0"/>
            <wp:positionH relativeFrom="column">
              <wp:posOffset>0</wp:posOffset>
            </wp:positionH>
            <wp:positionV relativeFrom="paragraph">
              <wp:posOffset>-635</wp:posOffset>
            </wp:positionV>
            <wp:extent cx="5076825" cy="5067300"/>
            <wp:effectExtent l="0" t="0" r="9525" b="0"/>
            <wp:wrapNone/>
            <wp:docPr id="9" name="Picture 9" descr="j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itm logo"/>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5076825" cy="5067300"/>
                    </a:xfrm>
                    <a:prstGeom prst="rect">
                      <a:avLst/>
                    </a:prstGeom>
                    <a:noFill/>
                    <a:ln>
                      <a:noFill/>
                    </a:ln>
                  </pic:spPr>
                </pic:pic>
              </a:graphicData>
            </a:graphic>
          </wp:anchor>
        </w:drawing>
      </w:r>
    </w:p>
    <w:p w14:paraId="552E11AD" w14:textId="12B3E900" w:rsidR="009337EC" w:rsidRPr="00142315" w:rsidRDefault="009337EC" w:rsidP="009337EC">
      <w:pPr>
        <w:numPr>
          <w:ilvl w:val="0"/>
          <w:numId w:val="1"/>
        </w:numPr>
        <w:spacing w:before="100" w:beforeAutospacing="1" w:after="100" w:afterAutospacing="1" w:line="360" w:lineRule="auto"/>
        <w:rPr>
          <w:color w:val="000000" w:themeColor="text1"/>
          <w:sz w:val="26"/>
          <w:szCs w:val="26"/>
        </w:rPr>
      </w:pPr>
      <w:r w:rsidRPr="00142315">
        <w:rPr>
          <w:color w:val="000000" w:themeColor="text1"/>
          <w:sz w:val="26"/>
          <w:szCs w:val="26"/>
        </w:rPr>
        <w:t>Title of the Project:</w:t>
      </w:r>
      <w:r w:rsidR="00D77874" w:rsidRPr="00D77874">
        <w:rPr>
          <w:rFonts w:asciiTheme="majorHAnsi" w:eastAsiaTheme="majorEastAsia" w:hAnsi="Calibri Light" w:cstheme="majorBidi"/>
          <w:b/>
          <w:bCs/>
          <w:color w:val="000000" w:themeColor="text1"/>
          <w:kern w:val="24"/>
          <w:sz w:val="56"/>
          <w:szCs w:val="56"/>
        </w:rPr>
        <w:t xml:space="preserve"> </w:t>
      </w:r>
      <w:r w:rsidR="00D77874" w:rsidRPr="00142315">
        <w:rPr>
          <w:b/>
          <w:bCs/>
          <w:color w:val="000000" w:themeColor="text1"/>
          <w:sz w:val="26"/>
          <w:szCs w:val="26"/>
        </w:rPr>
        <w:t>Automatic MCQs Generation From Mathematics</w:t>
      </w:r>
    </w:p>
    <w:p w14:paraId="41011386" w14:textId="038E742D" w:rsidR="00D0108E" w:rsidRPr="00142315" w:rsidRDefault="009337EC" w:rsidP="009337EC">
      <w:pPr>
        <w:numPr>
          <w:ilvl w:val="0"/>
          <w:numId w:val="1"/>
        </w:numPr>
        <w:spacing w:before="100" w:beforeAutospacing="1" w:after="100" w:afterAutospacing="1" w:line="360" w:lineRule="auto"/>
        <w:rPr>
          <w:color w:val="000000" w:themeColor="text1"/>
          <w:sz w:val="26"/>
          <w:szCs w:val="26"/>
        </w:rPr>
      </w:pPr>
      <w:r w:rsidRPr="00142315">
        <w:rPr>
          <w:color w:val="000000" w:themeColor="text1"/>
          <w:sz w:val="26"/>
          <w:szCs w:val="26"/>
        </w:rPr>
        <w:t>Year of submission:202</w:t>
      </w:r>
      <w:r w:rsidR="00D77874" w:rsidRPr="00142315">
        <w:rPr>
          <w:color w:val="000000" w:themeColor="text1"/>
          <w:sz w:val="26"/>
          <w:szCs w:val="26"/>
        </w:rPr>
        <w:t>1</w:t>
      </w:r>
    </w:p>
    <w:p w14:paraId="4F72D4EA" w14:textId="5AB77FF4" w:rsidR="009337EC" w:rsidRPr="00142315" w:rsidRDefault="009337EC" w:rsidP="009337EC">
      <w:pPr>
        <w:numPr>
          <w:ilvl w:val="0"/>
          <w:numId w:val="1"/>
        </w:numPr>
        <w:spacing w:before="100" w:beforeAutospacing="1" w:after="100" w:afterAutospacing="1" w:line="360" w:lineRule="auto"/>
        <w:rPr>
          <w:color w:val="000000" w:themeColor="text1"/>
          <w:sz w:val="26"/>
          <w:szCs w:val="26"/>
        </w:rPr>
      </w:pPr>
      <w:r w:rsidRPr="00142315">
        <w:rPr>
          <w:color w:val="000000" w:themeColor="text1"/>
          <w:sz w:val="26"/>
          <w:szCs w:val="26"/>
        </w:rPr>
        <w:t>Name of the degree:</w:t>
      </w:r>
      <w:r w:rsidR="00D77874" w:rsidRPr="00142315">
        <w:rPr>
          <w:color w:val="000000" w:themeColor="text1"/>
          <w:sz w:val="26"/>
          <w:szCs w:val="26"/>
        </w:rPr>
        <w:t xml:space="preserve"> </w:t>
      </w:r>
      <w:proofErr w:type="spellStart"/>
      <w:r w:rsidRPr="00142315">
        <w:rPr>
          <w:color w:val="000000" w:themeColor="text1"/>
          <w:sz w:val="26"/>
          <w:szCs w:val="26"/>
        </w:rPr>
        <w:t>Btech</w:t>
      </w:r>
      <w:proofErr w:type="spellEnd"/>
    </w:p>
    <w:p w14:paraId="035EFBE3" w14:textId="77777777" w:rsidR="009337EC" w:rsidRPr="00142315" w:rsidRDefault="009337EC" w:rsidP="009337EC">
      <w:pPr>
        <w:numPr>
          <w:ilvl w:val="0"/>
          <w:numId w:val="1"/>
        </w:numPr>
        <w:spacing w:before="100" w:beforeAutospacing="1" w:after="100" w:afterAutospacing="1" w:line="360" w:lineRule="auto"/>
        <w:rPr>
          <w:color w:val="000000" w:themeColor="text1"/>
          <w:sz w:val="26"/>
          <w:szCs w:val="26"/>
        </w:rPr>
      </w:pPr>
      <w:r w:rsidRPr="00142315">
        <w:rPr>
          <w:color w:val="000000" w:themeColor="text1"/>
          <w:sz w:val="26"/>
          <w:szCs w:val="26"/>
        </w:rPr>
        <w:t xml:space="preserve">Date of Examination / Viva: </w:t>
      </w:r>
    </w:p>
    <w:p w14:paraId="76AA25C5" w14:textId="39CCFD1F" w:rsidR="00D77874" w:rsidRPr="00142315" w:rsidRDefault="009337EC" w:rsidP="00D77874">
      <w:pPr>
        <w:pStyle w:val="ListParagraph"/>
        <w:numPr>
          <w:ilvl w:val="0"/>
          <w:numId w:val="1"/>
        </w:numPr>
        <w:rPr>
          <w:rFonts w:ascii="Arial" w:hAnsi="Arial"/>
          <w:color w:val="000000" w:themeColor="text1"/>
          <w:sz w:val="28"/>
          <w:szCs w:val="28"/>
        </w:rPr>
      </w:pPr>
      <w:r w:rsidRPr="00142315">
        <w:rPr>
          <w:color w:val="000000" w:themeColor="text1"/>
          <w:sz w:val="26"/>
          <w:szCs w:val="26"/>
        </w:rPr>
        <w:t xml:space="preserve">Student  Name with </w:t>
      </w:r>
      <w:proofErr w:type="spellStart"/>
      <w:r w:rsidRPr="00142315">
        <w:rPr>
          <w:color w:val="000000" w:themeColor="text1"/>
          <w:sz w:val="26"/>
          <w:szCs w:val="26"/>
        </w:rPr>
        <w:t>Regn</w:t>
      </w:r>
      <w:proofErr w:type="spellEnd"/>
      <w:r w:rsidRPr="00142315">
        <w:rPr>
          <w:color w:val="000000" w:themeColor="text1"/>
          <w:sz w:val="26"/>
          <w:szCs w:val="26"/>
        </w:rPr>
        <w:t xml:space="preserve"> No.:</w:t>
      </w:r>
      <w:r w:rsidR="00D77874" w:rsidRPr="00142315">
        <w:rPr>
          <w:rFonts w:ascii="Arial" w:hAnsi="Arial"/>
          <w:color w:val="000000" w:themeColor="text1"/>
          <w:sz w:val="28"/>
          <w:szCs w:val="28"/>
        </w:rPr>
        <w:t xml:space="preserve"> Md </w:t>
      </w:r>
      <w:proofErr w:type="spellStart"/>
      <w:r w:rsidR="00D77874" w:rsidRPr="00142315">
        <w:rPr>
          <w:rFonts w:ascii="Arial" w:hAnsi="Arial"/>
          <w:color w:val="000000" w:themeColor="text1"/>
          <w:sz w:val="28"/>
          <w:szCs w:val="28"/>
        </w:rPr>
        <w:t>Maqsood</w:t>
      </w:r>
      <w:proofErr w:type="spellEnd"/>
      <w:r w:rsidR="00D77874" w:rsidRPr="00142315">
        <w:rPr>
          <w:rFonts w:ascii="Arial" w:hAnsi="Arial"/>
          <w:color w:val="000000" w:themeColor="text1"/>
          <w:sz w:val="28"/>
          <w:szCs w:val="28"/>
        </w:rPr>
        <w:t xml:space="preserve"> </w:t>
      </w:r>
      <w:proofErr w:type="spellStart"/>
      <w:r w:rsidR="00D77874" w:rsidRPr="00142315">
        <w:rPr>
          <w:rFonts w:ascii="Arial" w:hAnsi="Arial"/>
          <w:color w:val="000000" w:themeColor="text1"/>
          <w:sz w:val="28"/>
          <w:szCs w:val="28"/>
        </w:rPr>
        <w:t>Alam</w:t>
      </w:r>
      <w:proofErr w:type="spellEnd"/>
      <w:r w:rsidR="00D77874" w:rsidRPr="00142315">
        <w:rPr>
          <w:rFonts w:ascii="Arial" w:hAnsi="Arial"/>
          <w:color w:val="000000" w:themeColor="text1"/>
          <w:sz w:val="28"/>
          <w:szCs w:val="28"/>
        </w:rPr>
        <w:t>- 200101120082</w:t>
      </w:r>
    </w:p>
    <w:p w14:paraId="7877EB4D" w14:textId="0EC3FEA6" w:rsidR="00D77874" w:rsidRPr="00142315" w:rsidRDefault="00D77874" w:rsidP="00D77874">
      <w:pPr>
        <w:ind w:left="2880"/>
        <w:jc w:val="center"/>
        <w:rPr>
          <w:rFonts w:ascii="Arial" w:hAnsi="Arial"/>
          <w:color w:val="000000" w:themeColor="text1"/>
          <w:sz w:val="28"/>
          <w:szCs w:val="28"/>
        </w:rPr>
      </w:pPr>
      <w:proofErr w:type="spellStart"/>
      <w:r w:rsidRPr="00142315">
        <w:rPr>
          <w:rFonts w:ascii="Arial" w:hAnsi="Arial"/>
          <w:color w:val="000000" w:themeColor="text1"/>
          <w:sz w:val="28"/>
          <w:szCs w:val="28"/>
        </w:rPr>
        <w:t>Sarv</w:t>
      </w:r>
      <w:r w:rsidR="00E96542" w:rsidRPr="00142315">
        <w:rPr>
          <w:rFonts w:ascii="Arial" w:hAnsi="Arial"/>
          <w:color w:val="000000" w:themeColor="text1"/>
          <w:sz w:val="28"/>
          <w:szCs w:val="28"/>
        </w:rPr>
        <w:t>a</w:t>
      </w:r>
      <w:r w:rsidRPr="00142315">
        <w:rPr>
          <w:rFonts w:ascii="Arial" w:hAnsi="Arial"/>
          <w:color w:val="000000" w:themeColor="text1"/>
          <w:sz w:val="28"/>
          <w:szCs w:val="28"/>
        </w:rPr>
        <w:t>ddhi</w:t>
      </w:r>
      <w:proofErr w:type="spellEnd"/>
      <w:r w:rsidRPr="00142315">
        <w:rPr>
          <w:rFonts w:ascii="Arial" w:hAnsi="Arial"/>
          <w:color w:val="000000" w:themeColor="text1"/>
          <w:sz w:val="28"/>
          <w:szCs w:val="28"/>
        </w:rPr>
        <w:t xml:space="preserve"> </w:t>
      </w:r>
      <w:proofErr w:type="spellStart"/>
      <w:r w:rsidRPr="00142315">
        <w:rPr>
          <w:rFonts w:ascii="Arial" w:hAnsi="Arial"/>
          <w:color w:val="000000" w:themeColor="text1"/>
          <w:sz w:val="28"/>
          <w:szCs w:val="28"/>
        </w:rPr>
        <w:t>Manoj</w:t>
      </w:r>
      <w:proofErr w:type="spellEnd"/>
      <w:r w:rsidRPr="00142315">
        <w:rPr>
          <w:rFonts w:ascii="Arial" w:hAnsi="Arial"/>
          <w:color w:val="000000" w:themeColor="text1"/>
          <w:sz w:val="28"/>
          <w:szCs w:val="28"/>
        </w:rPr>
        <w:t>- 200101120080</w:t>
      </w:r>
    </w:p>
    <w:p w14:paraId="2B8AE92D" w14:textId="00E8EA50" w:rsidR="00D77874" w:rsidRPr="00142315" w:rsidRDefault="00D77874" w:rsidP="00D77874">
      <w:pPr>
        <w:tabs>
          <w:tab w:val="left" w:pos="2710"/>
        </w:tabs>
        <w:rPr>
          <w:rFonts w:ascii="Arial" w:hAnsi="Arial"/>
          <w:color w:val="000000" w:themeColor="text1"/>
          <w:sz w:val="28"/>
          <w:szCs w:val="28"/>
        </w:rPr>
      </w:pPr>
      <w:r w:rsidRPr="00142315">
        <w:rPr>
          <w:rFonts w:ascii="Arial" w:hAnsi="Arial"/>
          <w:color w:val="000000" w:themeColor="text1"/>
          <w:sz w:val="28"/>
          <w:szCs w:val="28"/>
        </w:rPr>
        <w:tab/>
      </w:r>
      <w:r w:rsidRPr="00142315">
        <w:rPr>
          <w:rFonts w:ascii="Arial" w:hAnsi="Arial"/>
          <w:color w:val="000000" w:themeColor="text1"/>
          <w:sz w:val="28"/>
          <w:szCs w:val="28"/>
        </w:rPr>
        <w:tab/>
      </w:r>
      <w:r w:rsidRPr="00142315">
        <w:rPr>
          <w:rFonts w:ascii="Arial" w:hAnsi="Arial"/>
          <w:color w:val="000000" w:themeColor="text1"/>
          <w:sz w:val="28"/>
          <w:szCs w:val="28"/>
        </w:rPr>
        <w:tab/>
      </w:r>
      <w:proofErr w:type="spellStart"/>
      <w:r w:rsidRPr="00142315">
        <w:rPr>
          <w:rFonts w:ascii="Arial" w:hAnsi="Arial"/>
          <w:color w:val="000000" w:themeColor="text1"/>
          <w:sz w:val="28"/>
          <w:szCs w:val="28"/>
        </w:rPr>
        <w:t>Amisha</w:t>
      </w:r>
      <w:proofErr w:type="spellEnd"/>
      <w:r w:rsidRPr="00142315">
        <w:rPr>
          <w:rFonts w:ascii="Arial" w:hAnsi="Arial"/>
          <w:color w:val="000000" w:themeColor="text1"/>
          <w:sz w:val="28"/>
          <w:szCs w:val="28"/>
        </w:rPr>
        <w:t xml:space="preserve"> Soren- 200101120070</w:t>
      </w:r>
    </w:p>
    <w:p w14:paraId="6B489C6F" w14:textId="0B203519" w:rsidR="009337EC" w:rsidRPr="00142315" w:rsidRDefault="009337EC" w:rsidP="00D77874">
      <w:pPr>
        <w:spacing w:before="100" w:beforeAutospacing="1" w:after="100" w:afterAutospacing="1" w:line="360" w:lineRule="auto"/>
        <w:ind w:left="720"/>
        <w:rPr>
          <w:color w:val="000000" w:themeColor="text1"/>
          <w:sz w:val="26"/>
          <w:szCs w:val="26"/>
        </w:rPr>
      </w:pPr>
    </w:p>
    <w:p w14:paraId="585AF132" w14:textId="13D305C4" w:rsidR="009337EC" w:rsidRPr="00142315" w:rsidRDefault="009337EC" w:rsidP="009337EC">
      <w:pPr>
        <w:numPr>
          <w:ilvl w:val="0"/>
          <w:numId w:val="1"/>
        </w:numPr>
        <w:spacing w:before="100" w:beforeAutospacing="1" w:after="100" w:afterAutospacing="1" w:line="360" w:lineRule="auto"/>
        <w:rPr>
          <w:color w:val="000000" w:themeColor="text1"/>
          <w:sz w:val="26"/>
          <w:szCs w:val="26"/>
        </w:rPr>
      </w:pPr>
      <w:r w:rsidRPr="00142315">
        <w:rPr>
          <w:color w:val="000000" w:themeColor="text1"/>
          <w:sz w:val="26"/>
          <w:szCs w:val="26"/>
        </w:rPr>
        <w:t>Name of the Guide:</w:t>
      </w:r>
    </w:p>
    <w:p w14:paraId="33E3DF03" w14:textId="77777777" w:rsidR="009337EC" w:rsidRPr="00142315" w:rsidRDefault="009337EC" w:rsidP="009337EC">
      <w:pPr>
        <w:numPr>
          <w:ilvl w:val="0"/>
          <w:numId w:val="1"/>
        </w:numPr>
        <w:spacing w:before="100" w:beforeAutospacing="1" w:after="100" w:afterAutospacing="1" w:line="360" w:lineRule="auto"/>
        <w:rPr>
          <w:color w:val="000000" w:themeColor="text1"/>
          <w:sz w:val="26"/>
          <w:szCs w:val="26"/>
        </w:rPr>
      </w:pPr>
      <w:r w:rsidRPr="00142315">
        <w:rPr>
          <w:color w:val="000000" w:themeColor="text1"/>
          <w:sz w:val="26"/>
          <w:szCs w:val="26"/>
        </w:rPr>
        <w:t xml:space="preserve">Result: </w:t>
      </w:r>
      <w:r w:rsidRPr="00142315">
        <w:rPr>
          <w:color w:val="000000" w:themeColor="text1"/>
          <w:sz w:val="26"/>
          <w:szCs w:val="26"/>
        </w:rPr>
        <w:tab/>
      </w:r>
      <w:r w:rsidRPr="00142315">
        <w:rPr>
          <w:color w:val="000000" w:themeColor="text1"/>
          <w:sz w:val="26"/>
          <w:szCs w:val="26"/>
        </w:rPr>
        <w:tab/>
      </w:r>
      <w:r w:rsidRPr="00142315">
        <w:rPr>
          <w:color w:val="000000" w:themeColor="text1"/>
          <w:sz w:val="26"/>
          <w:szCs w:val="26"/>
        </w:rPr>
        <w:tab/>
      </w:r>
      <w:r w:rsidRPr="00142315">
        <w:rPr>
          <w:color w:val="000000" w:themeColor="text1"/>
          <w:sz w:val="26"/>
          <w:szCs w:val="26"/>
        </w:rPr>
        <w:tab/>
      </w:r>
      <w:r w:rsidRPr="00142315">
        <w:rPr>
          <w:color w:val="000000" w:themeColor="text1"/>
          <w:sz w:val="26"/>
          <w:szCs w:val="26"/>
        </w:rPr>
        <w:tab/>
        <w:t>[APPROVED/REJECTED]</w:t>
      </w:r>
    </w:p>
    <w:p w14:paraId="47EF3362" w14:textId="77777777" w:rsidR="009337EC" w:rsidRPr="00142315" w:rsidRDefault="009337EC" w:rsidP="009337EC">
      <w:pPr>
        <w:spacing w:before="100" w:beforeAutospacing="1" w:after="100" w:afterAutospacing="1"/>
        <w:ind w:left="360"/>
        <w:rPr>
          <w:rFonts w:ascii="Arial" w:hAnsi="Arial"/>
          <w:color w:val="000000" w:themeColor="text1"/>
          <w:sz w:val="32"/>
          <w:szCs w:val="32"/>
        </w:rPr>
      </w:pPr>
    </w:p>
    <w:p w14:paraId="3E930068" w14:textId="77777777" w:rsidR="009337EC" w:rsidRPr="00142315" w:rsidRDefault="009337EC" w:rsidP="009337EC">
      <w:pPr>
        <w:spacing w:before="100" w:beforeAutospacing="1" w:after="100" w:afterAutospacing="1"/>
        <w:ind w:left="360"/>
        <w:rPr>
          <w:rFonts w:ascii="Arial" w:hAnsi="Arial"/>
          <w:color w:val="000000" w:themeColor="text1"/>
          <w:sz w:val="32"/>
          <w:szCs w:val="32"/>
        </w:rPr>
      </w:pPr>
    </w:p>
    <w:p w14:paraId="28836C66" w14:textId="77777777" w:rsidR="009337EC" w:rsidRPr="00142315" w:rsidRDefault="009337EC" w:rsidP="009337EC">
      <w:pPr>
        <w:spacing w:before="100" w:beforeAutospacing="1" w:after="100" w:afterAutospacing="1"/>
        <w:ind w:left="360"/>
        <w:rPr>
          <w:rFonts w:ascii="Arial" w:hAnsi="Arial"/>
          <w:color w:val="000000" w:themeColor="text1"/>
          <w:sz w:val="32"/>
          <w:szCs w:val="32"/>
        </w:rPr>
      </w:pPr>
    </w:p>
    <w:p w14:paraId="54E25DFE" w14:textId="553BEC61" w:rsidR="009337EC" w:rsidRPr="00142315" w:rsidRDefault="009337EC" w:rsidP="009337EC">
      <w:pPr>
        <w:spacing w:line="480" w:lineRule="auto"/>
        <w:rPr>
          <w:bCs/>
          <w:color w:val="000000" w:themeColor="text1"/>
        </w:rPr>
      </w:pPr>
      <w:r w:rsidRPr="00142315">
        <w:rPr>
          <w:bCs/>
          <w:color w:val="000000" w:themeColor="text1"/>
        </w:rPr>
        <w:t>Signature of HOD</w:t>
      </w:r>
      <w:r w:rsidRPr="00142315">
        <w:rPr>
          <w:bCs/>
          <w:color w:val="000000" w:themeColor="text1"/>
        </w:rPr>
        <w:tab/>
        <w:t xml:space="preserve">                      </w:t>
      </w:r>
      <w:r w:rsidR="003467AC" w:rsidRPr="00142315">
        <w:rPr>
          <w:bCs/>
          <w:color w:val="000000" w:themeColor="text1"/>
        </w:rPr>
        <w:tab/>
      </w:r>
      <w:r w:rsidR="003467AC" w:rsidRPr="00142315">
        <w:rPr>
          <w:bCs/>
          <w:color w:val="000000" w:themeColor="text1"/>
        </w:rPr>
        <w:tab/>
        <w:t xml:space="preserve">            </w:t>
      </w:r>
      <w:r w:rsidRPr="00142315">
        <w:rPr>
          <w:bCs/>
          <w:color w:val="000000" w:themeColor="text1"/>
        </w:rPr>
        <w:t xml:space="preserve"> Signature of Project Guide</w:t>
      </w:r>
    </w:p>
    <w:p w14:paraId="362E28FD" w14:textId="4792E31C" w:rsidR="009337EC" w:rsidRPr="00142315" w:rsidRDefault="003467AC" w:rsidP="009337EC">
      <w:pPr>
        <w:spacing w:line="480" w:lineRule="auto"/>
        <w:ind w:left="720"/>
        <w:rPr>
          <w:bCs/>
          <w:color w:val="000000" w:themeColor="text1"/>
        </w:rPr>
      </w:pPr>
      <w:r w:rsidRPr="00142315">
        <w:rPr>
          <w:bCs/>
          <w:color w:val="000000" w:themeColor="text1"/>
        </w:rPr>
        <w:tab/>
      </w:r>
      <w:r w:rsidRPr="00142315">
        <w:rPr>
          <w:bCs/>
          <w:color w:val="000000" w:themeColor="text1"/>
        </w:rPr>
        <w:tab/>
      </w:r>
      <w:r w:rsidR="00E97495" w:rsidRPr="00142315">
        <w:rPr>
          <w:bCs/>
          <w:color w:val="000000" w:themeColor="text1"/>
        </w:rPr>
        <w:t xml:space="preserve"> </w:t>
      </w:r>
    </w:p>
    <w:p w14:paraId="23E73BA4" w14:textId="77777777" w:rsidR="009337EC" w:rsidRPr="00142315" w:rsidRDefault="009337EC" w:rsidP="009337EC">
      <w:pPr>
        <w:spacing w:line="480" w:lineRule="auto"/>
        <w:ind w:left="720"/>
        <w:rPr>
          <w:color w:val="000000" w:themeColor="text1"/>
        </w:rPr>
      </w:pPr>
    </w:p>
    <w:p w14:paraId="78E7D239" w14:textId="03681087" w:rsidR="009337EC" w:rsidRPr="00142315" w:rsidRDefault="003467AC" w:rsidP="009337EC">
      <w:pPr>
        <w:tabs>
          <w:tab w:val="left" w:pos="6480"/>
        </w:tabs>
        <w:spacing w:line="360" w:lineRule="auto"/>
        <w:rPr>
          <w:bCs/>
          <w:color w:val="000000" w:themeColor="text1"/>
        </w:rPr>
      </w:pPr>
      <w:r w:rsidRPr="00142315">
        <w:rPr>
          <w:bCs/>
          <w:color w:val="000000" w:themeColor="text1"/>
        </w:rPr>
        <w:t xml:space="preserve"> </w:t>
      </w:r>
      <w:r w:rsidR="009337EC" w:rsidRPr="00142315">
        <w:rPr>
          <w:bCs/>
          <w:color w:val="000000" w:themeColor="text1"/>
        </w:rPr>
        <w:tab/>
      </w:r>
    </w:p>
    <w:p w14:paraId="0C271716" w14:textId="77777777" w:rsidR="009337EC" w:rsidRPr="00142315" w:rsidRDefault="009337EC" w:rsidP="003467AC">
      <w:pPr>
        <w:spacing w:line="360" w:lineRule="auto"/>
        <w:ind w:left="4320" w:firstLine="720"/>
        <w:rPr>
          <w:color w:val="000000" w:themeColor="text1"/>
          <w:sz w:val="26"/>
          <w:szCs w:val="26"/>
        </w:rPr>
      </w:pPr>
      <w:r w:rsidRPr="00142315">
        <w:rPr>
          <w:color w:val="000000" w:themeColor="text1"/>
          <w:sz w:val="26"/>
          <w:szCs w:val="26"/>
        </w:rPr>
        <w:t>Signature of External Examiner</w:t>
      </w:r>
    </w:p>
    <w:p w14:paraId="52AD68A1" w14:textId="77777777" w:rsidR="009337EC" w:rsidRPr="00142315" w:rsidRDefault="009337EC" w:rsidP="009337EC">
      <w:pPr>
        <w:spacing w:line="360" w:lineRule="auto"/>
        <w:jc w:val="both"/>
        <w:rPr>
          <w:color w:val="000000" w:themeColor="text1"/>
          <w:sz w:val="26"/>
          <w:szCs w:val="26"/>
        </w:rPr>
      </w:pPr>
    </w:p>
    <w:p w14:paraId="7AD057DE" w14:textId="4FDCEBFA" w:rsidR="009337EC" w:rsidRPr="00142315" w:rsidRDefault="009337EC">
      <w:pPr>
        <w:rPr>
          <w:color w:val="000000" w:themeColor="text1"/>
        </w:rPr>
      </w:pPr>
    </w:p>
    <w:p w14:paraId="6955A70A" w14:textId="15F626F1" w:rsidR="009337EC" w:rsidRPr="00142315" w:rsidRDefault="009337EC">
      <w:pPr>
        <w:rPr>
          <w:color w:val="000000" w:themeColor="text1"/>
        </w:rPr>
      </w:pPr>
    </w:p>
    <w:p w14:paraId="1F40AC24" w14:textId="0F18AA96" w:rsidR="009337EC" w:rsidRPr="00142315" w:rsidRDefault="009337EC">
      <w:pPr>
        <w:rPr>
          <w:color w:val="000000" w:themeColor="text1"/>
        </w:rPr>
      </w:pPr>
    </w:p>
    <w:p w14:paraId="4054F73C" w14:textId="169DA239" w:rsidR="009337EC" w:rsidRPr="00142315" w:rsidRDefault="009337EC">
      <w:pPr>
        <w:rPr>
          <w:color w:val="000000" w:themeColor="text1"/>
        </w:rPr>
      </w:pPr>
    </w:p>
    <w:p w14:paraId="38652DFD" w14:textId="1CA20F1D" w:rsidR="009337EC" w:rsidRPr="00142315" w:rsidRDefault="009337EC">
      <w:pPr>
        <w:rPr>
          <w:color w:val="000000" w:themeColor="text1"/>
        </w:rPr>
      </w:pPr>
    </w:p>
    <w:p w14:paraId="61BDD059" w14:textId="49EEC019" w:rsidR="009337EC" w:rsidRPr="00142315" w:rsidRDefault="009337EC">
      <w:pPr>
        <w:rPr>
          <w:color w:val="000000" w:themeColor="text1"/>
        </w:rPr>
      </w:pPr>
    </w:p>
    <w:p w14:paraId="73E8E29C" w14:textId="77777777" w:rsidR="009337EC" w:rsidRPr="00142315" w:rsidRDefault="009337EC" w:rsidP="009337EC">
      <w:pPr>
        <w:jc w:val="center"/>
        <w:rPr>
          <w:rFonts w:eastAsia="Arial Unicode MS"/>
          <w:bCs/>
          <w:color w:val="000000" w:themeColor="text1"/>
          <w:sz w:val="32"/>
          <w:szCs w:val="32"/>
          <w:u w:val="single"/>
        </w:rPr>
      </w:pPr>
      <w:r w:rsidRPr="00142315">
        <w:rPr>
          <w:rFonts w:eastAsia="Arial Unicode MS"/>
          <w:bCs/>
          <w:color w:val="000000" w:themeColor="text1"/>
          <w:sz w:val="32"/>
          <w:szCs w:val="32"/>
          <w:u w:val="single"/>
        </w:rPr>
        <w:t xml:space="preserve">CANDIDATE’S DECLARATION </w:t>
      </w:r>
    </w:p>
    <w:p w14:paraId="484A72EE" w14:textId="77777777" w:rsidR="009337EC" w:rsidRPr="00142315" w:rsidRDefault="009337EC" w:rsidP="009337EC">
      <w:pPr>
        <w:spacing w:line="480" w:lineRule="auto"/>
        <w:jc w:val="both"/>
        <w:rPr>
          <w:rFonts w:eastAsia="Arial Unicode MS"/>
          <w:bCs/>
          <w:color w:val="000000" w:themeColor="text1"/>
        </w:rPr>
      </w:pPr>
    </w:p>
    <w:p w14:paraId="6B2802D4" w14:textId="5C0A2AAF" w:rsidR="009337EC" w:rsidRPr="00142315" w:rsidRDefault="006F4B00" w:rsidP="009337EC">
      <w:pPr>
        <w:spacing w:line="480" w:lineRule="auto"/>
        <w:jc w:val="both"/>
        <w:rPr>
          <w:rFonts w:eastAsia="Arial Unicode MS"/>
          <w:bCs/>
          <w:color w:val="000000" w:themeColor="text1"/>
        </w:rPr>
      </w:pPr>
      <w:r w:rsidRPr="00142315">
        <w:rPr>
          <w:noProof/>
          <w:color w:val="000000" w:themeColor="text1"/>
        </w:rPr>
        <w:drawing>
          <wp:anchor distT="0" distB="0" distL="114300" distR="114300" simplePos="0" relativeHeight="251665408" behindDoc="1" locked="0" layoutInCell="1" allowOverlap="1" wp14:anchorId="4E8AAB8F" wp14:editId="146729B9">
            <wp:simplePos x="0" y="0"/>
            <wp:positionH relativeFrom="margin">
              <wp:posOffset>0</wp:posOffset>
            </wp:positionH>
            <wp:positionV relativeFrom="paragraph">
              <wp:posOffset>92710</wp:posOffset>
            </wp:positionV>
            <wp:extent cx="5212080" cy="5067300"/>
            <wp:effectExtent l="0" t="0" r="7620" b="0"/>
            <wp:wrapNone/>
            <wp:docPr id="10" name="Picture 10" descr="j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itm logo"/>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5212080" cy="5067300"/>
                    </a:xfrm>
                    <a:prstGeom prst="rect">
                      <a:avLst/>
                    </a:prstGeom>
                    <a:noFill/>
                    <a:ln>
                      <a:noFill/>
                    </a:ln>
                  </pic:spPr>
                </pic:pic>
              </a:graphicData>
            </a:graphic>
            <wp14:sizeRelH relativeFrom="margin">
              <wp14:pctWidth>0</wp14:pctWidth>
            </wp14:sizeRelH>
          </wp:anchor>
        </w:drawing>
      </w:r>
    </w:p>
    <w:p w14:paraId="79016E35" w14:textId="5D0FC8E3" w:rsidR="009337EC" w:rsidRPr="00142315" w:rsidRDefault="009337EC" w:rsidP="00E4146D">
      <w:pPr>
        <w:jc w:val="center"/>
        <w:rPr>
          <w:rFonts w:ascii="Arial" w:hAnsi="Arial"/>
          <w:color w:val="000000" w:themeColor="text1"/>
          <w:sz w:val="28"/>
          <w:szCs w:val="28"/>
        </w:rPr>
      </w:pPr>
      <w:r w:rsidRPr="00142315">
        <w:rPr>
          <w:color w:val="000000" w:themeColor="text1"/>
          <w:sz w:val="26"/>
          <w:szCs w:val="26"/>
        </w:rPr>
        <w:lastRenderedPageBreak/>
        <w:t xml:space="preserve">We </w:t>
      </w:r>
      <w:r w:rsidR="00D77874" w:rsidRPr="00142315">
        <w:rPr>
          <w:color w:val="000000" w:themeColor="text1"/>
          <w:sz w:val="26"/>
          <w:szCs w:val="26"/>
        </w:rPr>
        <w:t xml:space="preserve"> Md </w:t>
      </w:r>
      <w:proofErr w:type="spellStart"/>
      <w:r w:rsidR="00D77874" w:rsidRPr="00142315">
        <w:rPr>
          <w:color w:val="000000" w:themeColor="text1"/>
          <w:sz w:val="26"/>
          <w:szCs w:val="26"/>
        </w:rPr>
        <w:t>Maqsood</w:t>
      </w:r>
      <w:proofErr w:type="spellEnd"/>
      <w:r w:rsidR="00D77874" w:rsidRPr="00142315">
        <w:rPr>
          <w:color w:val="000000" w:themeColor="text1"/>
          <w:sz w:val="26"/>
          <w:szCs w:val="26"/>
        </w:rPr>
        <w:t xml:space="preserve"> Alam-200101120082, </w:t>
      </w:r>
      <w:r w:rsidR="00E4146D" w:rsidRPr="00142315">
        <w:rPr>
          <w:color w:val="000000" w:themeColor="text1"/>
          <w:sz w:val="26"/>
          <w:szCs w:val="26"/>
        </w:rPr>
        <w:t xml:space="preserve"> </w:t>
      </w:r>
      <w:proofErr w:type="spellStart"/>
      <w:r w:rsidR="00D77874" w:rsidRPr="00142315">
        <w:rPr>
          <w:color w:val="000000" w:themeColor="text1"/>
          <w:sz w:val="26"/>
          <w:szCs w:val="26"/>
        </w:rPr>
        <w:t>Sarv</w:t>
      </w:r>
      <w:r w:rsidR="007737BB" w:rsidRPr="00142315">
        <w:rPr>
          <w:color w:val="000000" w:themeColor="text1"/>
          <w:sz w:val="26"/>
          <w:szCs w:val="26"/>
        </w:rPr>
        <w:t>as</w:t>
      </w:r>
      <w:r w:rsidR="00D77874" w:rsidRPr="00142315">
        <w:rPr>
          <w:color w:val="000000" w:themeColor="text1"/>
          <w:sz w:val="26"/>
          <w:szCs w:val="26"/>
        </w:rPr>
        <w:t>ddhi</w:t>
      </w:r>
      <w:proofErr w:type="spellEnd"/>
      <w:r w:rsidR="00D77874" w:rsidRPr="00142315">
        <w:rPr>
          <w:color w:val="000000" w:themeColor="text1"/>
          <w:sz w:val="26"/>
          <w:szCs w:val="26"/>
        </w:rPr>
        <w:t xml:space="preserve"> Manoj</w:t>
      </w:r>
      <w:r w:rsidR="00E4146D" w:rsidRPr="00142315">
        <w:rPr>
          <w:color w:val="000000" w:themeColor="text1"/>
          <w:sz w:val="26"/>
          <w:szCs w:val="26"/>
        </w:rPr>
        <w:t>-200101120080</w:t>
      </w:r>
      <w:r w:rsidR="00D77874" w:rsidRPr="00142315">
        <w:rPr>
          <w:color w:val="000000" w:themeColor="text1"/>
          <w:sz w:val="26"/>
          <w:szCs w:val="26"/>
        </w:rPr>
        <w:t xml:space="preserve"> and</w:t>
      </w:r>
      <w:r w:rsidR="00E4146D" w:rsidRPr="00142315">
        <w:rPr>
          <w:color w:val="000000" w:themeColor="text1"/>
          <w:sz w:val="26"/>
          <w:szCs w:val="26"/>
        </w:rPr>
        <w:t xml:space="preserve"> </w:t>
      </w:r>
      <w:proofErr w:type="spellStart"/>
      <w:r w:rsidR="00D77874" w:rsidRPr="00142315">
        <w:rPr>
          <w:color w:val="000000" w:themeColor="text1"/>
          <w:sz w:val="26"/>
          <w:szCs w:val="26"/>
        </w:rPr>
        <w:t>Amisha</w:t>
      </w:r>
      <w:proofErr w:type="spellEnd"/>
      <w:r w:rsidR="00D77874" w:rsidRPr="00142315">
        <w:rPr>
          <w:color w:val="000000" w:themeColor="text1"/>
          <w:sz w:val="26"/>
          <w:szCs w:val="26"/>
        </w:rPr>
        <w:t xml:space="preserve"> Soren</w:t>
      </w:r>
      <w:r w:rsidR="00E4146D" w:rsidRPr="00142315">
        <w:rPr>
          <w:color w:val="000000" w:themeColor="text1"/>
          <w:sz w:val="26"/>
          <w:szCs w:val="26"/>
        </w:rPr>
        <w:t>-200101120070</w:t>
      </w:r>
      <w:r w:rsidRPr="00142315">
        <w:rPr>
          <w:color w:val="000000" w:themeColor="text1"/>
          <w:sz w:val="26"/>
          <w:szCs w:val="26"/>
        </w:rPr>
        <w:t xml:space="preserve">, B.Tech.in CSE (Semester- </w:t>
      </w:r>
      <w:r w:rsidR="00E4146D" w:rsidRPr="00142315">
        <w:rPr>
          <w:color w:val="000000" w:themeColor="text1"/>
          <w:sz w:val="26"/>
          <w:szCs w:val="26"/>
        </w:rPr>
        <w:t>III</w:t>
      </w:r>
      <w:r w:rsidRPr="00142315">
        <w:rPr>
          <w:color w:val="000000" w:themeColor="text1"/>
          <w:sz w:val="26"/>
          <w:szCs w:val="26"/>
        </w:rPr>
        <w:t xml:space="preserve">) of School of Engineering &amp;Technology, CUTM, </w:t>
      </w:r>
      <w:proofErr w:type="spellStart"/>
      <w:r w:rsidRPr="00142315">
        <w:rPr>
          <w:color w:val="000000" w:themeColor="text1"/>
          <w:sz w:val="26"/>
          <w:szCs w:val="26"/>
        </w:rPr>
        <w:t>Paralakhemundi</w:t>
      </w:r>
      <w:proofErr w:type="spellEnd"/>
      <w:r w:rsidRPr="00142315">
        <w:rPr>
          <w:color w:val="000000" w:themeColor="text1"/>
          <w:sz w:val="26"/>
          <w:szCs w:val="26"/>
        </w:rPr>
        <w:t>, hereby declare that the Project Report entitled “</w:t>
      </w:r>
      <w:r w:rsidR="00E4146D" w:rsidRPr="00142315">
        <w:rPr>
          <w:color w:val="000000" w:themeColor="text1"/>
          <w:sz w:val="26"/>
          <w:szCs w:val="26"/>
        </w:rPr>
        <w:t>Automatic MCQs Generation From Mathematics</w:t>
      </w:r>
      <w:r w:rsidRPr="00142315">
        <w:rPr>
          <w:color w:val="000000" w:themeColor="text1"/>
          <w:sz w:val="26"/>
          <w:szCs w:val="26"/>
        </w:rPr>
        <w:t>” is an original work and data provided in the study is authentic one. This report has not been submitted to any other Institute for the award of any other degree by me.</w:t>
      </w:r>
      <w:r w:rsidRPr="00142315">
        <w:rPr>
          <w:color w:val="000000" w:themeColor="text1"/>
        </w:rPr>
        <w:tab/>
      </w:r>
      <w:r w:rsidRPr="00142315">
        <w:rPr>
          <w:color w:val="000000" w:themeColor="text1"/>
        </w:rPr>
        <w:tab/>
      </w:r>
      <w:r w:rsidRPr="00142315">
        <w:rPr>
          <w:color w:val="000000" w:themeColor="text1"/>
        </w:rPr>
        <w:tab/>
      </w:r>
      <w:r w:rsidRPr="00142315">
        <w:rPr>
          <w:color w:val="000000" w:themeColor="text1"/>
        </w:rPr>
        <w:tab/>
      </w:r>
      <w:r w:rsidRPr="00142315">
        <w:rPr>
          <w:color w:val="000000" w:themeColor="text1"/>
        </w:rPr>
        <w:tab/>
      </w:r>
      <w:r w:rsidRPr="00142315">
        <w:rPr>
          <w:color w:val="000000" w:themeColor="text1"/>
        </w:rPr>
        <w:tab/>
      </w:r>
      <w:r w:rsidRPr="00142315">
        <w:rPr>
          <w:color w:val="000000" w:themeColor="text1"/>
        </w:rPr>
        <w:tab/>
      </w:r>
    </w:p>
    <w:p w14:paraId="46EDD65F" w14:textId="1B403A75" w:rsidR="009337EC" w:rsidRPr="00142315" w:rsidRDefault="009337EC" w:rsidP="009337EC">
      <w:pPr>
        <w:spacing w:line="360" w:lineRule="auto"/>
        <w:rPr>
          <w:bCs/>
          <w:color w:val="000000" w:themeColor="text1"/>
        </w:rPr>
      </w:pPr>
    </w:p>
    <w:p w14:paraId="2D45E2BD" w14:textId="7B408EDA" w:rsidR="009337EC" w:rsidRPr="00142315" w:rsidRDefault="009337EC" w:rsidP="009337EC">
      <w:pPr>
        <w:spacing w:line="480" w:lineRule="auto"/>
        <w:rPr>
          <w:color w:val="000000" w:themeColor="text1"/>
        </w:rPr>
      </w:pPr>
    </w:p>
    <w:p w14:paraId="6D183989" w14:textId="77777777" w:rsidR="009337EC" w:rsidRPr="00142315" w:rsidRDefault="009337EC" w:rsidP="009337EC">
      <w:pPr>
        <w:spacing w:line="480" w:lineRule="auto"/>
        <w:rPr>
          <w:color w:val="000000" w:themeColor="text1"/>
        </w:rPr>
      </w:pPr>
    </w:p>
    <w:p w14:paraId="35C9FBBE" w14:textId="77777777" w:rsidR="003467AC" w:rsidRPr="00142315" w:rsidRDefault="009337EC" w:rsidP="009337EC">
      <w:pPr>
        <w:spacing w:line="360" w:lineRule="auto"/>
        <w:ind w:left="720" w:firstLine="720"/>
        <w:jc w:val="both"/>
        <w:rPr>
          <w:color w:val="000000" w:themeColor="text1"/>
        </w:rPr>
      </w:pPr>
      <w:r w:rsidRPr="00142315">
        <w:rPr>
          <w:color w:val="000000" w:themeColor="text1"/>
        </w:rPr>
        <w:tab/>
      </w:r>
      <w:r w:rsidRPr="00142315">
        <w:rPr>
          <w:color w:val="000000" w:themeColor="text1"/>
        </w:rPr>
        <w:tab/>
      </w:r>
      <w:r w:rsidRPr="00142315">
        <w:rPr>
          <w:color w:val="000000" w:themeColor="text1"/>
        </w:rPr>
        <w:tab/>
      </w:r>
    </w:p>
    <w:p w14:paraId="08EDB4D7" w14:textId="77777777" w:rsidR="002C5ECC" w:rsidRPr="00142315" w:rsidRDefault="002D480A" w:rsidP="002C5ECC">
      <w:pPr>
        <w:spacing w:line="360" w:lineRule="auto"/>
        <w:ind w:left="3600" w:firstLine="720"/>
        <w:jc w:val="both"/>
        <w:rPr>
          <w:color w:val="000000" w:themeColor="text1"/>
        </w:rPr>
      </w:pPr>
      <w:r w:rsidRPr="00142315">
        <w:rPr>
          <w:color w:val="000000" w:themeColor="text1"/>
        </w:rPr>
        <w:t xml:space="preserve">            </w:t>
      </w:r>
      <w:r w:rsidR="009337EC" w:rsidRPr="00142315">
        <w:rPr>
          <w:color w:val="000000" w:themeColor="text1"/>
        </w:rPr>
        <w:t>Signature of Student</w:t>
      </w:r>
    </w:p>
    <w:p w14:paraId="7E2A43B6" w14:textId="77777777" w:rsidR="00E4146D" w:rsidRPr="00142315" w:rsidRDefault="009337EC" w:rsidP="002C5ECC">
      <w:pPr>
        <w:spacing w:line="360" w:lineRule="auto"/>
        <w:ind w:left="3600" w:firstLine="720"/>
        <w:jc w:val="both"/>
        <w:rPr>
          <w:color w:val="000000" w:themeColor="text1"/>
          <w:sz w:val="26"/>
          <w:szCs w:val="26"/>
        </w:rPr>
      </w:pPr>
      <w:r w:rsidRPr="00142315">
        <w:rPr>
          <w:color w:val="000000" w:themeColor="text1"/>
        </w:rPr>
        <w:tab/>
      </w:r>
      <w:r w:rsidR="00E4146D" w:rsidRPr="00142315">
        <w:rPr>
          <w:color w:val="000000" w:themeColor="text1"/>
          <w:sz w:val="26"/>
          <w:szCs w:val="26"/>
        </w:rPr>
        <w:t>Md Maqsood Alam-200101120082</w:t>
      </w:r>
    </w:p>
    <w:p w14:paraId="054329D6" w14:textId="68EEE6C5" w:rsidR="00E4146D" w:rsidRPr="00142315" w:rsidRDefault="00E4146D" w:rsidP="002C5ECC">
      <w:pPr>
        <w:spacing w:line="360" w:lineRule="auto"/>
        <w:ind w:left="3600" w:firstLine="720"/>
        <w:jc w:val="both"/>
        <w:rPr>
          <w:color w:val="000000" w:themeColor="text1"/>
          <w:sz w:val="26"/>
          <w:szCs w:val="26"/>
        </w:rPr>
      </w:pPr>
      <w:r w:rsidRPr="00142315">
        <w:rPr>
          <w:color w:val="000000" w:themeColor="text1"/>
          <w:sz w:val="26"/>
          <w:szCs w:val="26"/>
        </w:rPr>
        <w:t xml:space="preserve">          </w:t>
      </w:r>
      <w:proofErr w:type="spellStart"/>
      <w:r w:rsidRPr="00142315">
        <w:rPr>
          <w:color w:val="000000" w:themeColor="text1"/>
          <w:sz w:val="26"/>
          <w:szCs w:val="26"/>
        </w:rPr>
        <w:t>Sarvosuddhi</w:t>
      </w:r>
      <w:proofErr w:type="spellEnd"/>
      <w:r w:rsidRPr="00142315">
        <w:rPr>
          <w:color w:val="000000" w:themeColor="text1"/>
          <w:sz w:val="26"/>
          <w:szCs w:val="26"/>
        </w:rPr>
        <w:t xml:space="preserve"> Manoj-200101120080</w:t>
      </w:r>
    </w:p>
    <w:p w14:paraId="7DDAD85C" w14:textId="3017F726" w:rsidR="009337EC" w:rsidRPr="00142315" w:rsidRDefault="00E4146D" w:rsidP="002C5ECC">
      <w:pPr>
        <w:spacing w:line="360" w:lineRule="auto"/>
        <w:ind w:left="3600" w:firstLine="720"/>
        <w:jc w:val="both"/>
        <w:rPr>
          <w:rFonts w:eastAsia="Arial Unicode MS"/>
          <w:bCs/>
          <w:color w:val="000000" w:themeColor="text1"/>
        </w:rPr>
      </w:pPr>
      <w:r w:rsidRPr="00142315">
        <w:rPr>
          <w:color w:val="000000" w:themeColor="text1"/>
          <w:sz w:val="26"/>
          <w:szCs w:val="26"/>
        </w:rPr>
        <w:t xml:space="preserve">         </w:t>
      </w:r>
      <w:proofErr w:type="spellStart"/>
      <w:r w:rsidRPr="00142315">
        <w:rPr>
          <w:color w:val="000000" w:themeColor="text1"/>
          <w:sz w:val="26"/>
          <w:szCs w:val="26"/>
        </w:rPr>
        <w:t>Amisha</w:t>
      </w:r>
      <w:proofErr w:type="spellEnd"/>
      <w:r w:rsidRPr="00142315">
        <w:rPr>
          <w:color w:val="000000" w:themeColor="text1"/>
          <w:sz w:val="26"/>
          <w:szCs w:val="26"/>
        </w:rPr>
        <w:t xml:space="preserve"> Soren-200101120070</w:t>
      </w:r>
      <w:r w:rsidR="009337EC" w:rsidRPr="00142315">
        <w:rPr>
          <w:color w:val="000000" w:themeColor="text1"/>
        </w:rPr>
        <w:tab/>
      </w:r>
    </w:p>
    <w:p w14:paraId="31CC52E5" w14:textId="77777777" w:rsidR="009337EC" w:rsidRPr="00142315" w:rsidRDefault="009337EC" w:rsidP="009337EC">
      <w:pPr>
        <w:spacing w:line="480" w:lineRule="auto"/>
        <w:rPr>
          <w:color w:val="000000" w:themeColor="text1"/>
        </w:rPr>
      </w:pPr>
    </w:p>
    <w:p w14:paraId="0694E78C" w14:textId="77777777" w:rsidR="009337EC" w:rsidRPr="00142315" w:rsidRDefault="009337EC" w:rsidP="009337EC">
      <w:pPr>
        <w:spacing w:line="480" w:lineRule="auto"/>
        <w:rPr>
          <w:color w:val="000000" w:themeColor="text1"/>
        </w:rPr>
      </w:pPr>
    </w:p>
    <w:p w14:paraId="19839CDC" w14:textId="77777777" w:rsidR="009337EC" w:rsidRPr="00142315" w:rsidRDefault="009337EC" w:rsidP="009337EC">
      <w:pPr>
        <w:spacing w:line="480" w:lineRule="auto"/>
        <w:rPr>
          <w:color w:val="000000" w:themeColor="text1"/>
        </w:rPr>
      </w:pPr>
    </w:p>
    <w:p w14:paraId="692563D5" w14:textId="77777777" w:rsidR="009337EC" w:rsidRPr="00142315" w:rsidRDefault="009337EC" w:rsidP="009337EC">
      <w:pPr>
        <w:spacing w:line="480" w:lineRule="auto"/>
        <w:rPr>
          <w:color w:val="000000" w:themeColor="text1"/>
        </w:rPr>
      </w:pPr>
    </w:p>
    <w:p w14:paraId="674C49C9" w14:textId="3C3E5BC6" w:rsidR="009337EC" w:rsidRPr="00142315" w:rsidRDefault="009337EC">
      <w:pPr>
        <w:rPr>
          <w:color w:val="000000" w:themeColor="text1"/>
        </w:rPr>
      </w:pPr>
    </w:p>
    <w:p w14:paraId="3F539B4A" w14:textId="05792FFE" w:rsidR="009337EC" w:rsidRPr="00142315" w:rsidRDefault="009337EC">
      <w:pPr>
        <w:rPr>
          <w:color w:val="000000" w:themeColor="text1"/>
        </w:rPr>
      </w:pPr>
    </w:p>
    <w:p w14:paraId="1532C90A" w14:textId="58574D16" w:rsidR="009337EC" w:rsidRPr="00142315" w:rsidRDefault="009337EC">
      <w:pPr>
        <w:rPr>
          <w:color w:val="000000" w:themeColor="text1"/>
        </w:rPr>
      </w:pPr>
    </w:p>
    <w:p w14:paraId="00DC42FB" w14:textId="77777777" w:rsidR="006F4B00" w:rsidRPr="00142315" w:rsidRDefault="006F4B00" w:rsidP="006F4B00">
      <w:pPr>
        <w:rPr>
          <w:color w:val="000000" w:themeColor="text1"/>
        </w:rPr>
      </w:pPr>
    </w:p>
    <w:p w14:paraId="62A37CF9" w14:textId="7E1A6D20" w:rsidR="009337EC" w:rsidRPr="00142315" w:rsidRDefault="006F4B00" w:rsidP="006F4B00">
      <w:pPr>
        <w:rPr>
          <w:color w:val="000000" w:themeColor="text1"/>
        </w:rPr>
      </w:pPr>
      <w:r w:rsidRPr="00142315">
        <w:rPr>
          <w:noProof/>
          <w:color w:val="000000" w:themeColor="text1"/>
        </w:rPr>
        <w:drawing>
          <wp:anchor distT="0" distB="0" distL="114300" distR="114300" simplePos="0" relativeHeight="251667456" behindDoc="1" locked="0" layoutInCell="1" allowOverlap="1" wp14:anchorId="41897110" wp14:editId="574BDFC0">
            <wp:simplePos x="0" y="0"/>
            <wp:positionH relativeFrom="column">
              <wp:posOffset>45720</wp:posOffset>
            </wp:positionH>
            <wp:positionV relativeFrom="paragraph">
              <wp:posOffset>129540</wp:posOffset>
            </wp:positionV>
            <wp:extent cx="5076825" cy="5067300"/>
            <wp:effectExtent l="0" t="0" r="9525" b="0"/>
            <wp:wrapNone/>
            <wp:docPr id="11" name="Picture 11" descr="j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itm logo"/>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5076825" cy="5067300"/>
                    </a:xfrm>
                    <a:prstGeom prst="rect">
                      <a:avLst/>
                    </a:prstGeom>
                    <a:noFill/>
                    <a:ln>
                      <a:noFill/>
                    </a:ln>
                  </pic:spPr>
                </pic:pic>
              </a:graphicData>
            </a:graphic>
          </wp:anchor>
        </w:drawing>
      </w:r>
      <w:r w:rsidRPr="00142315">
        <w:rPr>
          <w:color w:val="000000" w:themeColor="text1"/>
        </w:rPr>
        <w:t xml:space="preserve">                                       </w:t>
      </w:r>
      <w:r w:rsidR="009337EC" w:rsidRPr="00142315">
        <w:rPr>
          <w:rFonts w:eastAsia="Arial Unicode MS"/>
          <w:bCs/>
          <w:color w:val="000000" w:themeColor="text1"/>
          <w:sz w:val="32"/>
          <w:szCs w:val="32"/>
          <w:u w:val="single"/>
        </w:rPr>
        <w:t>ACKNOWLEDGEMENT</w:t>
      </w:r>
    </w:p>
    <w:p w14:paraId="34FE4D60" w14:textId="77777777" w:rsidR="009337EC" w:rsidRPr="00142315" w:rsidRDefault="009337EC" w:rsidP="009337EC">
      <w:pPr>
        <w:jc w:val="center"/>
        <w:rPr>
          <w:rFonts w:eastAsia="Arial Unicode MS"/>
          <w:bCs/>
          <w:color w:val="000000" w:themeColor="text1"/>
          <w:sz w:val="32"/>
          <w:szCs w:val="32"/>
          <w:u w:val="single"/>
        </w:rPr>
      </w:pPr>
    </w:p>
    <w:p w14:paraId="1AEB2B74" w14:textId="77777777" w:rsidR="009337EC" w:rsidRPr="00142315" w:rsidRDefault="009337EC" w:rsidP="009337EC">
      <w:pPr>
        <w:jc w:val="center"/>
        <w:rPr>
          <w:rFonts w:eastAsia="Arial Unicode MS"/>
          <w:bCs/>
          <w:color w:val="000000" w:themeColor="text1"/>
          <w:sz w:val="32"/>
          <w:szCs w:val="32"/>
          <w:u w:val="single"/>
        </w:rPr>
      </w:pPr>
    </w:p>
    <w:p w14:paraId="4AEEB0DF" w14:textId="77777777" w:rsidR="009337EC" w:rsidRPr="00142315" w:rsidRDefault="009337EC" w:rsidP="009337EC">
      <w:pPr>
        <w:spacing w:after="200" w:line="276" w:lineRule="auto"/>
        <w:jc w:val="both"/>
        <w:rPr>
          <w:color w:val="000000" w:themeColor="text1"/>
          <w:sz w:val="26"/>
          <w:szCs w:val="26"/>
        </w:rPr>
      </w:pPr>
      <w:r w:rsidRPr="00142315">
        <w:rPr>
          <w:color w:val="000000" w:themeColor="text1"/>
          <w:sz w:val="26"/>
          <w:szCs w:val="26"/>
        </w:rPr>
        <w:t>It is my pleasure to be indebted to various people, who directly or indirectly contributed in the development of this work and who influenced my thinking, behavior and acts during the course of study.</w:t>
      </w:r>
    </w:p>
    <w:p w14:paraId="42042989" w14:textId="5E71DAB9" w:rsidR="009337EC" w:rsidRPr="00142315" w:rsidRDefault="009337EC" w:rsidP="009337EC">
      <w:pPr>
        <w:spacing w:after="200" w:line="276" w:lineRule="auto"/>
        <w:jc w:val="both"/>
        <w:rPr>
          <w:color w:val="000000" w:themeColor="text1"/>
          <w:sz w:val="26"/>
          <w:szCs w:val="26"/>
        </w:rPr>
      </w:pPr>
      <w:r w:rsidRPr="00142315">
        <w:rPr>
          <w:color w:val="000000" w:themeColor="text1"/>
          <w:sz w:val="26"/>
          <w:szCs w:val="26"/>
        </w:rPr>
        <w:t xml:space="preserve">We express my sincere gratitude to </w:t>
      </w:r>
      <w:r w:rsidRPr="00142315">
        <w:rPr>
          <w:b/>
          <w:i/>
          <w:iCs/>
          <w:color w:val="000000" w:themeColor="text1"/>
          <w:sz w:val="26"/>
          <w:szCs w:val="26"/>
        </w:rPr>
        <w:t xml:space="preserve">Dr. </w:t>
      </w:r>
      <w:r w:rsidR="00DF36B1" w:rsidRPr="00142315">
        <w:rPr>
          <w:b/>
          <w:i/>
          <w:iCs/>
          <w:color w:val="000000" w:themeColor="text1"/>
          <w:sz w:val="26"/>
          <w:szCs w:val="26"/>
        </w:rPr>
        <w:t>Ashish Ranjan Dash</w:t>
      </w:r>
      <w:r w:rsidRPr="00142315">
        <w:rPr>
          <w:color w:val="000000" w:themeColor="text1"/>
          <w:sz w:val="26"/>
          <w:szCs w:val="26"/>
        </w:rPr>
        <w:t>, worthy Dean for providing academic support &amp;opportunities.</w:t>
      </w:r>
    </w:p>
    <w:p w14:paraId="6B44888C" w14:textId="574BE9EB" w:rsidR="009337EC" w:rsidRPr="00142315" w:rsidRDefault="009337EC" w:rsidP="009337EC">
      <w:pPr>
        <w:spacing w:after="200" w:line="276" w:lineRule="auto"/>
        <w:jc w:val="both"/>
        <w:rPr>
          <w:color w:val="000000" w:themeColor="text1"/>
          <w:sz w:val="26"/>
          <w:szCs w:val="26"/>
        </w:rPr>
      </w:pPr>
      <w:r w:rsidRPr="00142315">
        <w:rPr>
          <w:color w:val="000000" w:themeColor="text1"/>
          <w:sz w:val="26"/>
          <w:szCs w:val="26"/>
        </w:rPr>
        <w:t>We also extend our sincere appreciation to</w:t>
      </w:r>
      <w:r w:rsidR="00E4146D" w:rsidRPr="00142315">
        <w:rPr>
          <w:b/>
          <w:i/>
          <w:iCs/>
          <w:color w:val="000000" w:themeColor="text1"/>
          <w:sz w:val="26"/>
          <w:szCs w:val="26"/>
        </w:rPr>
        <w:t xml:space="preserve"> </w:t>
      </w:r>
      <w:proofErr w:type="spellStart"/>
      <w:r w:rsidR="00E4146D" w:rsidRPr="00142315">
        <w:rPr>
          <w:b/>
          <w:i/>
          <w:iCs/>
          <w:color w:val="000000" w:themeColor="text1"/>
          <w:sz w:val="26"/>
          <w:szCs w:val="26"/>
        </w:rPr>
        <w:t>Mr.Debendra</w:t>
      </w:r>
      <w:proofErr w:type="spellEnd"/>
      <w:r w:rsidR="00E4146D" w:rsidRPr="00142315">
        <w:rPr>
          <w:b/>
          <w:i/>
          <w:iCs/>
          <w:color w:val="000000" w:themeColor="text1"/>
          <w:sz w:val="26"/>
          <w:szCs w:val="26"/>
        </w:rPr>
        <w:t xml:space="preserve"> </w:t>
      </w:r>
      <w:proofErr w:type="spellStart"/>
      <w:r w:rsidR="00E4146D" w:rsidRPr="00142315">
        <w:rPr>
          <w:b/>
          <w:i/>
          <w:iCs/>
          <w:color w:val="000000" w:themeColor="text1"/>
          <w:sz w:val="26"/>
          <w:szCs w:val="26"/>
        </w:rPr>
        <w:t>Maharana</w:t>
      </w:r>
      <w:proofErr w:type="spellEnd"/>
      <w:r w:rsidRPr="00142315">
        <w:rPr>
          <w:bCs/>
          <w:i/>
          <w:iCs/>
          <w:color w:val="000000" w:themeColor="text1"/>
          <w:sz w:val="26"/>
          <w:szCs w:val="26"/>
        </w:rPr>
        <w:t>,</w:t>
      </w:r>
      <w:r w:rsidRPr="00142315">
        <w:rPr>
          <w:color w:val="000000" w:themeColor="text1"/>
          <w:sz w:val="26"/>
          <w:szCs w:val="26"/>
        </w:rPr>
        <w:t xml:space="preserve"> </w:t>
      </w:r>
      <w:proofErr w:type="spellStart"/>
      <w:r w:rsidRPr="00142315">
        <w:rPr>
          <w:color w:val="000000" w:themeColor="text1"/>
          <w:sz w:val="26"/>
          <w:szCs w:val="26"/>
        </w:rPr>
        <w:t>HoD</w:t>
      </w:r>
      <w:proofErr w:type="spellEnd"/>
      <w:r w:rsidRPr="00142315">
        <w:rPr>
          <w:color w:val="000000" w:themeColor="text1"/>
          <w:sz w:val="26"/>
          <w:szCs w:val="26"/>
        </w:rPr>
        <w:t xml:space="preserve"> who provided her valuable suggestions and precious time in accomplishing our project report.</w:t>
      </w:r>
    </w:p>
    <w:p w14:paraId="3F37453E" w14:textId="37F7DE34" w:rsidR="009337EC" w:rsidRPr="00142315" w:rsidRDefault="009337EC" w:rsidP="009337EC">
      <w:pPr>
        <w:spacing w:after="200" w:line="276" w:lineRule="auto"/>
        <w:jc w:val="both"/>
        <w:rPr>
          <w:color w:val="000000" w:themeColor="text1"/>
          <w:sz w:val="26"/>
          <w:szCs w:val="26"/>
        </w:rPr>
      </w:pPr>
      <w:r w:rsidRPr="00142315">
        <w:rPr>
          <w:color w:val="000000" w:themeColor="text1"/>
          <w:sz w:val="26"/>
          <w:szCs w:val="26"/>
        </w:rPr>
        <w:lastRenderedPageBreak/>
        <w:t>We extend my sincere appreciation to</w:t>
      </w:r>
      <w:r w:rsidR="00E4146D" w:rsidRPr="00142315">
        <w:rPr>
          <w:color w:val="000000" w:themeColor="text1"/>
          <w:sz w:val="26"/>
          <w:szCs w:val="26"/>
        </w:rPr>
        <w:t xml:space="preserve"> </w:t>
      </w:r>
      <w:r w:rsidR="00E4146D" w:rsidRPr="00142315">
        <w:rPr>
          <w:b/>
          <w:bCs/>
          <w:color w:val="000000" w:themeColor="text1"/>
          <w:sz w:val="26"/>
          <w:szCs w:val="26"/>
        </w:rPr>
        <w:t xml:space="preserve">Dr. </w:t>
      </w:r>
      <w:proofErr w:type="spellStart"/>
      <w:r w:rsidR="00E4146D" w:rsidRPr="00142315">
        <w:rPr>
          <w:b/>
          <w:bCs/>
          <w:color w:val="000000" w:themeColor="text1"/>
          <w:sz w:val="26"/>
          <w:szCs w:val="26"/>
        </w:rPr>
        <w:t>Dhawaleswar</w:t>
      </w:r>
      <w:proofErr w:type="spellEnd"/>
      <w:r w:rsidR="00E4146D" w:rsidRPr="00142315">
        <w:rPr>
          <w:b/>
          <w:bCs/>
          <w:color w:val="000000" w:themeColor="text1"/>
          <w:sz w:val="26"/>
          <w:szCs w:val="26"/>
        </w:rPr>
        <w:t xml:space="preserve"> Rao</w:t>
      </w:r>
      <w:r w:rsidRPr="00142315">
        <w:rPr>
          <w:color w:val="000000" w:themeColor="text1"/>
          <w:sz w:val="26"/>
          <w:szCs w:val="26"/>
        </w:rPr>
        <w:t>, Coordinator who provided her valuable suggestions and precious time in accomplishing our project report.</w:t>
      </w:r>
    </w:p>
    <w:p w14:paraId="2FABA2A2" w14:textId="77777777" w:rsidR="00331DEB" w:rsidRDefault="009337EC" w:rsidP="0025639F">
      <w:pPr>
        <w:spacing w:after="200" w:line="276" w:lineRule="auto"/>
        <w:jc w:val="both"/>
        <w:rPr>
          <w:color w:val="000000" w:themeColor="text1"/>
          <w:sz w:val="26"/>
          <w:szCs w:val="26"/>
        </w:rPr>
      </w:pPr>
      <w:r w:rsidRPr="00142315">
        <w:rPr>
          <w:color w:val="000000" w:themeColor="text1"/>
          <w:sz w:val="26"/>
          <w:szCs w:val="26"/>
        </w:rPr>
        <w:t>Lastly, we would like to thank the almighty and our parents for their moral support and friends with whom I shared my day-to day experiences and received lots of suggestions</w:t>
      </w:r>
    </w:p>
    <w:p w14:paraId="7B1C7CDA" w14:textId="77777777" w:rsidR="00331DEB" w:rsidRDefault="00331DEB" w:rsidP="0025639F">
      <w:pPr>
        <w:spacing w:after="200" w:line="276" w:lineRule="auto"/>
        <w:jc w:val="both"/>
        <w:rPr>
          <w:color w:val="000000" w:themeColor="text1"/>
          <w:sz w:val="26"/>
          <w:szCs w:val="26"/>
        </w:rPr>
      </w:pPr>
    </w:p>
    <w:p w14:paraId="751BAB86" w14:textId="77777777" w:rsidR="00331DEB" w:rsidRDefault="00331DEB" w:rsidP="0025639F">
      <w:pPr>
        <w:spacing w:after="200" w:line="276" w:lineRule="auto"/>
        <w:jc w:val="both"/>
        <w:rPr>
          <w:color w:val="000000" w:themeColor="text1"/>
          <w:sz w:val="26"/>
          <w:szCs w:val="26"/>
        </w:rPr>
      </w:pPr>
    </w:p>
    <w:p w14:paraId="55624891" w14:textId="77777777" w:rsidR="00331DEB" w:rsidRDefault="00331DEB" w:rsidP="0025639F">
      <w:pPr>
        <w:spacing w:after="200" w:line="276" w:lineRule="auto"/>
        <w:jc w:val="both"/>
        <w:rPr>
          <w:color w:val="000000" w:themeColor="text1"/>
          <w:sz w:val="26"/>
          <w:szCs w:val="26"/>
        </w:rPr>
      </w:pPr>
    </w:p>
    <w:p w14:paraId="35F5D3A2" w14:textId="2F849A92" w:rsidR="003E3B99" w:rsidRPr="0025639F" w:rsidRDefault="0025639F" w:rsidP="0025639F">
      <w:pPr>
        <w:spacing w:after="200" w:line="276" w:lineRule="auto"/>
        <w:jc w:val="both"/>
        <w:rPr>
          <w:color w:val="000000" w:themeColor="text1"/>
          <w:sz w:val="26"/>
          <w:szCs w:val="26"/>
        </w:rPr>
      </w:pPr>
      <w:r>
        <w:rPr>
          <w:color w:val="000000" w:themeColor="text1"/>
          <w:sz w:val="26"/>
          <w:szCs w:val="26"/>
        </w:rPr>
        <w:t>.</w:t>
      </w:r>
      <w:r w:rsidR="00E4146D" w:rsidRPr="0025639F">
        <w:rPr>
          <w:color w:val="000000" w:themeColor="text1"/>
          <w:sz w:val="52"/>
          <w:szCs w:val="52"/>
        </w:rPr>
        <w:t>Automatic</w:t>
      </w:r>
      <w:r w:rsidR="00530806" w:rsidRPr="0025639F">
        <w:rPr>
          <w:color w:val="000000" w:themeColor="text1"/>
          <w:sz w:val="52"/>
          <w:szCs w:val="52"/>
        </w:rPr>
        <w:t xml:space="preserve">   </w:t>
      </w:r>
      <w:r w:rsidR="00E4146D" w:rsidRPr="0025639F">
        <w:rPr>
          <w:color w:val="000000" w:themeColor="text1"/>
          <w:sz w:val="52"/>
          <w:szCs w:val="52"/>
        </w:rPr>
        <w:t xml:space="preserve">MCQs </w:t>
      </w:r>
      <w:r w:rsidRPr="0025639F">
        <w:rPr>
          <w:color w:val="000000" w:themeColor="text1"/>
          <w:sz w:val="52"/>
          <w:szCs w:val="52"/>
        </w:rPr>
        <w:t xml:space="preserve">Generation </w:t>
      </w:r>
      <w:r>
        <w:rPr>
          <w:color w:val="000000" w:themeColor="text1"/>
          <w:sz w:val="52"/>
          <w:szCs w:val="52"/>
        </w:rPr>
        <w:t xml:space="preserve"> FROM </w:t>
      </w:r>
      <w:r w:rsidRPr="0025639F">
        <w:rPr>
          <w:color w:val="000000" w:themeColor="text1"/>
          <w:sz w:val="52"/>
          <w:szCs w:val="52"/>
        </w:rPr>
        <w:t>Mathematics</w:t>
      </w:r>
      <w:r w:rsidRPr="00142315">
        <w:rPr>
          <w:color w:val="000000" w:themeColor="text1"/>
          <w:sz w:val="144"/>
          <w:szCs w:val="144"/>
        </w:rPr>
        <w:t xml:space="preserve"> </w:t>
      </w:r>
    </w:p>
    <w:p w14:paraId="5FBCA7B7" w14:textId="77777777" w:rsidR="00331DEB" w:rsidRDefault="0025639F" w:rsidP="0025639F">
      <w:pPr>
        <w:pStyle w:val="ListParagraph"/>
        <w:ind w:left="0"/>
        <w:rPr>
          <w:rFonts w:cstheme="minorHAns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934E66" w14:textId="77777777" w:rsidR="00331DEB" w:rsidRDefault="00331DEB" w:rsidP="0025639F">
      <w:pPr>
        <w:pStyle w:val="ListParagraph"/>
        <w:ind w:left="0"/>
        <w:rPr>
          <w:rFonts w:cstheme="minorHAns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203174" w14:textId="637B12F6" w:rsidR="0025639F" w:rsidRPr="0025639F" w:rsidRDefault="0025639F" w:rsidP="0025639F">
      <w:pPr>
        <w:pStyle w:val="ListParagraph"/>
        <w:ind w:left="0"/>
        <w:rPr>
          <w:rFonts w:cstheme="minorHAns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w:t>
      </w:r>
    </w:p>
    <w:p w14:paraId="29BC3706" w14:textId="76F3C02B" w:rsidR="0025639F" w:rsidRDefault="0025639F" w:rsidP="0025639F">
      <w:pPr>
        <w:pStyle w:val="ListParagraph"/>
        <w:ind w:left="0"/>
        <w:rPr>
          <w:rFonts w:eastAsia="Times New Roman" w:cstheme="minorHAns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MCQ generator </w:t>
      </w:r>
      <w:r w:rsidRPr="00A30082">
        <w:rPr>
          <w:rFonts w:cstheme="minorHAns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an dynamic web page</w:t>
      </w:r>
      <w:r>
        <w:rPr>
          <w:rFonts w:cstheme="minorHAns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will helps to the institution, organization and paper generator to generate questions in less time. Which makes work easy and time saving system for the people. In most of the exam questions is asked mostly MCQs  so it is important to develop some kind of  automatic questions generator</w:t>
      </w:r>
      <w:r w:rsidRPr="00A30082">
        <w:rPr>
          <w:rFonts w:eastAsia="Times New Roman" w:cstheme="minorHAns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Times New Roman" w:cstheme="minorHAns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97A537" w14:textId="77777777" w:rsidR="0025639F" w:rsidRDefault="0025639F" w:rsidP="0025639F">
      <w:pPr>
        <w:pStyle w:val="ListParagraph"/>
        <w:ind w:left="0"/>
        <w:rPr>
          <w:rFonts w:eastAsia="Times New Roman" w:cstheme="minorHAns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AA061F" w14:textId="77777777" w:rsidR="0025639F" w:rsidRDefault="0025639F" w:rsidP="0025639F">
      <w:pPr>
        <w:pStyle w:val="ListParagraph"/>
        <w:ind w:left="0"/>
        <w:rPr>
          <w:rFonts w:eastAsia="Times New Roman" w:cstheme="minorHAns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B9B69D" w14:textId="77777777" w:rsidR="0025639F" w:rsidRPr="00A30082" w:rsidRDefault="0025639F" w:rsidP="0025639F">
      <w:pPr>
        <w:pStyle w:val="ListParagraph"/>
        <w:ind w:left="0"/>
        <w:rPr>
          <w:rFonts w:eastAsia="Times New Roman" w:cstheme="minorHAns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9F9FB2" w14:textId="77777777" w:rsidR="0025639F" w:rsidRPr="00A30082" w:rsidRDefault="0025639F" w:rsidP="0025639F">
      <w:pPr>
        <w:pStyle w:val="ListParagraph"/>
        <w:ind w:left="0"/>
        <w:rPr>
          <w:rFonts w:cstheme="minorHAns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MCQ Generator </w:t>
      </w:r>
      <w:r w:rsidRPr="00A30082">
        <w:rPr>
          <w:rFonts w:cstheme="minorHAns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be a digital platform  , on which user can </w:t>
      </w:r>
      <w:r>
        <w:rPr>
          <w:rFonts w:cstheme="minorHAns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questions for study ,assessment and do practice for examination or for good grasp of concept</w:t>
      </w:r>
      <w:r w:rsidRPr="00A30082">
        <w:rPr>
          <w:rFonts w:cstheme="minorHAns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They can learn concept in better ways.</w:t>
      </w:r>
      <w:r w:rsidRPr="00A3008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application have been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in such way which</w:t>
      </w:r>
      <w:r w:rsidRPr="00A3008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responsible for fulfilling the customer need through this application.</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They can use without any restriction</w:t>
      </w:r>
      <w:r w:rsidRPr="00A3008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3008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A30082">
        <w:rPr>
          <w:rFonts w:cstheme="minorHAns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w:t>
      </w:r>
      <w:r>
        <w:rPr>
          <w:rFonts w:cstheme="minorHAns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MCQ Generator </w:t>
      </w:r>
      <w:r w:rsidRPr="00A30082">
        <w:rPr>
          <w:rFonts w:cstheme="minorHAns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can </w:t>
      </w:r>
      <w:r>
        <w:rPr>
          <w:rFonts w:cstheme="minorHAns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generate questions </w:t>
      </w:r>
      <w:r w:rsidRPr="00A30082">
        <w:rPr>
          <w:rFonts w:cstheme="minorHAns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can</w:t>
      </w:r>
      <w:r>
        <w:rPr>
          <w:rFonts w:cstheme="minorHAns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for the purpose they want to use.</w:t>
      </w:r>
      <w:r w:rsidRPr="00A30082">
        <w:rPr>
          <w:rFonts w:cstheme="minorHAns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C37716" w14:textId="77777777" w:rsidR="0025639F" w:rsidRPr="00257490" w:rsidRDefault="0025639F" w:rsidP="00257490">
      <w:pPr>
        <w:spacing w:line="360" w:lineRule="auto"/>
        <w:jc w:val="center"/>
        <w:rPr>
          <w:color w:val="000000" w:themeColor="text1"/>
        </w:rPr>
      </w:pPr>
    </w:p>
    <w:p w14:paraId="13849F65" w14:textId="1AA70F82" w:rsidR="003E3B99" w:rsidRDefault="00257490">
      <w:pPr>
        <w:rPr>
          <w:color w:val="000000" w:themeColor="text1"/>
          <w:sz w:val="44"/>
          <w:szCs w:val="44"/>
        </w:rPr>
      </w:pPr>
      <w:r>
        <w:rPr>
          <w:color w:val="000000" w:themeColor="text1"/>
          <w:sz w:val="44"/>
          <w:szCs w:val="44"/>
        </w:rPr>
        <w:t>INDEX:</w:t>
      </w:r>
    </w:p>
    <w:p w14:paraId="095B2164" w14:textId="0068E72B" w:rsidR="00257490" w:rsidRDefault="00257490">
      <w:pPr>
        <w:rPr>
          <w:color w:val="000000" w:themeColor="text1"/>
          <w:sz w:val="36"/>
          <w:szCs w:val="36"/>
        </w:rPr>
      </w:pPr>
      <w:r>
        <w:rPr>
          <w:color w:val="000000" w:themeColor="text1"/>
          <w:sz w:val="36"/>
          <w:szCs w:val="36"/>
        </w:rPr>
        <w:t>1)INTRODUCTION</w:t>
      </w:r>
    </w:p>
    <w:p w14:paraId="53790D2C" w14:textId="36D382E7" w:rsidR="00257490" w:rsidRDefault="00257490">
      <w:pPr>
        <w:rPr>
          <w:color w:val="000000" w:themeColor="text1"/>
          <w:sz w:val="36"/>
          <w:szCs w:val="36"/>
        </w:rPr>
      </w:pPr>
      <w:r>
        <w:rPr>
          <w:color w:val="000000" w:themeColor="text1"/>
          <w:sz w:val="36"/>
          <w:szCs w:val="36"/>
        </w:rPr>
        <w:t>2)RELATED WORK</w:t>
      </w:r>
    </w:p>
    <w:p w14:paraId="6B51B042" w14:textId="1AB8BEFE" w:rsidR="00257490" w:rsidRDefault="00257490">
      <w:pPr>
        <w:rPr>
          <w:color w:val="000000" w:themeColor="text1"/>
          <w:sz w:val="36"/>
          <w:szCs w:val="36"/>
        </w:rPr>
      </w:pPr>
      <w:r>
        <w:rPr>
          <w:color w:val="000000" w:themeColor="text1"/>
          <w:sz w:val="36"/>
          <w:szCs w:val="36"/>
        </w:rPr>
        <w:t>3)IMPLEMENTATION</w:t>
      </w:r>
    </w:p>
    <w:p w14:paraId="3C83D9EF" w14:textId="5A9D42AB" w:rsidR="00257490" w:rsidRDefault="00257490">
      <w:pPr>
        <w:rPr>
          <w:color w:val="000000" w:themeColor="text1"/>
          <w:sz w:val="36"/>
          <w:szCs w:val="36"/>
        </w:rPr>
      </w:pPr>
      <w:r>
        <w:rPr>
          <w:color w:val="000000" w:themeColor="text1"/>
          <w:sz w:val="36"/>
          <w:szCs w:val="36"/>
        </w:rPr>
        <w:lastRenderedPageBreak/>
        <w:t>4)OUTCOMES</w:t>
      </w:r>
    </w:p>
    <w:p w14:paraId="5E13935B" w14:textId="00AFA972" w:rsidR="00257490" w:rsidRDefault="00257490">
      <w:pPr>
        <w:rPr>
          <w:color w:val="000000" w:themeColor="text1"/>
          <w:sz w:val="36"/>
          <w:szCs w:val="36"/>
        </w:rPr>
      </w:pPr>
      <w:r>
        <w:rPr>
          <w:color w:val="000000" w:themeColor="text1"/>
          <w:sz w:val="36"/>
          <w:szCs w:val="36"/>
        </w:rPr>
        <w:t xml:space="preserve">5)REFERENCE </w:t>
      </w:r>
    </w:p>
    <w:p w14:paraId="7DB8BA38" w14:textId="77777777" w:rsidR="00257490" w:rsidRDefault="00257490" w:rsidP="00142315">
      <w:pPr>
        <w:rPr>
          <w:color w:val="000000" w:themeColor="text1"/>
          <w:sz w:val="36"/>
          <w:szCs w:val="36"/>
        </w:rPr>
      </w:pPr>
      <w:r>
        <w:rPr>
          <w:color w:val="000000" w:themeColor="text1"/>
          <w:sz w:val="36"/>
          <w:szCs w:val="36"/>
        </w:rPr>
        <w:t>6)CONCLUSION</w:t>
      </w:r>
    </w:p>
    <w:p w14:paraId="7C070B6F" w14:textId="77777777" w:rsidR="00257490" w:rsidRDefault="00257490" w:rsidP="00142315">
      <w:pPr>
        <w:rPr>
          <w:color w:val="000000" w:themeColor="text1"/>
          <w:sz w:val="36"/>
          <w:szCs w:val="36"/>
        </w:rPr>
      </w:pPr>
    </w:p>
    <w:p w14:paraId="23193B11" w14:textId="77777777" w:rsidR="00257490" w:rsidRDefault="00257490" w:rsidP="00142315">
      <w:pPr>
        <w:rPr>
          <w:color w:val="000000" w:themeColor="text1"/>
          <w:sz w:val="36"/>
          <w:szCs w:val="36"/>
        </w:rPr>
      </w:pPr>
    </w:p>
    <w:p w14:paraId="6B14040C" w14:textId="77777777" w:rsidR="00257490" w:rsidRDefault="00257490" w:rsidP="00142315">
      <w:pPr>
        <w:rPr>
          <w:color w:val="000000" w:themeColor="text1"/>
          <w:sz w:val="36"/>
          <w:szCs w:val="36"/>
        </w:rPr>
      </w:pPr>
    </w:p>
    <w:p w14:paraId="2D26B9BB" w14:textId="70868E61" w:rsidR="006F4B00" w:rsidRPr="00257490" w:rsidRDefault="00214AF7" w:rsidP="00142315">
      <w:pPr>
        <w:rPr>
          <w:color w:val="000000" w:themeColor="text1"/>
          <w:sz w:val="36"/>
          <w:szCs w:val="36"/>
        </w:rPr>
      </w:pPr>
      <w:r w:rsidRPr="00142315">
        <w:rPr>
          <w:color w:val="000000" w:themeColor="text1"/>
          <w:sz w:val="32"/>
          <w:szCs w:val="32"/>
        </w:rPr>
        <w:t>1.</w:t>
      </w:r>
      <w:r w:rsidR="0000716E" w:rsidRPr="00257490">
        <w:rPr>
          <w:color w:val="000000" w:themeColor="text1"/>
          <w:sz w:val="48"/>
          <w:szCs w:val="48"/>
        </w:rPr>
        <w:t>Introduction</w:t>
      </w:r>
      <w:r w:rsidR="00257490">
        <w:rPr>
          <w:color w:val="000000" w:themeColor="text1"/>
          <w:sz w:val="48"/>
          <w:szCs w:val="48"/>
        </w:rPr>
        <w:t>:</w:t>
      </w:r>
    </w:p>
    <w:p w14:paraId="76A6B661" w14:textId="77777777" w:rsidR="0000716E" w:rsidRPr="00142315" w:rsidRDefault="0000716E" w:rsidP="00214AF7">
      <w:pPr>
        <w:rPr>
          <w:bCs/>
          <w:color w:val="000000" w:themeColor="text1"/>
          <w:sz w:val="26"/>
          <w:szCs w:val="26"/>
        </w:rPr>
      </w:pPr>
    </w:p>
    <w:tbl>
      <w:tblPr>
        <w:tblW w:w="5839" w:type="pct"/>
        <w:tblCellSpacing w:w="0" w:type="dxa"/>
        <w:tblInd w:w="-851" w:type="dxa"/>
        <w:shd w:val="clear" w:color="auto" w:fill="F9F9F9"/>
        <w:tblCellMar>
          <w:left w:w="0" w:type="dxa"/>
          <w:right w:w="0" w:type="dxa"/>
        </w:tblCellMar>
        <w:tblLook w:val="04A0" w:firstRow="1" w:lastRow="0" w:firstColumn="1" w:lastColumn="0" w:noHBand="0" w:noVBand="1"/>
      </w:tblPr>
      <w:tblGrid>
        <w:gridCol w:w="9862"/>
        <w:gridCol w:w="679"/>
      </w:tblGrid>
      <w:tr w:rsidR="0000716E" w:rsidRPr="00A30082" w14:paraId="0E956FCF" w14:textId="77777777" w:rsidTr="00257490">
        <w:trPr>
          <w:trHeight w:val="285"/>
          <w:tblCellSpacing w:w="0" w:type="dxa"/>
        </w:trPr>
        <w:tc>
          <w:tcPr>
            <w:tcW w:w="5000" w:type="pct"/>
            <w:gridSpan w:val="2"/>
            <w:shd w:val="clear" w:color="auto" w:fill="F9F9F9"/>
            <w:vAlign w:val="center"/>
            <w:hideMark/>
          </w:tcPr>
          <w:p w14:paraId="74AF9288" w14:textId="2B57EF49" w:rsidR="0000716E" w:rsidRPr="00142315" w:rsidRDefault="003563C6" w:rsidP="00214AF7">
            <w:pPr>
              <w:rPr>
                <w:color w:val="000000" w:themeColor="text1"/>
              </w:rPr>
            </w:pPr>
            <w:r w:rsidRPr="00142315">
              <w:rPr>
                <w:color w:val="000000" w:themeColor="text1"/>
                <w:shd w:val="clear" w:color="auto" w:fill="FFFFFF"/>
              </w:rPr>
              <w:t xml:space="preserve">It </w:t>
            </w:r>
            <w:r w:rsidR="0000716E" w:rsidRPr="00142315">
              <w:rPr>
                <w:color w:val="000000" w:themeColor="text1"/>
                <w:shd w:val="clear" w:color="auto" w:fill="FFFFFF"/>
              </w:rPr>
              <w:t>is develop</w:t>
            </w:r>
            <w:r w:rsidRPr="00142315">
              <w:rPr>
                <w:color w:val="000000" w:themeColor="text1"/>
                <w:shd w:val="clear" w:color="auto" w:fill="FFFFFF"/>
              </w:rPr>
              <w:t xml:space="preserve">ed </w:t>
            </w:r>
            <w:r w:rsidR="0000716E" w:rsidRPr="00142315">
              <w:rPr>
                <w:color w:val="000000" w:themeColor="text1"/>
                <w:shd w:val="clear" w:color="auto" w:fill="FFFFFF"/>
              </w:rPr>
              <w:t xml:space="preserve">  by using </w:t>
            </w:r>
            <w:r w:rsidRPr="00142315">
              <w:rPr>
                <w:color w:val="000000" w:themeColor="text1"/>
                <w:shd w:val="clear" w:color="auto" w:fill="FFFFFF"/>
              </w:rPr>
              <w:t xml:space="preserve">Python </w:t>
            </w:r>
            <w:r w:rsidR="0000716E" w:rsidRPr="00142315">
              <w:rPr>
                <w:color w:val="000000" w:themeColor="text1"/>
                <w:shd w:val="clear" w:color="auto" w:fill="FFFFFF"/>
              </w:rPr>
              <w:t>language</w:t>
            </w:r>
            <w:r w:rsidRPr="00142315">
              <w:rPr>
                <w:color w:val="000000" w:themeColor="text1"/>
                <w:shd w:val="clear" w:color="auto" w:fill="FFFFFF"/>
              </w:rPr>
              <w:t>, Flask , HTML,CSS,J</w:t>
            </w:r>
            <w:r w:rsidR="00B762BE" w:rsidRPr="00142315">
              <w:rPr>
                <w:color w:val="000000" w:themeColor="text1"/>
                <w:shd w:val="clear" w:color="auto" w:fill="FFFFFF"/>
              </w:rPr>
              <w:t>S</w:t>
            </w:r>
            <w:r w:rsidRPr="00142315">
              <w:rPr>
                <w:color w:val="000000" w:themeColor="text1"/>
                <w:shd w:val="clear" w:color="auto" w:fill="FFFFFF"/>
              </w:rPr>
              <w:t xml:space="preserve"> </w:t>
            </w:r>
            <w:r w:rsidR="0000716E" w:rsidRPr="00142315">
              <w:rPr>
                <w:color w:val="000000" w:themeColor="text1"/>
                <w:shd w:val="clear" w:color="auto" w:fill="FFFFFF"/>
              </w:rPr>
              <w:t xml:space="preserve">. This system helps the </w:t>
            </w:r>
            <w:r w:rsidR="00B762BE" w:rsidRPr="00142315">
              <w:rPr>
                <w:color w:val="000000" w:themeColor="text1"/>
                <w:shd w:val="clear" w:color="auto" w:fill="FFFFFF"/>
              </w:rPr>
              <w:t>Students and educational institution</w:t>
            </w:r>
            <w:r w:rsidR="0000716E" w:rsidRPr="00142315">
              <w:rPr>
                <w:color w:val="000000" w:themeColor="text1"/>
                <w:shd w:val="clear" w:color="auto" w:fill="FFFFFF"/>
              </w:rPr>
              <w:t xml:space="preserve"> in</w:t>
            </w:r>
            <w:r w:rsidR="00B762BE" w:rsidRPr="00142315">
              <w:rPr>
                <w:color w:val="000000" w:themeColor="text1"/>
                <w:shd w:val="clear" w:color="auto" w:fill="FFFFFF"/>
              </w:rPr>
              <w:t xml:space="preserve"> generating MCQs </w:t>
            </w:r>
            <w:r w:rsidR="0000716E" w:rsidRPr="00142315">
              <w:rPr>
                <w:color w:val="000000" w:themeColor="text1"/>
                <w:shd w:val="clear" w:color="auto" w:fill="FFFFFF"/>
              </w:rPr>
              <w:t xml:space="preserve">and they don’t need to </w:t>
            </w:r>
            <w:r w:rsidR="00B762BE" w:rsidRPr="00142315">
              <w:rPr>
                <w:color w:val="000000" w:themeColor="text1"/>
                <w:shd w:val="clear" w:color="auto" w:fill="FFFFFF"/>
              </w:rPr>
              <w:t xml:space="preserve">do manually </w:t>
            </w:r>
            <w:r w:rsidR="0000716E" w:rsidRPr="00142315">
              <w:rPr>
                <w:color w:val="000000" w:themeColor="text1"/>
                <w:shd w:val="clear" w:color="auto" w:fill="FFFFFF"/>
              </w:rPr>
              <w:t>and to search for people to</w:t>
            </w:r>
            <w:r w:rsidR="00B762BE" w:rsidRPr="00142315">
              <w:rPr>
                <w:color w:val="000000" w:themeColor="text1"/>
                <w:shd w:val="clear" w:color="auto" w:fill="FFFFFF"/>
              </w:rPr>
              <w:t xml:space="preserve"> generate the questions</w:t>
            </w:r>
            <w:r w:rsidR="0000716E" w:rsidRPr="00142315">
              <w:rPr>
                <w:color w:val="000000" w:themeColor="text1"/>
                <w:shd w:val="clear" w:color="auto" w:fill="FFFFFF"/>
              </w:rPr>
              <w:t xml:space="preserve">. The user can get </w:t>
            </w:r>
            <w:r w:rsidR="00B762BE" w:rsidRPr="00142315">
              <w:rPr>
                <w:color w:val="000000" w:themeColor="text1"/>
                <w:shd w:val="clear" w:color="auto" w:fill="FFFFFF"/>
              </w:rPr>
              <w:t>questions</w:t>
            </w:r>
            <w:r w:rsidR="009D2146" w:rsidRPr="00142315">
              <w:rPr>
                <w:color w:val="000000" w:themeColor="text1"/>
                <w:shd w:val="clear" w:color="auto" w:fill="FFFFFF"/>
              </w:rPr>
              <w:t xml:space="preserve"> this depend on </w:t>
            </w:r>
            <w:r w:rsidR="00B762BE" w:rsidRPr="00142315">
              <w:rPr>
                <w:color w:val="000000" w:themeColor="text1"/>
                <w:shd w:val="clear" w:color="auto" w:fill="FFFFFF"/>
              </w:rPr>
              <w:t xml:space="preserve"> what text they putted in the website</w:t>
            </w:r>
            <w:r w:rsidR="0000716E" w:rsidRPr="00142315">
              <w:rPr>
                <w:color w:val="000000" w:themeColor="text1"/>
                <w:shd w:val="clear" w:color="auto" w:fill="FFFFFF"/>
              </w:rPr>
              <w:t>.</w:t>
            </w:r>
          </w:p>
        </w:tc>
      </w:tr>
      <w:tr w:rsidR="0000716E" w:rsidRPr="00A30082" w14:paraId="0E66401C" w14:textId="77777777" w:rsidTr="00257490">
        <w:trPr>
          <w:gridAfter w:val="1"/>
          <w:wAfter w:w="322" w:type="pct"/>
          <w:trHeight w:val="285"/>
          <w:tblCellSpacing w:w="0" w:type="dxa"/>
        </w:trPr>
        <w:tc>
          <w:tcPr>
            <w:tcW w:w="4678" w:type="pct"/>
            <w:shd w:val="clear" w:color="auto" w:fill="F9F9F9"/>
            <w:vAlign w:val="center"/>
            <w:hideMark/>
          </w:tcPr>
          <w:p w14:paraId="15EF0A2E" w14:textId="77777777" w:rsidR="0000716E" w:rsidRPr="00142315" w:rsidRDefault="0000716E" w:rsidP="00214AF7">
            <w:pPr>
              <w:rPr>
                <w:color w:val="000000" w:themeColor="text1"/>
              </w:rPr>
            </w:pPr>
          </w:p>
        </w:tc>
      </w:tr>
      <w:tr w:rsidR="0000716E" w:rsidRPr="00A30082" w14:paraId="413C8272" w14:textId="77777777" w:rsidTr="00257490">
        <w:trPr>
          <w:gridAfter w:val="1"/>
          <w:wAfter w:w="322" w:type="pct"/>
          <w:tblCellSpacing w:w="0" w:type="dxa"/>
        </w:trPr>
        <w:tc>
          <w:tcPr>
            <w:tcW w:w="4678" w:type="pct"/>
            <w:shd w:val="clear" w:color="auto" w:fill="F9F9F9"/>
            <w:vAlign w:val="center"/>
            <w:hideMark/>
          </w:tcPr>
          <w:p w14:paraId="460176EF" w14:textId="6335589D" w:rsidR="0000716E" w:rsidRPr="00142315" w:rsidRDefault="0000716E" w:rsidP="00214AF7">
            <w:pPr>
              <w:rPr>
                <w:color w:val="000000" w:themeColor="text1"/>
              </w:rPr>
            </w:pPr>
          </w:p>
        </w:tc>
      </w:tr>
      <w:tr w:rsidR="0000716E" w:rsidRPr="00A30082" w14:paraId="4743076D" w14:textId="77777777" w:rsidTr="00257490">
        <w:trPr>
          <w:gridAfter w:val="1"/>
          <w:wAfter w:w="322" w:type="pct"/>
          <w:trHeight w:val="285"/>
          <w:tblCellSpacing w:w="0" w:type="dxa"/>
        </w:trPr>
        <w:tc>
          <w:tcPr>
            <w:tcW w:w="4678" w:type="pct"/>
            <w:shd w:val="clear" w:color="auto" w:fill="F9F9F9"/>
            <w:vAlign w:val="center"/>
            <w:hideMark/>
          </w:tcPr>
          <w:p w14:paraId="49651E2A" w14:textId="77777777" w:rsidR="0000716E" w:rsidRPr="00142315" w:rsidRDefault="0000716E" w:rsidP="00214AF7">
            <w:pPr>
              <w:rPr>
                <w:color w:val="000000" w:themeColor="text1"/>
              </w:rPr>
            </w:pPr>
          </w:p>
        </w:tc>
      </w:tr>
      <w:tr w:rsidR="0000716E" w:rsidRPr="00A30082" w14:paraId="71D673DC" w14:textId="77777777" w:rsidTr="00257490">
        <w:trPr>
          <w:gridAfter w:val="1"/>
          <w:wAfter w:w="322" w:type="pct"/>
          <w:trHeight w:val="495"/>
          <w:tblCellSpacing w:w="0" w:type="dxa"/>
        </w:trPr>
        <w:tc>
          <w:tcPr>
            <w:tcW w:w="4678" w:type="pct"/>
            <w:shd w:val="clear" w:color="auto" w:fill="F9F9F9"/>
            <w:vAlign w:val="center"/>
            <w:hideMark/>
          </w:tcPr>
          <w:p w14:paraId="7180B617" w14:textId="315207C9" w:rsidR="0000716E" w:rsidRPr="00142315" w:rsidRDefault="00214AF7" w:rsidP="00214AF7">
            <w:pPr>
              <w:spacing w:before="94" w:after="94" w:line="449" w:lineRule="atLeast"/>
              <w:outlineLvl w:val="1"/>
              <w:rPr>
                <w:bCs/>
                <w:color w:val="000000" w:themeColor="text1"/>
                <w:sz w:val="28"/>
                <w:szCs w:val="28"/>
              </w:rPr>
            </w:pPr>
            <w:r w:rsidRPr="00142315">
              <w:rPr>
                <w:bCs/>
                <w:color w:val="000000" w:themeColor="text1"/>
                <w:sz w:val="28"/>
                <w:szCs w:val="28"/>
              </w:rPr>
              <w:t>1.1</w:t>
            </w:r>
            <w:r w:rsidR="0000716E" w:rsidRPr="00142315">
              <w:rPr>
                <w:bCs/>
                <w:color w:val="000000" w:themeColor="text1"/>
                <w:sz w:val="28"/>
                <w:szCs w:val="28"/>
              </w:rPr>
              <w:t>Features &amp; Advantages of</w:t>
            </w:r>
            <w:r w:rsidR="00E35A74" w:rsidRPr="00142315">
              <w:rPr>
                <w:bCs/>
                <w:color w:val="000000" w:themeColor="text1"/>
                <w:sz w:val="28"/>
                <w:szCs w:val="28"/>
              </w:rPr>
              <w:t xml:space="preserve"> Automatic MCQs Generation from Mathematics</w:t>
            </w:r>
            <w:r w:rsidR="0000716E" w:rsidRPr="00142315">
              <w:rPr>
                <w:bCs/>
                <w:color w:val="000000" w:themeColor="text1"/>
                <w:sz w:val="28"/>
                <w:szCs w:val="28"/>
              </w:rPr>
              <w:t>:</w:t>
            </w:r>
          </w:p>
        </w:tc>
      </w:tr>
      <w:tr w:rsidR="0000716E" w:rsidRPr="00A30082" w14:paraId="4FE6A3A9" w14:textId="77777777" w:rsidTr="00257490">
        <w:trPr>
          <w:gridAfter w:val="1"/>
          <w:wAfter w:w="322" w:type="pct"/>
          <w:tblCellSpacing w:w="0" w:type="dxa"/>
        </w:trPr>
        <w:tc>
          <w:tcPr>
            <w:tcW w:w="4678" w:type="pct"/>
            <w:shd w:val="clear" w:color="auto" w:fill="F9F9F9"/>
            <w:vAlign w:val="center"/>
            <w:hideMark/>
          </w:tcPr>
          <w:p w14:paraId="4B27A127" w14:textId="29F67991" w:rsidR="0000716E" w:rsidRPr="00142315" w:rsidRDefault="00323BBB" w:rsidP="00214AF7">
            <w:pPr>
              <w:numPr>
                <w:ilvl w:val="0"/>
                <w:numId w:val="3"/>
              </w:numPr>
              <w:spacing w:before="100" w:beforeAutospacing="1" w:after="100" w:afterAutospacing="1" w:line="468" w:lineRule="atLeast"/>
              <w:ind w:left="0"/>
              <w:rPr>
                <w:color w:val="000000" w:themeColor="text1"/>
              </w:rPr>
            </w:pPr>
            <w:r w:rsidRPr="00142315">
              <w:rPr>
                <w:color w:val="000000" w:themeColor="text1"/>
              </w:rPr>
              <w:t xml:space="preserve">MCQ Generator </w:t>
            </w:r>
            <w:r w:rsidR="0000716E" w:rsidRPr="00142315">
              <w:rPr>
                <w:color w:val="000000" w:themeColor="text1"/>
              </w:rPr>
              <w:t>help</w:t>
            </w:r>
            <w:r w:rsidRPr="00142315">
              <w:rPr>
                <w:color w:val="000000" w:themeColor="text1"/>
              </w:rPr>
              <w:t xml:space="preserve">s users </w:t>
            </w:r>
            <w:r w:rsidR="0000716E" w:rsidRPr="00142315">
              <w:rPr>
                <w:color w:val="000000" w:themeColor="text1"/>
              </w:rPr>
              <w:t xml:space="preserve"> to get the </w:t>
            </w:r>
            <w:r w:rsidRPr="00142315">
              <w:rPr>
                <w:color w:val="000000" w:themeColor="text1"/>
              </w:rPr>
              <w:t xml:space="preserve">questions </w:t>
            </w:r>
            <w:r w:rsidR="007B5A99" w:rsidRPr="00142315">
              <w:rPr>
                <w:color w:val="000000" w:themeColor="text1"/>
              </w:rPr>
              <w:t xml:space="preserve">of </w:t>
            </w:r>
            <w:r w:rsidR="0000716E" w:rsidRPr="00142315">
              <w:rPr>
                <w:color w:val="000000" w:themeColor="text1"/>
              </w:rPr>
              <w:t>good</w:t>
            </w:r>
            <w:r w:rsidR="007B5A99" w:rsidRPr="00142315">
              <w:rPr>
                <w:color w:val="000000" w:themeColor="text1"/>
              </w:rPr>
              <w:t xml:space="preserve"> quality </w:t>
            </w:r>
            <w:r w:rsidR="0000716E" w:rsidRPr="00142315">
              <w:rPr>
                <w:color w:val="000000" w:themeColor="text1"/>
              </w:rPr>
              <w:t xml:space="preserve"> and</w:t>
            </w:r>
            <w:r w:rsidR="007B5A99" w:rsidRPr="00142315">
              <w:rPr>
                <w:color w:val="000000" w:themeColor="text1"/>
              </w:rPr>
              <w:t xml:space="preserve"> Most of the time </w:t>
            </w:r>
            <w:r w:rsidR="0000716E" w:rsidRPr="00142315">
              <w:rPr>
                <w:color w:val="000000" w:themeColor="text1"/>
              </w:rPr>
              <w:t xml:space="preserve"> they don’t need to</w:t>
            </w:r>
            <w:r w:rsidR="007B5A99" w:rsidRPr="00142315">
              <w:rPr>
                <w:color w:val="000000" w:themeColor="text1"/>
              </w:rPr>
              <w:t xml:space="preserve"> buy </w:t>
            </w:r>
            <w:r w:rsidR="0000716E" w:rsidRPr="00142315">
              <w:rPr>
                <w:color w:val="000000" w:themeColor="text1"/>
              </w:rPr>
              <w:t xml:space="preserve"> </w:t>
            </w:r>
            <w:r w:rsidR="007B5A99" w:rsidRPr="00142315">
              <w:rPr>
                <w:color w:val="000000" w:themeColor="text1"/>
              </w:rPr>
              <w:t>questions book</w:t>
            </w:r>
            <w:r w:rsidR="0000716E" w:rsidRPr="00142315">
              <w:rPr>
                <w:color w:val="000000" w:themeColor="text1"/>
              </w:rPr>
              <w:t>.</w:t>
            </w:r>
          </w:p>
          <w:p w14:paraId="4A5E341A" w14:textId="6150A2D6" w:rsidR="0000716E" w:rsidRPr="00142315" w:rsidRDefault="007B5A99" w:rsidP="00214AF7">
            <w:pPr>
              <w:numPr>
                <w:ilvl w:val="0"/>
                <w:numId w:val="3"/>
              </w:numPr>
              <w:spacing w:before="100" w:beforeAutospacing="1" w:after="100" w:afterAutospacing="1" w:line="468" w:lineRule="atLeast"/>
              <w:ind w:left="0"/>
              <w:rPr>
                <w:color w:val="000000" w:themeColor="text1"/>
              </w:rPr>
            </w:pPr>
            <w:r w:rsidRPr="00142315">
              <w:rPr>
                <w:color w:val="000000" w:themeColor="text1"/>
              </w:rPr>
              <w:t>MCQ Generator</w:t>
            </w:r>
            <w:r w:rsidR="00D77B44" w:rsidRPr="00142315">
              <w:rPr>
                <w:color w:val="000000" w:themeColor="text1"/>
              </w:rPr>
              <w:t xml:space="preserve"> helps</w:t>
            </w:r>
            <w:r w:rsidRPr="00142315">
              <w:rPr>
                <w:color w:val="000000" w:themeColor="text1"/>
              </w:rPr>
              <w:t xml:space="preserve"> Organization </w:t>
            </w:r>
            <w:r w:rsidR="00D77B44" w:rsidRPr="00142315">
              <w:rPr>
                <w:color w:val="000000" w:themeColor="text1"/>
              </w:rPr>
              <w:t xml:space="preserve"> to </w:t>
            </w:r>
            <w:r w:rsidRPr="00142315">
              <w:rPr>
                <w:color w:val="000000" w:themeColor="text1"/>
              </w:rPr>
              <w:t>generate</w:t>
            </w:r>
            <w:r w:rsidR="00D77B44" w:rsidRPr="00142315">
              <w:rPr>
                <w:color w:val="000000" w:themeColor="text1"/>
              </w:rPr>
              <w:t xml:space="preserve"> the</w:t>
            </w:r>
            <w:r w:rsidR="00CC4640" w:rsidRPr="00142315">
              <w:rPr>
                <w:color w:val="000000" w:themeColor="text1"/>
              </w:rPr>
              <w:t>ir</w:t>
            </w:r>
            <w:r w:rsidRPr="00142315">
              <w:rPr>
                <w:color w:val="000000" w:themeColor="text1"/>
              </w:rPr>
              <w:t xml:space="preserve"> questions quickly for the assessment of  the students </w:t>
            </w:r>
            <w:r w:rsidR="00D77B44" w:rsidRPr="00142315">
              <w:rPr>
                <w:color w:val="000000" w:themeColor="text1"/>
              </w:rPr>
              <w:t xml:space="preserve"> and they don’t need to</w:t>
            </w:r>
            <w:r w:rsidRPr="00142315">
              <w:rPr>
                <w:color w:val="000000" w:themeColor="text1"/>
              </w:rPr>
              <w:t xml:space="preserve"> engage faculty completely in it</w:t>
            </w:r>
            <w:r w:rsidR="0000716E" w:rsidRPr="00142315">
              <w:rPr>
                <w:color w:val="000000" w:themeColor="text1"/>
              </w:rPr>
              <w:t>.</w:t>
            </w:r>
          </w:p>
          <w:p w14:paraId="1B01A89B" w14:textId="15E7A7B7" w:rsidR="0000716E" w:rsidRPr="00142315" w:rsidRDefault="007B5A99" w:rsidP="00214AF7">
            <w:pPr>
              <w:numPr>
                <w:ilvl w:val="0"/>
                <w:numId w:val="3"/>
              </w:numPr>
              <w:spacing w:before="100" w:beforeAutospacing="1" w:after="100" w:afterAutospacing="1" w:line="468" w:lineRule="atLeast"/>
              <w:ind w:left="0"/>
              <w:rPr>
                <w:color w:val="000000" w:themeColor="text1"/>
              </w:rPr>
            </w:pPr>
            <w:r w:rsidRPr="00142315">
              <w:rPr>
                <w:color w:val="000000" w:themeColor="text1"/>
              </w:rPr>
              <w:t xml:space="preserve">MCQ Generator </w:t>
            </w:r>
            <w:r w:rsidR="00D77B44" w:rsidRPr="00142315">
              <w:rPr>
                <w:color w:val="000000" w:themeColor="text1"/>
              </w:rPr>
              <w:t>helps</w:t>
            </w:r>
            <w:r w:rsidRPr="00142315">
              <w:rPr>
                <w:color w:val="000000" w:themeColor="text1"/>
              </w:rPr>
              <w:t xml:space="preserve"> educational organizations </w:t>
            </w:r>
            <w:r w:rsidR="00D77B44" w:rsidRPr="00142315">
              <w:rPr>
                <w:color w:val="000000" w:themeColor="text1"/>
              </w:rPr>
              <w:t xml:space="preserve"> to know about different</w:t>
            </w:r>
            <w:r w:rsidRPr="00142315">
              <w:rPr>
                <w:color w:val="000000" w:themeColor="text1"/>
              </w:rPr>
              <w:t xml:space="preserve"> type kind of questions how they can develop good amount of questions with quality.</w:t>
            </w:r>
          </w:p>
          <w:p w14:paraId="0E6B4DBF" w14:textId="4F75927A" w:rsidR="00A42409" w:rsidRPr="00142315" w:rsidRDefault="00A42409" w:rsidP="00F34681">
            <w:pPr>
              <w:numPr>
                <w:ilvl w:val="0"/>
                <w:numId w:val="3"/>
              </w:numPr>
              <w:spacing w:before="100" w:beforeAutospacing="1" w:after="100" w:afterAutospacing="1" w:line="468" w:lineRule="atLeast"/>
              <w:ind w:left="0"/>
              <w:rPr>
                <w:color w:val="000000" w:themeColor="text1"/>
              </w:rPr>
            </w:pPr>
            <w:r w:rsidRPr="00142315">
              <w:rPr>
                <w:color w:val="000000" w:themeColor="text1"/>
              </w:rPr>
              <w:t xml:space="preserve">With </w:t>
            </w:r>
            <w:r w:rsidR="007B5A99" w:rsidRPr="00142315">
              <w:rPr>
                <w:color w:val="000000" w:themeColor="text1"/>
              </w:rPr>
              <w:t xml:space="preserve">MCQ Generator </w:t>
            </w:r>
            <w:r w:rsidRPr="00142315">
              <w:rPr>
                <w:color w:val="000000" w:themeColor="text1"/>
              </w:rPr>
              <w:t xml:space="preserve">people can </w:t>
            </w:r>
            <w:r w:rsidR="007B5A99" w:rsidRPr="00142315">
              <w:rPr>
                <w:color w:val="000000" w:themeColor="text1"/>
              </w:rPr>
              <w:t>save</w:t>
            </w:r>
            <w:r w:rsidR="00330762" w:rsidRPr="00142315">
              <w:rPr>
                <w:color w:val="000000" w:themeColor="text1"/>
              </w:rPr>
              <w:t xml:space="preserve"> energy</w:t>
            </w:r>
            <w:r w:rsidR="007B5A99" w:rsidRPr="00142315">
              <w:rPr>
                <w:color w:val="000000" w:themeColor="text1"/>
              </w:rPr>
              <w:t xml:space="preserve"> , time and money </w:t>
            </w:r>
            <w:r w:rsidR="00330762" w:rsidRPr="00142315">
              <w:rPr>
                <w:color w:val="000000" w:themeColor="text1"/>
              </w:rPr>
              <w:t>.</w:t>
            </w:r>
          </w:p>
          <w:p w14:paraId="6C813BAB" w14:textId="77777777" w:rsidR="00F34681" w:rsidRPr="00142315" w:rsidRDefault="00F34681" w:rsidP="00F34681">
            <w:pPr>
              <w:numPr>
                <w:ilvl w:val="0"/>
                <w:numId w:val="3"/>
              </w:numPr>
              <w:spacing w:before="100" w:beforeAutospacing="1" w:after="100" w:afterAutospacing="1" w:line="468" w:lineRule="atLeast"/>
              <w:ind w:left="0"/>
              <w:rPr>
                <w:color w:val="000000" w:themeColor="text1"/>
              </w:rPr>
            </w:pPr>
          </w:p>
          <w:p w14:paraId="28FCC8FB" w14:textId="2C907AE4" w:rsidR="0000716E" w:rsidRPr="00142315" w:rsidRDefault="00214AF7" w:rsidP="00214AF7">
            <w:pPr>
              <w:shd w:val="clear" w:color="auto" w:fill="FFFFFF"/>
              <w:spacing w:after="360"/>
              <w:rPr>
                <w:color w:val="000000" w:themeColor="text1"/>
                <w:sz w:val="28"/>
                <w:szCs w:val="28"/>
              </w:rPr>
            </w:pPr>
            <w:r w:rsidRPr="00142315">
              <w:rPr>
                <w:bCs/>
                <w:color w:val="000000" w:themeColor="text1"/>
                <w:sz w:val="28"/>
                <w:szCs w:val="28"/>
              </w:rPr>
              <w:t xml:space="preserve">1.2 </w:t>
            </w:r>
            <w:r w:rsidR="0000716E" w:rsidRPr="00142315">
              <w:rPr>
                <w:bCs/>
                <w:color w:val="000000" w:themeColor="text1"/>
                <w:sz w:val="28"/>
                <w:szCs w:val="28"/>
              </w:rPr>
              <w:t>Problem Statement:</w:t>
            </w:r>
          </w:p>
          <w:p w14:paraId="6EBD0CDF" w14:textId="2DD1FB22" w:rsidR="0000716E" w:rsidRPr="00142315" w:rsidRDefault="00CC4640" w:rsidP="00214AF7">
            <w:pPr>
              <w:numPr>
                <w:ilvl w:val="0"/>
                <w:numId w:val="7"/>
              </w:numPr>
              <w:shd w:val="clear" w:color="auto" w:fill="FFFFFF"/>
              <w:spacing w:before="100" w:beforeAutospacing="1" w:after="100" w:afterAutospacing="1"/>
              <w:ind w:left="0"/>
              <w:rPr>
                <w:color w:val="000000" w:themeColor="text1"/>
              </w:rPr>
            </w:pPr>
            <w:r w:rsidRPr="00142315">
              <w:rPr>
                <w:color w:val="000000" w:themeColor="text1"/>
              </w:rPr>
              <w:t xml:space="preserve">The problem statement is if </w:t>
            </w:r>
            <w:r w:rsidR="00686645" w:rsidRPr="00142315">
              <w:rPr>
                <w:color w:val="000000" w:themeColor="text1"/>
              </w:rPr>
              <w:t>educational institutions and anyone who required MCQs they have to hire someone or give to the teacher for generation of questions. Students have to rely on someone to give questions and they have to buy M</w:t>
            </w:r>
            <w:r w:rsidR="001B5C4F" w:rsidRPr="00142315">
              <w:rPr>
                <w:color w:val="000000" w:themeColor="text1"/>
              </w:rPr>
              <w:t>CQs from the seller.</w:t>
            </w:r>
          </w:p>
          <w:p w14:paraId="5CE494E2" w14:textId="2DDAA7A4" w:rsidR="00CC4640" w:rsidRPr="00142315" w:rsidRDefault="001B5C4F" w:rsidP="00214AF7">
            <w:pPr>
              <w:numPr>
                <w:ilvl w:val="0"/>
                <w:numId w:val="7"/>
              </w:numPr>
              <w:shd w:val="clear" w:color="auto" w:fill="FFFFFF"/>
              <w:spacing w:before="100" w:beforeAutospacing="1" w:after="100" w:afterAutospacing="1"/>
              <w:ind w:left="0"/>
              <w:rPr>
                <w:color w:val="000000" w:themeColor="text1"/>
              </w:rPr>
            </w:pPr>
            <w:r w:rsidRPr="00142315">
              <w:rPr>
                <w:color w:val="000000" w:themeColor="text1"/>
              </w:rPr>
              <w:t>Sometimes i</w:t>
            </w:r>
            <w:r w:rsidR="00CC4640" w:rsidRPr="00142315">
              <w:rPr>
                <w:color w:val="000000" w:themeColor="text1"/>
              </w:rPr>
              <w:t xml:space="preserve">t is not easier for the peoples who want </w:t>
            </w:r>
            <w:r w:rsidRPr="00142315">
              <w:rPr>
                <w:color w:val="000000" w:themeColor="text1"/>
              </w:rPr>
              <w:t>MCQs for the examination and practice. They end up wasting time in that process.</w:t>
            </w:r>
          </w:p>
          <w:p w14:paraId="3E83A0C9" w14:textId="77777777" w:rsidR="0059278D" w:rsidRPr="00142315" w:rsidRDefault="0059278D" w:rsidP="00214AF7">
            <w:pPr>
              <w:numPr>
                <w:ilvl w:val="0"/>
                <w:numId w:val="7"/>
              </w:numPr>
              <w:shd w:val="clear" w:color="auto" w:fill="FFFFFF"/>
              <w:spacing w:before="100" w:beforeAutospacing="1" w:after="100" w:afterAutospacing="1"/>
              <w:ind w:left="0"/>
              <w:rPr>
                <w:color w:val="000000" w:themeColor="text1"/>
              </w:rPr>
            </w:pPr>
          </w:p>
          <w:p w14:paraId="3928EE25" w14:textId="0ED15B36" w:rsidR="00214AF7" w:rsidRPr="00142315" w:rsidRDefault="00214AF7" w:rsidP="00214AF7">
            <w:pPr>
              <w:shd w:val="clear" w:color="auto" w:fill="FFFFFF"/>
              <w:spacing w:after="360"/>
              <w:rPr>
                <w:color w:val="000000" w:themeColor="text1"/>
                <w:sz w:val="28"/>
                <w:szCs w:val="28"/>
              </w:rPr>
            </w:pPr>
            <w:r w:rsidRPr="00142315">
              <w:rPr>
                <w:bCs/>
                <w:color w:val="000000" w:themeColor="text1"/>
                <w:sz w:val="28"/>
                <w:szCs w:val="28"/>
              </w:rPr>
              <w:t>1.3 Functions to Be Provided:</w:t>
            </w:r>
          </w:p>
          <w:p w14:paraId="7244D1FD" w14:textId="492CD0D9" w:rsidR="00214AF7" w:rsidRPr="00142315" w:rsidRDefault="0059278D" w:rsidP="00214AF7">
            <w:pPr>
              <w:numPr>
                <w:ilvl w:val="0"/>
                <w:numId w:val="8"/>
              </w:numPr>
              <w:shd w:val="clear" w:color="auto" w:fill="FFFFFF"/>
              <w:spacing w:before="100" w:beforeAutospacing="1" w:after="100" w:afterAutospacing="1"/>
              <w:ind w:left="0"/>
              <w:rPr>
                <w:color w:val="000000" w:themeColor="text1"/>
              </w:rPr>
            </w:pPr>
            <w:proofErr w:type="spellStart"/>
            <w:r w:rsidRPr="00142315">
              <w:rPr>
                <w:color w:val="000000" w:themeColor="text1"/>
              </w:rPr>
              <w:t>i</w:t>
            </w:r>
            <w:proofErr w:type="spellEnd"/>
            <w:r w:rsidRPr="00142315">
              <w:rPr>
                <w:color w:val="000000" w:themeColor="text1"/>
              </w:rPr>
              <w:t>.</w:t>
            </w:r>
            <w:r w:rsidR="00FB65D0" w:rsidRPr="00142315">
              <w:rPr>
                <w:color w:val="000000" w:themeColor="text1"/>
              </w:rPr>
              <w:t xml:space="preserve"> </w:t>
            </w:r>
            <w:r w:rsidR="00214AF7" w:rsidRPr="00142315">
              <w:rPr>
                <w:color w:val="000000" w:themeColor="text1"/>
              </w:rPr>
              <w:t xml:space="preserve">Users can </w:t>
            </w:r>
            <w:r w:rsidR="001B5C4F" w:rsidRPr="00142315">
              <w:rPr>
                <w:color w:val="000000" w:themeColor="text1"/>
              </w:rPr>
              <w:t xml:space="preserve">access this website </w:t>
            </w:r>
            <w:r w:rsidR="00214AF7" w:rsidRPr="00142315">
              <w:rPr>
                <w:color w:val="000000" w:themeColor="text1"/>
              </w:rPr>
              <w:t xml:space="preserve">with free of cost and </w:t>
            </w:r>
            <w:r w:rsidR="001B5C4F" w:rsidRPr="00142315">
              <w:rPr>
                <w:color w:val="000000" w:themeColor="text1"/>
              </w:rPr>
              <w:t>generate questions as per requirements.</w:t>
            </w:r>
          </w:p>
          <w:p w14:paraId="5538BADD" w14:textId="5754F39D" w:rsidR="00214AF7" w:rsidRPr="00142315" w:rsidRDefault="0059278D" w:rsidP="00214AF7">
            <w:pPr>
              <w:numPr>
                <w:ilvl w:val="0"/>
                <w:numId w:val="8"/>
              </w:numPr>
              <w:shd w:val="clear" w:color="auto" w:fill="FFFFFF"/>
              <w:spacing w:before="100" w:beforeAutospacing="1" w:after="100" w:afterAutospacing="1"/>
              <w:ind w:left="0"/>
              <w:rPr>
                <w:color w:val="000000" w:themeColor="text1"/>
              </w:rPr>
            </w:pPr>
            <w:r w:rsidRPr="00142315">
              <w:rPr>
                <w:color w:val="000000" w:themeColor="text1"/>
              </w:rPr>
              <w:t>ii.</w:t>
            </w:r>
            <w:r w:rsidR="00FB65D0" w:rsidRPr="00142315">
              <w:rPr>
                <w:color w:val="000000" w:themeColor="text1"/>
              </w:rPr>
              <w:t xml:space="preserve"> </w:t>
            </w:r>
            <w:r w:rsidR="00214AF7" w:rsidRPr="00142315">
              <w:rPr>
                <w:color w:val="000000" w:themeColor="text1"/>
              </w:rPr>
              <w:t xml:space="preserve">Users can get the </w:t>
            </w:r>
            <w:r w:rsidR="001B5C4F" w:rsidRPr="00142315">
              <w:rPr>
                <w:color w:val="000000" w:themeColor="text1"/>
              </w:rPr>
              <w:t xml:space="preserve">MCQ </w:t>
            </w:r>
            <w:r w:rsidR="00214AF7" w:rsidRPr="00142315">
              <w:rPr>
                <w:color w:val="000000" w:themeColor="text1"/>
              </w:rPr>
              <w:t>easil</w:t>
            </w:r>
            <w:r w:rsidR="00FB65D0" w:rsidRPr="00142315">
              <w:rPr>
                <w:color w:val="000000" w:themeColor="text1"/>
              </w:rPr>
              <w:t>y</w:t>
            </w:r>
          </w:p>
          <w:p w14:paraId="68936195" w14:textId="43A4F275" w:rsidR="00FB65D0" w:rsidRDefault="00FB65D0" w:rsidP="00214AF7">
            <w:pPr>
              <w:numPr>
                <w:ilvl w:val="0"/>
                <w:numId w:val="8"/>
              </w:numPr>
              <w:shd w:val="clear" w:color="auto" w:fill="FFFFFF"/>
              <w:spacing w:before="100" w:beforeAutospacing="1" w:after="100" w:afterAutospacing="1"/>
              <w:ind w:left="0"/>
              <w:rPr>
                <w:color w:val="000000" w:themeColor="text1"/>
              </w:rPr>
            </w:pPr>
            <w:r w:rsidRPr="00142315">
              <w:rPr>
                <w:color w:val="000000" w:themeColor="text1"/>
              </w:rPr>
              <w:t>iii. Users can get the questions after putting the text by clicking on submit button.</w:t>
            </w:r>
          </w:p>
          <w:p w14:paraId="69E9D17B" w14:textId="5ADED0AF" w:rsidR="00257490" w:rsidRPr="00257490" w:rsidRDefault="00257490" w:rsidP="00257490">
            <w:pPr>
              <w:rPr>
                <w:b/>
                <w:color w:val="000000" w:themeColor="text1"/>
                <w:sz w:val="20"/>
                <w:szCs w:val="20"/>
              </w:rPr>
            </w:pPr>
            <w:r w:rsidRPr="00257490">
              <w:rPr>
                <w:b/>
                <w:color w:val="000000" w:themeColor="text1"/>
                <w:sz w:val="20"/>
                <w:szCs w:val="20"/>
              </w:rPr>
              <w:t>ABSRACT</w:t>
            </w:r>
          </w:p>
          <w:p w14:paraId="4A1657B1" w14:textId="77777777" w:rsidR="00257490" w:rsidRPr="00142315" w:rsidRDefault="00257490" w:rsidP="00257490">
            <w:pPr>
              <w:rPr>
                <w:bCs/>
                <w:color w:val="000000" w:themeColor="text1"/>
                <w:sz w:val="32"/>
                <w:szCs w:val="32"/>
              </w:rPr>
            </w:pPr>
          </w:p>
          <w:p w14:paraId="562EEC61" w14:textId="77777777" w:rsidR="00257490" w:rsidRPr="00142315" w:rsidRDefault="00257490" w:rsidP="00257490">
            <w:pPr>
              <w:pStyle w:val="ListParagraph"/>
              <w:ind w:left="0"/>
              <w:rPr>
                <w:rFonts w:eastAsia="Times New Roman" w:cstheme="minorHAnsi"/>
                <w:iCs/>
                <w:color w:val="000000" w:themeColor="text1"/>
                <w:sz w:val="24"/>
                <w:szCs w:val="24"/>
                <w:shd w:val="clear" w:color="auto" w:fill="FFFFFF"/>
              </w:rPr>
            </w:pPr>
            <w:r w:rsidRPr="00142315">
              <w:rPr>
                <w:rFonts w:cstheme="minorHAnsi"/>
                <w:iCs/>
                <w:color w:val="000000" w:themeColor="text1"/>
                <w:sz w:val="24"/>
                <w:szCs w:val="24"/>
              </w:rPr>
              <w:t>MCQ generator is an dynamic web page. It will helps to the institution, organization and paper generator to generate questions in less time. Which makes work easy and time saving system for the people. In most of the exam questions is asked mostly MCQs  so it is important to develop some kind of  automatic questions generator</w:t>
            </w:r>
            <w:r w:rsidRPr="00142315">
              <w:rPr>
                <w:rFonts w:eastAsia="Times New Roman" w:cstheme="minorHAnsi"/>
                <w:iCs/>
                <w:color w:val="000000" w:themeColor="text1"/>
                <w:sz w:val="24"/>
                <w:szCs w:val="24"/>
                <w:shd w:val="clear" w:color="auto" w:fill="FFFFFF"/>
              </w:rPr>
              <w:t xml:space="preserve">.  </w:t>
            </w:r>
          </w:p>
          <w:p w14:paraId="612F1F3A" w14:textId="77777777" w:rsidR="00257490" w:rsidRPr="00142315" w:rsidRDefault="00257490" w:rsidP="00257490">
            <w:pPr>
              <w:pStyle w:val="ListParagraph"/>
              <w:ind w:left="0"/>
              <w:rPr>
                <w:rFonts w:eastAsia="Times New Roman" w:cstheme="minorHAnsi"/>
                <w:iCs/>
                <w:color w:val="000000" w:themeColor="text1"/>
                <w:sz w:val="24"/>
                <w:szCs w:val="24"/>
                <w:shd w:val="clear" w:color="auto" w:fill="FFFFFF"/>
              </w:rPr>
            </w:pPr>
          </w:p>
          <w:p w14:paraId="67CDD3AD" w14:textId="77777777" w:rsidR="00257490" w:rsidRPr="00142315" w:rsidRDefault="00257490" w:rsidP="00257490">
            <w:pPr>
              <w:pStyle w:val="ListParagraph"/>
              <w:ind w:left="0"/>
              <w:rPr>
                <w:rFonts w:eastAsia="Times New Roman" w:cstheme="minorHAnsi"/>
                <w:iCs/>
                <w:color w:val="000000" w:themeColor="text1"/>
                <w:sz w:val="24"/>
                <w:szCs w:val="24"/>
                <w:shd w:val="clear" w:color="auto" w:fill="FFFFFF"/>
              </w:rPr>
            </w:pPr>
          </w:p>
          <w:p w14:paraId="5E3E8B5B" w14:textId="77777777" w:rsidR="00257490" w:rsidRPr="00142315" w:rsidRDefault="00257490" w:rsidP="00257490">
            <w:pPr>
              <w:pStyle w:val="ListParagraph"/>
              <w:ind w:left="0"/>
              <w:rPr>
                <w:rFonts w:eastAsia="Times New Roman" w:cstheme="minorHAnsi"/>
                <w:iCs/>
                <w:color w:val="000000" w:themeColor="text1"/>
                <w:sz w:val="24"/>
                <w:szCs w:val="24"/>
                <w:shd w:val="clear" w:color="auto" w:fill="FFFFFF"/>
              </w:rPr>
            </w:pPr>
          </w:p>
          <w:p w14:paraId="20751766" w14:textId="77777777" w:rsidR="00257490" w:rsidRPr="00142315" w:rsidRDefault="00257490" w:rsidP="00257490">
            <w:pPr>
              <w:pStyle w:val="ListParagraph"/>
              <w:ind w:left="0"/>
              <w:rPr>
                <w:rFonts w:ascii="Times New Roman" w:hAnsi="Times New Roman" w:cs="Times New Roman"/>
                <w:color w:val="000000" w:themeColor="text1"/>
                <w:sz w:val="24"/>
                <w:szCs w:val="24"/>
              </w:rPr>
            </w:pPr>
            <w:r w:rsidRPr="00142315">
              <w:rPr>
                <w:rFonts w:cstheme="minorHAnsi"/>
                <w:iCs/>
                <w:color w:val="000000" w:themeColor="text1"/>
                <w:sz w:val="24"/>
                <w:szCs w:val="24"/>
              </w:rPr>
              <w:t>MCQ Generator can be a digital platform  , on which user can generate questions for study ,assessment and do practice for examination or for good grasp of concept. They can learn concept in better ways.</w:t>
            </w:r>
            <w:r w:rsidRPr="00142315">
              <w:rPr>
                <w:rFonts w:ascii="Times New Roman" w:hAnsi="Times New Roman" w:cs="Times New Roman"/>
                <w:color w:val="000000" w:themeColor="text1"/>
                <w:sz w:val="24"/>
                <w:szCs w:val="24"/>
              </w:rPr>
              <w:t xml:space="preserve"> This application have been developed in such way which are responsible for fulfilling the customer need through this application. They can use without </w:t>
            </w:r>
          </w:p>
          <w:p w14:paraId="29F65363" w14:textId="77777777" w:rsidR="00257490" w:rsidRPr="00142315" w:rsidRDefault="00257490" w:rsidP="00214AF7">
            <w:pPr>
              <w:numPr>
                <w:ilvl w:val="0"/>
                <w:numId w:val="8"/>
              </w:numPr>
              <w:shd w:val="clear" w:color="auto" w:fill="FFFFFF"/>
              <w:spacing w:before="100" w:beforeAutospacing="1" w:after="100" w:afterAutospacing="1"/>
              <w:ind w:left="0"/>
              <w:rPr>
                <w:color w:val="000000" w:themeColor="text1"/>
              </w:rPr>
            </w:pPr>
          </w:p>
          <w:p w14:paraId="09A16D16" w14:textId="10E2A31C" w:rsidR="00142315" w:rsidRPr="00142315" w:rsidRDefault="00142315" w:rsidP="00142315">
            <w:pPr>
              <w:shd w:val="clear" w:color="auto" w:fill="FFFFFF"/>
              <w:spacing w:before="100" w:beforeAutospacing="1" w:after="100" w:afterAutospacing="1"/>
              <w:rPr>
                <w:color w:val="000000" w:themeColor="text1"/>
              </w:rPr>
            </w:pPr>
          </w:p>
          <w:p w14:paraId="619832E6" w14:textId="26E59792" w:rsidR="00142315" w:rsidRPr="00142315" w:rsidRDefault="00142315" w:rsidP="00142315">
            <w:pPr>
              <w:shd w:val="clear" w:color="auto" w:fill="FFFFFF"/>
              <w:spacing w:before="100" w:beforeAutospacing="1" w:after="100" w:afterAutospacing="1"/>
              <w:rPr>
                <w:color w:val="000000" w:themeColor="text1"/>
              </w:rPr>
            </w:pPr>
          </w:p>
          <w:p w14:paraId="4045A255" w14:textId="77777777" w:rsidR="00142315" w:rsidRPr="00142315" w:rsidRDefault="00142315" w:rsidP="00214AF7">
            <w:pPr>
              <w:shd w:val="clear" w:color="auto" w:fill="FFFFFF"/>
              <w:spacing w:before="100" w:beforeAutospacing="1" w:after="100" w:afterAutospacing="1"/>
              <w:rPr>
                <w:bCs/>
                <w:color w:val="000000" w:themeColor="text1"/>
              </w:rPr>
            </w:pPr>
          </w:p>
          <w:p w14:paraId="32D2A833" w14:textId="09B001E7" w:rsidR="00214AF7" w:rsidRPr="00142315" w:rsidRDefault="00214AF7" w:rsidP="00214AF7">
            <w:pPr>
              <w:shd w:val="clear" w:color="auto" w:fill="FFFFFF"/>
              <w:spacing w:before="100" w:beforeAutospacing="1" w:after="100" w:afterAutospacing="1"/>
              <w:rPr>
                <w:color w:val="000000" w:themeColor="text1"/>
                <w:sz w:val="32"/>
                <w:szCs w:val="32"/>
              </w:rPr>
            </w:pPr>
            <w:r w:rsidRPr="00142315">
              <w:rPr>
                <w:bCs/>
                <w:color w:val="000000" w:themeColor="text1"/>
                <w:sz w:val="32"/>
                <w:szCs w:val="32"/>
              </w:rPr>
              <w:t>2.Software Requirement Specification (SRS)</w:t>
            </w:r>
          </w:p>
          <w:p w14:paraId="149F43E3" w14:textId="77777777" w:rsidR="00B55D6D" w:rsidRPr="00142315" w:rsidRDefault="0000716E" w:rsidP="00214AF7">
            <w:pPr>
              <w:numPr>
                <w:ilvl w:val="0"/>
                <w:numId w:val="8"/>
              </w:numPr>
              <w:shd w:val="clear" w:color="auto" w:fill="FFFFFF"/>
              <w:spacing w:before="100" w:beforeAutospacing="1" w:after="100" w:afterAutospacing="1"/>
              <w:ind w:left="0"/>
              <w:rPr>
                <w:bCs/>
                <w:color w:val="000000" w:themeColor="text1"/>
                <w:sz w:val="28"/>
                <w:szCs w:val="28"/>
              </w:rPr>
            </w:pPr>
            <w:r w:rsidRPr="00142315">
              <w:rPr>
                <w:color w:val="000000" w:themeColor="text1"/>
              </w:rPr>
              <w:t> </w:t>
            </w:r>
          </w:p>
          <w:p w14:paraId="167C9F58" w14:textId="3761C3C4" w:rsidR="0000716E" w:rsidRPr="00142315" w:rsidRDefault="00214AF7" w:rsidP="00214AF7">
            <w:pPr>
              <w:numPr>
                <w:ilvl w:val="0"/>
                <w:numId w:val="8"/>
              </w:numPr>
              <w:shd w:val="clear" w:color="auto" w:fill="FFFFFF"/>
              <w:spacing w:before="100" w:beforeAutospacing="1" w:after="100" w:afterAutospacing="1"/>
              <w:ind w:left="0"/>
              <w:rPr>
                <w:color w:val="000000" w:themeColor="text1"/>
                <w:sz w:val="28"/>
                <w:szCs w:val="28"/>
              </w:rPr>
            </w:pPr>
            <w:r w:rsidRPr="00142315">
              <w:rPr>
                <w:color w:val="000000" w:themeColor="text1"/>
                <w:sz w:val="28"/>
                <w:szCs w:val="28"/>
              </w:rPr>
              <w:t xml:space="preserve">2.1  </w:t>
            </w:r>
            <w:r w:rsidR="0000716E" w:rsidRPr="00142315">
              <w:rPr>
                <w:color w:val="000000" w:themeColor="text1"/>
                <w:sz w:val="28"/>
                <w:szCs w:val="28"/>
              </w:rPr>
              <w:t>Programming Environment:</w:t>
            </w:r>
          </w:p>
          <w:p w14:paraId="45F9C11E" w14:textId="0912659C" w:rsidR="0000716E" w:rsidRPr="00142315" w:rsidRDefault="00214AF7" w:rsidP="00214AF7">
            <w:pPr>
              <w:rPr>
                <w:bCs/>
                <w:color w:val="000000" w:themeColor="text1"/>
              </w:rPr>
            </w:pPr>
            <w:r w:rsidRPr="00142315">
              <w:rPr>
                <w:bCs/>
                <w:color w:val="000000" w:themeColor="text1"/>
              </w:rPr>
              <w:t xml:space="preserve">       </w:t>
            </w:r>
            <w:r w:rsidR="00686645" w:rsidRPr="00142315">
              <w:rPr>
                <w:bCs/>
                <w:color w:val="000000" w:themeColor="text1"/>
              </w:rPr>
              <w:t>VS Code</w:t>
            </w:r>
          </w:p>
          <w:p w14:paraId="1972870C" w14:textId="2E81CDF8" w:rsidR="0000716E" w:rsidRPr="00142315" w:rsidRDefault="0000716E" w:rsidP="00214AF7">
            <w:pPr>
              <w:rPr>
                <w:bCs/>
                <w:color w:val="000000" w:themeColor="text1"/>
              </w:rPr>
            </w:pPr>
          </w:p>
          <w:p w14:paraId="59B3A775" w14:textId="77777777" w:rsidR="0000716E" w:rsidRPr="00142315" w:rsidRDefault="0000716E" w:rsidP="00214AF7">
            <w:pPr>
              <w:rPr>
                <w:bCs/>
                <w:color w:val="000000" w:themeColor="text1"/>
              </w:rPr>
            </w:pPr>
          </w:p>
          <w:p w14:paraId="5C2C1403" w14:textId="1082A316" w:rsidR="0000716E" w:rsidRPr="00142315" w:rsidRDefault="00214AF7" w:rsidP="00214AF7">
            <w:pPr>
              <w:rPr>
                <w:color w:val="000000" w:themeColor="text1"/>
                <w:sz w:val="28"/>
                <w:szCs w:val="28"/>
              </w:rPr>
            </w:pPr>
            <w:r w:rsidRPr="00142315">
              <w:rPr>
                <w:color w:val="000000" w:themeColor="text1"/>
                <w:sz w:val="28"/>
                <w:szCs w:val="28"/>
              </w:rPr>
              <w:t xml:space="preserve">2.2  </w:t>
            </w:r>
            <w:r w:rsidR="0000716E" w:rsidRPr="00142315">
              <w:rPr>
                <w:color w:val="000000" w:themeColor="text1"/>
                <w:sz w:val="28"/>
                <w:szCs w:val="28"/>
              </w:rPr>
              <w:t>Requirement to run the application:</w:t>
            </w:r>
          </w:p>
          <w:p w14:paraId="22088F22" w14:textId="4AD60321" w:rsidR="0000716E" w:rsidRPr="00142315" w:rsidRDefault="00214AF7" w:rsidP="00214AF7">
            <w:pPr>
              <w:rPr>
                <w:bCs/>
                <w:color w:val="000000" w:themeColor="text1"/>
              </w:rPr>
            </w:pPr>
            <w:r w:rsidRPr="00142315">
              <w:rPr>
                <w:bCs/>
                <w:color w:val="000000" w:themeColor="text1"/>
              </w:rPr>
              <w:t xml:space="preserve">      </w:t>
            </w:r>
          </w:p>
          <w:p w14:paraId="703A7236" w14:textId="056DF499" w:rsidR="00686645" w:rsidRPr="00142315" w:rsidRDefault="00686645" w:rsidP="00214AF7">
            <w:pPr>
              <w:rPr>
                <w:bCs/>
                <w:color w:val="000000" w:themeColor="text1"/>
              </w:rPr>
            </w:pPr>
            <w:r w:rsidRPr="00142315">
              <w:rPr>
                <w:bCs/>
                <w:color w:val="000000" w:themeColor="text1"/>
              </w:rPr>
              <w:t xml:space="preserve">      Python</w:t>
            </w:r>
          </w:p>
          <w:p w14:paraId="3D67CF3D" w14:textId="7414CFA6" w:rsidR="0000716E" w:rsidRPr="00142315" w:rsidRDefault="00686645" w:rsidP="00214AF7">
            <w:pPr>
              <w:rPr>
                <w:bCs/>
                <w:color w:val="000000" w:themeColor="text1"/>
              </w:rPr>
            </w:pPr>
            <w:r w:rsidRPr="00142315">
              <w:rPr>
                <w:bCs/>
                <w:color w:val="000000" w:themeColor="text1"/>
              </w:rPr>
              <w:t xml:space="preserve">      Flask</w:t>
            </w:r>
          </w:p>
          <w:p w14:paraId="5286205D" w14:textId="25B6B224" w:rsidR="0000716E" w:rsidRPr="00142315" w:rsidRDefault="00214AF7" w:rsidP="00214AF7">
            <w:pPr>
              <w:rPr>
                <w:bCs/>
                <w:color w:val="000000" w:themeColor="text1"/>
              </w:rPr>
            </w:pPr>
            <w:r w:rsidRPr="00142315">
              <w:rPr>
                <w:bCs/>
                <w:color w:val="000000" w:themeColor="text1"/>
              </w:rPr>
              <w:t xml:space="preserve">      </w:t>
            </w:r>
            <w:r w:rsidR="0000716E" w:rsidRPr="00142315">
              <w:rPr>
                <w:bCs/>
                <w:color w:val="000000" w:themeColor="text1"/>
              </w:rPr>
              <w:t>Browser</w:t>
            </w:r>
          </w:p>
          <w:p w14:paraId="7E947B61" w14:textId="77777777" w:rsidR="0000716E" w:rsidRPr="00142315" w:rsidRDefault="0000716E" w:rsidP="00214AF7">
            <w:pPr>
              <w:rPr>
                <w:bCs/>
                <w:color w:val="000000" w:themeColor="text1"/>
              </w:rPr>
            </w:pPr>
          </w:p>
          <w:p w14:paraId="214E3226" w14:textId="39763DF0" w:rsidR="0000716E" w:rsidRPr="00142315" w:rsidRDefault="00256346" w:rsidP="00214AF7">
            <w:pPr>
              <w:numPr>
                <w:ilvl w:val="0"/>
                <w:numId w:val="8"/>
              </w:numPr>
              <w:shd w:val="clear" w:color="auto" w:fill="FFFFFF"/>
              <w:spacing w:before="100" w:beforeAutospacing="1" w:after="100" w:afterAutospacing="1"/>
              <w:ind w:left="0"/>
              <w:rPr>
                <w:color w:val="000000" w:themeColor="text1"/>
              </w:rPr>
            </w:pPr>
            <w:r w:rsidRPr="00142315">
              <w:rPr>
                <w:bCs/>
                <w:color w:val="000000" w:themeColor="text1"/>
                <w:sz w:val="28"/>
                <w:szCs w:val="28"/>
              </w:rPr>
              <w:t>2.3 Users</w:t>
            </w:r>
          </w:p>
        </w:tc>
      </w:tr>
      <w:tr w:rsidR="00686645" w:rsidRPr="00A30082" w14:paraId="7733E0D9" w14:textId="77777777" w:rsidTr="00257490">
        <w:trPr>
          <w:gridAfter w:val="1"/>
          <w:wAfter w:w="322" w:type="pct"/>
          <w:tblCellSpacing w:w="0" w:type="dxa"/>
        </w:trPr>
        <w:tc>
          <w:tcPr>
            <w:tcW w:w="4678" w:type="pct"/>
            <w:shd w:val="clear" w:color="auto" w:fill="F9F9F9"/>
            <w:vAlign w:val="center"/>
          </w:tcPr>
          <w:p w14:paraId="2CA2A8D6" w14:textId="77777777" w:rsidR="00686645" w:rsidRPr="00142315" w:rsidRDefault="00686645" w:rsidP="00214AF7">
            <w:pPr>
              <w:numPr>
                <w:ilvl w:val="0"/>
                <w:numId w:val="3"/>
              </w:numPr>
              <w:spacing w:before="100" w:beforeAutospacing="1" w:after="100" w:afterAutospacing="1" w:line="468" w:lineRule="atLeast"/>
              <w:ind w:left="0"/>
              <w:rPr>
                <w:color w:val="000000" w:themeColor="text1"/>
              </w:rPr>
            </w:pPr>
          </w:p>
        </w:tc>
      </w:tr>
    </w:tbl>
    <w:p w14:paraId="432BB6AA" w14:textId="6436CE08" w:rsidR="0000716E" w:rsidRPr="00142315" w:rsidRDefault="0000716E" w:rsidP="0000716E">
      <w:pPr>
        <w:pStyle w:val="Heading3"/>
        <w:shd w:val="clear" w:color="auto" w:fill="FFFFFF"/>
        <w:spacing w:line="312" w:lineRule="atLeast"/>
        <w:rPr>
          <w:rFonts w:ascii="Times New Roman" w:hAnsi="Times New Roman" w:cs="Times New Roman"/>
          <w:b w:val="0"/>
          <w:bCs w:val="0"/>
          <w:color w:val="000000" w:themeColor="text1"/>
          <w:sz w:val="28"/>
          <w:szCs w:val="28"/>
        </w:rPr>
      </w:pPr>
      <w:r w:rsidRPr="00142315">
        <w:rPr>
          <w:rFonts w:ascii="Times New Roman" w:hAnsi="Times New Roman" w:cs="Times New Roman"/>
          <w:b w:val="0"/>
          <w:bCs w:val="0"/>
          <w:color w:val="000000" w:themeColor="text1"/>
          <w:sz w:val="28"/>
          <w:szCs w:val="28"/>
        </w:rPr>
        <w:t>Users of the System</w:t>
      </w:r>
    </w:p>
    <w:p w14:paraId="258AE3F2" w14:textId="579FC7DF" w:rsidR="001B5C4F" w:rsidRPr="00E35A74" w:rsidRDefault="001B5C4F" w:rsidP="001B5C4F">
      <w:pPr>
        <w:pStyle w:val="ListParagraph"/>
        <w:numPr>
          <w:ilvl w:val="0"/>
          <w:numId w:val="12"/>
        </w:numPr>
        <w:rPr>
          <w:sz w:val="28"/>
          <w:szCs w:val="28"/>
        </w:rPr>
      </w:pPr>
      <w:r w:rsidRPr="00E35A74">
        <w:rPr>
          <w:sz w:val="28"/>
          <w:szCs w:val="28"/>
        </w:rPr>
        <w:t>Who required MCQs for</w:t>
      </w:r>
      <w:r w:rsidR="003E5E7D">
        <w:rPr>
          <w:sz w:val="28"/>
          <w:szCs w:val="28"/>
        </w:rPr>
        <w:t xml:space="preserve"> any</w:t>
      </w:r>
      <w:r w:rsidRPr="00E35A74">
        <w:rPr>
          <w:sz w:val="28"/>
          <w:szCs w:val="28"/>
        </w:rPr>
        <w:t xml:space="preserve"> purpose</w:t>
      </w:r>
      <w:r w:rsidR="003E5E7D">
        <w:rPr>
          <w:sz w:val="28"/>
          <w:szCs w:val="28"/>
        </w:rPr>
        <w:t xml:space="preserve"> whether students, teachers, organization and educational institution etc.</w:t>
      </w:r>
    </w:p>
    <w:p w14:paraId="494FF57F" w14:textId="77777777" w:rsidR="00FD5032" w:rsidRPr="00142315" w:rsidRDefault="00FD5032" w:rsidP="00FD5032">
      <w:pPr>
        <w:pStyle w:val="Heading3"/>
        <w:shd w:val="clear" w:color="auto" w:fill="FFFFFF"/>
        <w:spacing w:line="312" w:lineRule="atLeast"/>
        <w:rPr>
          <w:rFonts w:ascii="Times New Roman" w:hAnsi="Times New Roman" w:cs="Times New Roman"/>
          <w:b w:val="0"/>
          <w:bCs w:val="0"/>
          <w:color w:val="000000" w:themeColor="text1"/>
          <w:sz w:val="28"/>
          <w:szCs w:val="28"/>
        </w:rPr>
      </w:pPr>
      <w:r w:rsidRPr="00142315">
        <w:rPr>
          <w:rFonts w:ascii="Times New Roman" w:hAnsi="Times New Roman" w:cs="Times New Roman"/>
          <w:b w:val="0"/>
          <w:bCs w:val="0"/>
          <w:color w:val="000000" w:themeColor="text1"/>
          <w:sz w:val="28"/>
          <w:szCs w:val="28"/>
        </w:rPr>
        <w:lastRenderedPageBreak/>
        <w:t>Front End and Back End</w:t>
      </w:r>
    </w:p>
    <w:p w14:paraId="1B89E049" w14:textId="666AAF9B" w:rsidR="00FD5032" w:rsidRPr="00142315" w:rsidRDefault="00FD5032" w:rsidP="00FD5032">
      <w:pPr>
        <w:numPr>
          <w:ilvl w:val="0"/>
          <w:numId w:val="9"/>
        </w:numPr>
        <w:shd w:val="clear" w:color="auto" w:fill="FFFFFF"/>
        <w:spacing w:before="75" w:after="100" w:afterAutospacing="1" w:line="393" w:lineRule="atLeast"/>
        <w:rPr>
          <w:color w:val="000000" w:themeColor="text1"/>
        </w:rPr>
      </w:pPr>
      <w:r w:rsidRPr="00142315">
        <w:rPr>
          <w:bCs/>
          <w:color w:val="000000" w:themeColor="text1"/>
        </w:rPr>
        <w:t>Front End:</w:t>
      </w:r>
      <w:r w:rsidRPr="00142315">
        <w:rPr>
          <w:color w:val="000000" w:themeColor="text1"/>
        </w:rPr>
        <w:t> HTML</w:t>
      </w:r>
      <w:r w:rsidR="00686645" w:rsidRPr="00142315">
        <w:rPr>
          <w:color w:val="000000" w:themeColor="text1"/>
        </w:rPr>
        <w:t>, CSS, JAVASCIPTS</w:t>
      </w:r>
    </w:p>
    <w:p w14:paraId="476DB3F3" w14:textId="79EC3B3D" w:rsidR="00256346" w:rsidRDefault="00FD5032" w:rsidP="002D4796">
      <w:pPr>
        <w:numPr>
          <w:ilvl w:val="0"/>
          <w:numId w:val="9"/>
        </w:numPr>
        <w:shd w:val="clear" w:color="auto" w:fill="FFFFFF"/>
        <w:spacing w:before="75" w:after="100" w:afterAutospacing="1" w:line="393" w:lineRule="atLeast"/>
        <w:rPr>
          <w:color w:val="000000" w:themeColor="text1"/>
        </w:rPr>
      </w:pPr>
      <w:r w:rsidRPr="00142315">
        <w:rPr>
          <w:bCs/>
          <w:color w:val="000000" w:themeColor="text1"/>
        </w:rPr>
        <w:t>Back End:</w:t>
      </w:r>
      <w:r w:rsidRPr="00142315">
        <w:rPr>
          <w:color w:val="000000" w:themeColor="text1"/>
        </w:rPr>
        <w:t> </w:t>
      </w:r>
      <w:r w:rsidR="00686645" w:rsidRPr="00142315">
        <w:rPr>
          <w:color w:val="000000" w:themeColor="text1"/>
        </w:rPr>
        <w:t>Python</w:t>
      </w:r>
    </w:p>
    <w:p w14:paraId="76A98F2A" w14:textId="615710FF" w:rsidR="00257490" w:rsidRDefault="00257490" w:rsidP="00257490">
      <w:pPr>
        <w:shd w:val="clear" w:color="auto" w:fill="FFFFFF"/>
        <w:spacing w:before="75" w:after="100" w:afterAutospacing="1" w:line="393" w:lineRule="atLeast"/>
        <w:ind w:left="720"/>
        <w:rPr>
          <w:color w:val="000000" w:themeColor="text1"/>
          <w:sz w:val="48"/>
          <w:szCs w:val="48"/>
        </w:rPr>
      </w:pPr>
      <w:r>
        <w:rPr>
          <w:color w:val="000000" w:themeColor="text1"/>
          <w:sz w:val="48"/>
          <w:szCs w:val="48"/>
        </w:rPr>
        <w:t>RELATED WORK:</w:t>
      </w:r>
    </w:p>
    <w:p w14:paraId="6434020B" w14:textId="3A3F400E" w:rsidR="00257490" w:rsidRDefault="00257490" w:rsidP="00257490">
      <w:pPr>
        <w:shd w:val="clear" w:color="auto" w:fill="FFFFFF"/>
        <w:spacing w:before="75" w:after="100" w:afterAutospacing="1" w:line="393" w:lineRule="atLeast"/>
        <w:ind w:left="720"/>
        <w:rPr>
          <w:color w:val="000000" w:themeColor="text1"/>
          <w:sz w:val="48"/>
          <w:szCs w:val="48"/>
        </w:rPr>
      </w:pPr>
    </w:p>
    <w:tbl>
      <w:tblPr>
        <w:tblW w:w="28999" w:type="dxa"/>
        <w:tblInd w:w="-1" w:type="dxa"/>
        <w:tblLook w:val="04A0" w:firstRow="1" w:lastRow="0" w:firstColumn="1" w:lastColumn="0" w:noHBand="0" w:noVBand="1"/>
      </w:tblPr>
      <w:tblGrid>
        <w:gridCol w:w="405"/>
        <w:gridCol w:w="661"/>
        <w:gridCol w:w="1495"/>
        <w:gridCol w:w="983"/>
        <w:gridCol w:w="7575"/>
        <w:gridCol w:w="1462"/>
        <w:gridCol w:w="1150"/>
        <w:gridCol w:w="1828"/>
        <w:gridCol w:w="1305"/>
        <w:gridCol w:w="7612"/>
        <w:gridCol w:w="1362"/>
        <w:gridCol w:w="1595"/>
        <w:gridCol w:w="1295"/>
        <w:gridCol w:w="1439"/>
        <w:gridCol w:w="1250"/>
      </w:tblGrid>
      <w:tr w:rsidR="00257490" w:rsidRPr="00257490" w14:paraId="7204BCE7" w14:textId="77777777" w:rsidTr="00257490">
        <w:trPr>
          <w:trHeight w:val="1650"/>
        </w:trPr>
        <w:tc>
          <w:tcPr>
            <w:tcW w:w="219" w:type="dxa"/>
            <w:tcBorders>
              <w:top w:val="single" w:sz="4" w:space="0" w:color="000000"/>
              <w:left w:val="single" w:sz="4" w:space="0" w:color="000000"/>
              <w:bottom w:val="single" w:sz="4" w:space="0" w:color="000000"/>
              <w:right w:val="single" w:sz="4" w:space="0" w:color="000000"/>
            </w:tcBorders>
            <w:shd w:val="clear" w:color="CCCCFF" w:fill="CCCCCC"/>
            <w:vAlign w:val="center"/>
            <w:hideMark/>
          </w:tcPr>
          <w:p w14:paraId="3D43A429" w14:textId="77777777" w:rsidR="00257490" w:rsidRPr="00257490" w:rsidRDefault="00257490" w:rsidP="00257490">
            <w:pPr>
              <w:jc w:val="center"/>
              <w:rPr>
                <w:rFonts w:ascii="Arial" w:hAnsi="Arial" w:cs="Arial"/>
                <w:b/>
                <w:bCs/>
                <w:color w:val="0000FF"/>
                <w:sz w:val="20"/>
                <w:szCs w:val="20"/>
                <w:lang w:val="en-IN" w:eastAsia="en-IN"/>
              </w:rPr>
            </w:pPr>
            <w:proofErr w:type="spellStart"/>
            <w:r w:rsidRPr="00257490">
              <w:rPr>
                <w:rFonts w:ascii="Arial" w:hAnsi="Arial" w:cs="Arial"/>
                <w:b/>
                <w:bCs/>
                <w:color w:val="0000FF"/>
                <w:sz w:val="20"/>
                <w:szCs w:val="20"/>
                <w:lang w:val="en-IN" w:eastAsia="en-IN"/>
              </w:rPr>
              <w:t>Sl</w:t>
            </w:r>
            <w:proofErr w:type="spellEnd"/>
            <w:r w:rsidRPr="00257490">
              <w:rPr>
                <w:rFonts w:ascii="Arial" w:hAnsi="Arial" w:cs="Arial"/>
                <w:b/>
                <w:bCs/>
                <w:color w:val="0000FF"/>
                <w:sz w:val="20"/>
                <w:szCs w:val="20"/>
                <w:lang w:val="en-IN" w:eastAsia="en-IN"/>
              </w:rPr>
              <w:t xml:space="preserve"> #</w:t>
            </w:r>
          </w:p>
        </w:tc>
        <w:tc>
          <w:tcPr>
            <w:tcW w:w="475" w:type="dxa"/>
            <w:tcBorders>
              <w:top w:val="single" w:sz="4" w:space="0" w:color="000000"/>
              <w:left w:val="nil"/>
              <w:bottom w:val="single" w:sz="4" w:space="0" w:color="000000"/>
              <w:right w:val="single" w:sz="4" w:space="0" w:color="000000"/>
            </w:tcBorders>
            <w:shd w:val="clear" w:color="CCCCFF" w:fill="CCCCCC"/>
            <w:vAlign w:val="center"/>
            <w:hideMark/>
          </w:tcPr>
          <w:p w14:paraId="66FD7FA0"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Year</w:t>
            </w:r>
          </w:p>
        </w:tc>
        <w:tc>
          <w:tcPr>
            <w:tcW w:w="1309" w:type="dxa"/>
            <w:tcBorders>
              <w:top w:val="single" w:sz="4" w:space="0" w:color="000000"/>
              <w:left w:val="nil"/>
              <w:bottom w:val="single" w:sz="4" w:space="0" w:color="000000"/>
              <w:right w:val="single" w:sz="4" w:space="0" w:color="000000"/>
            </w:tcBorders>
            <w:shd w:val="clear" w:color="CCCCFF" w:fill="CCCCCC"/>
            <w:vAlign w:val="center"/>
            <w:hideMark/>
          </w:tcPr>
          <w:p w14:paraId="261608F3"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Author(s)</w:t>
            </w:r>
          </w:p>
        </w:tc>
        <w:tc>
          <w:tcPr>
            <w:tcW w:w="797" w:type="dxa"/>
            <w:tcBorders>
              <w:top w:val="single" w:sz="4" w:space="0" w:color="000000"/>
              <w:left w:val="nil"/>
              <w:bottom w:val="single" w:sz="4" w:space="0" w:color="000000"/>
              <w:right w:val="single" w:sz="4" w:space="0" w:color="000000"/>
            </w:tcBorders>
            <w:shd w:val="clear" w:color="CCCCFF" w:fill="CCCCCC"/>
            <w:vAlign w:val="center"/>
            <w:hideMark/>
          </w:tcPr>
          <w:p w14:paraId="3662145D" w14:textId="77777777" w:rsidR="00257490" w:rsidRPr="00257490" w:rsidRDefault="00257490" w:rsidP="00257490">
            <w:pPr>
              <w:jc w:val="center"/>
              <w:rPr>
                <w:rFonts w:ascii="Arial" w:hAnsi="Arial" w:cs="Arial"/>
                <w:b/>
                <w:bCs/>
                <w:color w:val="0000FF"/>
                <w:sz w:val="20"/>
                <w:szCs w:val="20"/>
                <w:lang w:val="en-IN" w:eastAsia="en-IN"/>
              </w:rPr>
            </w:pPr>
            <w:bookmarkStart w:id="0" w:name="RANGE!D1:O3"/>
            <w:r w:rsidRPr="00257490">
              <w:rPr>
                <w:rFonts w:ascii="Arial" w:hAnsi="Arial" w:cs="Arial"/>
                <w:b/>
                <w:bCs/>
                <w:color w:val="0000FF"/>
                <w:sz w:val="20"/>
                <w:szCs w:val="20"/>
                <w:lang w:val="en-IN" w:eastAsia="en-IN"/>
              </w:rPr>
              <w:t>Country</w:t>
            </w:r>
            <w:bookmarkEnd w:id="0"/>
          </w:p>
        </w:tc>
        <w:tc>
          <w:tcPr>
            <w:tcW w:w="7575" w:type="dxa"/>
            <w:tcBorders>
              <w:top w:val="single" w:sz="4" w:space="0" w:color="000000"/>
              <w:left w:val="nil"/>
              <w:bottom w:val="single" w:sz="4" w:space="0" w:color="000000"/>
              <w:right w:val="single" w:sz="4" w:space="0" w:color="000000"/>
            </w:tcBorders>
            <w:shd w:val="clear" w:color="CCCCFF" w:fill="CCCCCC"/>
            <w:vAlign w:val="center"/>
            <w:hideMark/>
          </w:tcPr>
          <w:p w14:paraId="6BB41590"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Title</w:t>
            </w:r>
          </w:p>
        </w:tc>
        <w:tc>
          <w:tcPr>
            <w:tcW w:w="1276" w:type="dxa"/>
            <w:tcBorders>
              <w:top w:val="single" w:sz="4" w:space="0" w:color="000000"/>
              <w:left w:val="nil"/>
              <w:bottom w:val="single" w:sz="4" w:space="0" w:color="000000"/>
              <w:right w:val="single" w:sz="4" w:space="0" w:color="000000"/>
            </w:tcBorders>
            <w:shd w:val="clear" w:color="CCCCFF" w:fill="CCCCCC"/>
            <w:vAlign w:val="center"/>
            <w:hideMark/>
          </w:tcPr>
          <w:p w14:paraId="76AC3716"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Journal</w:t>
            </w:r>
          </w:p>
        </w:tc>
        <w:tc>
          <w:tcPr>
            <w:tcW w:w="964" w:type="dxa"/>
            <w:tcBorders>
              <w:top w:val="single" w:sz="4" w:space="0" w:color="000000"/>
              <w:left w:val="nil"/>
              <w:bottom w:val="single" w:sz="4" w:space="0" w:color="000000"/>
              <w:right w:val="single" w:sz="4" w:space="0" w:color="000000"/>
            </w:tcBorders>
            <w:shd w:val="clear" w:color="CCCCFF" w:fill="CCCCCC"/>
            <w:vAlign w:val="center"/>
            <w:hideMark/>
          </w:tcPr>
          <w:p w14:paraId="47CA37E9" w14:textId="77777777" w:rsidR="00257490" w:rsidRPr="00257490" w:rsidRDefault="00257490" w:rsidP="00257490">
            <w:pPr>
              <w:jc w:val="center"/>
              <w:rPr>
                <w:rFonts w:ascii="Arial" w:hAnsi="Arial" w:cs="Arial"/>
                <w:b/>
                <w:bCs/>
                <w:color w:val="009900"/>
                <w:sz w:val="20"/>
                <w:szCs w:val="20"/>
                <w:lang w:val="en-IN" w:eastAsia="en-IN"/>
              </w:rPr>
            </w:pPr>
            <w:r w:rsidRPr="00257490">
              <w:rPr>
                <w:rFonts w:ascii="Arial" w:hAnsi="Arial" w:cs="Arial"/>
                <w:b/>
                <w:bCs/>
                <w:color w:val="009900"/>
                <w:sz w:val="20"/>
                <w:szCs w:val="20"/>
                <w:lang w:val="en-IN" w:eastAsia="en-IN"/>
              </w:rPr>
              <w:t xml:space="preserve">Domain in English language (domain, </w:t>
            </w:r>
            <w:proofErr w:type="spellStart"/>
            <w:r w:rsidRPr="00257490">
              <w:rPr>
                <w:rFonts w:ascii="Arial" w:hAnsi="Arial" w:cs="Arial"/>
                <w:b/>
                <w:bCs/>
                <w:color w:val="009900"/>
                <w:sz w:val="20"/>
                <w:szCs w:val="20"/>
                <w:lang w:val="en-IN" w:eastAsia="en-IN"/>
              </w:rPr>
              <w:t>lauguage</w:t>
            </w:r>
            <w:proofErr w:type="spellEnd"/>
            <w:r w:rsidRPr="00257490">
              <w:rPr>
                <w:rFonts w:ascii="Arial" w:hAnsi="Arial" w:cs="Arial"/>
                <w:b/>
                <w:bCs/>
                <w:color w:val="009900"/>
                <w:sz w:val="20"/>
                <w:szCs w:val="20"/>
                <w:lang w:val="en-IN" w:eastAsia="en-IN"/>
              </w:rPr>
              <w:t xml:space="preserve">, </w:t>
            </w:r>
            <w:proofErr w:type="spellStart"/>
            <w:r w:rsidRPr="00257490">
              <w:rPr>
                <w:rFonts w:ascii="Arial" w:hAnsi="Arial" w:cs="Arial"/>
                <w:b/>
                <w:bCs/>
                <w:color w:val="009900"/>
                <w:sz w:val="20"/>
                <w:szCs w:val="20"/>
                <w:lang w:val="en-IN" w:eastAsia="en-IN"/>
              </w:rPr>
              <w:t>english</w:t>
            </w:r>
            <w:proofErr w:type="spellEnd"/>
            <w:r w:rsidRPr="00257490">
              <w:rPr>
                <w:rFonts w:ascii="Arial" w:hAnsi="Arial" w:cs="Arial"/>
                <w:b/>
                <w:bCs/>
                <w:color w:val="009900"/>
                <w:sz w:val="20"/>
                <w:szCs w:val="20"/>
                <w:lang w:val="en-IN" w:eastAsia="en-IN"/>
              </w:rPr>
              <w:t>)</w:t>
            </w:r>
          </w:p>
        </w:tc>
        <w:tc>
          <w:tcPr>
            <w:tcW w:w="1642" w:type="dxa"/>
            <w:tcBorders>
              <w:top w:val="single" w:sz="4" w:space="0" w:color="000000"/>
              <w:left w:val="nil"/>
              <w:bottom w:val="single" w:sz="4" w:space="0" w:color="000000"/>
              <w:right w:val="single" w:sz="4" w:space="0" w:color="000000"/>
            </w:tcBorders>
            <w:shd w:val="clear" w:color="CCCCFF" w:fill="CCCCCC"/>
            <w:vAlign w:val="center"/>
            <w:hideMark/>
          </w:tcPr>
          <w:p w14:paraId="33CFB54B"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Approaches applied (based, approach)</w:t>
            </w:r>
          </w:p>
        </w:tc>
        <w:tc>
          <w:tcPr>
            <w:tcW w:w="1119" w:type="dxa"/>
            <w:tcBorders>
              <w:top w:val="single" w:sz="4" w:space="0" w:color="000000"/>
              <w:left w:val="nil"/>
              <w:bottom w:val="single" w:sz="4" w:space="0" w:color="000000"/>
              <w:right w:val="single" w:sz="4" w:space="0" w:color="000000"/>
            </w:tcBorders>
            <w:shd w:val="clear" w:color="CCCCFF" w:fill="CCCCCC"/>
            <w:vAlign w:val="center"/>
            <w:hideMark/>
          </w:tcPr>
          <w:p w14:paraId="426ADB4F" w14:textId="77777777" w:rsidR="00257490" w:rsidRPr="00257490" w:rsidRDefault="00257490" w:rsidP="00257490">
            <w:pPr>
              <w:jc w:val="center"/>
              <w:rPr>
                <w:rFonts w:ascii="Arial" w:hAnsi="Arial" w:cs="Arial"/>
                <w:b/>
                <w:bCs/>
                <w:color w:val="009900"/>
                <w:sz w:val="20"/>
                <w:szCs w:val="20"/>
                <w:lang w:val="en-IN" w:eastAsia="en-IN"/>
              </w:rPr>
            </w:pPr>
            <w:r w:rsidRPr="00257490">
              <w:rPr>
                <w:rFonts w:ascii="Arial" w:hAnsi="Arial" w:cs="Arial"/>
                <w:b/>
                <w:bCs/>
                <w:color w:val="009900"/>
                <w:sz w:val="20"/>
                <w:szCs w:val="20"/>
                <w:lang w:val="en-IN" w:eastAsia="en-IN"/>
              </w:rPr>
              <w:t>Application</w:t>
            </w:r>
          </w:p>
        </w:tc>
        <w:tc>
          <w:tcPr>
            <w:tcW w:w="7612" w:type="dxa"/>
            <w:tcBorders>
              <w:top w:val="single" w:sz="4" w:space="0" w:color="000000"/>
              <w:left w:val="nil"/>
              <w:bottom w:val="single" w:sz="4" w:space="0" w:color="000000"/>
              <w:right w:val="single" w:sz="4" w:space="0" w:color="000000"/>
            </w:tcBorders>
            <w:shd w:val="clear" w:color="CCCCFF" w:fill="CCCCCC"/>
            <w:vAlign w:val="center"/>
            <w:hideMark/>
          </w:tcPr>
          <w:p w14:paraId="186C301B" w14:textId="77777777" w:rsidR="00257490" w:rsidRPr="00257490" w:rsidRDefault="00257490" w:rsidP="00257490">
            <w:pPr>
              <w:jc w:val="center"/>
              <w:rPr>
                <w:rFonts w:ascii="Arial" w:hAnsi="Arial" w:cs="Arial"/>
                <w:b/>
                <w:bCs/>
                <w:color w:val="009900"/>
                <w:sz w:val="20"/>
                <w:szCs w:val="20"/>
                <w:lang w:val="en-IN" w:eastAsia="en-IN"/>
              </w:rPr>
            </w:pPr>
            <w:r w:rsidRPr="00257490">
              <w:rPr>
                <w:rFonts w:ascii="Arial" w:hAnsi="Arial" w:cs="Arial"/>
                <w:b/>
                <w:bCs/>
                <w:color w:val="009900"/>
                <w:sz w:val="20"/>
                <w:szCs w:val="20"/>
                <w:lang w:val="en-IN" w:eastAsia="en-IN"/>
              </w:rPr>
              <w:t>Purpose of the Work</w:t>
            </w:r>
          </w:p>
        </w:tc>
        <w:tc>
          <w:tcPr>
            <w:tcW w:w="1176" w:type="dxa"/>
            <w:tcBorders>
              <w:top w:val="single" w:sz="4" w:space="0" w:color="000000"/>
              <w:left w:val="nil"/>
              <w:bottom w:val="single" w:sz="4" w:space="0" w:color="000000"/>
              <w:right w:val="single" w:sz="4" w:space="0" w:color="000000"/>
            </w:tcBorders>
            <w:shd w:val="clear" w:color="CCCCFF" w:fill="CCCCCC"/>
            <w:vAlign w:val="center"/>
            <w:hideMark/>
          </w:tcPr>
          <w:p w14:paraId="097E3D73"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Learning Outcome</w:t>
            </w:r>
          </w:p>
        </w:tc>
        <w:tc>
          <w:tcPr>
            <w:tcW w:w="1409" w:type="dxa"/>
            <w:tcBorders>
              <w:top w:val="single" w:sz="4" w:space="0" w:color="000000"/>
              <w:left w:val="nil"/>
              <w:bottom w:val="single" w:sz="4" w:space="0" w:color="000000"/>
              <w:right w:val="single" w:sz="4" w:space="0" w:color="000000"/>
            </w:tcBorders>
            <w:shd w:val="clear" w:color="CCCCFF" w:fill="CCCCCC"/>
            <w:vAlign w:val="center"/>
            <w:hideMark/>
          </w:tcPr>
          <w:p w14:paraId="4B081CC0"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Pre-</w:t>
            </w:r>
            <w:proofErr w:type="spellStart"/>
            <w:r w:rsidRPr="00257490">
              <w:rPr>
                <w:rFonts w:ascii="Arial" w:hAnsi="Arial" w:cs="Arial"/>
                <w:b/>
                <w:bCs/>
                <w:color w:val="0000FF"/>
                <w:sz w:val="20"/>
                <w:szCs w:val="20"/>
                <w:lang w:val="en-IN" w:eastAsia="en-IN"/>
              </w:rPr>
              <w:t>porcessing</w:t>
            </w:r>
            <w:proofErr w:type="spellEnd"/>
          </w:p>
        </w:tc>
        <w:tc>
          <w:tcPr>
            <w:tcW w:w="1109" w:type="dxa"/>
            <w:tcBorders>
              <w:top w:val="single" w:sz="4" w:space="0" w:color="000000"/>
              <w:left w:val="nil"/>
              <w:bottom w:val="single" w:sz="4" w:space="0" w:color="000000"/>
              <w:right w:val="single" w:sz="4" w:space="0" w:color="000000"/>
            </w:tcBorders>
            <w:shd w:val="clear" w:color="CCCCFF" w:fill="CCCCCC"/>
            <w:vAlign w:val="center"/>
            <w:hideMark/>
          </w:tcPr>
          <w:p w14:paraId="1143BF87"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Evaluation Results</w:t>
            </w:r>
          </w:p>
        </w:tc>
        <w:tc>
          <w:tcPr>
            <w:tcW w:w="1253" w:type="dxa"/>
            <w:tcBorders>
              <w:top w:val="single" w:sz="4" w:space="0" w:color="000000"/>
              <w:left w:val="nil"/>
              <w:bottom w:val="single" w:sz="4" w:space="0" w:color="000000"/>
              <w:right w:val="single" w:sz="4" w:space="0" w:color="000000"/>
            </w:tcBorders>
            <w:shd w:val="clear" w:color="CCCCFF" w:fill="CCCCCC"/>
            <w:vAlign w:val="center"/>
            <w:hideMark/>
          </w:tcPr>
          <w:p w14:paraId="6F176659"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Parameter(s) used for Evaluation</w:t>
            </w:r>
          </w:p>
        </w:tc>
        <w:tc>
          <w:tcPr>
            <w:tcW w:w="1064" w:type="dxa"/>
            <w:tcBorders>
              <w:top w:val="single" w:sz="4" w:space="0" w:color="000000"/>
              <w:left w:val="nil"/>
              <w:bottom w:val="single" w:sz="4" w:space="0" w:color="000000"/>
              <w:right w:val="single" w:sz="4" w:space="0" w:color="000000"/>
            </w:tcBorders>
            <w:shd w:val="clear" w:color="CCCCFF" w:fill="CCCCCC"/>
            <w:vAlign w:val="center"/>
            <w:hideMark/>
          </w:tcPr>
          <w:p w14:paraId="6FBE4908"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Alternative method followed</w:t>
            </w:r>
          </w:p>
        </w:tc>
      </w:tr>
      <w:tr w:rsidR="00257490" w:rsidRPr="00257490" w14:paraId="463736AF" w14:textId="77777777" w:rsidTr="00257490">
        <w:trPr>
          <w:trHeight w:val="2469"/>
        </w:trPr>
        <w:tc>
          <w:tcPr>
            <w:tcW w:w="219" w:type="dxa"/>
            <w:tcBorders>
              <w:top w:val="nil"/>
              <w:left w:val="single" w:sz="4" w:space="0" w:color="000000"/>
              <w:bottom w:val="single" w:sz="4" w:space="0" w:color="000000"/>
              <w:right w:val="single" w:sz="4" w:space="0" w:color="000000"/>
            </w:tcBorders>
            <w:shd w:val="clear" w:color="auto" w:fill="auto"/>
            <w:noWrap/>
            <w:vAlign w:val="center"/>
            <w:hideMark/>
          </w:tcPr>
          <w:p w14:paraId="3ACFD3A4"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1</w:t>
            </w:r>
          </w:p>
        </w:tc>
        <w:tc>
          <w:tcPr>
            <w:tcW w:w="475" w:type="dxa"/>
            <w:tcBorders>
              <w:top w:val="nil"/>
              <w:left w:val="nil"/>
              <w:bottom w:val="single" w:sz="4" w:space="0" w:color="000000"/>
              <w:right w:val="single" w:sz="4" w:space="0" w:color="000000"/>
            </w:tcBorders>
            <w:shd w:val="clear" w:color="auto" w:fill="auto"/>
            <w:noWrap/>
            <w:vAlign w:val="center"/>
            <w:hideMark/>
          </w:tcPr>
          <w:p w14:paraId="51F71FCE"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2020</w:t>
            </w:r>
          </w:p>
        </w:tc>
        <w:tc>
          <w:tcPr>
            <w:tcW w:w="1309" w:type="dxa"/>
            <w:tcBorders>
              <w:top w:val="nil"/>
              <w:left w:val="nil"/>
              <w:bottom w:val="single" w:sz="4" w:space="0" w:color="000000"/>
              <w:right w:val="single" w:sz="4" w:space="0" w:color="000000"/>
            </w:tcBorders>
            <w:shd w:val="clear" w:color="auto" w:fill="auto"/>
            <w:vAlign w:val="center"/>
            <w:hideMark/>
          </w:tcPr>
          <w:p w14:paraId="108C0AE3" w14:textId="77777777" w:rsidR="00257490" w:rsidRPr="00257490" w:rsidRDefault="00257490" w:rsidP="00257490">
            <w:pPr>
              <w:rPr>
                <w:rFonts w:ascii="Arial" w:hAnsi="Arial" w:cs="Arial"/>
                <w:sz w:val="20"/>
                <w:szCs w:val="20"/>
                <w:lang w:val="en-IN" w:eastAsia="en-IN"/>
              </w:rPr>
            </w:pPr>
            <w:proofErr w:type="spellStart"/>
            <w:r w:rsidRPr="00257490">
              <w:rPr>
                <w:rFonts w:ascii="Arial" w:hAnsi="Arial" w:cs="Arial"/>
                <w:sz w:val="20"/>
                <w:szCs w:val="20"/>
                <w:lang w:val="en-IN" w:eastAsia="en-IN"/>
              </w:rPr>
              <w:t>Kurdi</w:t>
            </w:r>
            <w:proofErr w:type="spellEnd"/>
            <w:r w:rsidRPr="00257490">
              <w:rPr>
                <w:rFonts w:ascii="Arial" w:hAnsi="Arial" w:cs="Arial"/>
                <w:sz w:val="20"/>
                <w:szCs w:val="20"/>
                <w:lang w:val="en-IN" w:eastAsia="en-IN"/>
              </w:rPr>
              <w:t xml:space="preserve">, </w:t>
            </w:r>
            <w:proofErr w:type="spellStart"/>
            <w:r w:rsidRPr="00257490">
              <w:rPr>
                <w:rFonts w:ascii="Arial" w:hAnsi="Arial" w:cs="Arial"/>
                <w:sz w:val="20"/>
                <w:szCs w:val="20"/>
                <w:lang w:val="en-IN" w:eastAsia="en-IN"/>
              </w:rPr>
              <w:t>Ghader</w:t>
            </w:r>
            <w:proofErr w:type="spellEnd"/>
            <w:r w:rsidRPr="00257490">
              <w:rPr>
                <w:rFonts w:ascii="Arial" w:hAnsi="Arial" w:cs="Arial"/>
                <w:sz w:val="20"/>
                <w:szCs w:val="20"/>
                <w:lang w:val="en-IN" w:eastAsia="en-IN"/>
              </w:rPr>
              <w:t xml:space="preserve">, Jared Leo, </w:t>
            </w:r>
            <w:proofErr w:type="spellStart"/>
            <w:r w:rsidRPr="00257490">
              <w:rPr>
                <w:rFonts w:ascii="Arial" w:hAnsi="Arial" w:cs="Arial"/>
                <w:sz w:val="20"/>
                <w:szCs w:val="20"/>
                <w:lang w:val="en-IN" w:eastAsia="en-IN"/>
              </w:rPr>
              <w:t>Bijan</w:t>
            </w:r>
            <w:proofErr w:type="spellEnd"/>
            <w:r w:rsidRPr="00257490">
              <w:rPr>
                <w:rFonts w:ascii="Arial" w:hAnsi="Arial" w:cs="Arial"/>
                <w:sz w:val="20"/>
                <w:szCs w:val="20"/>
                <w:lang w:val="en-IN" w:eastAsia="en-IN"/>
              </w:rPr>
              <w:t xml:space="preserve"> </w:t>
            </w:r>
            <w:proofErr w:type="spellStart"/>
            <w:r w:rsidRPr="00257490">
              <w:rPr>
                <w:rFonts w:ascii="Arial" w:hAnsi="Arial" w:cs="Arial"/>
                <w:sz w:val="20"/>
                <w:szCs w:val="20"/>
                <w:lang w:val="en-IN" w:eastAsia="en-IN"/>
              </w:rPr>
              <w:t>Parsia</w:t>
            </w:r>
            <w:proofErr w:type="spellEnd"/>
            <w:r w:rsidRPr="00257490">
              <w:rPr>
                <w:rFonts w:ascii="Arial" w:hAnsi="Arial" w:cs="Arial"/>
                <w:sz w:val="20"/>
                <w:szCs w:val="20"/>
                <w:lang w:val="en-IN" w:eastAsia="en-IN"/>
              </w:rPr>
              <w:t xml:space="preserve">, </w:t>
            </w:r>
            <w:proofErr w:type="spellStart"/>
            <w:r w:rsidRPr="00257490">
              <w:rPr>
                <w:rFonts w:ascii="Arial" w:hAnsi="Arial" w:cs="Arial"/>
                <w:sz w:val="20"/>
                <w:szCs w:val="20"/>
                <w:lang w:val="en-IN" w:eastAsia="en-IN"/>
              </w:rPr>
              <w:t>Uli</w:t>
            </w:r>
            <w:proofErr w:type="spellEnd"/>
            <w:r w:rsidRPr="00257490">
              <w:rPr>
                <w:rFonts w:ascii="Arial" w:hAnsi="Arial" w:cs="Arial"/>
                <w:sz w:val="20"/>
                <w:szCs w:val="20"/>
                <w:lang w:val="en-IN" w:eastAsia="en-IN"/>
              </w:rPr>
              <w:t xml:space="preserve"> Sattler, and Salam Al-</w:t>
            </w:r>
            <w:proofErr w:type="spellStart"/>
            <w:r w:rsidRPr="00257490">
              <w:rPr>
                <w:rFonts w:ascii="Arial" w:hAnsi="Arial" w:cs="Arial"/>
                <w:sz w:val="20"/>
                <w:szCs w:val="20"/>
                <w:lang w:val="en-IN" w:eastAsia="en-IN"/>
              </w:rPr>
              <w:t>Emari</w:t>
            </w:r>
            <w:proofErr w:type="spellEnd"/>
          </w:p>
        </w:tc>
        <w:tc>
          <w:tcPr>
            <w:tcW w:w="797" w:type="dxa"/>
            <w:tcBorders>
              <w:top w:val="nil"/>
              <w:left w:val="nil"/>
              <w:bottom w:val="single" w:sz="4" w:space="0" w:color="000000"/>
              <w:right w:val="single" w:sz="4" w:space="0" w:color="000000"/>
            </w:tcBorders>
            <w:shd w:val="clear" w:color="auto" w:fill="auto"/>
            <w:vAlign w:val="center"/>
            <w:hideMark/>
          </w:tcPr>
          <w:p w14:paraId="678A7344"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UK</w:t>
            </w:r>
          </w:p>
        </w:tc>
        <w:tc>
          <w:tcPr>
            <w:tcW w:w="7575" w:type="dxa"/>
            <w:tcBorders>
              <w:top w:val="nil"/>
              <w:left w:val="nil"/>
              <w:bottom w:val="single" w:sz="4" w:space="0" w:color="000000"/>
              <w:right w:val="single" w:sz="4" w:space="0" w:color="000000"/>
            </w:tcBorders>
            <w:shd w:val="clear" w:color="auto" w:fill="auto"/>
            <w:vAlign w:val="center"/>
            <w:hideMark/>
          </w:tcPr>
          <w:p w14:paraId="4574D883"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A systematic review of automatic question generation for educational purposes.</w:t>
            </w:r>
          </w:p>
        </w:tc>
        <w:tc>
          <w:tcPr>
            <w:tcW w:w="1276" w:type="dxa"/>
            <w:tcBorders>
              <w:top w:val="nil"/>
              <w:left w:val="nil"/>
              <w:bottom w:val="single" w:sz="4" w:space="0" w:color="000000"/>
              <w:right w:val="single" w:sz="4" w:space="0" w:color="000000"/>
            </w:tcBorders>
            <w:shd w:val="clear" w:color="auto" w:fill="auto"/>
            <w:vAlign w:val="center"/>
            <w:hideMark/>
          </w:tcPr>
          <w:p w14:paraId="2EA2E724"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International Journal of Artificial Intelligence in Education.</w:t>
            </w:r>
          </w:p>
        </w:tc>
        <w:tc>
          <w:tcPr>
            <w:tcW w:w="964" w:type="dxa"/>
            <w:tcBorders>
              <w:top w:val="nil"/>
              <w:left w:val="nil"/>
              <w:bottom w:val="single" w:sz="4" w:space="0" w:color="000000"/>
              <w:right w:val="single" w:sz="4" w:space="0" w:color="000000"/>
            </w:tcBorders>
            <w:shd w:val="clear" w:color="FFFFCC" w:fill="FFFFFF"/>
            <w:vAlign w:val="center"/>
            <w:hideMark/>
          </w:tcPr>
          <w:p w14:paraId="3A8A29D8"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English</w:t>
            </w:r>
          </w:p>
        </w:tc>
        <w:tc>
          <w:tcPr>
            <w:tcW w:w="1642" w:type="dxa"/>
            <w:tcBorders>
              <w:top w:val="nil"/>
              <w:left w:val="nil"/>
              <w:bottom w:val="single" w:sz="4" w:space="0" w:color="000000"/>
              <w:right w:val="single" w:sz="4" w:space="0" w:color="000000"/>
            </w:tcBorders>
            <w:shd w:val="clear" w:color="auto" w:fill="auto"/>
            <w:vAlign w:val="center"/>
            <w:hideMark/>
          </w:tcPr>
          <w:p w14:paraId="61740E2C"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1) syntax-based, 2) semantic-based, and 3) template-based.</w:t>
            </w:r>
          </w:p>
        </w:tc>
        <w:tc>
          <w:tcPr>
            <w:tcW w:w="1119" w:type="dxa"/>
            <w:tcBorders>
              <w:top w:val="nil"/>
              <w:left w:val="nil"/>
              <w:bottom w:val="single" w:sz="4" w:space="0" w:color="000000"/>
              <w:right w:val="single" w:sz="4" w:space="0" w:color="000000"/>
            </w:tcBorders>
            <w:shd w:val="clear" w:color="auto" w:fill="auto"/>
            <w:vAlign w:val="center"/>
            <w:hideMark/>
          </w:tcPr>
          <w:p w14:paraId="3C508B7F"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In  education and assessment</w:t>
            </w:r>
          </w:p>
        </w:tc>
        <w:tc>
          <w:tcPr>
            <w:tcW w:w="7612" w:type="dxa"/>
            <w:tcBorders>
              <w:top w:val="nil"/>
              <w:left w:val="nil"/>
              <w:bottom w:val="nil"/>
              <w:right w:val="nil"/>
            </w:tcBorders>
            <w:shd w:val="clear" w:color="auto" w:fill="auto"/>
            <w:noWrap/>
            <w:vAlign w:val="bottom"/>
            <w:hideMark/>
          </w:tcPr>
          <w:p w14:paraId="790454FC"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The main purpose of generating questions is to use them as assessment instruments.</w:t>
            </w:r>
          </w:p>
        </w:tc>
        <w:tc>
          <w:tcPr>
            <w:tcW w:w="1176" w:type="dxa"/>
            <w:tcBorders>
              <w:top w:val="nil"/>
              <w:left w:val="single" w:sz="4" w:space="0" w:color="000000"/>
              <w:bottom w:val="single" w:sz="4" w:space="0" w:color="000000"/>
              <w:right w:val="single" w:sz="4" w:space="0" w:color="000000"/>
            </w:tcBorders>
            <w:shd w:val="clear" w:color="auto" w:fill="auto"/>
            <w:vAlign w:val="center"/>
            <w:hideMark/>
          </w:tcPr>
          <w:p w14:paraId="363D3D2F"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Generated questions had significantly higher</w:t>
            </w:r>
            <w:r w:rsidRPr="00257490">
              <w:rPr>
                <w:rFonts w:ascii="Arial" w:hAnsi="Arial" w:cs="Arial"/>
                <w:sz w:val="20"/>
                <w:szCs w:val="20"/>
                <w:lang w:val="en-IN" w:eastAsia="en-IN"/>
              </w:rPr>
              <w:br/>
              <w:t>post-test proportion correct that other type of</w:t>
            </w:r>
            <w:r w:rsidRPr="00257490">
              <w:rPr>
                <w:rFonts w:ascii="Arial" w:hAnsi="Arial" w:cs="Arial"/>
                <w:sz w:val="20"/>
                <w:szCs w:val="20"/>
                <w:lang w:val="en-IN" w:eastAsia="en-IN"/>
              </w:rPr>
              <w:br/>
              <w:t>questions (</w:t>
            </w:r>
          </w:p>
        </w:tc>
        <w:tc>
          <w:tcPr>
            <w:tcW w:w="1409" w:type="dxa"/>
            <w:tcBorders>
              <w:top w:val="nil"/>
              <w:left w:val="nil"/>
              <w:bottom w:val="single" w:sz="4" w:space="0" w:color="000000"/>
              <w:right w:val="single" w:sz="4" w:space="0" w:color="000000"/>
            </w:tcBorders>
            <w:shd w:val="clear" w:color="FFFFCC" w:fill="FFFFFF"/>
            <w:hideMark/>
          </w:tcPr>
          <w:p w14:paraId="666114CE"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xml:space="preserve">1) standard </w:t>
            </w:r>
            <w:proofErr w:type="spellStart"/>
            <w:r w:rsidRPr="00257490">
              <w:rPr>
                <w:rFonts w:ascii="Arial" w:hAnsi="Arial" w:cs="Arial"/>
                <w:sz w:val="20"/>
                <w:szCs w:val="20"/>
                <w:lang w:val="en-IN" w:eastAsia="en-IN"/>
              </w:rPr>
              <w:t>preprocessing</w:t>
            </w:r>
            <w:proofErr w:type="spellEnd"/>
            <w:r w:rsidRPr="00257490">
              <w:rPr>
                <w:rFonts w:ascii="Arial" w:hAnsi="Arial" w:cs="Arial"/>
                <w:sz w:val="20"/>
                <w:szCs w:val="20"/>
                <w:lang w:val="en-IN" w:eastAsia="en-IN"/>
              </w:rPr>
              <w:br/>
              <w:t xml:space="preserve">and 2) QG-specific </w:t>
            </w:r>
            <w:proofErr w:type="spellStart"/>
            <w:r w:rsidRPr="00257490">
              <w:rPr>
                <w:rFonts w:ascii="Arial" w:hAnsi="Arial" w:cs="Arial"/>
                <w:sz w:val="20"/>
                <w:szCs w:val="20"/>
                <w:lang w:val="en-IN" w:eastAsia="en-IN"/>
              </w:rPr>
              <w:t>preprocessing</w:t>
            </w:r>
            <w:proofErr w:type="spellEnd"/>
          </w:p>
        </w:tc>
        <w:tc>
          <w:tcPr>
            <w:tcW w:w="1109" w:type="dxa"/>
            <w:tcBorders>
              <w:top w:val="nil"/>
              <w:left w:val="nil"/>
              <w:bottom w:val="single" w:sz="4" w:space="0" w:color="000000"/>
              <w:right w:val="single" w:sz="4" w:space="0" w:color="000000"/>
            </w:tcBorders>
            <w:shd w:val="clear" w:color="FFFFCC" w:fill="FFFFFF"/>
            <w:hideMark/>
          </w:tcPr>
          <w:p w14:paraId="35680FC8"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w:t>
            </w:r>
          </w:p>
        </w:tc>
        <w:tc>
          <w:tcPr>
            <w:tcW w:w="1253" w:type="dxa"/>
            <w:tcBorders>
              <w:top w:val="nil"/>
              <w:left w:val="nil"/>
              <w:bottom w:val="single" w:sz="4" w:space="0" w:color="000000"/>
              <w:right w:val="single" w:sz="4" w:space="0" w:color="000000"/>
            </w:tcBorders>
            <w:shd w:val="clear" w:color="auto" w:fill="auto"/>
            <w:vAlign w:val="center"/>
            <w:hideMark/>
          </w:tcPr>
          <w:p w14:paraId="7432498A"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w:t>
            </w:r>
          </w:p>
        </w:tc>
        <w:tc>
          <w:tcPr>
            <w:tcW w:w="1064" w:type="dxa"/>
            <w:tcBorders>
              <w:top w:val="nil"/>
              <w:left w:val="nil"/>
              <w:bottom w:val="single" w:sz="4" w:space="0" w:color="000000"/>
              <w:right w:val="single" w:sz="4" w:space="0" w:color="000000"/>
            </w:tcBorders>
            <w:shd w:val="clear" w:color="FFFFCC" w:fill="FFFFFF"/>
            <w:hideMark/>
          </w:tcPr>
          <w:p w14:paraId="483C23D3"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w:t>
            </w:r>
          </w:p>
        </w:tc>
      </w:tr>
      <w:tr w:rsidR="00257490" w:rsidRPr="00257490" w14:paraId="4986CE41" w14:textId="77777777" w:rsidTr="00257490">
        <w:trPr>
          <w:trHeight w:val="1959"/>
        </w:trPr>
        <w:tc>
          <w:tcPr>
            <w:tcW w:w="219" w:type="dxa"/>
            <w:tcBorders>
              <w:top w:val="nil"/>
              <w:left w:val="single" w:sz="4" w:space="0" w:color="000000"/>
              <w:bottom w:val="single" w:sz="4" w:space="0" w:color="000000"/>
              <w:right w:val="single" w:sz="4" w:space="0" w:color="000000"/>
            </w:tcBorders>
            <w:shd w:val="clear" w:color="auto" w:fill="auto"/>
            <w:noWrap/>
            <w:vAlign w:val="center"/>
            <w:hideMark/>
          </w:tcPr>
          <w:p w14:paraId="4F39BA08"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w:t>
            </w:r>
          </w:p>
        </w:tc>
        <w:tc>
          <w:tcPr>
            <w:tcW w:w="475" w:type="dxa"/>
            <w:tcBorders>
              <w:top w:val="nil"/>
              <w:left w:val="nil"/>
              <w:bottom w:val="single" w:sz="4" w:space="0" w:color="000000"/>
              <w:right w:val="single" w:sz="4" w:space="0" w:color="000000"/>
            </w:tcBorders>
            <w:shd w:val="clear" w:color="auto" w:fill="auto"/>
            <w:noWrap/>
            <w:vAlign w:val="center"/>
            <w:hideMark/>
          </w:tcPr>
          <w:p w14:paraId="74A2924E"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2020</w:t>
            </w:r>
          </w:p>
        </w:tc>
        <w:tc>
          <w:tcPr>
            <w:tcW w:w="1309" w:type="dxa"/>
            <w:tcBorders>
              <w:top w:val="nil"/>
              <w:left w:val="nil"/>
              <w:bottom w:val="single" w:sz="4" w:space="0" w:color="000000"/>
              <w:right w:val="single" w:sz="4" w:space="0" w:color="000000"/>
            </w:tcBorders>
            <w:shd w:val="clear" w:color="auto" w:fill="auto"/>
            <w:vAlign w:val="center"/>
            <w:hideMark/>
          </w:tcPr>
          <w:p w14:paraId="1BD3AC87" w14:textId="77777777" w:rsidR="00257490" w:rsidRPr="00257490" w:rsidRDefault="00257490" w:rsidP="00257490">
            <w:pPr>
              <w:rPr>
                <w:rFonts w:ascii="Arial" w:hAnsi="Arial" w:cs="Arial"/>
                <w:sz w:val="20"/>
                <w:szCs w:val="20"/>
                <w:lang w:val="en-IN" w:eastAsia="en-IN"/>
              </w:rPr>
            </w:pPr>
            <w:proofErr w:type="spellStart"/>
            <w:r w:rsidRPr="00257490">
              <w:rPr>
                <w:rFonts w:ascii="Arial" w:hAnsi="Arial" w:cs="Arial"/>
                <w:sz w:val="20"/>
                <w:szCs w:val="20"/>
                <w:lang w:val="en-IN" w:eastAsia="en-IN"/>
              </w:rPr>
              <w:t>Nagasaka</w:t>
            </w:r>
            <w:proofErr w:type="spellEnd"/>
            <w:r w:rsidRPr="00257490">
              <w:rPr>
                <w:rFonts w:ascii="Arial" w:hAnsi="Arial" w:cs="Arial"/>
                <w:sz w:val="20"/>
                <w:szCs w:val="20"/>
                <w:lang w:val="en-IN" w:eastAsia="en-IN"/>
              </w:rPr>
              <w:t xml:space="preserve">, </w:t>
            </w:r>
            <w:proofErr w:type="spellStart"/>
            <w:r w:rsidRPr="00257490">
              <w:rPr>
                <w:rFonts w:ascii="Arial" w:hAnsi="Arial" w:cs="Arial"/>
                <w:sz w:val="20"/>
                <w:szCs w:val="20"/>
                <w:lang w:val="en-IN" w:eastAsia="en-IN"/>
              </w:rPr>
              <w:t>Kosaku</w:t>
            </w:r>
            <w:proofErr w:type="spellEnd"/>
          </w:p>
        </w:tc>
        <w:tc>
          <w:tcPr>
            <w:tcW w:w="797" w:type="dxa"/>
            <w:tcBorders>
              <w:top w:val="nil"/>
              <w:left w:val="nil"/>
              <w:bottom w:val="single" w:sz="4" w:space="0" w:color="000000"/>
              <w:right w:val="single" w:sz="4" w:space="0" w:color="000000"/>
            </w:tcBorders>
            <w:shd w:val="clear" w:color="auto" w:fill="auto"/>
            <w:vAlign w:val="center"/>
            <w:hideMark/>
          </w:tcPr>
          <w:p w14:paraId="228E89FE"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Japan</w:t>
            </w:r>
          </w:p>
        </w:tc>
        <w:tc>
          <w:tcPr>
            <w:tcW w:w="7575" w:type="dxa"/>
            <w:tcBorders>
              <w:top w:val="nil"/>
              <w:left w:val="nil"/>
              <w:bottom w:val="single" w:sz="4" w:space="0" w:color="000000"/>
              <w:right w:val="single" w:sz="4" w:space="0" w:color="000000"/>
            </w:tcBorders>
            <w:shd w:val="clear" w:color="auto" w:fill="auto"/>
            <w:vAlign w:val="center"/>
            <w:hideMark/>
          </w:tcPr>
          <w:p w14:paraId="51508BAC"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Multiple-choice questions in Mathematics:</w:t>
            </w:r>
            <w:r w:rsidRPr="00257490">
              <w:rPr>
                <w:rFonts w:ascii="Arial" w:hAnsi="Arial" w:cs="Arial"/>
                <w:sz w:val="20"/>
                <w:szCs w:val="20"/>
                <w:lang w:val="en-IN" w:eastAsia="en-IN"/>
              </w:rPr>
              <w:br/>
              <w:t>automatic generation</w:t>
            </w:r>
          </w:p>
        </w:tc>
        <w:tc>
          <w:tcPr>
            <w:tcW w:w="1276" w:type="dxa"/>
            <w:tcBorders>
              <w:top w:val="nil"/>
              <w:left w:val="nil"/>
              <w:bottom w:val="single" w:sz="4" w:space="0" w:color="000000"/>
              <w:right w:val="single" w:sz="4" w:space="0" w:color="000000"/>
            </w:tcBorders>
            <w:shd w:val="clear" w:color="auto" w:fill="auto"/>
            <w:vAlign w:val="center"/>
            <w:hideMark/>
          </w:tcPr>
          <w:p w14:paraId="1A0B1A61"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Asian Technology Conference in Mathematics</w:t>
            </w:r>
          </w:p>
        </w:tc>
        <w:tc>
          <w:tcPr>
            <w:tcW w:w="964" w:type="dxa"/>
            <w:tcBorders>
              <w:top w:val="nil"/>
              <w:left w:val="nil"/>
              <w:bottom w:val="single" w:sz="4" w:space="0" w:color="000000"/>
              <w:right w:val="single" w:sz="4" w:space="0" w:color="000000"/>
            </w:tcBorders>
            <w:shd w:val="clear" w:color="FFFFCC" w:fill="FFFFFF"/>
            <w:vAlign w:val="center"/>
            <w:hideMark/>
          </w:tcPr>
          <w:p w14:paraId="36FFCD5C"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 xml:space="preserve">     English</w:t>
            </w:r>
          </w:p>
        </w:tc>
        <w:tc>
          <w:tcPr>
            <w:tcW w:w="1642" w:type="dxa"/>
            <w:tcBorders>
              <w:top w:val="nil"/>
              <w:left w:val="nil"/>
              <w:bottom w:val="single" w:sz="4" w:space="0" w:color="000000"/>
              <w:right w:val="single" w:sz="4" w:space="0" w:color="000000"/>
            </w:tcBorders>
            <w:shd w:val="clear" w:color="auto" w:fill="auto"/>
            <w:vAlign w:val="center"/>
            <w:hideMark/>
          </w:tcPr>
          <w:p w14:paraId="0E761F43" w14:textId="77777777" w:rsidR="00257490" w:rsidRPr="00257490" w:rsidRDefault="00257490" w:rsidP="00257490">
            <w:pPr>
              <w:rPr>
                <w:rFonts w:ascii="Arial" w:hAnsi="Arial" w:cs="Arial"/>
                <w:sz w:val="20"/>
                <w:szCs w:val="20"/>
                <w:lang w:val="en-IN" w:eastAsia="en-IN"/>
              </w:rPr>
            </w:pPr>
            <w:proofErr w:type="spellStart"/>
            <w:r w:rsidRPr="00257490">
              <w:rPr>
                <w:rFonts w:ascii="Arial" w:hAnsi="Arial" w:cs="Arial"/>
                <w:sz w:val="20"/>
                <w:szCs w:val="20"/>
                <w:lang w:val="en-IN" w:eastAsia="en-IN"/>
              </w:rPr>
              <w:t>WebMathematica</w:t>
            </w:r>
            <w:proofErr w:type="spellEnd"/>
            <w:r w:rsidRPr="00257490">
              <w:rPr>
                <w:rFonts w:ascii="Arial" w:hAnsi="Arial" w:cs="Arial"/>
                <w:sz w:val="20"/>
                <w:szCs w:val="20"/>
                <w:lang w:val="en-IN" w:eastAsia="en-IN"/>
              </w:rPr>
              <w:t xml:space="preserve">, </w:t>
            </w:r>
            <w:proofErr w:type="spellStart"/>
            <w:r w:rsidRPr="00257490">
              <w:rPr>
                <w:rFonts w:ascii="Arial" w:hAnsi="Arial" w:cs="Arial"/>
                <w:sz w:val="20"/>
                <w:szCs w:val="20"/>
                <w:lang w:val="en-IN" w:eastAsia="en-IN"/>
              </w:rPr>
              <w:t>M¨obius</w:t>
            </w:r>
            <w:proofErr w:type="spellEnd"/>
            <w:r w:rsidRPr="00257490">
              <w:rPr>
                <w:rFonts w:ascii="Arial" w:hAnsi="Arial" w:cs="Arial"/>
                <w:sz w:val="20"/>
                <w:szCs w:val="20"/>
                <w:lang w:val="en-IN" w:eastAsia="en-IN"/>
              </w:rPr>
              <w:t xml:space="preserve"> Assessment (formerly Maple T.A.)</w:t>
            </w:r>
            <w:r w:rsidRPr="00257490">
              <w:rPr>
                <w:rFonts w:ascii="Arial" w:hAnsi="Arial" w:cs="Arial"/>
                <w:sz w:val="20"/>
                <w:szCs w:val="20"/>
                <w:lang w:val="en-IN" w:eastAsia="en-IN"/>
              </w:rPr>
              <w:br/>
              <w:t>and STACK</w:t>
            </w:r>
          </w:p>
        </w:tc>
        <w:tc>
          <w:tcPr>
            <w:tcW w:w="1119" w:type="dxa"/>
            <w:tcBorders>
              <w:top w:val="nil"/>
              <w:left w:val="nil"/>
              <w:bottom w:val="single" w:sz="4" w:space="0" w:color="000000"/>
              <w:right w:val="single" w:sz="4" w:space="0" w:color="000000"/>
            </w:tcBorders>
            <w:shd w:val="clear" w:color="auto" w:fill="auto"/>
            <w:vAlign w:val="center"/>
            <w:hideMark/>
          </w:tcPr>
          <w:p w14:paraId="649A02D6"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In  education and assessment</w:t>
            </w:r>
          </w:p>
        </w:tc>
        <w:tc>
          <w:tcPr>
            <w:tcW w:w="7612" w:type="dxa"/>
            <w:tcBorders>
              <w:top w:val="single" w:sz="4" w:space="0" w:color="000000"/>
              <w:left w:val="nil"/>
              <w:bottom w:val="single" w:sz="4" w:space="0" w:color="000000"/>
              <w:right w:val="single" w:sz="4" w:space="0" w:color="000000"/>
            </w:tcBorders>
            <w:shd w:val="clear" w:color="auto" w:fill="auto"/>
            <w:vAlign w:val="center"/>
            <w:hideMark/>
          </w:tcPr>
          <w:p w14:paraId="036BC01C"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To find a suitable</w:t>
            </w:r>
            <w:r w:rsidRPr="00257490">
              <w:rPr>
                <w:rFonts w:ascii="Arial" w:hAnsi="Arial" w:cs="Arial"/>
                <w:sz w:val="20"/>
                <w:szCs w:val="20"/>
                <w:lang w:val="en-IN" w:eastAsia="en-IN"/>
              </w:rPr>
              <w:br/>
              <w:t>question generator</w:t>
            </w:r>
          </w:p>
        </w:tc>
        <w:tc>
          <w:tcPr>
            <w:tcW w:w="1176" w:type="dxa"/>
            <w:tcBorders>
              <w:top w:val="nil"/>
              <w:left w:val="nil"/>
              <w:bottom w:val="single" w:sz="4" w:space="0" w:color="000000"/>
              <w:right w:val="single" w:sz="4" w:space="0" w:color="000000"/>
            </w:tcBorders>
            <w:shd w:val="clear" w:color="auto" w:fill="auto"/>
            <w:vAlign w:val="center"/>
            <w:hideMark/>
          </w:tcPr>
          <w:p w14:paraId="57B5A905"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To use the multiple-choice question as the direct assessment tool for</w:t>
            </w:r>
            <w:r w:rsidRPr="00257490">
              <w:rPr>
                <w:rFonts w:ascii="Arial" w:hAnsi="Arial" w:cs="Arial"/>
                <w:sz w:val="20"/>
                <w:szCs w:val="20"/>
                <w:lang w:val="en-IN" w:eastAsia="en-IN"/>
              </w:rPr>
              <w:br/>
              <w:t>grading (i.e. the final examination) in mathematics learning.</w:t>
            </w:r>
          </w:p>
        </w:tc>
        <w:tc>
          <w:tcPr>
            <w:tcW w:w="1409" w:type="dxa"/>
            <w:tcBorders>
              <w:top w:val="nil"/>
              <w:left w:val="nil"/>
              <w:bottom w:val="single" w:sz="4" w:space="0" w:color="000000"/>
              <w:right w:val="single" w:sz="4" w:space="0" w:color="000000"/>
            </w:tcBorders>
            <w:shd w:val="clear" w:color="FFFFCC" w:fill="FFFFFF"/>
            <w:hideMark/>
          </w:tcPr>
          <w:p w14:paraId="6F21FD28" w14:textId="77777777" w:rsidR="00257490" w:rsidRPr="00257490" w:rsidRDefault="00257490" w:rsidP="00257490">
            <w:pPr>
              <w:jc w:val="both"/>
              <w:rPr>
                <w:rFonts w:ascii="Arial" w:hAnsi="Arial" w:cs="Arial"/>
                <w:color w:val="000000"/>
                <w:sz w:val="20"/>
                <w:szCs w:val="20"/>
                <w:lang w:val="en-IN" w:eastAsia="en-IN"/>
              </w:rPr>
            </w:pPr>
            <w:r w:rsidRPr="00257490">
              <w:rPr>
                <w:rFonts w:ascii="Arial" w:hAnsi="Arial" w:cs="Arial"/>
                <w:color w:val="000000"/>
                <w:sz w:val="20"/>
                <w:szCs w:val="20"/>
                <w:lang w:val="en-IN" w:eastAsia="en-IN"/>
              </w:rPr>
              <w:t> </w:t>
            </w:r>
          </w:p>
        </w:tc>
        <w:tc>
          <w:tcPr>
            <w:tcW w:w="1109" w:type="dxa"/>
            <w:tcBorders>
              <w:top w:val="nil"/>
              <w:left w:val="nil"/>
              <w:bottom w:val="single" w:sz="4" w:space="0" w:color="000000"/>
              <w:right w:val="single" w:sz="4" w:space="0" w:color="000000"/>
            </w:tcBorders>
            <w:shd w:val="clear" w:color="auto" w:fill="auto"/>
            <w:vAlign w:val="center"/>
            <w:hideMark/>
          </w:tcPr>
          <w:p w14:paraId="05F9C74B"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w:t>
            </w:r>
          </w:p>
        </w:tc>
        <w:tc>
          <w:tcPr>
            <w:tcW w:w="1253" w:type="dxa"/>
            <w:tcBorders>
              <w:top w:val="nil"/>
              <w:left w:val="nil"/>
              <w:bottom w:val="single" w:sz="4" w:space="0" w:color="000000"/>
              <w:right w:val="single" w:sz="4" w:space="0" w:color="000000"/>
            </w:tcBorders>
            <w:shd w:val="clear" w:color="auto" w:fill="auto"/>
            <w:vAlign w:val="center"/>
            <w:hideMark/>
          </w:tcPr>
          <w:p w14:paraId="5A5F411E"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w:t>
            </w:r>
          </w:p>
        </w:tc>
        <w:tc>
          <w:tcPr>
            <w:tcW w:w="1064" w:type="dxa"/>
            <w:tcBorders>
              <w:top w:val="nil"/>
              <w:left w:val="nil"/>
              <w:bottom w:val="single" w:sz="4" w:space="0" w:color="000000"/>
              <w:right w:val="single" w:sz="4" w:space="0" w:color="000000"/>
            </w:tcBorders>
            <w:shd w:val="clear" w:color="auto" w:fill="auto"/>
            <w:vAlign w:val="center"/>
            <w:hideMark/>
          </w:tcPr>
          <w:p w14:paraId="1351F092"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w:t>
            </w:r>
          </w:p>
        </w:tc>
      </w:tr>
      <w:tr w:rsidR="00257490" w:rsidRPr="00257490" w14:paraId="424EBB34" w14:textId="77777777" w:rsidTr="00257490">
        <w:trPr>
          <w:trHeight w:val="1581"/>
        </w:trPr>
        <w:tc>
          <w:tcPr>
            <w:tcW w:w="219" w:type="dxa"/>
            <w:tcBorders>
              <w:top w:val="nil"/>
              <w:left w:val="nil"/>
              <w:bottom w:val="nil"/>
              <w:right w:val="nil"/>
            </w:tcBorders>
            <w:shd w:val="clear" w:color="auto" w:fill="auto"/>
            <w:noWrap/>
            <w:vAlign w:val="center"/>
            <w:hideMark/>
          </w:tcPr>
          <w:p w14:paraId="53A37CD0" w14:textId="77777777" w:rsidR="00257490" w:rsidRPr="00257490" w:rsidRDefault="00257490" w:rsidP="00257490">
            <w:pPr>
              <w:jc w:val="both"/>
              <w:rPr>
                <w:rFonts w:ascii="Arial" w:hAnsi="Arial" w:cs="Arial"/>
                <w:sz w:val="20"/>
                <w:szCs w:val="20"/>
                <w:lang w:val="en-IN" w:eastAsia="en-IN"/>
              </w:rPr>
            </w:pPr>
          </w:p>
        </w:tc>
        <w:tc>
          <w:tcPr>
            <w:tcW w:w="475" w:type="dxa"/>
            <w:tcBorders>
              <w:top w:val="nil"/>
              <w:left w:val="single" w:sz="4" w:space="0" w:color="000000"/>
              <w:bottom w:val="single" w:sz="4" w:space="0" w:color="000000"/>
              <w:right w:val="single" w:sz="4" w:space="0" w:color="000000"/>
            </w:tcBorders>
            <w:shd w:val="clear" w:color="auto" w:fill="auto"/>
            <w:vAlign w:val="center"/>
            <w:hideMark/>
          </w:tcPr>
          <w:p w14:paraId="41F8124D"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2014</w:t>
            </w:r>
          </w:p>
        </w:tc>
        <w:tc>
          <w:tcPr>
            <w:tcW w:w="1309" w:type="dxa"/>
            <w:tcBorders>
              <w:top w:val="nil"/>
              <w:left w:val="nil"/>
              <w:bottom w:val="single" w:sz="4" w:space="0" w:color="000000"/>
              <w:right w:val="single" w:sz="4" w:space="0" w:color="000000"/>
            </w:tcBorders>
            <w:shd w:val="clear" w:color="auto" w:fill="auto"/>
            <w:vAlign w:val="center"/>
            <w:hideMark/>
          </w:tcPr>
          <w:p w14:paraId="64E2EC89"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Naveed Afzal</w:t>
            </w:r>
          </w:p>
        </w:tc>
        <w:tc>
          <w:tcPr>
            <w:tcW w:w="797" w:type="dxa"/>
            <w:tcBorders>
              <w:top w:val="nil"/>
              <w:left w:val="nil"/>
              <w:bottom w:val="single" w:sz="4" w:space="0" w:color="000000"/>
              <w:right w:val="single" w:sz="4" w:space="0" w:color="000000"/>
            </w:tcBorders>
            <w:shd w:val="clear" w:color="auto" w:fill="auto"/>
            <w:vAlign w:val="center"/>
            <w:hideMark/>
          </w:tcPr>
          <w:p w14:paraId="7099386E"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USA</w:t>
            </w:r>
          </w:p>
        </w:tc>
        <w:tc>
          <w:tcPr>
            <w:tcW w:w="7575" w:type="dxa"/>
            <w:tcBorders>
              <w:top w:val="nil"/>
              <w:left w:val="nil"/>
              <w:bottom w:val="single" w:sz="4" w:space="0" w:color="000000"/>
              <w:right w:val="single" w:sz="4" w:space="0" w:color="000000"/>
            </w:tcBorders>
            <w:shd w:val="clear" w:color="auto" w:fill="auto"/>
            <w:vAlign w:val="center"/>
            <w:hideMark/>
          </w:tcPr>
          <w:p w14:paraId="4116CD0C"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Automatic generation of multiple choice questions using dependency-based semantic relations.</w:t>
            </w:r>
          </w:p>
        </w:tc>
        <w:tc>
          <w:tcPr>
            <w:tcW w:w="1276" w:type="dxa"/>
            <w:tcBorders>
              <w:top w:val="nil"/>
              <w:left w:val="nil"/>
              <w:bottom w:val="single" w:sz="4" w:space="0" w:color="000000"/>
              <w:right w:val="single" w:sz="4" w:space="0" w:color="000000"/>
            </w:tcBorders>
            <w:shd w:val="clear" w:color="auto" w:fill="auto"/>
            <w:vAlign w:val="center"/>
            <w:hideMark/>
          </w:tcPr>
          <w:p w14:paraId="22C50D38"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Soft Computing</w:t>
            </w:r>
          </w:p>
        </w:tc>
        <w:tc>
          <w:tcPr>
            <w:tcW w:w="964" w:type="dxa"/>
            <w:tcBorders>
              <w:top w:val="nil"/>
              <w:left w:val="nil"/>
              <w:bottom w:val="nil"/>
              <w:right w:val="nil"/>
            </w:tcBorders>
            <w:shd w:val="clear" w:color="auto" w:fill="auto"/>
            <w:noWrap/>
            <w:vAlign w:val="bottom"/>
            <w:hideMark/>
          </w:tcPr>
          <w:p w14:paraId="7C98D83C"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English</w:t>
            </w:r>
          </w:p>
        </w:tc>
        <w:tc>
          <w:tcPr>
            <w:tcW w:w="1642" w:type="dxa"/>
            <w:tcBorders>
              <w:top w:val="nil"/>
              <w:left w:val="single" w:sz="4" w:space="0" w:color="000000"/>
              <w:bottom w:val="single" w:sz="4" w:space="0" w:color="000000"/>
              <w:right w:val="single" w:sz="4" w:space="0" w:color="000000"/>
            </w:tcBorders>
            <w:shd w:val="clear" w:color="auto" w:fill="auto"/>
            <w:vAlign w:val="center"/>
            <w:hideMark/>
          </w:tcPr>
          <w:p w14:paraId="0EAC6D29"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Unsupervised Information Extraction methods</w:t>
            </w:r>
          </w:p>
        </w:tc>
        <w:tc>
          <w:tcPr>
            <w:tcW w:w="1119" w:type="dxa"/>
            <w:tcBorders>
              <w:top w:val="nil"/>
              <w:left w:val="nil"/>
              <w:bottom w:val="single" w:sz="4" w:space="0" w:color="000000"/>
              <w:right w:val="single" w:sz="4" w:space="0" w:color="000000"/>
            </w:tcBorders>
            <w:shd w:val="clear" w:color="auto" w:fill="auto"/>
            <w:vAlign w:val="center"/>
            <w:hideMark/>
          </w:tcPr>
          <w:p w14:paraId="07E47F03"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in  education and assessment</w:t>
            </w:r>
          </w:p>
        </w:tc>
        <w:tc>
          <w:tcPr>
            <w:tcW w:w="7612" w:type="dxa"/>
            <w:tcBorders>
              <w:top w:val="nil"/>
              <w:left w:val="nil"/>
              <w:bottom w:val="single" w:sz="4" w:space="0" w:color="000000"/>
              <w:right w:val="single" w:sz="4" w:space="0" w:color="000000"/>
            </w:tcBorders>
            <w:shd w:val="clear" w:color="auto" w:fill="auto"/>
            <w:vAlign w:val="center"/>
            <w:hideMark/>
          </w:tcPr>
          <w:p w14:paraId="63E943A5"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To  develop automatic MCQ generator</w:t>
            </w:r>
          </w:p>
        </w:tc>
        <w:tc>
          <w:tcPr>
            <w:tcW w:w="1176" w:type="dxa"/>
            <w:tcBorders>
              <w:top w:val="nil"/>
              <w:left w:val="nil"/>
              <w:bottom w:val="single" w:sz="4" w:space="0" w:color="000000"/>
              <w:right w:val="single" w:sz="4" w:space="0" w:color="000000"/>
            </w:tcBorders>
            <w:shd w:val="clear" w:color="auto" w:fill="auto"/>
            <w:vAlign w:val="center"/>
            <w:hideMark/>
          </w:tcPr>
          <w:p w14:paraId="06D4FB91"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w:t>
            </w:r>
          </w:p>
        </w:tc>
        <w:tc>
          <w:tcPr>
            <w:tcW w:w="1409" w:type="dxa"/>
            <w:tcBorders>
              <w:top w:val="nil"/>
              <w:left w:val="nil"/>
              <w:bottom w:val="single" w:sz="4" w:space="0" w:color="000000"/>
              <w:right w:val="single" w:sz="4" w:space="0" w:color="000000"/>
            </w:tcBorders>
            <w:shd w:val="clear" w:color="auto" w:fill="auto"/>
            <w:vAlign w:val="center"/>
            <w:hideMark/>
          </w:tcPr>
          <w:p w14:paraId="33C3AF5C"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w:t>
            </w:r>
          </w:p>
        </w:tc>
        <w:tc>
          <w:tcPr>
            <w:tcW w:w="1109" w:type="dxa"/>
            <w:tcBorders>
              <w:top w:val="nil"/>
              <w:left w:val="nil"/>
              <w:bottom w:val="single" w:sz="4" w:space="0" w:color="000000"/>
              <w:right w:val="single" w:sz="4" w:space="0" w:color="000000"/>
            </w:tcBorders>
            <w:shd w:val="clear" w:color="auto" w:fill="auto"/>
            <w:vAlign w:val="center"/>
            <w:hideMark/>
          </w:tcPr>
          <w:p w14:paraId="752B3369"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w:t>
            </w:r>
          </w:p>
        </w:tc>
        <w:tc>
          <w:tcPr>
            <w:tcW w:w="1253" w:type="dxa"/>
            <w:tcBorders>
              <w:top w:val="nil"/>
              <w:left w:val="nil"/>
              <w:bottom w:val="single" w:sz="4" w:space="0" w:color="000000"/>
              <w:right w:val="single" w:sz="4" w:space="0" w:color="000000"/>
            </w:tcBorders>
            <w:shd w:val="clear" w:color="auto" w:fill="auto"/>
            <w:vAlign w:val="center"/>
            <w:hideMark/>
          </w:tcPr>
          <w:p w14:paraId="15603EEE"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xml:space="preserve">        </w:t>
            </w:r>
          </w:p>
        </w:tc>
        <w:tc>
          <w:tcPr>
            <w:tcW w:w="1064" w:type="dxa"/>
            <w:tcBorders>
              <w:top w:val="nil"/>
              <w:left w:val="nil"/>
              <w:bottom w:val="single" w:sz="4" w:space="0" w:color="000000"/>
              <w:right w:val="single" w:sz="4" w:space="0" w:color="000000"/>
            </w:tcBorders>
            <w:shd w:val="clear" w:color="auto" w:fill="auto"/>
            <w:vAlign w:val="center"/>
            <w:hideMark/>
          </w:tcPr>
          <w:p w14:paraId="285AE6A3"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w:t>
            </w:r>
          </w:p>
        </w:tc>
      </w:tr>
      <w:tr w:rsidR="00257490" w:rsidRPr="00257490" w14:paraId="73C8320A" w14:textId="77777777" w:rsidTr="00257490">
        <w:trPr>
          <w:trHeight w:val="1740"/>
        </w:trPr>
        <w:tc>
          <w:tcPr>
            <w:tcW w:w="219" w:type="dxa"/>
            <w:tcBorders>
              <w:top w:val="nil"/>
              <w:left w:val="nil"/>
              <w:bottom w:val="nil"/>
              <w:right w:val="nil"/>
            </w:tcBorders>
            <w:shd w:val="clear" w:color="auto" w:fill="auto"/>
            <w:noWrap/>
            <w:vAlign w:val="center"/>
            <w:hideMark/>
          </w:tcPr>
          <w:p w14:paraId="61709860" w14:textId="77777777" w:rsidR="00257490" w:rsidRPr="00257490" w:rsidRDefault="00257490" w:rsidP="00257490">
            <w:pPr>
              <w:jc w:val="both"/>
              <w:rPr>
                <w:rFonts w:ascii="Arial" w:hAnsi="Arial" w:cs="Arial"/>
                <w:sz w:val="20"/>
                <w:szCs w:val="20"/>
                <w:lang w:val="en-IN" w:eastAsia="en-IN"/>
              </w:rPr>
            </w:pPr>
          </w:p>
        </w:tc>
        <w:tc>
          <w:tcPr>
            <w:tcW w:w="475" w:type="dxa"/>
            <w:tcBorders>
              <w:top w:val="nil"/>
              <w:left w:val="single" w:sz="4" w:space="0" w:color="000000"/>
              <w:bottom w:val="single" w:sz="4" w:space="0" w:color="000000"/>
              <w:right w:val="single" w:sz="4" w:space="0" w:color="000000"/>
            </w:tcBorders>
            <w:shd w:val="clear" w:color="auto" w:fill="auto"/>
            <w:vAlign w:val="center"/>
            <w:hideMark/>
          </w:tcPr>
          <w:p w14:paraId="37927697"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2008</w:t>
            </w:r>
          </w:p>
        </w:tc>
        <w:tc>
          <w:tcPr>
            <w:tcW w:w="1309" w:type="dxa"/>
            <w:tcBorders>
              <w:top w:val="nil"/>
              <w:left w:val="nil"/>
              <w:bottom w:val="single" w:sz="4" w:space="0" w:color="000000"/>
              <w:right w:val="single" w:sz="4" w:space="0" w:color="000000"/>
            </w:tcBorders>
            <w:shd w:val="clear" w:color="auto" w:fill="auto"/>
            <w:vAlign w:val="center"/>
            <w:hideMark/>
          </w:tcPr>
          <w:p w14:paraId="08DC3EEC" w14:textId="77777777" w:rsidR="00257490" w:rsidRPr="00257490" w:rsidRDefault="00257490" w:rsidP="00257490">
            <w:pPr>
              <w:rPr>
                <w:rFonts w:ascii="Arial" w:hAnsi="Arial" w:cs="Arial"/>
                <w:sz w:val="20"/>
                <w:szCs w:val="20"/>
                <w:lang w:val="en-IN" w:eastAsia="en-IN"/>
              </w:rPr>
            </w:pPr>
            <w:proofErr w:type="spellStart"/>
            <w:r w:rsidRPr="00257490">
              <w:rPr>
                <w:rFonts w:ascii="Arial" w:hAnsi="Arial" w:cs="Arial"/>
                <w:sz w:val="20"/>
                <w:szCs w:val="20"/>
                <w:lang w:val="en-IN" w:eastAsia="en-IN"/>
              </w:rPr>
              <w:t>Papasalouros</w:t>
            </w:r>
            <w:proofErr w:type="spellEnd"/>
            <w:r w:rsidRPr="00257490">
              <w:rPr>
                <w:rFonts w:ascii="Arial" w:hAnsi="Arial" w:cs="Arial"/>
                <w:sz w:val="20"/>
                <w:szCs w:val="20"/>
                <w:lang w:val="en-IN" w:eastAsia="en-IN"/>
              </w:rPr>
              <w:t xml:space="preserve">, Andreas, Konstantinos </w:t>
            </w:r>
            <w:proofErr w:type="spellStart"/>
            <w:r w:rsidRPr="00257490">
              <w:rPr>
                <w:rFonts w:ascii="Arial" w:hAnsi="Arial" w:cs="Arial"/>
                <w:sz w:val="20"/>
                <w:szCs w:val="20"/>
                <w:lang w:val="en-IN" w:eastAsia="en-IN"/>
              </w:rPr>
              <w:t>Kanaris</w:t>
            </w:r>
            <w:proofErr w:type="spellEnd"/>
            <w:r w:rsidRPr="00257490">
              <w:rPr>
                <w:rFonts w:ascii="Arial" w:hAnsi="Arial" w:cs="Arial"/>
                <w:sz w:val="20"/>
                <w:szCs w:val="20"/>
                <w:lang w:val="en-IN" w:eastAsia="en-IN"/>
              </w:rPr>
              <w:t xml:space="preserve">, and Konstantinos </w:t>
            </w:r>
            <w:proofErr w:type="spellStart"/>
            <w:r w:rsidRPr="00257490">
              <w:rPr>
                <w:rFonts w:ascii="Arial" w:hAnsi="Arial" w:cs="Arial"/>
                <w:sz w:val="20"/>
                <w:szCs w:val="20"/>
                <w:lang w:val="en-IN" w:eastAsia="en-IN"/>
              </w:rPr>
              <w:t>Kotis</w:t>
            </w:r>
            <w:proofErr w:type="spellEnd"/>
          </w:p>
        </w:tc>
        <w:tc>
          <w:tcPr>
            <w:tcW w:w="797" w:type="dxa"/>
            <w:tcBorders>
              <w:top w:val="nil"/>
              <w:left w:val="nil"/>
              <w:bottom w:val="single" w:sz="4" w:space="0" w:color="000000"/>
              <w:right w:val="single" w:sz="4" w:space="0" w:color="000000"/>
            </w:tcBorders>
            <w:shd w:val="clear" w:color="auto" w:fill="auto"/>
            <w:vAlign w:val="center"/>
            <w:hideMark/>
          </w:tcPr>
          <w:p w14:paraId="0466A2D4"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Greece</w:t>
            </w:r>
          </w:p>
        </w:tc>
        <w:tc>
          <w:tcPr>
            <w:tcW w:w="7575" w:type="dxa"/>
            <w:tcBorders>
              <w:top w:val="nil"/>
              <w:left w:val="nil"/>
              <w:bottom w:val="nil"/>
              <w:right w:val="nil"/>
            </w:tcBorders>
            <w:shd w:val="clear" w:color="auto" w:fill="auto"/>
            <w:noWrap/>
            <w:vAlign w:val="bottom"/>
            <w:hideMark/>
          </w:tcPr>
          <w:p w14:paraId="7081503E" w14:textId="77777777" w:rsidR="00257490" w:rsidRPr="00257490" w:rsidRDefault="00257490" w:rsidP="00257490">
            <w:pPr>
              <w:rPr>
                <w:rFonts w:ascii="Arial" w:hAnsi="Arial" w:cs="Arial"/>
                <w:color w:val="222222"/>
                <w:sz w:val="22"/>
                <w:szCs w:val="22"/>
                <w:lang w:val="en-IN" w:eastAsia="en-IN"/>
              </w:rPr>
            </w:pPr>
            <w:r w:rsidRPr="00257490">
              <w:rPr>
                <w:rFonts w:ascii="Arial" w:hAnsi="Arial" w:cs="Arial"/>
                <w:color w:val="222222"/>
                <w:sz w:val="22"/>
                <w:szCs w:val="22"/>
                <w:lang w:val="en-IN" w:eastAsia="en-IN"/>
              </w:rPr>
              <w:t>Automatic Generation Of Multiple Choice Questions From Domain Ontologies</w:t>
            </w:r>
          </w:p>
        </w:tc>
        <w:tc>
          <w:tcPr>
            <w:tcW w:w="1276" w:type="dxa"/>
            <w:tcBorders>
              <w:top w:val="nil"/>
              <w:left w:val="single" w:sz="4" w:space="0" w:color="000000"/>
              <w:bottom w:val="single" w:sz="4" w:space="0" w:color="000000"/>
              <w:right w:val="single" w:sz="4" w:space="0" w:color="000000"/>
            </w:tcBorders>
            <w:shd w:val="clear" w:color="auto" w:fill="auto"/>
            <w:vAlign w:val="center"/>
            <w:hideMark/>
          </w:tcPr>
          <w:p w14:paraId="2BF04154"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xml:space="preserve"> e-Learning</w:t>
            </w:r>
          </w:p>
        </w:tc>
        <w:tc>
          <w:tcPr>
            <w:tcW w:w="964" w:type="dxa"/>
            <w:tcBorders>
              <w:top w:val="nil"/>
              <w:left w:val="nil"/>
              <w:bottom w:val="nil"/>
              <w:right w:val="nil"/>
            </w:tcBorders>
            <w:shd w:val="clear" w:color="auto" w:fill="auto"/>
            <w:noWrap/>
            <w:vAlign w:val="bottom"/>
            <w:hideMark/>
          </w:tcPr>
          <w:p w14:paraId="3B06EF16"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English</w:t>
            </w:r>
          </w:p>
        </w:tc>
        <w:tc>
          <w:tcPr>
            <w:tcW w:w="1642" w:type="dxa"/>
            <w:tcBorders>
              <w:top w:val="nil"/>
              <w:left w:val="single" w:sz="4" w:space="0" w:color="000000"/>
              <w:bottom w:val="single" w:sz="4" w:space="0" w:color="000000"/>
              <w:right w:val="single" w:sz="4" w:space="0" w:color="000000"/>
            </w:tcBorders>
            <w:shd w:val="clear" w:color="auto" w:fill="auto"/>
            <w:vAlign w:val="center"/>
            <w:hideMark/>
          </w:tcPr>
          <w:p w14:paraId="140EE1FB"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xml:space="preserve"> Domain ontologies</w:t>
            </w:r>
          </w:p>
        </w:tc>
        <w:tc>
          <w:tcPr>
            <w:tcW w:w="1119" w:type="dxa"/>
            <w:tcBorders>
              <w:top w:val="nil"/>
              <w:left w:val="nil"/>
              <w:bottom w:val="single" w:sz="4" w:space="0" w:color="000000"/>
              <w:right w:val="single" w:sz="4" w:space="0" w:color="000000"/>
            </w:tcBorders>
            <w:shd w:val="clear" w:color="auto" w:fill="auto"/>
            <w:vAlign w:val="center"/>
            <w:hideMark/>
          </w:tcPr>
          <w:p w14:paraId="1A001C7F"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in  education and assessment</w:t>
            </w:r>
          </w:p>
        </w:tc>
        <w:tc>
          <w:tcPr>
            <w:tcW w:w="7612" w:type="dxa"/>
            <w:tcBorders>
              <w:top w:val="nil"/>
              <w:left w:val="nil"/>
              <w:bottom w:val="single" w:sz="4" w:space="0" w:color="000000"/>
              <w:right w:val="single" w:sz="4" w:space="0" w:color="000000"/>
            </w:tcBorders>
            <w:shd w:val="clear" w:color="auto" w:fill="auto"/>
            <w:vAlign w:val="center"/>
            <w:hideMark/>
          </w:tcPr>
          <w:p w14:paraId="11520477"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xml:space="preserve"> educational</w:t>
            </w:r>
            <w:r w:rsidRPr="00257490">
              <w:rPr>
                <w:rFonts w:ascii="Arial" w:hAnsi="Arial" w:cs="Arial"/>
                <w:sz w:val="20"/>
                <w:szCs w:val="20"/>
                <w:lang w:val="en-IN" w:eastAsia="en-IN"/>
              </w:rPr>
              <w:br/>
              <w:t>content organisation, searching and planning</w:t>
            </w:r>
          </w:p>
        </w:tc>
        <w:tc>
          <w:tcPr>
            <w:tcW w:w="1176" w:type="dxa"/>
            <w:tcBorders>
              <w:top w:val="nil"/>
              <w:left w:val="nil"/>
              <w:bottom w:val="single" w:sz="4" w:space="0" w:color="000000"/>
              <w:right w:val="single" w:sz="4" w:space="0" w:color="000000"/>
            </w:tcBorders>
            <w:shd w:val="clear" w:color="auto" w:fill="auto"/>
            <w:vAlign w:val="center"/>
            <w:hideMark/>
          </w:tcPr>
          <w:p w14:paraId="1281F1EB"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w:t>
            </w:r>
          </w:p>
        </w:tc>
        <w:tc>
          <w:tcPr>
            <w:tcW w:w="1409" w:type="dxa"/>
            <w:tcBorders>
              <w:top w:val="nil"/>
              <w:left w:val="nil"/>
              <w:bottom w:val="single" w:sz="4" w:space="0" w:color="000000"/>
              <w:right w:val="single" w:sz="4" w:space="0" w:color="000000"/>
            </w:tcBorders>
            <w:shd w:val="clear" w:color="auto" w:fill="auto"/>
            <w:vAlign w:val="center"/>
            <w:hideMark/>
          </w:tcPr>
          <w:p w14:paraId="1E2A900D"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xml:space="preserve"> shallow parsing, term extraction, sentence</w:t>
            </w:r>
            <w:r w:rsidRPr="00257490">
              <w:rPr>
                <w:rFonts w:ascii="Arial" w:hAnsi="Arial" w:cs="Arial"/>
                <w:sz w:val="20"/>
                <w:szCs w:val="20"/>
                <w:lang w:val="en-IN" w:eastAsia="en-IN"/>
              </w:rPr>
              <w:br/>
              <w:t xml:space="preserve">transformation and computation of </w:t>
            </w:r>
            <w:r w:rsidRPr="00257490">
              <w:rPr>
                <w:rFonts w:ascii="Arial" w:hAnsi="Arial" w:cs="Arial"/>
                <w:sz w:val="20"/>
                <w:szCs w:val="20"/>
                <w:lang w:val="en-IN" w:eastAsia="en-IN"/>
              </w:rPr>
              <w:lastRenderedPageBreak/>
              <w:t>semantic distance</w:t>
            </w:r>
          </w:p>
        </w:tc>
        <w:tc>
          <w:tcPr>
            <w:tcW w:w="1109" w:type="dxa"/>
            <w:tcBorders>
              <w:top w:val="nil"/>
              <w:left w:val="nil"/>
              <w:bottom w:val="single" w:sz="4" w:space="0" w:color="000000"/>
              <w:right w:val="single" w:sz="4" w:space="0" w:color="000000"/>
            </w:tcBorders>
            <w:shd w:val="clear" w:color="auto" w:fill="auto"/>
            <w:vAlign w:val="center"/>
            <w:hideMark/>
          </w:tcPr>
          <w:p w14:paraId="61E507BB"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lastRenderedPageBreak/>
              <w:t xml:space="preserve"> defining the semantics of questions,  , the problem of</w:t>
            </w:r>
            <w:r w:rsidRPr="00257490">
              <w:rPr>
                <w:rFonts w:ascii="Arial" w:hAnsi="Arial" w:cs="Arial"/>
                <w:sz w:val="20"/>
                <w:szCs w:val="20"/>
                <w:lang w:val="en-IN" w:eastAsia="en-IN"/>
              </w:rPr>
              <w:br/>
              <w:t xml:space="preserve">generating syntactically </w:t>
            </w:r>
            <w:r w:rsidRPr="00257490">
              <w:rPr>
                <w:rFonts w:ascii="Arial" w:hAnsi="Arial" w:cs="Arial"/>
                <w:sz w:val="20"/>
                <w:szCs w:val="20"/>
                <w:lang w:val="en-IN" w:eastAsia="en-IN"/>
              </w:rPr>
              <w:lastRenderedPageBreak/>
              <w:t>correct question items is only partially tackled</w:t>
            </w:r>
          </w:p>
        </w:tc>
        <w:tc>
          <w:tcPr>
            <w:tcW w:w="1253" w:type="dxa"/>
            <w:tcBorders>
              <w:top w:val="nil"/>
              <w:left w:val="nil"/>
              <w:bottom w:val="single" w:sz="4" w:space="0" w:color="000000"/>
              <w:right w:val="single" w:sz="4" w:space="0" w:color="000000"/>
            </w:tcBorders>
            <w:shd w:val="clear" w:color="auto" w:fill="auto"/>
            <w:vAlign w:val="center"/>
            <w:hideMark/>
          </w:tcPr>
          <w:p w14:paraId="2A6675F0"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lastRenderedPageBreak/>
              <w:t>Pedagogical quality, linguistic/</w:t>
            </w:r>
            <w:r w:rsidRPr="00257490">
              <w:rPr>
                <w:rFonts w:ascii="Arial" w:hAnsi="Arial" w:cs="Arial"/>
                <w:sz w:val="20"/>
                <w:szCs w:val="20"/>
                <w:lang w:val="en-IN" w:eastAsia="en-IN"/>
              </w:rPr>
              <w:br/>
              <w:t>syntactical correctness and number of questions produced</w:t>
            </w:r>
          </w:p>
        </w:tc>
        <w:tc>
          <w:tcPr>
            <w:tcW w:w="1064" w:type="dxa"/>
            <w:tcBorders>
              <w:top w:val="nil"/>
              <w:left w:val="nil"/>
              <w:bottom w:val="single" w:sz="4" w:space="0" w:color="000000"/>
              <w:right w:val="single" w:sz="4" w:space="0" w:color="000000"/>
            </w:tcBorders>
            <w:shd w:val="clear" w:color="auto" w:fill="auto"/>
            <w:vAlign w:val="center"/>
            <w:hideMark/>
          </w:tcPr>
          <w:p w14:paraId="37C74C55"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w:t>
            </w:r>
          </w:p>
        </w:tc>
      </w:tr>
      <w:tr w:rsidR="00257490" w:rsidRPr="00257490" w14:paraId="0429EE87" w14:textId="77777777" w:rsidTr="00257490">
        <w:trPr>
          <w:trHeight w:val="2151"/>
        </w:trPr>
        <w:tc>
          <w:tcPr>
            <w:tcW w:w="219" w:type="dxa"/>
            <w:tcBorders>
              <w:top w:val="nil"/>
              <w:left w:val="nil"/>
              <w:bottom w:val="nil"/>
              <w:right w:val="nil"/>
            </w:tcBorders>
            <w:shd w:val="clear" w:color="auto" w:fill="auto"/>
            <w:noWrap/>
            <w:vAlign w:val="center"/>
            <w:hideMark/>
          </w:tcPr>
          <w:p w14:paraId="6234AFAE" w14:textId="77777777" w:rsidR="00257490" w:rsidRPr="00257490" w:rsidRDefault="00257490" w:rsidP="00257490">
            <w:pPr>
              <w:jc w:val="both"/>
              <w:rPr>
                <w:rFonts w:ascii="Arial" w:hAnsi="Arial" w:cs="Arial"/>
                <w:sz w:val="20"/>
                <w:szCs w:val="20"/>
                <w:lang w:val="en-IN" w:eastAsia="en-IN"/>
              </w:rPr>
            </w:pPr>
          </w:p>
        </w:tc>
        <w:tc>
          <w:tcPr>
            <w:tcW w:w="475" w:type="dxa"/>
            <w:tcBorders>
              <w:top w:val="nil"/>
              <w:left w:val="single" w:sz="4" w:space="0" w:color="000000"/>
              <w:bottom w:val="single" w:sz="4" w:space="0" w:color="000000"/>
              <w:right w:val="single" w:sz="4" w:space="0" w:color="000000"/>
            </w:tcBorders>
            <w:shd w:val="clear" w:color="auto" w:fill="auto"/>
            <w:vAlign w:val="center"/>
            <w:hideMark/>
          </w:tcPr>
          <w:p w14:paraId="1A447E67"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2018</w:t>
            </w:r>
          </w:p>
        </w:tc>
        <w:tc>
          <w:tcPr>
            <w:tcW w:w="1309" w:type="dxa"/>
            <w:tcBorders>
              <w:top w:val="nil"/>
              <w:left w:val="nil"/>
              <w:bottom w:val="single" w:sz="4" w:space="0" w:color="000000"/>
              <w:right w:val="single" w:sz="4" w:space="0" w:color="000000"/>
            </w:tcBorders>
            <w:shd w:val="clear" w:color="auto" w:fill="auto"/>
            <w:vAlign w:val="center"/>
            <w:hideMark/>
          </w:tcPr>
          <w:p w14:paraId="50B2073D" w14:textId="77777777" w:rsidR="00257490" w:rsidRPr="00257490" w:rsidRDefault="00257490" w:rsidP="00257490">
            <w:pPr>
              <w:rPr>
                <w:rFonts w:ascii="Arial" w:hAnsi="Arial" w:cs="Arial"/>
                <w:sz w:val="20"/>
                <w:szCs w:val="20"/>
                <w:lang w:val="en-IN" w:eastAsia="en-IN"/>
              </w:rPr>
            </w:pPr>
            <w:proofErr w:type="spellStart"/>
            <w:r w:rsidRPr="00257490">
              <w:rPr>
                <w:rFonts w:ascii="Arial" w:hAnsi="Arial" w:cs="Arial"/>
                <w:sz w:val="20"/>
                <w:szCs w:val="20"/>
                <w:lang w:val="en-IN" w:eastAsia="en-IN"/>
              </w:rPr>
              <w:t>Ch</w:t>
            </w:r>
            <w:proofErr w:type="spellEnd"/>
            <w:r w:rsidRPr="00257490">
              <w:rPr>
                <w:rFonts w:ascii="Arial" w:hAnsi="Arial" w:cs="Arial"/>
                <w:sz w:val="20"/>
                <w:szCs w:val="20"/>
                <w:lang w:val="en-IN" w:eastAsia="en-IN"/>
              </w:rPr>
              <w:t xml:space="preserve">, </w:t>
            </w:r>
            <w:proofErr w:type="spellStart"/>
            <w:r w:rsidRPr="00257490">
              <w:rPr>
                <w:rFonts w:ascii="Arial" w:hAnsi="Arial" w:cs="Arial"/>
                <w:sz w:val="20"/>
                <w:szCs w:val="20"/>
                <w:lang w:val="en-IN" w:eastAsia="en-IN"/>
              </w:rPr>
              <w:t>Dhawaleswar</w:t>
            </w:r>
            <w:proofErr w:type="spellEnd"/>
            <w:r w:rsidRPr="00257490">
              <w:rPr>
                <w:rFonts w:ascii="Arial" w:hAnsi="Arial" w:cs="Arial"/>
                <w:sz w:val="20"/>
                <w:szCs w:val="20"/>
                <w:lang w:val="en-IN" w:eastAsia="en-IN"/>
              </w:rPr>
              <w:t xml:space="preserve"> Rao, and </w:t>
            </w:r>
            <w:proofErr w:type="spellStart"/>
            <w:r w:rsidRPr="00257490">
              <w:rPr>
                <w:rFonts w:ascii="Arial" w:hAnsi="Arial" w:cs="Arial"/>
                <w:sz w:val="20"/>
                <w:szCs w:val="20"/>
                <w:lang w:val="en-IN" w:eastAsia="en-IN"/>
              </w:rPr>
              <w:t>Sujan</w:t>
            </w:r>
            <w:proofErr w:type="spellEnd"/>
            <w:r w:rsidRPr="00257490">
              <w:rPr>
                <w:rFonts w:ascii="Arial" w:hAnsi="Arial" w:cs="Arial"/>
                <w:sz w:val="20"/>
                <w:szCs w:val="20"/>
                <w:lang w:val="en-IN" w:eastAsia="en-IN"/>
              </w:rPr>
              <w:t xml:space="preserve"> Kumar </w:t>
            </w:r>
            <w:proofErr w:type="spellStart"/>
            <w:r w:rsidRPr="00257490">
              <w:rPr>
                <w:rFonts w:ascii="Arial" w:hAnsi="Arial" w:cs="Arial"/>
                <w:sz w:val="20"/>
                <w:szCs w:val="20"/>
                <w:lang w:val="en-IN" w:eastAsia="en-IN"/>
              </w:rPr>
              <w:t>Saha</w:t>
            </w:r>
            <w:proofErr w:type="spellEnd"/>
          </w:p>
        </w:tc>
        <w:tc>
          <w:tcPr>
            <w:tcW w:w="797" w:type="dxa"/>
            <w:tcBorders>
              <w:top w:val="nil"/>
              <w:left w:val="nil"/>
              <w:bottom w:val="single" w:sz="4" w:space="0" w:color="000000"/>
              <w:right w:val="single" w:sz="4" w:space="0" w:color="000000"/>
            </w:tcBorders>
            <w:shd w:val="clear" w:color="auto" w:fill="auto"/>
            <w:vAlign w:val="center"/>
            <w:hideMark/>
          </w:tcPr>
          <w:p w14:paraId="58CC967C"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India</w:t>
            </w:r>
          </w:p>
        </w:tc>
        <w:tc>
          <w:tcPr>
            <w:tcW w:w="7575" w:type="dxa"/>
            <w:tcBorders>
              <w:top w:val="single" w:sz="4" w:space="0" w:color="000000"/>
              <w:left w:val="nil"/>
              <w:bottom w:val="single" w:sz="4" w:space="0" w:color="000000"/>
              <w:right w:val="single" w:sz="4" w:space="0" w:color="000000"/>
            </w:tcBorders>
            <w:shd w:val="clear" w:color="auto" w:fill="auto"/>
            <w:vAlign w:val="center"/>
            <w:hideMark/>
          </w:tcPr>
          <w:p w14:paraId="3BB5FF65"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xml:space="preserve"> Automatic multiple choice question generation from text</w:t>
            </w:r>
          </w:p>
        </w:tc>
        <w:tc>
          <w:tcPr>
            <w:tcW w:w="1276" w:type="dxa"/>
            <w:tcBorders>
              <w:top w:val="nil"/>
              <w:left w:val="nil"/>
              <w:bottom w:val="single" w:sz="4" w:space="0" w:color="000000"/>
              <w:right w:val="single" w:sz="4" w:space="0" w:color="000000"/>
            </w:tcBorders>
            <w:shd w:val="clear" w:color="auto" w:fill="auto"/>
            <w:vAlign w:val="center"/>
            <w:hideMark/>
          </w:tcPr>
          <w:p w14:paraId="50139231"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xml:space="preserve"> IEEE Transactions on Learning Technologies,</w:t>
            </w:r>
          </w:p>
        </w:tc>
        <w:tc>
          <w:tcPr>
            <w:tcW w:w="964" w:type="dxa"/>
            <w:tcBorders>
              <w:top w:val="nil"/>
              <w:left w:val="nil"/>
              <w:bottom w:val="nil"/>
              <w:right w:val="nil"/>
            </w:tcBorders>
            <w:shd w:val="clear" w:color="auto" w:fill="auto"/>
            <w:noWrap/>
            <w:vAlign w:val="bottom"/>
            <w:hideMark/>
          </w:tcPr>
          <w:p w14:paraId="19DC4D1A"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English</w:t>
            </w:r>
          </w:p>
        </w:tc>
        <w:tc>
          <w:tcPr>
            <w:tcW w:w="1642" w:type="dxa"/>
            <w:tcBorders>
              <w:top w:val="nil"/>
              <w:left w:val="single" w:sz="4" w:space="0" w:color="000000"/>
              <w:bottom w:val="single" w:sz="4" w:space="0" w:color="000000"/>
              <w:right w:val="single" w:sz="4" w:space="0" w:color="000000"/>
            </w:tcBorders>
            <w:shd w:val="clear" w:color="auto" w:fill="auto"/>
            <w:vAlign w:val="center"/>
            <w:hideMark/>
          </w:tcPr>
          <w:p w14:paraId="3386961E"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Pre-Processing of Input Text, Sentence Selection, Key Selection, Question Formation, Distractor Generation</w:t>
            </w:r>
          </w:p>
        </w:tc>
        <w:tc>
          <w:tcPr>
            <w:tcW w:w="1119" w:type="dxa"/>
            <w:tcBorders>
              <w:top w:val="nil"/>
              <w:left w:val="nil"/>
              <w:bottom w:val="single" w:sz="4" w:space="0" w:color="000000"/>
              <w:right w:val="single" w:sz="4" w:space="0" w:color="000000"/>
            </w:tcBorders>
            <w:shd w:val="clear" w:color="auto" w:fill="auto"/>
            <w:vAlign w:val="center"/>
            <w:hideMark/>
          </w:tcPr>
          <w:p w14:paraId="4D39D52A"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in  education and assessment</w:t>
            </w:r>
          </w:p>
        </w:tc>
        <w:tc>
          <w:tcPr>
            <w:tcW w:w="7612" w:type="dxa"/>
            <w:tcBorders>
              <w:top w:val="nil"/>
              <w:left w:val="nil"/>
              <w:bottom w:val="single" w:sz="4" w:space="0" w:color="000000"/>
              <w:right w:val="single" w:sz="4" w:space="0" w:color="000000"/>
            </w:tcBorders>
            <w:shd w:val="clear" w:color="auto" w:fill="auto"/>
            <w:vAlign w:val="center"/>
            <w:hideMark/>
          </w:tcPr>
          <w:p w14:paraId="3EB3850C"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Automatic MCQ generation</w:t>
            </w:r>
          </w:p>
        </w:tc>
        <w:tc>
          <w:tcPr>
            <w:tcW w:w="1176" w:type="dxa"/>
            <w:tcBorders>
              <w:top w:val="nil"/>
              <w:left w:val="nil"/>
              <w:bottom w:val="single" w:sz="4" w:space="0" w:color="000000"/>
              <w:right w:val="single" w:sz="4" w:space="0" w:color="000000"/>
            </w:tcBorders>
            <w:shd w:val="clear" w:color="auto" w:fill="auto"/>
            <w:vAlign w:val="center"/>
            <w:hideMark/>
          </w:tcPr>
          <w:p w14:paraId="08040091"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w:t>
            </w:r>
          </w:p>
        </w:tc>
        <w:tc>
          <w:tcPr>
            <w:tcW w:w="1409" w:type="dxa"/>
            <w:tcBorders>
              <w:top w:val="nil"/>
              <w:left w:val="nil"/>
              <w:bottom w:val="single" w:sz="4" w:space="0" w:color="000000"/>
              <w:right w:val="single" w:sz="4" w:space="0" w:color="000000"/>
            </w:tcBorders>
            <w:shd w:val="clear" w:color="auto" w:fill="auto"/>
            <w:vAlign w:val="center"/>
            <w:hideMark/>
          </w:tcPr>
          <w:p w14:paraId="1C968109"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Text Normalization, Structural Analysis,  Sentence Simplification, Lexical Analysis, Statistical Analysis, Syntactic Analysis, Coreference resolution, Word Sense Disambiguation</w:t>
            </w:r>
          </w:p>
        </w:tc>
        <w:tc>
          <w:tcPr>
            <w:tcW w:w="1109" w:type="dxa"/>
            <w:tcBorders>
              <w:top w:val="nil"/>
              <w:left w:val="nil"/>
              <w:bottom w:val="single" w:sz="4" w:space="0" w:color="000000"/>
              <w:right w:val="single" w:sz="4" w:space="0" w:color="000000"/>
            </w:tcBorders>
            <w:shd w:val="clear" w:color="auto" w:fill="auto"/>
            <w:vAlign w:val="center"/>
            <w:hideMark/>
          </w:tcPr>
          <w:p w14:paraId="54E0FF40"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w:t>
            </w:r>
          </w:p>
        </w:tc>
        <w:tc>
          <w:tcPr>
            <w:tcW w:w="1253" w:type="dxa"/>
            <w:tcBorders>
              <w:top w:val="nil"/>
              <w:left w:val="nil"/>
              <w:bottom w:val="single" w:sz="4" w:space="0" w:color="000000"/>
              <w:right w:val="single" w:sz="4" w:space="0" w:color="000000"/>
            </w:tcBorders>
            <w:shd w:val="clear" w:color="auto" w:fill="auto"/>
            <w:vAlign w:val="center"/>
            <w:hideMark/>
          </w:tcPr>
          <w:p w14:paraId="56AD10F1"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w:t>
            </w:r>
          </w:p>
        </w:tc>
        <w:tc>
          <w:tcPr>
            <w:tcW w:w="1064" w:type="dxa"/>
            <w:tcBorders>
              <w:top w:val="nil"/>
              <w:left w:val="nil"/>
              <w:bottom w:val="single" w:sz="4" w:space="0" w:color="000000"/>
              <w:right w:val="single" w:sz="4" w:space="0" w:color="000000"/>
            </w:tcBorders>
            <w:shd w:val="clear" w:color="auto" w:fill="auto"/>
            <w:vAlign w:val="center"/>
            <w:hideMark/>
          </w:tcPr>
          <w:p w14:paraId="486FCD75"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w:t>
            </w:r>
          </w:p>
        </w:tc>
      </w:tr>
    </w:tbl>
    <w:p w14:paraId="27892DAF" w14:textId="54AA48D2" w:rsidR="00257490" w:rsidRPr="00257490" w:rsidRDefault="00257490" w:rsidP="00257490">
      <w:pPr>
        <w:shd w:val="clear" w:color="auto" w:fill="FFFFFF"/>
        <w:spacing w:before="75" w:after="100" w:afterAutospacing="1" w:line="393" w:lineRule="atLeast"/>
        <w:ind w:left="720"/>
        <w:rPr>
          <w:color w:val="000000" w:themeColor="text1"/>
          <w:sz w:val="40"/>
          <w:szCs w:val="40"/>
        </w:rPr>
      </w:pPr>
    </w:p>
    <w:p w14:paraId="23B88D9D" w14:textId="7A1D7408" w:rsidR="00257490" w:rsidRDefault="00257490" w:rsidP="00257490">
      <w:pPr>
        <w:shd w:val="clear" w:color="auto" w:fill="FFFFFF"/>
        <w:spacing w:before="75" w:after="100" w:afterAutospacing="1" w:line="393" w:lineRule="atLeast"/>
        <w:ind w:left="720"/>
        <w:rPr>
          <w:color w:val="000000" w:themeColor="text1"/>
          <w:sz w:val="48"/>
          <w:szCs w:val="48"/>
        </w:rPr>
      </w:pPr>
    </w:p>
    <w:tbl>
      <w:tblPr>
        <w:tblW w:w="31670" w:type="dxa"/>
        <w:tblInd w:w="-1" w:type="dxa"/>
        <w:tblLook w:val="04A0" w:firstRow="1" w:lastRow="0" w:firstColumn="1" w:lastColumn="0" w:noHBand="0" w:noVBand="1"/>
      </w:tblPr>
      <w:tblGrid>
        <w:gridCol w:w="381"/>
        <w:gridCol w:w="607"/>
        <w:gridCol w:w="2153"/>
        <w:gridCol w:w="929"/>
        <w:gridCol w:w="1646"/>
        <w:gridCol w:w="1287"/>
        <w:gridCol w:w="1036"/>
        <w:gridCol w:w="13441"/>
        <w:gridCol w:w="1359"/>
        <w:gridCol w:w="1417"/>
        <w:gridCol w:w="1564"/>
        <w:gridCol w:w="1462"/>
        <w:gridCol w:w="1359"/>
        <w:gridCol w:w="1290"/>
        <w:gridCol w:w="1740"/>
      </w:tblGrid>
      <w:tr w:rsidR="00257490" w:rsidRPr="00257490" w14:paraId="6AEAE521" w14:textId="77777777" w:rsidTr="00257490">
        <w:trPr>
          <w:trHeight w:val="1650"/>
        </w:trPr>
        <w:tc>
          <w:tcPr>
            <w:tcW w:w="198" w:type="dxa"/>
            <w:tcBorders>
              <w:top w:val="single" w:sz="4" w:space="0" w:color="000000"/>
              <w:left w:val="single" w:sz="4" w:space="0" w:color="000000"/>
              <w:bottom w:val="single" w:sz="4" w:space="0" w:color="000000"/>
              <w:right w:val="single" w:sz="4" w:space="0" w:color="000000"/>
            </w:tcBorders>
            <w:shd w:val="clear" w:color="CCCCFF" w:fill="CCCCCC"/>
            <w:vAlign w:val="center"/>
            <w:hideMark/>
          </w:tcPr>
          <w:p w14:paraId="5F89DC3C" w14:textId="77777777" w:rsidR="00257490" w:rsidRPr="00257490" w:rsidRDefault="00257490" w:rsidP="00257490">
            <w:pPr>
              <w:jc w:val="center"/>
              <w:rPr>
                <w:rFonts w:ascii="Arial" w:hAnsi="Arial" w:cs="Arial"/>
                <w:b/>
                <w:bCs/>
                <w:color w:val="0000FF"/>
                <w:sz w:val="20"/>
                <w:szCs w:val="20"/>
                <w:lang w:val="en-IN" w:eastAsia="en-IN"/>
              </w:rPr>
            </w:pPr>
            <w:proofErr w:type="spellStart"/>
            <w:r w:rsidRPr="00257490">
              <w:rPr>
                <w:rFonts w:ascii="Arial" w:hAnsi="Arial" w:cs="Arial"/>
                <w:b/>
                <w:bCs/>
                <w:color w:val="0000FF"/>
                <w:sz w:val="20"/>
                <w:szCs w:val="20"/>
                <w:lang w:val="en-IN" w:eastAsia="en-IN"/>
              </w:rPr>
              <w:t>Sl</w:t>
            </w:r>
            <w:proofErr w:type="spellEnd"/>
            <w:r w:rsidRPr="00257490">
              <w:rPr>
                <w:rFonts w:ascii="Arial" w:hAnsi="Arial" w:cs="Arial"/>
                <w:b/>
                <w:bCs/>
                <w:color w:val="0000FF"/>
                <w:sz w:val="20"/>
                <w:szCs w:val="20"/>
                <w:lang w:val="en-IN" w:eastAsia="en-IN"/>
              </w:rPr>
              <w:t xml:space="preserve"> #</w:t>
            </w:r>
          </w:p>
        </w:tc>
        <w:tc>
          <w:tcPr>
            <w:tcW w:w="429" w:type="dxa"/>
            <w:tcBorders>
              <w:top w:val="single" w:sz="4" w:space="0" w:color="000000"/>
              <w:left w:val="nil"/>
              <w:bottom w:val="single" w:sz="4" w:space="0" w:color="000000"/>
              <w:right w:val="single" w:sz="4" w:space="0" w:color="000000"/>
            </w:tcBorders>
            <w:shd w:val="clear" w:color="CCCCFF" w:fill="CCCCCC"/>
            <w:vAlign w:val="center"/>
            <w:hideMark/>
          </w:tcPr>
          <w:p w14:paraId="46D2D83E"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Year</w:t>
            </w:r>
          </w:p>
        </w:tc>
        <w:tc>
          <w:tcPr>
            <w:tcW w:w="2422" w:type="dxa"/>
            <w:tcBorders>
              <w:top w:val="single" w:sz="4" w:space="0" w:color="000000"/>
              <w:left w:val="nil"/>
              <w:bottom w:val="single" w:sz="4" w:space="0" w:color="000000"/>
              <w:right w:val="single" w:sz="4" w:space="0" w:color="000000"/>
            </w:tcBorders>
            <w:shd w:val="clear" w:color="CCCCFF" w:fill="CCCCCC"/>
            <w:vAlign w:val="center"/>
            <w:hideMark/>
          </w:tcPr>
          <w:p w14:paraId="21BE9253"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Author(s)</w:t>
            </w:r>
          </w:p>
        </w:tc>
        <w:tc>
          <w:tcPr>
            <w:tcW w:w="758" w:type="dxa"/>
            <w:tcBorders>
              <w:top w:val="single" w:sz="4" w:space="0" w:color="000000"/>
              <w:left w:val="nil"/>
              <w:bottom w:val="single" w:sz="4" w:space="0" w:color="000000"/>
              <w:right w:val="single" w:sz="4" w:space="0" w:color="000000"/>
            </w:tcBorders>
            <w:shd w:val="clear" w:color="CCCCFF" w:fill="CCCCCC"/>
            <w:vAlign w:val="center"/>
            <w:hideMark/>
          </w:tcPr>
          <w:p w14:paraId="27003ECA"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Country</w:t>
            </w:r>
          </w:p>
        </w:tc>
        <w:tc>
          <w:tcPr>
            <w:tcW w:w="1489" w:type="dxa"/>
            <w:tcBorders>
              <w:top w:val="single" w:sz="4" w:space="0" w:color="000000"/>
              <w:left w:val="nil"/>
              <w:bottom w:val="single" w:sz="4" w:space="0" w:color="000000"/>
              <w:right w:val="single" w:sz="4" w:space="0" w:color="000000"/>
            </w:tcBorders>
            <w:shd w:val="clear" w:color="CCCCFF" w:fill="CCCCCC"/>
            <w:vAlign w:val="center"/>
            <w:hideMark/>
          </w:tcPr>
          <w:p w14:paraId="4F758D8B"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Title</w:t>
            </w:r>
          </w:p>
        </w:tc>
        <w:tc>
          <w:tcPr>
            <w:tcW w:w="1165" w:type="dxa"/>
            <w:tcBorders>
              <w:top w:val="single" w:sz="4" w:space="0" w:color="000000"/>
              <w:left w:val="nil"/>
              <w:bottom w:val="single" w:sz="4" w:space="0" w:color="000000"/>
              <w:right w:val="single" w:sz="4" w:space="0" w:color="000000"/>
            </w:tcBorders>
            <w:shd w:val="clear" w:color="CCCCFF" w:fill="CCCCCC"/>
            <w:vAlign w:val="center"/>
            <w:hideMark/>
          </w:tcPr>
          <w:p w14:paraId="6BC3F63E"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Journal</w:t>
            </w:r>
          </w:p>
        </w:tc>
        <w:tc>
          <w:tcPr>
            <w:tcW w:w="867" w:type="dxa"/>
            <w:tcBorders>
              <w:top w:val="single" w:sz="4" w:space="0" w:color="000000"/>
              <w:left w:val="nil"/>
              <w:bottom w:val="single" w:sz="4" w:space="0" w:color="000000"/>
              <w:right w:val="single" w:sz="4" w:space="0" w:color="000000"/>
            </w:tcBorders>
            <w:shd w:val="clear" w:color="CCCCFF" w:fill="CCCCCC"/>
            <w:vAlign w:val="center"/>
            <w:hideMark/>
          </w:tcPr>
          <w:p w14:paraId="57CAA62D" w14:textId="77777777" w:rsidR="00257490" w:rsidRPr="00257490" w:rsidRDefault="00257490" w:rsidP="00257490">
            <w:pPr>
              <w:jc w:val="center"/>
              <w:rPr>
                <w:rFonts w:ascii="Arial" w:hAnsi="Arial" w:cs="Arial"/>
                <w:b/>
                <w:bCs/>
                <w:color w:val="009900"/>
                <w:sz w:val="20"/>
                <w:szCs w:val="20"/>
                <w:lang w:val="en-IN" w:eastAsia="en-IN"/>
              </w:rPr>
            </w:pPr>
            <w:r w:rsidRPr="00257490">
              <w:rPr>
                <w:rFonts w:ascii="Arial" w:hAnsi="Arial" w:cs="Arial"/>
                <w:b/>
                <w:bCs/>
                <w:color w:val="009900"/>
                <w:sz w:val="20"/>
                <w:szCs w:val="20"/>
                <w:lang w:val="en-IN" w:eastAsia="en-IN"/>
              </w:rPr>
              <w:t xml:space="preserve">Domain in English language (domain, </w:t>
            </w:r>
            <w:proofErr w:type="spellStart"/>
            <w:r w:rsidRPr="00257490">
              <w:rPr>
                <w:rFonts w:ascii="Arial" w:hAnsi="Arial" w:cs="Arial"/>
                <w:b/>
                <w:bCs/>
                <w:color w:val="009900"/>
                <w:sz w:val="20"/>
                <w:szCs w:val="20"/>
                <w:lang w:val="en-IN" w:eastAsia="en-IN"/>
              </w:rPr>
              <w:t>lauguage</w:t>
            </w:r>
            <w:proofErr w:type="spellEnd"/>
            <w:r w:rsidRPr="00257490">
              <w:rPr>
                <w:rFonts w:ascii="Arial" w:hAnsi="Arial" w:cs="Arial"/>
                <w:b/>
                <w:bCs/>
                <w:color w:val="009900"/>
                <w:sz w:val="20"/>
                <w:szCs w:val="20"/>
                <w:lang w:val="en-IN" w:eastAsia="en-IN"/>
              </w:rPr>
              <w:t xml:space="preserve">, </w:t>
            </w:r>
            <w:proofErr w:type="spellStart"/>
            <w:r w:rsidRPr="00257490">
              <w:rPr>
                <w:rFonts w:ascii="Arial" w:hAnsi="Arial" w:cs="Arial"/>
                <w:b/>
                <w:bCs/>
                <w:color w:val="009900"/>
                <w:sz w:val="20"/>
                <w:szCs w:val="20"/>
                <w:lang w:val="en-IN" w:eastAsia="en-IN"/>
              </w:rPr>
              <w:t>english</w:t>
            </w:r>
            <w:proofErr w:type="spellEnd"/>
            <w:r w:rsidRPr="00257490">
              <w:rPr>
                <w:rFonts w:ascii="Arial" w:hAnsi="Arial" w:cs="Arial"/>
                <w:b/>
                <w:bCs/>
                <w:color w:val="009900"/>
                <w:sz w:val="20"/>
                <w:szCs w:val="20"/>
                <w:lang w:val="en-IN" w:eastAsia="en-IN"/>
              </w:rPr>
              <w:t>)</w:t>
            </w:r>
          </w:p>
        </w:tc>
        <w:tc>
          <w:tcPr>
            <w:tcW w:w="15275" w:type="dxa"/>
            <w:tcBorders>
              <w:top w:val="single" w:sz="4" w:space="0" w:color="000000"/>
              <w:left w:val="nil"/>
              <w:bottom w:val="single" w:sz="4" w:space="0" w:color="000000"/>
              <w:right w:val="single" w:sz="4" w:space="0" w:color="000000"/>
            </w:tcBorders>
            <w:shd w:val="clear" w:color="CCCCFF" w:fill="CCCCCC"/>
            <w:vAlign w:val="center"/>
            <w:hideMark/>
          </w:tcPr>
          <w:p w14:paraId="1455FDB8"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Approaches applied (based, approach)</w:t>
            </w:r>
          </w:p>
        </w:tc>
        <w:tc>
          <w:tcPr>
            <w:tcW w:w="1196" w:type="dxa"/>
            <w:tcBorders>
              <w:top w:val="single" w:sz="4" w:space="0" w:color="000000"/>
              <w:left w:val="nil"/>
              <w:bottom w:val="single" w:sz="4" w:space="0" w:color="000000"/>
              <w:right w:val="single" w:sz="4" w:space="0" w:color="000000"/>
            </w:tcBorders>
            <w:shd w:val="clear" w:color="CCCCFF" w:fill="CCCCCC"/>
            <w:vAlign w:val="center"/>
            <w:hideMark/>
          </w:tcPr>
          <w:p w14:paraId="41F32880" w14:textId="77777777" w:rsidR="00257490" w:rsidRPr="00257490" w:rsidRDefault="00257490" w:rsidP="00257490">
            <w:pPr>
              <w:jc w:val="center"/>
              <w:rPr>
                <w:rFonts w:ascii="Arial" w:hAnsi="Arial" w:cs="Arial"/>
                <w:b/>
                <w:bCs/>
                <w:color w:val="009900"/>
                <w:sz w:val="20"/>
                <w:szCs w:val="20"/>
                <w:lang w:val="en-IN" w:eastAsia="en-IN"/>
              </w:rPr>
            </w:pPr>
            <w:r w:rsidRPr="00257490">
              <w:rPr>
                <w:rFonts w:ascii="Arial" w:hAnsi="Arial" w:cs="Arial"/>
                <w:b/>
                <w:bCs/>
                <w:color w:val="009900"/>
                <w:sz w:val="20"/>
                <w:szCs w:val="20"/>
                <w:lang w:val="en-IN" w:eastAsia="en-IN"/>
              </w:rPr>
              <w:t>Application</w:t>
            </w:r>
          </w:p>
        </w:tc>
        <w:tc>
          <w:tcPr>
            <w:tcW w:w="1256" w:type="dxa"/>
            <w:tcBorders>
              <w:top w:val="single" w:sz="4" w:space="0" w:color="000000"/>
              <w:left w:val="nil"/>
              <w:bottom w:val="single" w:sz="4" w:space="0" w:color="000000"/>
              <w:right w:val="single" w:sz="4" w:space="0" w:color="000000"/>
            </w:tcBorders>
            <w:shd w:val="clear" w:color="CCCCFF" w:fill="CCCCCC"/>
            <w:vAlign w:val="center"/>
            <w:hideMark/>
          </w:tcPr>
          <w:p w14:paraId="28659A3B" w14:textId="77777777" w:rsidR="00257490" w:rsidRPr="00257490" w:rsidRDefault="00257490" w:rsidP="00257490">
            <w:pPr>
              <w:jc w:val="center"/>
              <w:rPr>
                <w:rFonts w:ascii="Arial" w:hAnsi="Arial" w:cs="Arial"/>
                <w:b/>
                <w:bCs/>
                <w:color w:val="009900"/>
                <w:sz w:val="20"/>
                <w:szCs w:val="20"/>
                <w:lang w:val="en-IN" w:eastAsia="en-IN"/>
              </w:rPr>
            </w:pPr>
            <w:r w:rsidRPr="00257490">
              <w:rPr>
                <w:rFonts w:ascii="Arial" w:hAnsi="Arial" w:cs="Arial"/>
                <w:b/>
                <w:bCs/>
                <w:color w:val="009900"/>
                <w:sz w:val="20"/>
                <w:szCs w:val="20"/>
                <w:lang w:val="en-IN" w:eastAsia="en-IN"/>
              </w:rPr>
              <w:t>Purpose of the Work</w:t>
            </w:r>
          </w:p>
        </w:tc>
        <w:tc>
          <w:tcPr>
            <w:tcW w:w="1406" w:type="dxa"/>
            <w:tcBorders>
              <w:top w:val="single" w:sz="4" w:space="0" w:color="000000"/>
              <w:left w:val="nil"/>
              <w:bottom w:val="single" w:sz="4" w:space="0" w:color="000000"/>
              <w:right w:val="single" w:sz="4" w:space="0" w:color="000000"/>
            </w:tcBorders>
            <w:shd w:val="clear" w:color="CCCCFF" w:fill="CCCCCC"/>
            <w:vAlign w:val="center"/>
            <w:hideMark/>
          </w:tcPr>
          <w:p w14:paraId="5CDA9A34"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Learning Outcome</w:t>
            </w:r>
          </w:p>
        </w:tc>
        <w:tc>
          <w:tcPr>
            <w:tcW w:w="1302" w:type="dxa"/>
            <w:tcBorders>
              <w:top w:val="single" w:sz="4" w:space="0" w:color="000000"/>
              <w:left w:val="nil"/>
              <w:bottom w:val="single" w:sz="4" w:space="0" w:color="000000"/>
              <w:right w:val="single" w:sz="4" w:space="0" w:color="000000"/>
            </w:tcBorders>
            <w:shd w:val="clear" w:color="CCCCFF" w:fill="CCCCCC"/>
            <w:vAlign w:val="center"/>
            <w:hideMark/>
          </w:tcPr>
          <w:p w14:paraId="495AB5C0"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Pre-</w:t>
            </w:r>
            <w:proofErr w:type="spellStart"/>
            <w:r w:rsidRPr="00257490">
              <w:rPr>
                <w:rFonts w:ascii="Arial" w:hAnsi="Arial" w:cs="Arial"/>
                <w:b/>
                <w:bCs/>
                <w:color w:val="0000FF"/>
                <w:sz w:val="20"/>
                <w:szCs w:val="20"/>
                <w:lang w:val="en-IN" w:eastAsia="en-IN"/>
              </w:rPr>
              <w:t>porcessing</w:t>
            </w:r>
            <w:proofErr w:type="spellEnd"/>
          </w:p>
        </w:tc>
        <w:tc>
          <w:tcPr>
            <w:tcW w:w="1196" w:type="dxa"/>
            <w:tcBorders>
              <w:top w:val="single" w:sz="4" w:space="0" w:color="000000"/>
              <w:left w:val="nil"/>
              <w:bottom w:val="single" w:sz="4" w:space="0" w:color="000000"/>
              <w:right w:val="single" w:sz="4" w:space="0" w:color="000000"/>
            </w:tcBorders>
            <w:shd w:val="clear" w:color="CCCCFF" w:fill="CCCCCC"/>
            <w:vAlign w:val="center"/>
            <w:hideMark/>
          </w:tcPr>
          <w:p w14:paraId="37FB6011"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Evaluation Results</w:t>
            </w:r>
          </w:p>
        </w:tc>
        <w:tc>
          <w:tcPr>
            <w:tcW w:w="1126" w:type="dxa"/>
            <w:tcBorders>
              <w:top w:val="single" w:sz="4" w:space="0" w:color="000000"/>
              <w:left w:val="nil"/>
              <w:bottom w:val="single" w:sz="4" w:space="0" w:color="000000"/>
              <w:right w:val="single" w:sz="4" w:space="0" w:color="000000"/>
            </w:tcBorders>
            <w:shd w:val="clear" w:color="CCCCFF" w:fill="CCCCCC"/>
            <w:vAlign w:val="center"/>
            <w:hideMark/>
          </w:tcPr>
          <w:p w14:paraId="41A1336F"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Parameter(s) used for Evaluation</w:t>
            </w:r>
          </w:p>
        </w:tc>
        <w:tc>
          <w:tcPr>
            <w:tcW w:w="1585" w:type="dxa"/>
            <w:tcBorders>
              <w:top w:val="single" w:sz="4" w:space="0" w:color="000000"/>
              <w:left w:val="nil"/>
              <w:bottom w:val="single" w:sz="4" w:space="0" w:color="000000"/>
              <w:right w:val="single" w:sz="4" w:space="0" w:color="000000"/>
            </w:tcBorders>
            <w:shd w:val="clear" w:color="CCCCFF" w:fill="CCCCCC"/>
            <w:vAlign w:val="center"/>
            <w:hideMark/>
          </w:tcPr>
          <w:p w14:paraId="603EF932"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Alternative method followed</w:t>
            </w:r>
          </w:p>
        </w:tc>
      </w:tr>
      <w:tr w:rsidR="00257490" w:rsidRPr="00257490" w14:paraId="1433C0A4" w14:textId="77777777" w:rsidTr="00257490">
        <w:trPr>
          <w:trHeight w:val="2379"/>
        </w:trPr>
        <w:tc>
          <w:tcPr>
            <w:tcW w:w="198" w:type="dxa"/>
            <w:tcBorders>
              <w:top w:val="nil"/>
              <w:left w:val="single" w:sz="4" w:space="0" w:color="000000"/>
              <w:bottom w:val="single" w:sz="4" w:space="0" w:color="000000"/>
              <w:right w:val="single" w:sz="4" w:space="0" w:color="000000"/>
            </w:tcBorders>
            <w:shd w:val="clear" w:color="auto" w:fill="auto"/>
            <w:noWrap/>
            <w:vAlign w:val="center"/>
            <w:hideMark/>
          </w:tcPr>
          <w:p w14:paraId="50650764"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1</w:t>
            </w:r>
          </w:p>
        </w:tc>
        <w:tc>
          <w:tcPr>
            <w:tcW w:w="429" w:type="dxa"/>
            <w:tcBorders>
              <w:top w:val="nil"/>
              <w:left w:val="nil"/>
              <w:bottom w:val="single" w:sz="4" w:space="0" w:color="000000"/>
              <w:right w:val="single" w:sz="4" w:space="0" w:color="000000"/>
            </w:tcBorders>
            <w:shd w:val="clear" w:color="auto" w:fill="auto"/>
            <w:noWrap/>
            <w:vAlign w:val="center"/>
            <w:hideMark/>
          </w:tcPr>
          <w:p w14:paraId="4ED97074"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2014</w:t>
            </w:r>
          </w:p>
        </w:tc>
        <w:tc>
          <w:tcPr>
            <w:tcW w:w="2422" w:type="dxa"/>
            <w:tcBorders>
              <w:top w:val="nil"/>
              <w:left w:val="nil"/>
              <w:bottom w:val="single" w:sz="4" w:space="0" w:color="000000"/>
              <w:right w:val="single" w:sz="4" w:space="0" w:color="000000"/>
            </w:tcBorders>
            <w:shd w:val="clear" w:color="auto" w:fill="auto"/>
            <w:vAlign w:val="center"/>
            <w:hideMark/>
          </w:tcPr>
          <w:p w14:paraId="06BBE5EA" w14:textId="77777777" w:rsidR="00257490" w:rsidRPr="00257490" w:rsidRDefault="00257490" w:rsidP="00257490">
            <w:pPr>
              <w:rPr>
                <w:rFonts w:ascii="Arial" w:hAnsi="Arial" w:cs="Arial"/>
                <w:sz w:val="20"/>
                <w:szCs w:val="20"/>
                <w:lang w:val="en-IN" w:eastAsia="en-IN"/>
              </w:rPr>
            </w:pPr>
            <w:proofErr w:type="spellStart"/>
            <w:r w:rsidRPr="00257490">
              <w:rPr>
                <w:rFonts w:ascii="Arial" w:hAnsi="Arial" w:cs="Arial"/>
                <w:sz w:val="20"/>
                <w:szCs w:val="20"/>
                <w:lang w:val="en-IN" w:eastAsia="en-IN"/>
              </w:rPr>
              <w:t>Atzal,Naveed,Ruslan</w:t>
            </w:r>
            <w:proofErr w:type="spellEnd"/>
            <w:r w:rsidRPr="00257490">
              <w:rPr>
                <w:rFonts w:ascii="Arial" w:hAnsi="Arial" w:cs="Arial"/>
                <w:sz w:val="20"/>
                <w:szCs w:val="20"/>
                <w:lang w:val="en-IN" w:eastAsia="en-IN"/>
              </w:rPr>
              <w:t xml:space="preserve"> </w:t>
            </w:r>
            <w:proofErr w:type="spellStart"/>
            <w:r w:rsidRPr="00257490">
              <w:rPr>
                <w:rFonts w:ascii="Arial" w:hAnsi="Arial" w:cs="Arial"/>
                <w:sz w:val="20"/>
                <w:szCs w:val="20"/>
                <w:lang w:val="en-IN" w:eastAsia="en-IN"/>
              </w:rPr>
              <w:t>Mitkov</w:t>
            </w:r>
            <w:proofErr w:type="spellEnd"/>
          </w:p>
        </w:tc>
        <w:tc>
          <w:tcPr>
            <w:tcW w:w="758" w:type="dxa"/>
            <w:tcBorders>
              <w:top w:val="nil"/>
              <w:left w:val="nil"/>
              <w:bottom w:val="single" w:sz="4" w:space="0" w:color="000000"/>
              <w:right w:val="single" w:sz="4" w:space="0" w:color="000000"/>
            </w:tcBorders>
            <w:shd w:val="clear" w:color="auto" w:fill="auto"/>
            <w:vAlign w:val="center"/>
            <w:hideMark/>
          </w:tcPr>
          <w:p w14:paraId="716FF854"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USA</w:t>
            </w:r>
          </w:p>
        </w:tc>
        <w:tc>
          <w:tcPr>
            <w:tcW w:w="1489" w:type="dxa"/>
            <w:tcBorders>
              <w:top w:val="nil"/>
              <w:left w:val="nil"/>
              <w:bottom w:val="single" w:sz="4" w:space="0" w:color="000000"/>
              <w:right w:val="single" w:sz="4" w:space="0" w:color="000000"/>
            </w:tcBorders>
            <w:shd w:val="clear" w:color="auto" w:fill="auto"/>
            <w:vAlign w:val="center"/>
            <w:hideMark/>
          </w:tcPr>
          <w:p w14:paraId="6F96A2CD"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xml:space="preserve">Automatic generation of </w:t>
            </w:r>
            <w:proofErr w:type="spellStart"/>
            <w:r w:rsidRPr="00257490">
              <w:rPr>
                <w:rFonts w:ascii="Arial" w:hAnsi="Arial" w:cs="Arial"/>
                <w:sz w:val="20"/>
                <w:szCs w:val="20"/>
                <w:lang w:val="en-IN" w:eastAsia="en-IN"/>
              </w:rPr>
              <w:t>mutiple</w:t>
            </w:r>
            <w:proofErr w:type="spellEnd"/>
            <w:r w:rsidRPr="00257490">
              <w:rPr>
                <w:rFonts w:ascii="Arial" w:hAnsi="Arial" w:cs="Arial"/>
                <w:sz w:val="20"/>
                <w:szCs w:val="20"/>
                <w:lang w:val="en-IN" w:eastAsia="en-IN"/>
              </w:rPr>
              <w:t xml:space="preserve"> choice questions using dependency-based semantic relations.</w:t>
            </w:r>
          </w:p>
        </w:tc>
        <w:tc>
          <w:tcPr>
            <w:tcW w:w="1165" w:type="dxa"/>
            <w:tcBorders>
              <w:top w:val="nil"/>
              <w:left w:val="nil"/>
              <w:bottom w:val="single" w:sz="4" w:space="0" w:color="000000"/>
              <w:right w:val="single" w:sz="4" w:space="0" w:color="000000"/>
            </w:tcBorders>
            <w:shd w:val="clear" w:color="auto" w:fill="auto"/>
            <w:vAlign w:val="center"/>
            <w:hideMark/>
          </w:tcPr>
          <w:p w14:paraId="00F08F15"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xml:space="preserve">      Soft-computing</w:t>
            </w:r>
          </w:p>
        </w:tc>
        <w:tc>
          <w:tcPr>
            <w:tcW w:w="867" w:type="dxa"/>
            <w:tcBorders>
              <w:top w:val="nil"/>
              <w:left w:val="nil"/>
              <w:bottom w:val="single" w:sz="4" w:space="0" w:color="000000"/>
              <w:right w:val="single" w:sz="4" w:space="0" w:color="000000"/>
            </w:tcBorders>
            <w:shd w:val="clear" w:color="FFFFCC" w:fill="FFFFFF"/>
            <w:vAlign w:val="center"/>
            <w:hideMark/>
          </w:tcPr>
          <w:p w14:paraId="27ADCECE"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English</w:t>
            </w:r>
          </w:p>
        </w:tc>
        <w:tc>
          <w:tcPr>
            <w:tcW w:w="15275" w:type="dxa"/>
            <w:tcBorders>
              <w:top w:val="nil"/>
              <w:left w:val="nil"/>
              <w:bottom w:val="nil"/>
              <w:right w:val="nil"/>
            </w:tcBorders>
            <w:shd w:val="clear" w:color="auto" w:fill="auto"/>
            <w:noWrap/>
            <w:vAlign w:val="bottom"/>
            <w:hideMark/>
          </w:tcPr>
          <w:p w14:paraId="51E374D3"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scope of application. Research objects of automatic questionnaires must consist of online review</w:t>
            </w:r>
          </w:p>
        </w:tc>
        <w:tc>
          <w:tcPr>
            <w:tcW w:w="1196" w:type="dxa"/>
            <w:tcBorders>
              <w:top w:val="nil"/>
              <w:left w:val="single" w:sz="4" w:space="0" w:color="000000"/>
              <w:bottom w:val="single" w:sz="4" w:space="0" w:color="000000"/>
              <w:right w:val="single" w:sz="4" w:space="0" w:color="000000"/>
            </w:tcBorders>
            <w:shd w:val="clear" w:color="auto" w:fill="auto"/>
            <w:vAlign w:val="center"/>
            <w:hideMark/>
          </w:tcPr>
          <w:p w14:paraId="1E05ACA4"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information access application</w:t>
            </w:r>
          </w:p>
        </w:tc>
        <w:tc>
          <w:tcPr>
            <w:tcW w:w="1256" w:type="dxa"/>
            <w:tcBorders>
              <w:top w:val="nil"/>
              <w:left w:val="nil"/>
              <w:bottom w:val="single" w:sz="4" w:space="0" w:color="000000"/>
              <w:right w:val="single" w:sz="4" w:space="0" w:color="000000"/>
            </w:tcBorders>
            <w:shd w:val="clear" w:color="auto" w:fill="auto"/>
            <w:vAlign w:val="center"/>
            <w:hideMark/>
          </w:tcPr>
          <w:p w14:paraId="5ABCD39D"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Unsupervised information extraction methods</w:t>
            </w:r>
          </w:p>
        </w:tc>
        <w:tc>
          <w:tcPr>
            <w:tcW w:w="1406" w:type="dxa"/>
            <w:tcBorders>
              <w:top w:val="nil"/>
              <w:left w:val="nil"/>
              <w:bottom w:val="single" w:sz="4" w:space="0" w:color="000000"/>
              <w:right w:val="single" w:sz="4" w:space="0" w:color="000000"/>
            </w:tcBorders>
            <w:shd w:val="clear" w:color="auto" w:fill="auto"/>
            <w:vAlign w:val="center"/>
            <w:hideMark/>
          </w:tcPr>
          <w:p w14:paraId="190F052E"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A high-</w:t>
            </w:r>
            <w:proofErr w:type="spellStart"/>
            <w:r w:rsidRPr="00257490">
              <w:rPr>
                <w:rFonts w:ascii="Arial" w:hAnsi="Arial" w:cs="Arial"/>
                <w:sz w:val="20"/>
                <w:szCs w:val="20"/>
                <w:lang w:val="en-IN" w:eastAsia="en-IN"/>
              </w:rPr>
              <w:t>performanced</w:t>
            </w:r>
            <w:proofErr w:type="spellEnd"/>
            <w:r w:rsidRPr="00257490">
              <w:rPr>
                <w:rFonts w:ascii="Arial" w:hAnsi="Arial" w:cs="Arial"/>
                <w:sz w:val="20"/>
                <w:szCs w:val="20"/>
                <w:lang w:val="en-IN" w:eastAsia="en-IN"/>
              </w:rPr>
              <w:t xml:space="preserve"> semi-supervised learning method for text chunking.</w:t>
            </w:r>
          </w:p>
        </w:tc>
        <w:tc>
          <w:tcPr>
            <w:tcW w:w="1302" w:type="dxa"/>
            <w:tcBorders>
              <w:top w:val="nil"/>
              <w:left w:val="nil"/>
              <w:bottom w:val="single" w:sz="4" w:space="0" w:color="000000"/>
              <w:right w:val="single" w:sz="4" w:space="0" w:color="000000"/>
            </w:tcBorders>
            <w:shd w:val="clear" w:color="FFFFCC" w:fill="FFFFFF"/>
            <w:hideMark/>
          </w:tcPr>
          <w:p w14:paraId="704672B3"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We separated the original text in to different sentences using this.</w:t>
            </w:r>
          </w:p>
        </w:tc>
        <w:tc>
          <w:tcPr>
            <w:tcW w:w="1196" w:type="dxa"/>
            <w:tcBorders>
              <w:top w:val="nil"/>
              <w:left w:val="nil"/>
              <w:bottom w:val="nil"/>
              <w:right w:val="nil"/>
            </w:tcBorders>
            <w:shd w:val="clear" w:color="auto" w:fill="auto"/>
            <w:vAlign w:val="bottom"/>
            <w:hideMark/>
          </w:tcPr>
          <w:p w14:paraId="59AB37AF"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The results of this evaluation make it possible for us to draw conclusions about the utility of the approach in practical e-Learning</w:t>
            </w:r>
          </w:p>
        </w:tc>
        <w:tc>
          <w:tcPr>
            <w:tcW w:w="1126" w:type="dxa"/>
            <w:tcBorders>
              <w:top w:val="nil"/>
              <w:left w:val="single" w:sz="4" w:space="0" w:color="000000"/>
              <w:bottom w:val="single" w:sz="4" w:space="0" w:color="000000"/>
              <w:right w:val="single" w:sz="4" w:space="0" w:color="000000"/>
            </w:tcBorders>
            <w:shd w:val="clear" w:color="auto" w:fill="auto"/>
            <w:vAlign w:val="center"/>
            <w:hideMark/>
          </w:tcPr>
          <w:p w14:paraId="18841BC1"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This one presents a novel automatic question</w:t>
            </w:r>
          </w:p>
        </w:tc>
        <w:tc>
          <w:tcPr>
            <w:tcW w:w="1585" w:type="dxa"/>
            <w:tcBorders>
              <w:top w:val="nil"/>
              <w:left w:val="nil"/>
              <w:bottom w:val="single" w:sz="4" w:space="0" w:color="000000"/>
              <w:right w:val="single" w:sz="4" w:space="0" w:color="000000"/>
            </w:tcBorders>
            <w:shd w:val="clear" w:color="FFFFCC" w:fill="FFFFFF"/>
            <w:hideMark/>
          </w:tcPr>
          <w:p w14:paraId="1F297329"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This paper presents a survey of that generation.</w:t>
            </w:r>
          </w:p>
        </w:tc>
      </w:tr>
      <w:tr w:rsidR="00257490" w:rsidRPr="00257490" w14:paraId="4E29C263" w14:textId="77777777" w:rsidTr="00257490">
        <w:trPr>
          <w:trHeight w:val="1800"/>
        </w:trPr>
        <w:tc>
          <w:tcPr>
            <w:tcW w:w="198" w:type="dxa"/>
            <w:tcBorders>
              <w:top w:val="nil"/>
              <w:left w:val="single" w:sz="4" w:space="0" w:color="000000"/>
              <w:bottom w:val="single" w:sz="4" w:space="0" w:color="000000"/>
              <w:right w:val="single" w:sz="4" w:space="0" w:color="000000"/>
            </w:tcBorders>
            <w:shd w:val="clear" w:color="auto" w:fill="auto"/>
            <w:noWrap/>
            <w:vAlign w:val="center"/>
            <w:hideMark/>
          </w:tcPr>
          <w:p w14:paraId="207217C4"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w:t>
            </w:r>
          </w:p>
        </w:tc>
        <w:tc>
          <w:tcPr>
            <w:tcW w:w="429" w:type="dxa"/>
            <w:tcBorders>
              <w:top w:val="nil"/>
              <w:left w:val="nil"/>
              <w:bottom w:val="single" w:sz="4" w:space="0" w:color="000000"/>
              <w:right w:val="single" w:sz="4" w:space="0" w:color="000000"/>
            </w:tcBorders>
            <w:shd w:val="clear" w:color="auto" w:fill="auto"/>
            <w:noWrap/>
            <w:vAlign w:val="center"/>
            <w:hideMark/>
          </w:tcPr>
          <w:p w14:paraId="540678EB"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2016</w:t>
            </w:r>
          </w:p>
        </w:tc>
        <w:tc>
          <w:tcPr>
            <w:tcW w:w="2422" w:type="dxa"/>
            <w:tcBorders>
              <w:top w:val="nil"/>
              <w:left w:val="nil"/>
              <w:bottom w:val="nil"/>
              <w:right w:val="nil"/>
            </w:tcBorders>
            <w:shd w:val="clear" w:color="auto" w:fill="auto"/>
            <w:vAlign w:val="bottom"/>
            <w:hideMark/>
          </w:tcPr>
          <w:p w14:paraId="1759AA7D" w14:textId="77777777" w:rsidR="00257490" w:rsidRPr="00257490" w:rsidRDefault="00257490" w:rsidP="00257490">
            <w:pPr>
              <w:rPr>
                <w:rFonts w:ascii="Arial" w:hAnsi="Arial" w:cs="Arial"/>
                <w:sz w:val="20"/>
                <w:szCs w:val="20"/>
                <w:lang w:val="en-IN" w:eastAsia="en-IN"/>
              </w:rPr>
            </w:pPr>
            <w:proofErr w:type="spellStart"/>
            <w:r w:rsidRPr="00257490">
              <w:rPr>
                <w:rFonts w:ascii="Arial" w:hAnsi="Arial" w:cs="Arial"/>
                <w:sz w:val="20"/>
                <w:szCs w:val="20"/>
                <w:lang w:val="en-IN" w:eastAsia="en-IN"/>
              </w:rPr>
              <w:t>Tahani</w:t>
            </w:r>
            <w:proofErr w:type="spellEnd"/>
            <w:r w:rsidRPr="00257490">
              <w:rPr>
                <w:rFonts w:ascii="Arial" w:hAnsi="Arial" w:cs="Arial"/>
                <w:sz w:val="20"/>
                <w:szCs w:val="20"/>
                <w:lang w:val="en-IN" w:eastAsia="en-IN"/>
              </w:rPr>
              <w:t xml:space="preserve"> </w:t>
            </w:r>
            <w:proofErr w:type="spellStart"/>
            <w:r w:rsidRPr="00257490">
              <w:rPr>
                <w:rFonts w:ascii="Arial" w:hAnsi="Arial" w:cs="Arial"/>
                <w:sz w:val="20"/>
                <w:szCs w:val="20"/>
                <w:lang w:val="en-IN" w:eastAsia="en-IN"/>
              </w:rPr>
              <w:t>Alzubait,Bijan</w:t>
            </w:r>
            <w:proofErr w:type="spellEnd"/>
            <w:r w:rsidRPr="00257490">
              <w:rPr>
                <w:rFonts w:ascii="Arial" w:hAnsi="Arial" w:cs="Arial"/>
                <w:sz w:val="20"/>
                <w:szCs w:val="20"/>
                <w:lang w:val="en-IN" w:eastAsia="en-IN"/>
              </w:rPr>
              <w:t xml:space="preserve"> </w:t>
            </w:r>
            <w:proofErr w:type="spellStart"/>
            <w:r w:rsidRPr="00257490">
              <w:rPr>
                <w:rFonts w:ascii="Arial" w:hAnsi="Arial" w:cs="Arial"/>
                <w:sz w:val="20"/>
                <w:szCs w:val="20"/>
                <w:lang w:val="en-IN" w:eastAsia="en-IN"/>
              </w:rPr>
              <w:t>parsia</w:t>
            </w:r>
            <w:proofErr w:type="spellEnd"/>
            <w:r w:rsidRPr="00257490">
              <w:rPr>
                <w:rFonts w:ascii="Arial" w:hAnsi="Arial" w:cs="Arial"/>
                <w:sz w:val="20"/>
                <w:szCs w:val="20"/>
                <w:lang w:val="en-IN" w:eastAsia="en-IN"/>
              </w:rPr>
              <w:t xml:space="preserve">, and </w:t>
            </w:r>
            <w:proofErr w:type="spellStart"/>
            <w:r w:rsidRPr="00257490">
              <w:rPr>
                <w:rFonts w:ascii="Arial" w:hAnsi="Arial" w:cs="Arial"/>
                <w:sz w:val="20"/>
                <w:szCs w:val="20"/>
                <w:lang w:val="en-IN" w:eastAsia="en-IN"/>
              </w:rPr>
              <w:t>Uli</w:t>
            </w:r>
            <w:proofErr w:type="spellEnd"/>
            <w:r w:rsidRPr="00257490">
              <w:rPr>
                <w:rFonts w:ascii="Arial" w:hAnsi="Arial" w:cs="Arial"/>
                <w:sz w:val="20"/>
                <w:szCs w:val="20"/>
                <w:lang w:val="en-IN" w:eastAsia="en-IN"/>
              </w:rPr>
              <w:t xml:space="preserve"> Sattler</w:t>
            </w:r>
          </w:p>
        </w:tc>
        <w:tc>
          <w:tcPr>
            <w:tcW w:w="758" w:type="dxa"/>
            <w:tcBorders>
              <w:top w:val="nil"/>
              <w:left w:val="single" w:sz="4" w:space="0" w:color="000000"/>
              <w:bottom w:val="single" w:sz="4" w:space="0" w:color="000000"/>
              <w:right w:val="single" w:sz="4" w:space="0" w:color="000000"/>
            </w:tcBorders>
            <w:shd w:val="clear" w:color="auto" w:fill="auto"/>
            <w:vAlign w:val="center"/>
            <w:hideMark/>
          </w:tcPr>
          <w:p w14:paraId="65EE2C17"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UK</w:t>
            </w:r>
          </w:p>
        </w:tc>
        <w:tc>
          <w:tcPr>
            <w:tcW w:w="1489" w:type="dxa"/>
            <w:tcBorders>
              <w:top w:val="nil"/>
              <w:left w:val="nil"/>
              <w:bottom w:val="single" w:sz="4" w:space="0" w:color="000000"/>
              <w:right w:val="single" w:sz="4" w:space="0" w:color="000000"/>
            </w:tcBorders>
            <w:shd w:val="clear" w:color="auto" w:fill="auto"/>
            <w:vAlign w:val="center"/>
            <w:hideMark/>
          </w:tcPr>
          <w:p w14:paraId="7D1E4E69"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Generating multiple choice questions from Ontologies</w:t>
            </w:r>
          </w:p>
        </w:tc>
        <w:tc>
          <w:tcPr>
            <w:tcW w:w="1165" w:type="dxa"/>
            <w:tcBorders>
              <w:top w:val="nil"/>
              <w:left w:val="nil"/>
              <w:bottom w:val="single" w:sz="4" w:space="0" w:color="000000"/>
              <w:right w:val="single" w:sz="4" w:space="0" w:color="000000"/>
            </w:tcBorders>
            <w:shd w:val="clear" w:color="auto" w:fill="auto"/>
            <w:vAlign w:val="center"/>
            <w:hideMark/>
          </w:tcPr>
          <w:p w14:paraId="0EB30D1B"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xml:space="preserve">International conference of knowledge engineering and </w:t>
            </w:r>
            <w:r w:rsidRPr="00257490">
              <w:rPr>
                <w:rFonts w:ascii="Arial" w:hAnsi="Arial" w:cs="Arial"/>
                <w:sz w:val="20"/>
                <w:szCs w:val="20"/>
                <w:lang w:val="en-IN" w:eastAsia="en-IN"/>
              </w:rPr>
              <w:lastRenderedPageBreak/>
              <w:t>knowledge management</w:t>
            </w:r>
          </w:p>
        </w:tc>
        <w:tc>
          <w:tcPr>
            <w:tcW w:w="867" w:type="dxa"/>
            <w:tcBorders>
              <w:top w:val="nil"/>
              <w:left w:val="nil"/>
              <w:bottom w:val="single" w:sz="4" w:space="0" w:color="000000"/>
              <w:right w:val="single" w:sz="4" w:space="0" w:color="000000"/>
            </w:tcBorders>
            <w:shd w:val="clear" w:color="FFFFCC" w:fill="FFFFFF"/>
            <w:vAlign w:val="center"/>
            <w:hideMark/>
          </w:tcPr>
          <w:p w14:paraId="060A7B23"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lastRenderedPageBreak/>
              <w:t>English</w:t>
            </w:r>
          </w:p>
        </w:tc>
        <w:tc>
          <w:tcPr>
            <w:tcW w:w="15275" w:type="dxa"/>
            <w:tcBorders>
              <w:top w:val="nil"/>
              <w:left w:val="nil"/>
              <w:bottom w:val="nil"/>
              <w:right w:val="nil"/>
            </w:tcBorders>
            <w:shd w:val="clear" w:color="auto" w:fill="auto"/>
            <w:vAlign w:val="bottom"/>
            <w:hideMark/>
          </w:tcPr>
          <w:p w14:paraId="5B229547"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Approach includes automatic generation.</w:t>
            </w:r>
          </w:p>
        </w:tc>
        <w:tc>
          <w:tcPr>
            <w:tcW w:w="1196" w:type="dxa"/>
            <w:tcBorders>
              <w:top w:val="nil"/>
              <w:left w:val="single" w:sz="4" w:space="0" w:color="000000"/>
              <w:bottom w:val="single" w:sz="4" w:space="0" w:color="000000"/>
              <w:right w:val="single" w:sz="4" w:space="0" w:color="000000"/>
            </w:tcBorders>
            <w:shd w:val="clear" w:color="auto" w:fill="auto"/>
            <w:vAlign w:val="center"/>
            <w:hideMark/>
          </w:tcPr>
          <w:p w14:paraId="58C59B09"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is to adopt concepts of Web 2.0 knowledge sharing applications</w:t>
            </w:r>
          </w:p>
        </w:tc>
        <w:tc>
          <w:tcPr>
            <w:tcW w:w="1256" w:type="dxa"/>
            <w:tcBorders>
              <w:top w:val="nil"/>
              <w:left w:val="nil"/>
              <w:bottom w:val="nil"/>
              <w:right w:val="single" w:sz="4" w:space="0" w:color="000000"/>
            </w:tcBorders>
            <w:shd w:val="clear" w:color="auto" w:fill="auto"/>
            <w:vAlign w:val="center"/>
            <w:hideMark/>
          </w:tcPr>
          <w:p w14:paraId="2FD984BB"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Goals is to validate mapping relation</w:t>
            </w:r>
          </w:p>
        </w:tc>
        <w:tc>
          <w:tcPr>
            <w:tcW w:w="1406" w:type="dxa"/>
            <w:tcBorders>
              <w:top w:val="nil"/>
              <w:left w:val="nil"/>
              <w:bottom w:val="single" w:sz="4" w:space="0" w:color="000000"/>
              <w:right w:val="single" w:sz="4" w:space="0" w:color="000000"/>
            </w:tcBorders>
            <w:shd w:val="clear" w:color="auto" w:fill="auto"/>
            <w:vAlign w:val="center"/>
            <w:hideMark/>
          </w:tcPr>
          <w:p w14:paraId="46C5D951"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Representation of knowledge structure</w:t>
            </w:r>
          </w:p>
        </w:tc>
        <w:tc>
          <w:tcPr>
            <w:tcW w:w="1302" w:type="dxa"/>
            <w:tcBorders>
              <w:top w:val="nil"/>
              <w:left w:val="nil"/>
              <w:bottom w:val="single" w:sz="4" w:space="0" w:color="000000"/>
              <w:right w:val="single" w:sz="4" w:space="0" w:color="000000"/>
            </w:tcBorders>
            <w:shd w:val="clear" w:color="FFFFCC" w:fill="FFFFFF"/>
            <w:hideMark/>
          </w:tcPr>
          <w:p w14:paraId="2F2EDB08" w14:textId="77777777" w:rsidR="00257490" w:rsidRPr="00257490" w:rsidRDefault="00257490" w:rsidP="00257490">
            <w:pPr>
              <w:jc w:val="both"/>
              <w:rPr>
                <w:rFonts w:ascii="Arial" w:hAnsi="Arial" w:cs="Arial"/>
                <w:color w:val="000000"/>
                <w:sz w:val="20"/>
                <w:szCs w:val="20"/>
                <w:lang w:val="en-IN" w:eastAsia="en-IN"/>
              </w:rPr>
            </w:pPr>
            <w:r w:rsidRPr="00257490">
              <w:rPr>
                <w:rFonts w:ascii="Arial" w:hAnsi="Arial" w:cs="Arial"/>
                <w:color w:val="000000"/>
                <w:sz w:val="20"/>
                <w:szCs w:val="20"/>
                <w:lang w:val="en-IN" w:eastAsia="en-IN"/>
              </w:rPr>
              <w:t>Generation a computational query.</w:t>
            </w:r>
          </w:p>
        </w:tc>
        <w:tc>
          <w:tcPr>
            <w:tcW w:w="1196" w:type="dxa"/>
            <w:tcBorders>
              <w:top w:val="nil"/>
              <w:left w:val="nil"/>
              <w:bottom w:val="nil"/>
              <w:right w:val="nil"/>
            </w:tcBorders>
            <w:shd w:val="clear" w:color="auto" w:fill="auto"/>
            <w:vAlign w:val="bottom"/>
            <w:hideMark/>
          </w:tcPr>
          <w:p w14:paraId="33959D3F" w14:textId="77777777" w:rsidR="00257490" w:rsidRPr="00257490" w:rsidRDefault="00257490" w:rsidP="00257490">
            <w:pPr>
              <w:rPr>
                <w:rFonts w:ascii="Georgia" w:hAnsi="Georgia" w:cs="Arial"/>
                <w:color w:val="333333"/>
                <w:sz w:val="22"/>
                <w:szCs w:val="22"/>
                <w:lang w:val="en-IN" w:eastAsia="en-IN"/>
              </w:rPr>
            </w:pPr>
            <w:proofErr w:type="spellStart"/>
            <w:r w:rsidRPr="00257490">
              <w:rPr>
                <w:rFonts w:ascii="Georgia" w:hAnsi="Georgia" w:cs="Arial"/>
                <w:color w:val="333333"/>
                <w:sz w:val="22"/>
                <w:szCs w:val="22"/>
                <w:lang w:val="en-IN" w:eastAsia="en-IN"/>
              </w:rPr>
              <w:t>Onthology</w:t>
            </w:r>
            <w:proofErr w:type="spellEnd"/>
            <w:r w:rsidRPr="00257490">
              <w:rPr>
                <w:rFonts w:ascii="Georgia" w:hAnsi="Georgia" w:cs="Arial"/>
                <w:color w:val="333333"/>
                <w:sz w:val="22"/>
                <w:szCs w:val="22"/>
                <w:lang w:val="en-IN" w:eastAsia="en-IN"/>
              </w:rPr>
              <w:t xml:space="preserve"> based questions generators used </w:t>
            </w:r>
            <w:proofErr w:type="spellStart"/>
            <w:r w:rsidRPr="00257490">
              <w:rPr>
                <w:rFonts w:ascii="Georgia" w:hAnsi="Georgia" w:cs="Arial"/>
                <w:color w:val="333333"/>
                <w:sz w:val="22"/>
                <w:szCs w:val="22"/>
                <w:lang w:val="en-IN" w:eastAsia="en-IN"/>
              </w:rPr>
              <w:t>onthologies</w:t>
            </w:r>
            <w:proofErr w:type="spellEnd"/>
            <w:r w:rsidRPr="00257490">
              <w:rPr>
                <w:rFonts w:ascii="Georgia" w:hAnsi="Georgia" w:cs="Arial"/>
                <w:color w:val="333333"/>
                <w:sz w:val="22"/>
                <w:szCs w:val="22"/>
                <w:lang w:val="en-IN" w:eastAsia="en-IN"/>
              </w:rPr>
              <w:t xml:space="preserve"> to auto </w:t>
            </w:r>
            <w:r w:rsidRPr="00257490">
              <w:rPr>
                <w:rFonts w:ascii="Georgia" w:hAnsi="Georgia" w:cs="Arial"/>
                <w:color w:val="333333"/>
                <w:sz w:val="22"/>
                <w:szCs w:val="22"/>
                <w:lang w:val="en-IN" w:eastAsia="en-IN"/>
              </w:rPr>
              <w:lastRenderedPageBreak/>
              <w:t>generate question</w:t>
            </w:r>
          </w:p>
        </w:tc>
        <w:tc>
          <w:tcPr>
            <w:tcW w:w="1126" w:type="dxa"/>
            <w:tcBorders>
              <w:top w:val="nil"/>
              <w:left w:val="single" w:sz="4" w:space="0" w:color="000000"/>
              <w:bottom w:val="single" w:sz="4" w:space="0" w:color="000000"/>
              <w:right w:val="single" w:sz="4" w:space="0" w:color="000000"/>
            </w:tcBorders>
            <w:shd w:val="clear" w:color="auto" w:fill="auto"/>
            <w:vAlign w:val="center"/>
            <w:hideMark/>
          </w:tcPr>
          <w:p w14:paraId="0DBE3D7A"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lastRenderedPageBreak/>
              <w:t>Considered highly useful</w:t>
            </w:r>
          </w:p>
        </w:tc>
        <w:tc>
          <w:tcPr>
            <w:tcW w:w="1585" w:type="dxa"/>
            <w:tcBorders>
              <w:top w:val="nil"/>
              <w:left w:val="nil"/>
              <w:bottom w:val="single" w:sz="4" w:space="0" w:color="000000"/>
              <w:right w:val="single" w:sz="4" w:space="0" w:color="000000"/>
            </w:tcBorders>
            <w:shd w:val="clear" w:color="auto" w:fill="auto"/>
            <w:vAlign w:val="center"/>
            <w:hideMark/>
          </w:tcPr>
          <w:p w14:paraId="56491EA7"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xml:space="preserve">Generation and verbalization of </w:t>
            </w:r>
            <w:proofErr w:type="spellStart"/>
            <w:r w:rsidRPr="00257490">
              <w:rPr>
                <w:rFonts w:ascii="Arial" w:hAnsi="Arial" w:cs="Arial"/>
                <w:sz w:val="20"/>
                <w:szCs w:val="20"/>
                <w:lang w:val="en-IN" w:eastAsia="en-IN"/>
              </w:rPr>
              <w:t>onthology</w:t>
            </w:r>
            <w:proofErr w:type="spellEnd"/>
            <w:r w:rsidRPr="00257490">
              <w:rPr>
                <w:rFonts w:ascii="Arial" w:hAnsi="Arial" w:cs="Arial"/>
                <w:sz w:val="20"/>
                <w:szCs w:val="20"/>
                <w:lang w:val="en-IN" w:eastAsia="en-IN"/>
              </w:rPr>
              <w:t xml:space="preserve"> content</w:t>
            </w:r>
          </w:p>
        </w:tc>
      </w:tr>
      <w:tr w:rsidR="00257490" w:rsidRPr="00257490" w14:paraId="1C56BCD6" w14:textId="77777777" w:rsidTr="00257490">
        <w:trPr>
          <w:trHeight w:val="1584"/>
        </w:trPr>
        <w:tc>
          <w:tcPr>
            <w:tcW w:w="198" w:type="dxa"/>
            <w:tcBorders>
              <w:top w:val="nil"/>
              <w:left w:val="nil"/>
              <w:bottom w:val="nil"/>
              <w:right w:val="nil"/>
            </w:tcBorders>
            <w:shd w:val="clear" w:color="auto" w:fill="auto"/>
            <w:noWrap/>
            <w:vAlign w:val="center"/>
            <w:hideMark/>
          </w:tcPr>
          <w:p w14:paraId="33132203"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3</w:t>
            </w:r>
          </w:p>
        </w:tc>
        <w:tc>
          <w:tcPr>
            <w:tcW w:w="429" w:type="dxa"/>
            <w:tcBorders>
              <w:top w:val="nil"/>
              <w:left w:val="single" w:sz="4" w:space="0" w:color="000000"/>
              <w:bottom w:val="single" w:sz="4" w:space="0" w:color="000000"/>
              <w:right w:val="single" w:sz="4" w:space="0" w:color="000000"/>
            </w:tcBorders>
            <w:shd w:val="clear" w:color="auto" w:fill="auto"/>
            <w:vAlign w:val="center"/>
            <w:hideMark/>
          </w:tcPr>
          <w:p w14:paraId="000CA2F6"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2020</w:t>
            </w:r>
          </w:p>
        </w:tc>
        <w:tc>
          <w:tcPr>
            <w:tcW w:w="2422" w:type="dxa"/>
            <w:tcBorders>
              <w:top w:val="single" w:sz="4" w:space="0" w:color="000000"/>
              <w:left w:val="nil"/>
              <w:bottom w:val="single" w:sz="4" w:space="0" w:color="000000"/>
              <w:right w:val="single" w:sz="4" w:space="0" w:color="000000"/>
            </w:tcBorders>
            <w:shd w:val="clear" w:color="auto" w:fill="auto"/>
            <w:vAlign w:val="center"/>
            <w:hideMark/>
          </w:tcPr>
          <w:p w14:paraId="7FD470FC" w14:textId="77777777" w:rsidR="00257490" w:rsidRPr="00257490" w:rsidRDefault="00257490" w:rsidP="00257490">
            <w:pPr>
              <w:rPr>
                <w:rFonts w:ascii="Arial" w:hAnsi="Arial" w:cs="Arial"/>
                <w:sz w:val="20"/>
                <w:szCs w:val="20"/>
                <w:lang w:val="en-IN" w:eastAsia="en-IN"/>
              </w:rPr>
            </w:pPr>
            <w:proofErr w:type="spellStart"/>
            <w:r w:rsidRPr="00257490">
              <w:rPr>
                <w:rFonts w:ascii="Arial" w:hAnsi="Arial" w:cs="Arial"/>
                <w:sz w:val="20"/>
                <w:szCs w:val="20"/>
                <w:lang w:val="en-IN" w:eastAsia="en-IN"/>
              </w:rPr>
              <w:t>Ghader</w:t>
            </w:r>
            <w:proofErr w:type="spellEnd"/>
            <w:r w:rsidRPr="00257490">
              <w:rPr>
                <w:rFonts w:ascii="Arial" w:hAnsi="Arial" w:cs="Arial"/>
                <w:sz w:val="20"/>
                <w:szCs w:val="20"/>
                <w:lang w:val="en-IN" w:eastAsia="en-IN"/>
              </w:rPr>
              <w:t xml:space="preserve"> </w:t>
            </w:r>
            <w:proofErr w:type="spellStart"/>
            <w:r w:rsidRPr="00257490">
              <w:rPr>
                <w:rFonts w:ascii="Arial" w:hAnsi="Arial" w:cs="Arial"/>
                <w:sz w:val="20"/>
                <w:szCs w:val="20"/>
                <w:lang w:val="en-IN" w:eastAsia="en-IN"/>
              </w:rPr>
              <w:t>Khurdi</w:t>
            </w:r>
            <w:proofErr w:type="spellEnd"/>
            <w:r w:rsidRPr="00257490">
              <w:rPr>
                <w:rFonts w:ascii="Arial" w:hAnsi="Arial" w:cs="Arial"/>
                <w:sz w:val="20"/>
                <w:szCs w:val="20"/>
                <w:lang w:val="en-IN" w:eastAsia="en-IN"/>
              </w:rPr>
              <w:t>,</w:t>
            </w:r>
          </w:p>
        </w:tc>
        <w:tc>
          <w:tcPr>
            <w:tcW w:w="758" w:type="dxa"/>
            <w:tcBorders>
              <w:top w:val="nil"/>
              <w:left w:val="nil"/>
              <w:bottom w:val="single" w:sz="4" w:space="0" w:color="000000"/>
              <w:right w:val="single" w:sz="4" w:space="0" w:color="000000"/>
            </w:tcBorders>
            <w:shd w:val="clear" w:color="auto" w:fill="auto"/>
            <w:vAlign w:val="center"/>
            <w:hideMark/>
          </w:tcPr>
          <w:p w14:paraId="13FF678A"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UK</w:t>
            </w:r>
          </w:p>
        </w:tc>
        <w:tc>
          <w:tcPr>
            <w:tcW w:w="1489" w:type="dxa"/>
            <w:tcBorders>
              <w:top w:val="nil"/>
              <w:left w:val="nil"/>
              <w:bottom w:val="single" w:sz="4" w:space="0" w:color="000000"/>
              <w:right w:val="single" w:sz="4" w:space="0" w:color="000000"/>
            </w:tcBorders>
            <w:shd w:val="clear" w:color="auto" w:fill="auto"/>
            <w:vAlign w:val="center"/>
            <w:hideMark/>
          </w:tcPr>
          <w:p w14:paraId="4833E14A"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xml:space="preserve">Automatic </w:t>
            </w:r>
            <w:proofErr w:type="spellStart"/>
            <w:r w:rsidRPr="00257490">
              <w:rPr>
                <w:rFonts w:ascii="Arial" w:hAnsi="Arial" w:cs="Arial"/>
                <w:sz w:val="20"/>
                <w:szCs w:val="20"/>
                <w:lang w:val="en-IN" w:eastAsia="en-IN"/>
              </w:rPr>
              <w:t>mcq</w:t>
            </w:r>
            <w:proofErr w:type="spellEnd"/>
            <w:r w:rsidRPr="00257490">
              <w:rPr>
                <w:rFonts w:ascii="Arial" w:hAnsi="Arial" w:cs="Arial"/>
                <w:sz w:val="20"/>
                <w:szCs w:val="20"/>
                <w:lang w:val="en-IN" w:eastAsia="en-IN"/>
              </w:rPr>
              <w:t xml:space="preserve"> generation for educational purposes.</w:t>
            </w:r>
          </w:p>
        </w:tc>
        <w:tc>
          <w:tcPr>
            <w:tcW w:w="1165" w:type="dxa"/>
            <w:tcBorders>
              <w:top w:val="nil"/>
              <w:left w:val="nil"/>
              <w:bottom w:val="nil"/>
              <w:right w:val="nil"/>
            </w:tcBorders>
            <w:shd w:val="clear" w:color="auto" w:fill="auto"/>
            <w:vAlign w:val="bottom"/>
            <w:hideMark/>
          </w:tcPr>
          <w:p w14:paraId="0956AAA7" w14:textId="77777777" w:rsidR="00257490" w:rsidRPr="00257490" w:rsidRDefault="002E364B" w:rsidP="00257490">
            <w:pPr>
              <w:rPr>
                <w:rFonts w:ascii="Arial" w:hAnsi="Arial" w:cs="Arial"/>
                <w:sz w:val="20"/>
                <w:szCs w:val="20"/>
                <w:u w:val="single"/>
                <w:lang w:val="en-IN" w:eastAsia="en-IN"/>
              </w:rPr>
            </w:pPr>
            <w:hyperlink r:id="rId10" w:history="1">
              <w:r w:rsidR="00257490" w:rsidRPr="00257490">
                <w:rPr>
                  <w:rFonts w:ascii="Arial" w:hAnsi="Arial" w:cs="Arial"/>
                  <w:sz w:val="20"/>
                  <w:szCs w:val="20"/>
                  <w:u w:val="single"/>
                  <w:lang w:val="en-IN" w:eastAsia="en-IN"/>
                </w:rPr>
                <w:t>International Journal of Artificial Intelligence in Education</w:t>
              </w:r>
            </w:hyperlink>
          </w:p>
        </w:tc>
        <w:tc>
          <w:tcPr>
            <w:tcW w:w="867" w:type="dxa"/>
            <w:tcBorders>
              <w:top w:val="nil"/>
              <w:left w:val="nil"/>
              <w:bottom w:val="nil"/>
              <w:right w:val="nil"/>
            </w:tcBorders>
            <w:shd w:val="clear" w:color="auto" w:fill="auto"/>
            <w:noWrap/>
            <w:vAlign w:val="bottom"/>
            <w:hideMark/>
          </w:tcPr>
          <w:p w14:paraId="5CDD892E"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English</w:t>
            </w:r>
          </w:p>
        </w:tc>
        <w:tc>
          <w:tcPr>
            <w:tcW w:w="152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4929C"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it presents an approach for predicting the difficulty of human-authored questions</w:t>
            </w:r>
          </w:p>
        </w:tc>
        <w:tc>
          <w:tcPr>
            <w:tcW w:w="1196" w:type="dxa"/>
            <w:tcBorders>
              <w:top w:val="nil"/>
              <w:left w:val="nil"/>
              <w:bottom w:val="nil"/>
              <w:right w:val="nil"/>
            </w:tcBorders>
            <w:shd w:val="clear" w:color="auto" w:fill="auto"/>
            <w:vAlign w:val="bottom"/>
            <w:hideMark/>
          </w:tcPr>
          <w:p w14:paraId="10D94FE7"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it focuses on question answering rather than question generation</w:t>
            </w:r>
          </w:p>
        </w:tc>
        <w:tc>
          <w:tcPr>
            <w:tcW w:w="125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B139A"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MCQ generation for educational purpose.</w:t>
            </w:r>
          </w:p>
        </w:tc>
        <w:tc>
          <w:tcPr>
            <w:tcW w:w="1406" w:type="dxa"/>
            <w:tcBorders>
              <w:top w:val="nil"/>
              <w:left w:val="nil"/>
              <w:bottom w:val="single" w:sz="4" w:space="0" w:color="000000"/>
              <w:right w:val="single" w:sz="4" w:space="0" w:color="000000"/>
            </w:tcBorders>
            <w:shd w:val="clear" w:color="auto" w:fill="auto"/>
            <w:vAlign w:val="center"/>
            <w:hideMark/>
          </w:tcPr>
          <w:p w14:paraId="1E8BEE1D"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xml:space="preserve">We found that AQG is an increasing activity of a growing community. </w:t>
            </w:r>
          </w:p>
        </w:tc>
        <w:tc>
          <w:tcPr>
            <w:tcW w:w="1302" w:type="dxa"/>
            <w:tcBorders>
              <w:top w:val="nil"/>
              <w:left w:val="nil"/>
              <w:bottom w:val="nil"/>
              <w:right w:val="nil"/>
            </w:tcBorders>
            <w:shd w:val="clear" w:color="auto" w:fill="auto"/>
            <w:vAlign w:val="bottom"/>
            <w:hideMark/>
          </w:tcPr>
          <w:p w14:paraId="793A890D"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 xml:space="preserve">1) standard </w:t>
            </w:r>
            <w:proofErr w:type="spellStart"/>
            <w:r w:rsidRPr="00257490">
              <w:rPr>
                <w:rFonts w:ascii="Georgia" w:hAnsi="Georgia" w:cs="Arial"/>
                <w:color w:val="333333"/>
                <w:sz w:val="22"/>
                <w:szCs w:val="22"/>
                <w:lang w:val="en-IN" w:eastAsia="en-IN"/>
              </w:rPr>
              <w:t>preprocessing</w:t>
            </w:r>
            <w:proofErr w:type="spellEnd"/>
            <w:r w:rsidRPr="00257490">
              <w:rPr>
                <w:rFonts w:ascii="Georgia" w:hAnsi="Georgia" w:cs="Arial"/>
                <w:color w:val="333333"/>
                <w:sz w:val="22"/>
                <w:szCs w:val="22"/>
                <w:lang w:val="en-IN" w:eastAsia="en-IN"/>
              </w:rPr>
              <w:t xml:space="preserve"> and 2) QG-specific </w:t>
            </w:r>
            <w:proofErr w:type="spellStart"/>
            <w:r w:rsidRPr="00257490">
              <w:rPr>
                <w:rFonts w:ascii="Georgia" w:hAnsi="Georgia" w:cs="Arial"/>
                <w:color w:val="333333"/>
                <w:sz w:val="22"/>
                <w:szCs w:val="22"/>
                <w:lang w:val="en-IN" w:eastAsia="en-IN"/>
              </w:rPr>
              <w:t>preprocessing</w:t>
            </w:r>
            <w:proofErr w:type="spellEnd"/>
            <w:r w:rsidRPr="00257490">
              <w:rPr>
                <w:rFonts w:ascii="Georgia" w:hAnsi="Georgia" w:cs="Arial"/>
                <w:color w:val="333333"/>
                <w:sz w:val="22"/>
                <w:szCs w:val="22"/>
                <w:lang w:val="en-IN" w:eastAsia="en-IN"/>
              </w:rPr>
              <w:t>.</w:t>
            </w:r>
          </w:p>
        </w:tc>
        <w:tc>
          <w:tcPr>
            <w:tcW w:w="119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A8B29B"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xml:space="preserve"> report on standard datasets and evaluation practices that are currently used in the field </w:t>
            </w:r>
          </w:p>
        </w:tc>
        <w:tc>
          <w:tcPr>
            <w:tcW w:w="1126" w:type="dxa"/>
            <w:tcBorders>
              <w:top w:val="nil"/>
              <w:left w:val="nil"/>
              <w:bottom w:val="single" w:sz="4" w:space="0" w:color="000000"/>
              <w:right w:val="single" w:sz="4" w:space="0" w:color="000000"/>
            </w:tcBorders>
            <w:shd w:val="clear" w:color="auto" w:fill="auto"/>
            <w:vAlign w:val="center"/>
            <w:hideMark/>
          </w:tcPr>
          <w:p w14:paraId="43D8B9F4"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Experiment in sports domain generation</w:t>
            </w:r>
          </w:p>
        </w:tc>
        <w:tc>
          <w:tcPr>
            <w:tcW w:w="1585" w:type="dxa"/>
            <w:tcBorders>
              <w:top w:val="nil"/>
              <w:left w:val="nil"/>
              <w:bottom w:val="nil"/>
              <w:right w:val="nil"/>
            </w:tcBorders>
            <w:shd w:val="clear" w:color="auto" w:fill="auto"/>
            <w:vAlign w:val="center"/>
            <w:hideMark/>
          </w:tcPr>
          <w:p w14:paraId="6C6290B7" w14:textId="77777777" w:rsidR="00257490" w:rsidRPr="00257490" w:rsidRDefault="00257490" w:rsidP="00257490">
            <w:pPr>
              <w:rPr>
                <w:rFonts w:ascii="Segoe UI" w:hAnsi="Segoe UI" w:cs="Segoe UI"/>
                <w:color w:val="222222"/>
                <w:sz w:val="20"/>
                <w:szCs w:val="20"/>
                <w:lang w:val="en-IN" w:eastAsia="en-IN"/>
              </w:rPr>
            </w:pPr>
            <w:r w:rsidRPr="00257490">
              <w:rPr>
                <w:rFonts w:ascii="Segoe UI" w:hAnsi="Segoe UI" w:cs="Segoe UI"/>
                <w:color w:val="222222"/>
                <w:sz w:val="20"/>
                <w:szCs w:val="20"/>
                <w:lang w:val="en-IN" w:eastAsia="en-IN"/>
              </w:rPr>
              <w:t>Standardisation and Development of Automatic Scoring Procedures</w:t>
            </w:r>
          </w:p>
        </w:tc>
      </w:tr>
      <w:tr w:rsidR="00257490" w:rsidRPr="00257490" w14:paraId="331EE1AA" w14:textId="77777777" w:rsidTr="00257490">
        <w:trPr>
          <w:trHeight w:val="1599"/>
        </w:trPr>
        <w:tc>
          <w:tcPr>
            <w:tcW w:w="198" w:type="dxa"/>
            <w:tcBorders>
              <w:top w:val="nil"/>
              <w:left w:val="nil"/>
              <w:bottom w:val="nil"/>
              <w:right w:val="nil"/>
            </w:tcBorders>
            <w:shd w:val="clear" w:color="auto" w:fill="auto"/>
            <w:noWrap/>
            <w:vAlign w:val="center"/>
            <w:hideMark/>
          </w:tcPr>
          <w:p w14:paraId="46971710"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4</w:t>
            </w:r>
          </w:p>
        </w:tc>
        <w:tc>
          <w:tcPr>
            <w:tcW w:w="429" w:type="dxa"/>
            <w:tcBorders>
              <w:top w:val="nil"/>
              <w:left w:val="single" w:sz="4" w:space="0" w:color="000000"/>
              <w:bottom w:val="single" w:sz="4" w:space="0" w:color="000000"/>
              <w:right w:val="single" w:sz="4" w:space="0" w:color="000000"/>
            </w:tcBorders>
            <w:shd w:val="clear" w:color="auto" w:fill="auto"/>
            <w:vAlign w:val="center"/>
            <w:hideMark/>
          </w:tcPr>
          <w:p w14:paraId="2D5C98EE"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2021</w:t>
            </w:r>
          </w:p>
        </w:tc>
        <w:tc>
          <w:tcPr>
            <w:tcW w:w="2422" w:type="dxa"/>
            <w:tcBorders>
              <w:top w:val="nil"/>
              <w:left w:val="nil"/>
              <w:bottom w:val="nil"/>
              <w:right w:val="nil"/>
            </w:tcBorders>
            <w:shd w:val="clear" w:color="auto" w:fill="auto"/>
            <w:vAlign w:val="bottom"/>
            <w:hideMark/>
          </w:tcPr>
          <w:p w14:paraId="5463AD50"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xml:space="preserve">Samantha </w:t>
            </w:r>
            <w:proofErr w:type="spellStart"/>
            <w:r w:rsidRPr="00257490">
              <w:rPr>
                <w:rFonts w:ascii="Arial" w:hAnsi="Arial" w:cs="Arial"/>
                <w:sz w:val="20"/>
                <w:szCs w:val="20"/>
                <w:lang w:val="en-IN" w:eastAsia="en-IN"/>
              </w:rPr>
              <w:t>rajapaksha</w:t>
            </w:r>
            <w:proofErr w:type="spellEnd"/>
            <w:r w:rsidRPr="00257490">
              <w:rPr>
                <w:rFonts w:ascii="Arial" w:hAnsi="Arial" w:cs="Arial"/>
                <w:sz w:val="20"/>
                <w:szCs w:val="20"/>
                <w:lang w:val="en-IN" w:eastAsia="en-IN"/>
              </w:rPr>
              <w:t xml:space="preserve">, </w:t>
            </w:r>
            <w:proofErr w:type="spellStart"/>
            <w:r w:rsidRPr="00257490">
              <w:rPr>
                <w:rFonts w:ascii="Arial" w:hAnsi="Arial" w:cs="Arial"/>
                <w:sz w:val="20"/>
                <w:szCs w:val="20"/>
                <w:lang w:val="en-IN" w:eastAsia="en-IN"/>
              </w:rPr>
              <w:t>Thusithanjana</w:t>
            </w:r>
            <w:proofErr w:type="spellEnd"/>
            <w:r w:rsidRPr="00257490">
              <w:rPr>
                <w:rFonts w:ascii="Arial" w:hAnsi="Arial" w:cs="Arial"/>
                <w:sz w:val="20"/>
                <w:szCs w:val="20"/>
                <w:lang w:val="en-IN" w:eastAsia="en-IN"/>
              </w:rPr>
              <w:t xml:space="preserve"> </w:t>
            </w:r>
            <w:proofErr w:type="spellStart"/>
            <w:r w:rsidRPr="00257490">
              <w:rPr>
                <w:rFonts w:ascii="Arial" w:hAnsi="Arial" w:cs="Arial"/>
                <w:sz w:val="20"/>
                <w:szCs w:val="20"/>
                <w:lang w:val="en-IN" w:eastAsia="en-IN"/>
              </w:rPr>
              <w:t>Thilakarthna</w:t>
            </w:r>
            <w:proofErr w:type="spellEnd"/>
          </w:p>
        </w:tc>
        <w:tc>
          <w:tcPr>
            <w:tcW w:w="758" w:type="dxa"/>
            <w:tcBorders>
              <w:top w:val="nil"/>
              <w:left w:val="single" w:sz="4" w:space="0" w:color="000000"/>
              <w:bottom w:val="single" w:sz="4" w:space="0" w:color="000000"/>
              <w:right w:val="single" w:sz="4" w:space="0" w:color="000000"/>
            </w:tcBorders>
            <w:shd w:val="clear" w:color="auto" w:fill="auto"/>
            <w:vAlign w:val="center"/>
            <w:hideMark/>
          </w:tcPr>
          <w:p w14:paraId="0EFCC183" w14:textId="77777777" w:rsidR="00257490" w:rsidRPr="00257490" w:rsidRDefault="00257490" w:rsidP="00257490">
            <w:pPr>
              <w:jc w:val="center"/>
              <w:rPr>
                <w:rFonts w:ascii="Arial" w:hAnsi="Arial" w:cs="Arial"/>
                <w:sz w:val="20"/>
                <w:szCs w:val="20"/>
                <w:lang w:val="en-IN" w:eastAsia="en-IN"/>
              </w:rPr>
            </w:pPr>
            <w:proofErr w:type="spellStart"/>
            <w:r w:rsidRPr="00257490">
              <w:rPr>
                <w:rFonts w:ascii="Arial" w:hAnsi="Arial" w:cs="Arial"/>
                <w:sz w:val="20"/>
                <w:szCs w:val="20"/>
                <w:lang w:val="en-IN" w:eastAsia="en-IN"/>
              </w:rPr>
              <w:t>Srilanka</w:t>
            </w:r>
            <w:proofErr w:type="spellEnd"/>
          </w:p>
        </w:tc>
        <w:tc>
          <w:tcPr>
            <w:tcW w:w="1489" w:type="dxa"/>
            <w:tcBorders>
              <w:top w:val="nil"/>
              <w:left w:val="nil"/>
              <w:bottom w:val="nil"/>
              <w:right w:val="nil"/>
            </w:tcBorders>
            <w:shd w:val="clear" w:color="auto" w:fill="auto"/>
            <w:vAlign w:val="bottom"/>
            <w:hideMark/>
          </w:tcPr>
          <w:p w14:paraId="11988434"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Smart Mathematical e-learning</w:t>
            </w:r>
            <w:r w:rsidRPr="00257490">
              <w:rPr>
                <w:rFonts w:ascii="Arial" w:hAnsi="Arial" w:cs="Arial"/>
                <w:sz w:val="20"/>
                <w:szCs w:val="20"/>
                <w:lang w:val="en-IN" w:eastAsia="en-IN"/>
              </w:rPr>
              <w:br/>
              <w:t xml:space="preserve">Platform for Grade Five Students </w:t>
            </w:r>
          </w:p>
        </w:tc>
        <w:tc>
          <w:tcPr>
            <w:tcW w:w="1165" w:type="dxa"/>
            <w:tcBorders>
              <w:top w:val="nil"/>
              <w:left w:val="nil"/>
              <w:bottom w:val="nil"/>
              <w:right w:val="nil"/>
            </w:tcBorders>
            <w:shd w:val="clear" w:color="auto" w:fill="auto"/>
            <w:noWrap/>
            <w:vAlign w:val="bottom"/>
            <w:hideMark/>
          </w:tcPr>
          <w:p w14:paraId="2314688E"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(ICARC-2021)</w:t>
            </w:r>
          </w:p>
        </w:tc>
        <w:tc>
          <w:tcPr>
            <w:tcW w:w="867" w:type="dxa"/>
            <w:tcBorders>
              <w:top w:val="nil"/>
              <w:left w:val="nil"/>
              <w:bottom w:val="nil"/>
              <w:right w:val="nil"/>
            </w:tcBorders>
            <w:shd w:val="clear" w:color="auto" w:fill="auto"/>
            <w:noWrap/>
            <w:vAlign w:val="bottom"/>
            <w:hideMark/>
          </w:tcPr>
          <w:p w14:paraId="60FBC2C3"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English</w:t>
            </w:r>
          </w:p>
        </w:tc>
        <w:tc>
          <w:tcPr>
            <w:tcW w:w="15275" w:type="dxa"/>
            <w:tcBorders>
              <w:top w:val="nil"/>
              <w:left w:val="nil"/>
              <w:bottom w:val="nil"/>
              <w:right w:val="nil"/>
            </w:tcBorders>
            <w:shd w:val="clear" w:color="auto" w:fill="auto"/>
            <w:noWrap/>
            <w:vAlign w:val="bottom"/>
            <w:hideMark/>
          </w:tcPr>
          <w:p w14:paraId="356B8F01"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Sentiment Analysis in Natural Language Understanding (NLP) approach has been used in this e-learning technique along with the voice-based mechanisms where pitch and loudness are used.</w:t>
            </w:r>
          </w:p>
        </w:tc>
        <w:tc>
          <w:tcPr>
            <w:tcW w:w="1196" w:type="dxa"/>
            <w:tcBorders>
              <w:top w:val="nil"/>
              <w:left w:val="nil"/>
              <w:bottom w:val="nil"/>
              <w:right w:val="nil"/>
            </w:tcBorders>
            <w:shd w:val="clear" w:color="auto" w:fill="auto"/>
            <w:vAlign w:val="bottom"/>
            <w:hideMark/>
          </w:tcPr>
          <w:p w14:paraId="7A59DCDF"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xml:space="preserve">a distance learning method for the lockdown situations occurred due to COVID-19 </w:t>
            </w:r>
            <w:proofErr w:type="spellStart"/>
            <w:r w:rsidRPr="00257490">
              <w:rPr>
                <w:rFonts w:ascii="Arial" w:hAnsi="Arial" w:cs="Arial"/>
                <w:sz w:val="20"/>
                <w:szCs w:val="20"/>
                <w:lang w:val="en-IN" w:eastAsia="en-IN"/>
              </w:rPr>
              <w:t>pandemi</w:t>
            </w:r>
            <w:proofErr w:type="spellEnd"/>
          </w:p>
        </w:tc>
        <w:tc>
          <w:tcPr>
            <w:tcW w:w="1256" w:type="dxa"/>
            <w:tcBorders>
              <w:top w:val="nil"/>
              <w:left w:val="nil"/>
              <w:bottom w:val="nil"/>
              <w:right w:val="nil"/>
            </w:tcBorders>
            <w:shd w:val="clear" w:color="auto" w:fill="auto"/>
            <w:vAlign w:val="bottom"/>
            <w:hideMark/>
          </w:tcPr>
          <w:p w14:paraId="647B4A1A"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To help the grade 5 children to create</w:t>
            </w:r>
            <w:r w:rsidRPr="00257490">
              <w:rPr>
                <w:rFonts w:ascii="Arial" w:hAnsi="Arial" w:cs="Arial"/>
                <w:sz w:val="20"/>
                <w:szCs w:val="20"/>
                <w:lang w:val="en-IN" w:eastAsia="en-IN"/>
              </w:rPr>
              <w:br/>
              <w:t xml:space="preserve">a successful, attractive learning environment </w:t>
            </w:r>
            <w:proofErr w:type="spellStart"/>
            <w:r w:rsidRPr="00257490">
              <w:rPr>
                <w:rFonts w:ascii="Arial" w:hAnsi="Arial" w:cs="Arial"/>
                <w:sz w:val="20"/>
                <w:szCs w:val="20"/>
                <w:lang w:val="en-IN" w:eastAsia="en-IN"/>
              </w:rPr>
              <w:t>andprogressive</w:t>
            </w:r>
            <w:proofErr w:type="spellEnd"/>
            <w:r w:rsidRPr="00257490">
              <w:rPr>
                <w:rFonts w:ascii="Arial" w:hAnsi="Arial" w:cs="Arial"/>
                <w:sz w:val="20"/>
                <w:szCs w:val="20"/>
                <w:lang w:val="en-IN" w:eastAsia="en-IN"/>
              </w:rPr>
              <w:br/>
              <w:t xml:space="preserve">process  </w:t>
            </w:r>
          </w:p>
        </w:tc>
        <w:tc>
          <w:tcPr>
            <w:tcW w:w="1406" w:type="dxa"/>
            <w:tcBorders>
              <w:top w:val="nil"/>
              <w:left w:val="nil"/>
              <w:bottom w:val="nil"/>
              <w:right w:val="nil"/>
            </w:tcBorders>
            <w:shd w:val="clear" w:color="auto" w:fill="auto"/>
            <w:vAlign w:val="bottom"/>
            <w:hideMark/>
          </w:tcPr>
          <w:p w14:paraId="68D6A148"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outcome of this function is to increase the capacity of the students thus they can face examinations with higher level of confidence</w:t>
            </w:r>
          </w:p>
        </w:tc>
        <w:tc>
          <w:tcPr>
            <w:tcW w:w="130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F63F32"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Generating distractor having values key</w:t>
            </w:r>
          </w:p>
        </w:tc>
        <w:tc>
          <w:tcPr>
            <w:tcW w:w="1196" w:type="dxa"/>
            <w:tcBorders>
              <w:top w:val="nil"/>
              <w:left w:val="nil"/>
              <w:bottom w:val="single" w:sz="4" w:space="0" w:color="000000"/>
              <w:right w:val="single" w:sz="4" w:space="0" w:color="000000"/>
            </w:tcBorders>
            <w:shd w:val="clear" w:color="auto" w:fill="auto"/>
            <w:vAlign w:val="center"/>
            <w:hideMark/>
          </w:tcPr>
          <w:p w14:paraId="5DE31430"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It reveals the gaps identified in those systems, which have been</w:t>
            </w:r>
            <w:r w:rsidRPr="00257490">
              <w:rPr>
                <w:rFonts w:ascii="Arial" w:hAnsi="Arial" w:cs="Arial"/>
                <w:sz w:val="20"/>
                <w:szCs w:val="20"/>
                <w:lang w:val="en-IN" w:eastAsia="en-IN"/>
              </w:rPr>
              <w:br/>
              <w:t xml:space="preserve">filled in this Guru </w:t>
            </w:r>
            <w:proofErr w:type="spellStart"/>
            <w:r w:rsidRPr="00257490">
              <w:rPr>
                <w:rFonts w:ascii="Arial" w:hAnsi="Arial" w:cs="Arial"/>
                <w:sz w:val="20"/>
                <w:szCs w:val="20"/>
                <w:lang w:val="en-IN" w:eastAsia="en-IN"/>
              </w:rPr>
              <w:t>Gedara</w:t>
            </w:r>
            <w:proofErr w:type="spellEnd"/>
            <w:r w:rsidRPr="00257490">
              <w:rPr>
                <w:rFonts w:ascii="Arial" w:hAnsi="Arial" w:cs="Arial"/>
                <w:sz w:val="20"/>
                <w:szCs w:val="20"/>
                <w:lang w:val="en-IN" w:eastAsia="en-IN"/>
              </w:rPr>
              <w:t xml:space="preserve"> Smart E-Learning Platform.</w:t>
            </w:r>
          </w:p>
        </w:tc>
        <w:tc>
          <w:tcPr>
            <w:tcW w:w="1126" w:type="dxa"/>
            <w:tcBorders>
              <w:top w:val="nil"/>
              <w:left w:val="nil"/>
              <w:bottom w:val="single" w:sz="4" w:space="0" w:color="000000"/>
              <w:right w:val="single" w:sz="4" w:space="0" w:color="000000"/>
            </w:tcBorders>
            <w:shd w:val="clear" w:color="auto" w:fill="auto"/>
            <w:vAlign w:val="center"/>
            <w:hideMark/>
          </w:tcPr>
          <w:p w14:paraId="6B8A6A06"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gender and studied hours</w:t>
            </w:r>
          </w:p>
        </w:tc>
        <w:tc>
          <w:tcPr>
            <w:tcW w:w="1585" w:type="dxa"/>
            <w:tcBorders>
              <w:top w:val="single" w:sz="4" w:space="0" w:color="000000"/>
              <w:left w:val="nil"/>
              <w:bottom w:val="single" w:sz="4" w:space="0" w:color="000000"/>
              <w:right w:val="single" w:sz="4" w:space="0" w:color="000000"/>
            </w:tcBorders>
            <w:shd w:val="clear" w:color="auto" w:fill="auto"/>
            <w:vAlign w:val="center"/>
            <w:hideMark/>
          </w:tcPr>
          <w:p w14:paraId="38125A4C"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Tips and Ticks</w:t>
            </w:r>
          </w:p>
        </w:tc>
      </w:tr>
      <w:tr w:rsidR="00257490" w:rsidRPr="00257490" w14:paraId="225EAE02" w14:textId="77777777" w:rsidTr="00257490">
        <w:trPr>
          <w:trHeight w:val="1419"/>
        </w:trPr>
        <w:tc>
          <w:tcPr>
            <w:tcW w:w="198" w:type="dxa"/>
            <w:tcBorders>
              <w:top w:val="nil"/>
              <w:left w:val="nil"/>
              <w:bottom w:val="nil"/>
              <w:right w:val="nil"/>
            </w:tcBorders>
            <w:shd w:val="clear" w:color="auto" w:fill="auto"/>
            <w:noWrap/>
            <w:vAlign w:val="center"/>
            <w:hideMark/>
          </w:tcPr>
          <w:p w14:paraId="42C3F83F"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5</w:t>
            </w:r>
          </w:p>
        </w:tc>
        <w:tc>
          <w:tcPr>
            <w:tcW w:w="429" w:type="dxa"/>
            <w:tcBorders>
              <w:top w:val="nil"/>
              <w:left w:val="single" w:sz="4" w:space="0" w:color="000000"/>
              <w:bottom w:val="single" w:sz="4" w:space="0" w:color="000000"/>
              <w:right w:val="single" w:sz="4" w:space="0" w:color="000000"/>
            </w:tcBorders>
            <w:shd w:val="clear" w:color="auto" w:fill="auto"/>
            <w:vAlign w:val="center"/>
            <w:hideMark/>
          </w:tcPr>
          <w:p w14:paraId="73175948"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2014</w:t>
            </w:r>
          </w:p>
        </w:tc>
        <w:tc>
          <w:tcPr>
            <w:tcW w:w="2422" w:type="dxa"/>
            <w:tcBorders>
              <w:top w:val="single" w:sz="4" w:space="0" w:color="000000"/>
              <w:left w:val="nil"/>
              <w:bottom w:val="single" w:sz="4" w:space="0" w:color="000000"/>
              <w:right w:val="single" w:sz="4" w:space="0" w:color="000000"/>
            </w:tcBorders>
            <w:shd w:val="clear" w:color="auto" w:fill="auto"/>
            <w:vAlign w:val="center"/>
            <w:hideMark/>
          </w:tcPr>
          <w:p w14:paraId="61C91B89"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Kapil, Naik</w:t>
            </w:r>
          </w:p>
        </w:tc>
        <w:tc>
          <w:tcPr>
            <w:tcW w:w="758" w:type="dxa"/>
            <w:tcBorders>
              <w:top w:val="nil"/>
              <w:left w:val="nil"/>
              <w:bottom w:val="single" w:sz="4" w:space="0" w:color="000000"/>
              <w:right w:val="single" w:sz="4" w:space="0" w:color="000000"/>
            </w:tcBorders>
            <w:shd w:val="clear" w:color="auto" w:fill="auto"/>
            <w:vAlign w:val="center"/>
            <w:hideMark/>
          </w:tcPr>
          <w:p w14:paraId="7B3244B0"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 </w:t>
            </w:r>
          </w:p>
        </w:tc>
        <w:tc>
          <w:tcPr>
            <w:tcW w:w="1489" w:type="dxa"/>
            <w:tcBorders>
              <w:top w:val="nil"/>
              <w:left w:val="nil"/>
              <w:bottom w:val="nil"/>
              <w:right w:val="nil"/>
            </w:tcBorders>
            <w:shd w:val="clear" w:color="auto" w:fill="auto"/>
            <w:vAlign w:val="bottom"/>
            <w:hideMark/>
          </w:tcPr>
          <w:p w14:paraId="5281FFAF" w14:textId="77777777" w:rsidR="00257490" w:rsidRPr="00257490" w:rsidRDefault="00257490" w:rsidP="00257490">
            <w:pPr>
              <w:rPr>
                <w:rFonts w:ascii="Arial" w:hAnsi="Arial" w:cs="Arial"/>
                <w:color w:val="222222"/>
                <w:sz w:val="16"/>
                <w:szCs w:val="16"/>
                <w:lang w:val="en-IN" w:eastAsia="en-IN"/>
              </w:rPr>
            </w:pPr>
            <w:r w:rsidRPr="00257490">
              <w:rPr>
                <w:rFonts w:ascii="Arial" w:hAnsi="Arial" w:cs="Arial"/>
                <w:color w:val="222222"/>
                <w:sz w:val="16"/>
                <w:szCs w:val="16"/>
                <w:lang w:val="en-IN" w:eastAsia="en-IN"/>
              </w:rPr>
              <w:t>. Automatic Question paper Generation System using randomization algorithm. </w:t>
            </w:r>
            <w:r w:rsidRPr="00257490">
              <w:rPr>
                <w:rFonts w:ascii="Arial" w:hAnsi="Arial" w:cs="Arial"/>
                <w:i/>
                <w:iCs/>
                <w:color w:val="333333"/>
                <w:sz w:val="16"/>
                <w:szCs w:val="16"/>
                <w:lang w:val="en-IN" w:eastAsia="en-IN"/>
              </w:rPr>
              <w:t>International Journal of Engineering and Technical Research </w:t>
            </w:r>
          </w:p>
        </w:tc>
        <w:tc>
          <w:tcPr>
            <w:tcW w:w="11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3ABE34"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IJETR</w:t>
            </w:r>
          </w:p>
        </w:tc>
        <w:tc>
          <w:tcPr>
            <w:tcW w:w="867" w:type="dxa"/>
            <w:tcBorders>
              <w:top w:val="nil"/>
              <w:left w:val="nil"/>
              <w:bottom w:val="nil"/>
              <w:right w:val="nil"/>
            </w:tcBorders>
            <w:shd w:val="clear" w:color="auto" w:fill="auto"/>
            <w:noWrap/>
            <w:vAlign w:val="bottom"/>
            <w:hideMark/>
          </w:tcPr>
          <w:p w14:paraId="489FC4BB" w14:textId="77777777" w:rsidR="00257490" w:rsidRPr="00257490" w:rsidRDefault="00257490" w:rsidP="00257490">
            <w:pPr>
              <w:rPr>
                <w:rFonts w:ascii="Arial" w:hAnsi="Arial" w:cs="Arial"/>
                <w:sz w:val="20"/>
                <w:szCs w:val="20"/>
                <w:lang w:val="en-IN" w:eastAsia="en-IN"/>
              </w:rPr>
            </w:pPr>
            <w:proofErr w:type="spellStart"/>
            <w:r w:rsidRPr="00257490">
              <w:rPr>
                <w:rFonts w:ascii="Arial" w:hAnsi="Arial" w:cs="Arial"/>
                <w:sz w:val="20"/>
                <w:szCs w:val="20"/>
                <w:lang w:val="en-IN" w:eastAsia="en-IN"/>
              </w:rPr>
              <w:t>english</w:t>
            </w:r>
            <w:proofErr w:type="spellEnd"/>
          </w:p>
        </w:tc>
        <w:tc>
          <w:tcPr>
            <w:tcW w:w="15275" w:type="dxa"/>
            <w:tcBorders>
              <w:top w:val="nil"/>
              <w:left w:val="nil"/>
              <w:bottom w:val="nil"/>
              <w:right w:val="nil"/>
            </w:tcBorders>
            <w:shd w:val="clear" w:color="auto" w:fill="auto"/>
            <w:vAlign w:val="bottom"/>
            <w:hideMark/>
          </w:tcPr>
          <w:p w14:paraId="344B0CBB"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onset of computer based technology there have been evolutionary changes in many areas of our professional environments.</w:t>
            </w:r>
          </w:p>
        </w:tc>
        <w:tc>
          <w:tcPr>
            <w:tcW w:w="1196" w:type="dxa"/>
            <w:tcBorders>
              <w:top w:val="nil"/>
              <w:left w:val="nil"/>
              <w:bottom w:val="nil"/>
              <w:right w:val="nil"/>
            </w:tcBorders>
            <w:shd w:val="clear" w:color="auto" w:fill="auto"/>
            <w:vAlign w:val="bottom"/>
            <w:hideMark/>
          </w:tcPr>
          <w:p w14:paraId="3E3430C2"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the application starts the user authentication takes place</w:t>
            </w:r>
          </w:p>
        </w:tc>
        <w:tc>
          <w:tcPr>
            <w:tcW w:w="1256" w:type="dxa"/>
            <w:tcBorders>
              <w:top w:val="nil"/>
              <w:left w:val="nil"/>
              <w:bottom w:val="nil"/>
              <w:right w:val="nil"/>
            </w:tcBorders>
            <w:shd w:val="clear" w:color="auto" w:fill="auto"/>
            <w:vAlign w:val="bottom"/>
            <w:hideMark/>
          </w:tcPr>
          <w:p w14:paraId="733F5F9C"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purpose of this application is to describe automatic question paper generator using shuffling algorithm for randomization.</w:t>
            </w:r>
          </w:p>
        </w:tc>
        <w:tc>
          <w:tcPr>
            <w:tcW w:w="1406" w:type="dxa"/>
            <w:tcBorders>
              <w:top w:val="nil"/>
              <w:left w:val="nil"/>
              <w:bottom w:val="nil"/>
              <w:right w:val="nil"/>
            </w:tcBorders>
            <w:shd w:val="clear" w:color="auto" w:fill="auto"/>
            <w:vAlign w:val="bottom"/>
            <w:hideMark/>
          </w:tcPr>
          <w:p w14:paraId="6143DB68"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strangely e-education and e-learning is highly influenced.</w:t>
            </w:r>
          </w:p>
        </w:tc>
        <w:tc>
          <w:tcPr>
            <w:tcW w:w="1302" w:type="dxa"/>
            <w:tcBorders>
              <w:top w:val="nil"/>
              <w:left w:val="nil"/>
              <w:bottom w:val="nil"/>
              <w:right w:val="nil"/>
            </w:tcBorders>
            <w:shd w:val="clear" w:color="auto" w:fill="auto"/>
            <w:vAlign w:val="bottom"/>
            <w:hideMark/>
          </w:tcPr>
          <w:p w14:paraId="034508D1"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design process performs the scrutiny and composes the examination paper using an efficient algorithm with a high rate of success.</w:t>
            </w:r>
          </w:p>
        </w:tc>
        <w:tc>
          <w:tcPr>
            <w:tcW w:w="1196" w:type="dxa"/>
            <w:tcBorders>
              <w:top w:val="nil"/>
              <w:left w:val="single" w:sz="4" w:space="0" w:color="000000"/>
              <w:bottom w:val="single" w:sz="4" w:space="0" w:color="000000"/>
              <w:right w:val="single" w:sz="4" w:space="0" w:color="000000"/>
            </w:tcBorders>
            <w:shd w:val="clear" w:color="auto" w:fill="auto"/>
            <w:vAlign w:val="center"/>
            <w:hideMark/>
          </w:tcPr>
          <w:p w14:paraId="0A6FD9D9"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Successful generation of question paper</w:t>
            </w:r>
          </w:p>
        </w:tc>
        <w:tc>
          <w:tcPr>
            <w:tcW w:w="1126" w:type="dxa"/>
            <w:tcBorders>
              <w:top w:val="nil"/>
              <w:left w:val="nil"/>
              <w:bottom w:val="nil"/>
              <w:right w:val="nil"/>
            </w:tcBorders>
            <w:shd w:val="clear" w:color="auto" w:fill="auto"/>
            <w:vAlign w:val="bottom"/>
            <w:hideMark/>
          </w:tcPr>
          <w:p w14:paraId="00051BDA"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xml:space="preserve">after computing the questions based on given input parameters, </w:t>
            </w:r>
          </w:p>
        </w:tc>
        <w:tc>
          <w:tcPr>
            <w:tcW w:w="1585" w:type="dxa"/>
            <w:tcBorders>
              <w:top w:val="nil"/>
              <w:left w:val="nil"/>
              <w:bottom w:val="nil"/>
              <w:right w:val="nil"/>
            </w:tcBorders>
            <w:shd w:val="clear" w:color="auto" w:fill="auto"/>
            <w:vAlign w:val="bottom"/>
            <w:hideMark/>
          </w:tcPr>
          <w:p w14:paraId="5F0A1F46"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eliminate repeated questions and checks even for the alternatives.</w:t>
            </w:r>
          </w:p>
        </w:tc>
      </w:tr>
      <w:tr w:rsidR="00257490" w:rsidRPr="00257490" w14:paraId="01221548" w14:textId="77777777" w:rsidTr="00257490">
        <w:trPr>
          <w:trHeight w:val="1140"/>
        </w:trPr>
        <w:tc>
          <w:tcPr>
            <w:tcW w:w="198" w:type="dxa"/>
            <w:tcBorders>
              <w:top w:val="nil"/>
              <w:left w:val="nil"/>
              <w:bottom w:val="nil"/>
              <w:right w:val="nil"/>
            </w:tcBorders>
            <w:shd w:val="clear" w:color="auto" w:fill="auto"/>
            <w:noWrap/>
            <w:vAlign w:val="center"/>
            <w:hideMark/>
          </w:tcPr>
          <w:p w14:paraId="25463A7A"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6</w:t>
            </w:r>
          </w:p>
        </w:tc>
        <w:tc>
          <w:tcPr>
            <w:tcW w:w="429" w:type="dxa"/>
            <w:tcBorders>
              <w:top w:val="nil"/>
              <w:left w:val="single" w:sz="4" w:space="0" w:color="000000"/>
              <w:bottom w:val="single" w:sz="4" w:space="0" w:color="000000"/>
              <w:right w:val="single" w:sz="4" w:space="0" w:color="000000"/>
            </w:tcBorders>
            <w:shd w:val="clear" w:color="auto" w:fill="auto"/>
            <w:vAlign w:val="center"/>
            <w:hideMark/>
          </w:tcPr>
          <w:p w14:paraId="123E1332"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2016</w:t>
            </w:r>
          </w:p>
        </w:tc>
        <w:tc>
          <w:tcPr>
            <w:tcW w:w="2422" w:type="dxa"/>
            <w:tcBorders>
              <w:top w:val="nil"/>
              <w:left w:val="nil"/>
              <w:bottom w:val="nil"/>
              <w:right w:val="nil"/>
            </w:tcBorders>
            <w:shd w:val="clear" w:color="auto" w:fill="auto"/>
            <w:noWrap/>
            <w:vAlign w:val="bottom"/>
            <w:hideMark/>
          </w:tcPr>
          <w:p w14:paraId="72731378" w14:textId="77777777" w:rsidR="00257490" w:rsidRPr="00257490" w:rsidRDefault="00257490" w:rsidP="00257490">
            <w:pPr>
              <w:rPr>
                <w:rFonts w:ascii="Arial" w:hAnsi="Arial" w:cs="Arial"/>
                <w:color w:val="222222"/>
                <w:sz w:val="16"/>
                <w:szCs w:val="16"/>
                <w:lang w:val="en-IN" w:eastAsia="en-IN"/>
              </w:rPr>
            </w:pPr>
            <w:r w:rsidRPr="00257490">
              <w:rPr>
                <w:rFonts w:ascii="Arial" w:hAnsi="Arial" w:cs="Arial"/>
                <w:color w:val="222222"/>
                <w:sz w:val="16"/>
                <w:szCs w:val="16"/>
                <w:lang w:val="en-IN" w:eastAsia="en-IN"/>
              </w:rPr>
              <w:t>Kurdi, G., Leo, J.</w:t>
            </w:r>
          </w:p>
        </w:tc>
        <w:tc>
          <w:tcPr>
            <w:tcW w:w="758" w:type="dxa"/>
            <w:tcBorders>
              <w:top w:val="nil"/>
              <w:left w:val="single" w:sz="4" w:space="0" w:color="000000"/>
              <w:bottom w:val="single" w:sz="4" w:space="0" w:color="000000"/>
              <w:right w:val="single" w:sz="4" w:space="0" w:color="000000"/>
            </w:tcBorders>
            <w:shd w:val="clear" w:color="auto" w:fill="auto"/>
            <w:vAlign w:val="center"/>
            <w:hideMark/>
          </w:tcPr>
          <w:p w14:paraId="43BEC62C"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Persia</w:t>
            </w:r>
          </w:p>
        </w:tc>
        <w:tc>
          <w:tcPr>
            <w:tcW w:w="1489" w:type="dxa"/>
            <w:tcBorders>
              <w:top w:val="nil"/>
              <w:left w:val="nil"/>
              <w:bottom w:val="nil"/>
              <w:right w:val="nil"/>
            </w:tcBorders>
            <w:shd w:val="clear" w:color="auto" w:fill="auto"/>
            <w:vAlign w:val="bottom"/>
            <w:hideMark/>
          </w:tcPr>
          <w:p w14:paraId="08C56F43" w14:textId="77777777" w:rsidR="00257490" w:rsidRPr="00257490" w:rsidRDefault="00257490" w:rsidP="00257490">
            <w:pPr>
              <w:rPr>
                <w:rFonts w:ascii="Arial" w:hAnsi="Arial" w:cs="Arial"/>
                <w:color w:val="222222"/>
                <w:sz w:val="16"/>
                <w:szCs w:val="16"/>
                <w:lang w:val="en-IN" w:eastAsia="en-IN"/>
              </w:rPr>
            </w:pPr>
            <w:r w:rsidRPr="00257490">
              <w:rPr>
                <w:rFonts w:ascii="Arial" w:hAnsi="Arial" w:cs="Arial"/>
                <w:color w:val="222222"/>
                <w:sz w:val="16"/>
                <w:szCs w:val="16"/>
                <w:lang w:val="en-IN" w:eastAsia="en-IN"/>
              </w:rPr>
              <w:t>A systematic review of automatic question generation for educational purposes. </w:t>
            </w:r>
          </w:p>
        </w:tc>
        <w:tc>
          <w:tcPr>
            <w:tcW w:w="1165" w:type="dxa"/>
            <w:tcBorders>
              <w:top w:val="nil"/>
              <w:left w:val="nil"/>
              <w:bottom w:val="nil"/>
              <w:right w:val="nil"/>
            </w:tcBorders>
            <w:shd w:val="clear" w:color="auto" w:fill="auto"/>
            <w:vAlign w:val="bottom"/>
            <w:hideMark/>
          </w:tcPr>
          <w:p w14:paraId="194A18B0" w14:textId="77777777" w:rsidR="00257490" w:rsidRPr="00257490" w:rsidRDefault="00257490" w:rsidP="00257490">
            <w:pPr>
              <w:rPr>
                <w:rFonts w:ascii="Arial" w:hAnsi="Arial" w:cs="Arial"/>
                <w:i/>
                <w:iCs/>
                <w:color w:val="222222"/>
                <w:sz w:val="16"/>
                <w:szCs w:val="16"/>
                <w:lang w:val="en-IN" w:eastAsia="en-IN"/>
              </w:rPr>
            </w:pPr>
            <w:r w:rsidRPr="00257490">
              <w:rPr>
                <w:rFonts w:ascii="Arial" w:hAnsi="Arial" w:cs="Arial"/>
                <w:i/>
                <w:iCs/>
                <w:color w:val="222222"/>
                <w:sz w:val="16"/>
                <w:szCs w:val="16"/>
                <w:lang w:val="en-IN" w:eastAsia="en-IN"/>
              </w:rPr>
              <w:t>International Journal of Artificial Intelligence in Education</w:t>
            </w:r>
            <w:r w:rsidRPr="00257490">
              <w:rPr>
                <w:rFonts w:ascii="Arial" w:hAnsi="Arial" w:cs="Arial"/>
                <w:color w:val="333333"/>
                <w:sz w:val="16"/>
                <w:szCs w:val="16"/>
                <w:lang w:val="en-IN" w:eastAsia="en-IN"/>
              </w:rPr>
              <w:t>, </w:t>
            </w:r>
            <w:r w:rsidRPr="00257490">
              <w:rPr>
                <w:rFonts w:ascii="Arial" w:hAnsi="Arial" w:cs="Arial"/>
                <w:i/>
                <w:iCs/>
                <w:color w:val="333333"/>
                <w:sz w:val="16"/>
                <w:szCs w:val="16"/>
                <w:lang w:val="en-IN" w:eastAsia="en-IN"/>
              </w:rPr>
              <w:t>30</w:t>
            </w:r>
            <w:r w:rsidRPr="00257490">
              <w:rPr>
                <w:rFonts w:ascii="Arial" w:hAnsi="Arial" w:cs="Arial"/>
                <w:color w:val="333333"/>
                <w:sz w:val="16"/>
                <w:szCs w:val="16"/>
                <w:lang w:val="en-IN" w:eastAsia="en-IN"/>
              </w:rPr>
              <w:t>(1), 121-204.</w:t>
            </w:r>
          </w:p>
        </w:tc>
        <w:tc>
          <w:tcPr>
            <w:tcW w:w="867" w:type="dxa"/>
            <w:tcBorders>
              <w:top w:val="nil"/>
              <w:left w:val="nil"/>
              <w:bottom w:val="nil"/>
              <w:right w:val="nil"/>
            </w:tcBorders>
            <w:shd w:val="clear" w:color="auto" w:fill="auto"/>
            <w:noWrap/>
            <w:vAlign w:val="bottom"/>
            <w:hideMark/>
          </w:tcPr>
          <w:p w14:paraId="4AA1C605"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English</w:t>
            </w:r>
          </w:p>
        </w:tc>
        <w:tc>
          <w:tcPr>
            <w:tcW w:w="15275" w:type="dxa"/>
            <w:tcBorders>
              <w:top w:val="nil"/>
              <w:left w:val="nil"/>
              <w:bottom w:val="nil"/>
              <w:right w:val="nil"/>
            </w:tcBorders>
            <w:shd w:val="clear" w:color="auto" w:fill="auto"/>
            <w:vAlign w:val="bottom"/>
            <w:hideMark/>
          </w:tcPr>
          <w:p w14:paraId="3B367C7E"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a comprehensive summary of the recent AQG approaches;</w:t>
            </w:r>
          </w:p>
        </w:tc>
        <w:tc>
          <w:tcPr>
            <w:tcW w:w="1196" w:type="dxa"/>
            <w:tcBorders>
              <w:top w:val="nil"/>
              <w:left w:val="nil"/>
              <w:bottom w:val="nil"/>
              <w:right w:val="nil"/>
            </w:tcBorders>
            <w:shd w:val="clear" w:color="auto" w:fill="auto"/>
            <w:vAlign w:val="bottom"/>
            <w:hideMark/>
          </w:tcPr>
          <w:p w14:paraId="3452BCF9"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the paper mentioned only educational applications of QG,</w:t>
            </w:r>
          </w:p>
        </w:tc>
        <w:tc>
          <w:tcPr>
            <w:tcW w:w="1256" w:type="dxa"/>
            <w:tcBorders>
              <w:top w:val="nil"/>
              <w:left w:val="nil"/>
              <w:bottom w:val="nil"/>
              <w:right w:val="nil"/>
            </w:tcBorders>
            <w:shd w:val="clear" w:color="auto" w:fill="auto"/>
            <w:vAlign w:val="bottom"/>
            <w:hideMark/>
          </w:tcPr>
          <w:p w14:paraId="65287612"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potential purposes for generating questions</w:t>
            </w:r>
          </w:p>
        </w:tc>
        <w:tc>
          <w:tcPr>
            <w:tcW w:w="1406" w:type="dxa"/>
            <w:tcBorders>
              <w:top w:val="nil"/>
              <w:left w:val="nil"/>
              <w:bottom w:val="nil"/>
              <w:right w:val="nil"/>
            </w:tcBorders>
            <w:shd w:val="clear" w:color="auto" w:fill="auto"/>
            <w:vAlign w:val="bottom"/>
            <w:hideMark/>
          </w:tcPr>
          <w:p w14:paraId="5C4673AB"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Self-directed learning, self-study or self-assessment</w:t>
            </w:r>
          </w:p>
        </w:tc>
        <w:tc>
          <w:tcPr>
            <w:tcW w:w="1302" w:type="dxa"/>
            <w:tcBorders>
              <w:top w:val="nil"/>
              <w:left w:val="nil"/>
              <w:bottom w:val="nil"/>
              <w:right w:val="nil"/>
            </w:tcBorders>
            <w:shd w:val="clear" w:color="auto" w:fill="auto"/>
            <w:vAlign w:val="bottom"/>
            <w:hideMark/>
          </w:tcPr>
          <w:p w14:paraId="15D04CE0"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xml:space="preserve">. We grouped the tasks into the stages of </w:t>
            </w:r>
            <w:proofErr w:type="spellStart"/>
            <w:r w:rsidRPr="00257490">
              <w:rPr>
                <w:rFonts w:ascii="Arial" w:hAnsi="Arial" w:cs="Arial"/>
                <w:sz w:val="20"/>
                <w:szCs w:val="20"/>
                <w:lang w:val="en-IN" w:eastAsia="en-IN"/>
              </w:rPr>
              <w:t>preprocessing</w:t>
            </w:r>
            <w:proofErr w:type="spellEnd"/>
          </w:p>
        </w:tc>
        <w:tc>
          <w:tcPr>
            <w:tcW w:w="1196" w:type="dxa"/>
            <w:tcBorders>
              <w:top w:val="nil"/>
              <w:left w:val="nil"/>
              <w:bottom w:val="nil"/>
              <w:right w:val="nil"/>
            </w:tcBorders>
            <w:shd w:val="clear" w:color="auto" w:fill="auto"/>
            <w:vAlign w:val="bottom"/>
            <w:hideMark/>
          </w:tcPr>
          <w:p w14:paraId="7321FA79"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evaluation of their performance. Despite the growth in AQG,</w:t>
            </w:r>
          </w:p>
        </w:tc>
        <w:tc>
          <w:tcPr>
            <w:tcW w:w="1126" w:type="dxa"/>
            <w:tcBorders>
              <w:top w:val="nil"/>
              <w:left w:val="nil"/>
              <w:bottom w:val="nil"/>
              <w:right w:val="nil"/>
            </w:tcBorders>
            <w:shd w:val="clear" w:color="auto" w:fill="auto"/>
            <w:vAlign w:val="bottom"/>
            <w:hideMark/>
          </w:tcPr>
          <w:p w14:paraId="7992F0A2"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Generating story problems via controlled parameters</w:t>
            </w:r>
          </w:p>
        </w:tc>
        <w:tc>
          <w:tcPr>
            <w:tcW w:w="1585" w:type="dxa"/>
            <w:tcBorders>
              <w:top w:val="nil"/>
              <w:left w:val="nil"/>
              <w:bottom w:val="nil"/>
              <w:right w:val="nil"/>
            </w:tcBorders>
            <w:shd w:val="clear" w:color="auto" w:fill="auto"/>
            <w:vAlign w:val="bottom"/>
            <w:hideMark/>
          </w:tcPr>
          <w:p w14:paraId="152680A6"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xml:space="preserve">alternative uses for controlled vocabulary thesauri in </w:t>
            </w:r>
            <w:proofErr w:type="spellStart"/>
            <w:r w:rsidRPr="00257490">
              <w:rPr>
                <w:rFonts w:ascii="Arial" w:hAnsi="Arial" w:cs="Arial"/>
                <w:sz w:val="20"/>
                <w:szCs w:val="20"/>
                <w:lang w:val="en-IN" w:eastAsia="en-IN"/>
              </w:rPr>
              <w:t>biomedicalsciences</w:t>
            </w:r>
            <w:proofErr w:type="spellEnd"/>
            <w:r w:rsidRPr="00257490">
              <w:rPr>
                <w:rFonts w:ascii="Arial" w:hAnsi="Arial" w:cs="Arial"/>
                <w:sz w:val="20"/>
                <w:szCs w:val="20"/>
                <w:lang w:val="en-IN" w:eastAsia="en-IN"/>
              </w:rPr>
              <w:t xml:space="preserve"> education.</w:t>
            </w:r>
          </w:p>
        </w:tc>
      </w:tr>
      <w:tr w:rsidR="00257490" w:rsidRPr="00257490" w14:paraId="55015703" w14:textId="77777777" w:rsidTr="00257490">
        <w:trPr>
          <w:trHeight w:val="294"/>
        </w:trPr>
        <w:tc>
          <w:tcPr>
            <w:tcW w:w="198" w:type="dxa"/>
            <w:tcBorders>
              <w:top w:val="nil"/>
              <w:left w:val="nil"/>
              <w:bottom w:val="nil"/>
              <w:right w:val="nil"/>
            </w:tcBorders>
            <w:shd w:val="clear" w:color="auto" w:fill="auto"/>
            <w:noWrap/>
            <w:vAlign w:val="center"/>
            <w:hideMark/>
          </w:tcPr>
          <w:p w14:paraId="13972EBF"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7</w:t>
            </w:r>
          </w:p>
        </w:tc>
        <w:tc>
          <w:tcPr>
            <w:tcW w:w="429" w:type="dxa"/>
            <w:tcBorders>
              <w:top w:val="nil"/>
              <w:left w:val="single" w:sz="4" w:space="0" w:color="000000"/>
              <w:bottom w:val="single" w:sz="4" w:space="0" w:color="000000"/>
              <w:right w:val="single" w:sz="4" w:space="0" w:color="000000"/>
            </w:tcBorders>
            <w:shd w:val="clear" w:color="auto" w:fill="auto"/>
            <w:vAlign w:val="center"/>
            <w:hideMark/>
          </w:tcPr>
          <w:p w14:paraId="29E902B9"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2014</w:t>
            </w:r>
          </w:p>
        </w:tc>
        <w:tc>
          <w:tcPr>
            <w:tcW w:w="2422" w:type="dxa"/>
            <w:tcBorders>
              <w:top w:val="single" w:sz="4" w:space="0" w:color="000000"/>
              <w:left w:val="nil"/>
              <w:bottom w:val="single" w:sz="4" w:space="0" w:color="000000"/>
              <w:right w:val="single" w:sz="4" w:space="0" w:color="000000"/>
            </w:tcBorders>
            <w:shd w:val="clear" w:color="auto" w:fill="auto"/>
            <w:vAlign w:val="center"/>
            <w:hideMark/>
          </w:tcPr>
          <w:p w14:paraId="6B1A2E10" w14:textId="77777777" w:rsidR="00257490" w:rsidRPr="00257490" w:rsidRDefault="00257490" w:rsidP="00257490">
            <w:pPr>
              <w:rPr>
                <w:rFonts w:ascii="Arial" w:hAnsi="Arial" w:cs="Arial"/>
                <w:sz w:val="20"/>
                <w:szCs w:val="20"/>
                <w:lang w:val="en-IN" w:eastAsia="en-IN"/>
              </w:rPr>
            </w:pPr>
            <w:proofErr w:type="spellStart"/>
            <w:r w:rsidRPr="00257490">
              <w:rPr>
                <w:rFonts w:ascii="Arial" w:hAnsi="Arial" w:cs="Arial"/>
                <w:sz w:val="20"/>
                <w:szCs w:val="20"/>
                <w:lang w:val="en-IN" w:eastAsia="en-IN"/>
              </w:rPr>
              <w:t>Atzal,Naveed,Ruslan</w:t>
            </w:r>
            <w:proofErr w:type="spellEnd"/>
            <w:r w:rsidRPr="00257490">
              <w:rPr>
                <w:rFonts w:ascii="Arial" w:hAnsi="Arial" w:cs="Arial"/>
                <w:sz w:val="20"/>
                <w:szCs w:val="20"/>
                <w:lang w:val="en-IN" w:eastAsia="en-IN"/>
              </w:rPr>
              <w:t xml:space="preserve"> </w:t>
            </w:r>
            <w:proofErr w:type="spellStart"/>
            <w:r w:rsidRPr="00257490">
              <w:rPr>
                <w:rFonts w:ascii="Arial" w:hAnsi="Arial" w:cs="Arial"/>
                <w:sz w:val="20"/>
                <w:szCs w:val="20"/>
                <w:lang w:val="en-IN" w:eastAsia="en-IN"/>
              </w:rPr>
              <w:t>Mitkov</w:t>
            </w:r>
            <w:proofErr w:type="spellEnd"/>
          </w:p>
        </w:tc>
        <w:tc>
          <w:tcPr>
            <w:tcW w:w="758" w:type="dxa"/>
            <w:tcBorders>
              <w:top w:val="nil"/>
              <w:left w:val="nil"/>
              <w:bottom w:val="single" w:sz="4" w:space="0" w:color="000000"/>
              <w:right w:val="single" w:sz="4" w:space="0" w:color="000000"/>
            </w:tcBorders>
            <w:shd w:val="clear" w:color="auto" w:fill="auto"/>
            <w:vAlign w:val="center"/>
            <w:hideMark/>
          </w:tcPr>
          <w:p w14:paraId="6665FC81"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USA</w:t>
            </w:r>
          </w:p>
        </w:tc>
        <w:tc>
          <w:tcPr>
            <w:tcW w:w="1489" w:type="dxa"/>
            <w:tcBorders>
              <w:top w:val="single" w:sz="4" w:space="0" w:color="000000"/>
              <w:left w:val="nil"/>
              <w:bottom w:val="single" w:sz="4" w:space="0" w:color="000000"/>
              <w:right w:val="single" w:sz="4" w:space="0" w:color="000000"/>
            </w:tcBorders>
            <w:shd w:val="clear" w:color="auto" w:fill="auto"/>
            <w:vAlign w:val="center"/>
            <w:hideMark/>
          </w:tcPr>
          <w:p w14:paraId="7194DD9E"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xml:space="preserve">Automatic generation of </w:t>
            </w:r>
            <w:proofErr w:type="spellStart"/>
            <w:r w:rsidRPr="00257490">
              <w:rPr>
                <w:rFonts w:ascii="Arial" w:hAnsi="Arial" w:cs="Arial"/>
                <w:sz w:val="20"/>
                <w:szCs w:val="20"/>
                <w:lang w:val="en-IN" w:eastAsia="en-IN"/>
              </w:rPr>
              <w:t>mutiple</w:t>
            </w:r>
            <w:proofErr w:type="spellEnd"/>
            <w:r w:rsidRPr="00257490">
              <w:rPr>
                <w:rFonts w:ascii="Arial" w:hAnsi="Arial" w:cs="Arial"/>
                <w:sz w:val="20"/>
                <w:szCs w:val="20"/>
                <w:lang w:val="en-IN" w:eastAsia="en-IN"/>
              </w:rPr>
              <w:t xml:space="preserve"> choice questions using dependency-based semantic relations.</w:t>
            </w:r>
          </w:p>
        </w:tc>
        <w:tc>
          <w:tcPr>
            <w:tcW w:w="1165" w:type="dxa"/>
            <w:tcBorders>
              <w:top w:val="single" w:sz="4" w:space="0" w:color="000000"/>
              <w:left w:val="nil"/>
              <w:bottom w:val="single" w:sz="4" w:space="0" w:color="000000"/>
              <w:right w:val="single" w:sz="4" w:space="0" w:color="000000"/>
            </w:tcBorders>
            <w:shd w:val="clear" w:color="auto" w:fill="auto"/>
            <w:vAlign w:val="center"/>
            <w:hideMark/>
          </w:tcPr>
          <w:p w14:paraId="7706E0CB"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xml:space="preserve">      Soft-computing</w:t>
            </w:r>
          </w:p>
        </w:tc>
        <w:tc>
          <w:tcPr>
            <w:tcW w:w="867" w:type="dxa"/>
            <w:tcBorders>
              <w:top w:val="nil"/>
              <w:left w:val="nil"/>
              <w:bottom w:val="nil"/>
              <w:right w:val="nil"/>
            </w:tcBorders>
            <w:shd w:val="clear" w:color="auto" w:fill="auto"/>
            <w:noWrap/>
            <w:vAlign w:val="bottom"/>
            <w:hideMark/>
          </w:tcPr>
          <w:p w14:paraId="5DEAC940"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English</w:t>
            </w:r>
          </w:p>
        </w:tc>
        <w:tc>
          <w:tcPr>
            <w:tcW w:w="152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377FAF"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Automatic MCQ generation</w:t>
            </w:r>
          </w:p>
        </w:tc>
        <w:tc>
          <w:tcPr>
            <w:tcW w:w="1196" w:type="dxa"/>
            <w:tcBorders>
              <w:top w:val="single" w:sz="4" w:space="0" w:color="000000"/>
              <w:left w:val="nil"/>
              <w:bottom w:val="single" w:sz="4" w:space="0" w:color="000000"/>
              <w:right w:val="single" w:sz="4" w:space="0" w:color="000000"/>
            </w:tcBorders>
            <w:shd w:val="clear" w:color="auto" w:fill="auto"/>
            <w:vAlign w:val="center"/>
            <w:hideMark/>
          </w:tcPr>
          <w:p w14:paraId="532A1179"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information access application</w:t>
            </w:r>
          </w:p>
        </w:tc>
        <w:tc>
          <w:tcPr>
            <w:tcW w:w="1256" w:type="dxa"/>
            <w:tcBorders>
              <w:top w:val="single" w:sz="4" w:space="0" w:color="000000"/>
              <w:left w:val="nil"/>
              <w:bottom w:val="single" w:sz="4" w:space="0" w:color="000000"/>
              <w:right w:val="single" w:sz="4" w:space="0" w:color="000000"/>
            </w:tcBorders>
            <w:shd w:val="clear" w:color="auto" w:fill="auto"/>
            <w:vAlign w:val="center"/>
            <w:hideMark/>
          </w:tcPr>
          <w:p w14:paraId="0FED31F1"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Unsupervised information extraction methods</w:t>
            </w:r>
          </w:p>
        </w:tc>
        <w:tc>
          <w:tcPr>
            <w:tcW w:w="1406" w:type="dxa"/>
            <w:tcBorders>
              <w:top w:val="single" w:sz="4" w:space="0" w:color="000000"/>
              <w:left w:val="nil"/>
              <w:bottom w:val="single" w:sz="4" w:space="0" w:color="000000"/>
              <w:right w:val="single" w:sz="4" w:space="0" w:color="000000"/>
            </w:tcBorders>
            <w:shd w:val="clear" w:color="auto" w:fill="auto"/>
            <w:vAlign w:val="center"/>
            <w:hideMark/>
          </w:tcPr>
          <w:p w14:paraId="19A19C02"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A high-</w:t>
            </w:r>
            <w:proofErr w:type="spellStart"/>
            <w:r w:rsidRPr="00257490">
              <w:rPr>
                <w:rFonts w:ascii="Arial" w:hAnsi="Arial" w:cs="Arial"/>
                <w:sz w:val="20"/>
                <w:szCs w:val="20"/>
                <w:lang w:val="en-IN" w:eastAsia="en-IN"/>
              </w:rPr>
              <w:t>performanced</w:t>
            </w:r>
            <w:proofErr w:type="spellEnd"/>
            <w:r w:rsidRPr="00257490">
              <w:rPr>
                <w:rFonts w:ascii="Arial" w:hAnsi="Arial" w:cs="Arial"/>
                <w:sz w:val="20"/>
                <w:szCs w:val="20"/>
                <w:lang w:val="en-IN" w:eastAsia="en-IN"/>
              </w:rPr>
              <w:t xml:space="preserve"> semi-supervised learning method for text chunking.</w:t>
            </w:r>
          </w:p>
        </w:tc>
        <w:tc>
          <w:tcPr>
            <w:tcW w:w="1302" w:type="dxa"/>
            <w:tcBorders>
              <w:top w:val="single" w:sz="4" w:space="0" w:color="000000"/>
              <w:left w:val="nil"/>
              <w:bottom w:val="single" w:sz="4" w:space="0" w:color="000000"/>
              <w:right w:val="single" w:sz="4" w:space="0" w:color="000000"/>
            </w:tcBorders>
            <w:shd w:val="clear" w:color="auto" w:fill="auto"/>
            <w:vAlign w:val="center"/>
            <w:hideMark/>
          </w:tcPr>
          <w:p w14:paraId="67EAA7B4"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xml:space="preserve">Proficiency in </w:t>
            </w:r>
            <w:proofErr w:type="spellStart"/>
            <w:r w:rsidRPr="00257490">
              <w:rPr>
                <w:rFonts w:ascii="Arial" w:hAnsi="Arial" w:cs="Arial"/>
                <w:sz w:val="20"/>
                <w:szCs w:val="20"/>
                <w:lang w:val="en-IN" w:eastAsia="en-IN"/>
              </w:rPr>
              <w:t>english</w:t>
            </w:r>
            <w:proofErr w:type="spellEnd"/>
          </w:p>
        </w:tc>
        <w:tc>
          <w:tcPr>
            <w:tcW w:w="1196" w:type="dxa"/>
            <w:tcBorders>
              <w:top w:val="nil"/>
              <w:left w:val="nil"/>
              <w:bottom w:val="nil"/>
              <w:right w:val="nil"/>
            </w:tcBorders>
            <w:shd w:val="clear" w:color="auto" w:fill="auto"/>
            <w:vAlign w:val="bottom"/>
            <w:hideMark/>
          </w:tcPr>
          <w:p w14:paraId="3030A053"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xml:space="preserve">The results of this evaluation make it possible for us to draw conclusions about the utility of the approach in </w:t>
            </w:r>
            <w:r w:rsidRPr="00257490">
              <w:rPr>
                <w:rFonts w:ascii="Arial" w:hAnsi="Arial" w:cs="Arial"/>
                <w:sz w:val="20"/>
                <w:szCs w:val="20"/>
                <w:lang w:val="en-IN" w:eastAsia="en-IN"/>
              </w:rPr>
              <w:lastRenderedPageBreak/>
              <w:t>practical e-Learning</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835443"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lastRenderedPageBreak/>
              <w:t>Convert complex sentence in to simple</w:t>
            </w:r>
          </w:p>
        </w:tc>
        <w:tc>
          <w:tcPr>
            <w:tcW w:w="1585" w:type="dxa"/>
            <w:tcBorders>
              <w:top w:val="single" w:sz="4" w:space="0" w:color="000000"/>
              <w:left w:val="nil"/>
              <w:bottom w:val="single" w:sz="4" w:space="0" w:color="000000"/>
              <w:right w:val="single" w:sz="4" w:space="0" w:color="000000"/>
            </w:tcBorders>
            <w:shd w:val="clear" w:color="auto" w:fill="auto"/>
            <w:vAlign w:val="center"/>
            <w:hideMark/>
          </w:tcPr>
          <w:p w14:paraId="4D446C73"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xml:space="preserve">Specific processing to input </w:t>
            </w:r>
          </w:p>
        </w:tc>
      </w:tr>
      <w:tr w:rsidR="00257490" w:rsidRPr="00257490" w14:paraId="713FB35C" w14:textId="77777777" w:rsidTr="00257490">
        <w:trPr>
          <w:trHeight w:val="294"/>
        </w:trPr>
        <w:tc>
          <w:tcPr>
            <w:tcW w:w="198" w:type="dxa"/>
            <w:tcBorders>
              <w:top w:val="nil"/>
              <w:left w:val="nil"/>
              <w:bottom w:val="nil"/>
              <w:right w:val="nil"/>
            </w:tcBorders>
            <w:shd w:val="clear" w:color="auto" w:fill="auto"/>
            <w:noWrap/>
            <w:vAlign w:val="center"/>
            <w:hideMark/>
          </w:tcPr>
          <w:p w14:paraId="2F73E2C3"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8</w:t>
            </w:r>
          </w:p>
        </w:tc>
        <w:tc>
          <w:tcPr>
            <w:tcW w:w="429" w:type="dxa"/>
            <w:tcBorders>
              <w:top w:val="nil"/>
              <w:left w:val="single" w:sz="4" w:space="0" w:color="000000"/>
              <w:bottom w:val="single" w:sz="4" w:space="0" w:color="000000"/>
              <w:right w:val="single" w:sz="4" w:space="0" w:color="000000"/>
            </w:tcBorders>
            <w:shd w:val="clear" w:color="auto" w:fill="auto"/>
            <w:vAlign w:val="center"/>
            <w:hideMark/>
          </w:tcPr>
          <w:p w14:paraId="0BCF100F"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2017</w:t>
            </w:r>
          </w:p>
        </w:tc>
        <w:tc>
          <w:tcPr>
            <w:tcW w:w="2422" w:type="dxa"/>
            <w:tcBorders>
              <w:top w:val="nil"/>
              <w:left w:val="nil"/>
              <w:bottom w:val="nil"/>
              <w:right w:val="nil"/>
            </w:tcBorders>
            <w:shd w:val="clear" w:color="auto" w:fill="auto"/>
            <w:noWrap/>
            <w:vAlign w:val="bottom"/>
            <w:hideMark/>
          </w:tcPr>
          <w:p w14:paraId="21A7D24A" w14:textId="77777777" w:rsidR="00257490" w:rsidRPr="00257490" w:rsidRDefault="00257490" w:rsidP="00257490">
            <w:pPr>
              <w:rPr>
                <w:rFonts w:ascii="Arial" w:hAnsi="Arial" w:cs="Arial"/>
                <w:color w:val="222222"/>
                <w:sz w:val="16"/>
                <w:szCs w:val="16"/>
                <w:lang w:val="en-IN" w:eastAsia="en-IN"/>
              </w:rPr>
            </w:pPr>
            <w:r w:rsidRPr="00257490">
              <w:rPr>
                <w:rFonts w:ascii="Arial" w:hAnsi="Arial" w:cs="Arial"/>
                <w:color w:val="222222"/>
                <w:sz w:val="16"/>
                <w:szCs w:val="16"/>
                <w:lang w:val="en-IN" w:eastAsia="en-IN"/>
              </w:rPr>
              <w:t>,</w:t>
            </w:r>
            <w:proofErr w:type="spellStart"/>
            <w:r w:rsidRPr="00257490">
              <w:rPr>
                <w:rFonts w:ascii="Arial" w:hAnsi="Arial" w:cs="Arial"/>
                <w:color w:val="222222"/>
                <w:sz w:val="16"/>
                <w:szCs w:val="16"/>
                <w:lang w:val="en-IN" w:eastAsia="en-IN"/>
              </w:rPr>
              <w:t>danan</w:t>
            </w:r>
            <w:proofErr w:type="spellEnd"/>
            <w:r w:rsidRPr="00257490">
              <w:rPr>
                <w:rFonts w:ascii="Arial" w:hAnsi="Arial" w:cs="Arial"/>
                <w:color w:val="222222"/>
                <w:sz w:val="16"/>
                <w:szCs w:val="16"/>
                <w:lang w:val="en-IN" w:eastAsia="en-IN"/>
              </w:rPr>
              <w:t xml:space="preserve"> , Guy and Mark last</w:t>
            </w:r>
          </w:p>
        </w:tc>
        <w:tc>
          <w:tcPr>
            <w:tcW w:w="758" w:type="dxa"/>
            <w:tcBorders>
              <w:top w:val="nil"/>
              <w:left w:val="single" w:sz="4" w:space="0" w:color="000000"/>
              <w:bottom w:val="single" w:sz="4" w:space="0" w:color="000000"/>
              <w:right w:val="single" w:sz="4" w:space="0" w:color="000000"/>
            </w:tcBorders>
            <w:shd w:val="clear" w:color="auto" w:fill="auto"/>
            <w:vAlign w:val="center"/>
            <w:hideMark/>
          </w:tcPr>
          <w:p w14:paraId="3E3B1542"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Denmark</w:t>
            </w:r>
          </w:p>
        </w:tc>
        <w:tc>
          <w:tcPr>
            <w:tcW w:w="1489" w:type="dxa"/>
            <w:tcBorders>
              <w:top w:val="nil"/>
              <w:left w:val="nil"/>
              <w:bottom w:val="nil"/>
              <w:right w:val="nil"/>
            </w:tcBorders>
            <w:shd w:val="clear" w:color="auto" w:fill="auto"/>
            <w:vAlign w:val="bottom"/>
            <w:hideMark/>
          </w:tcPr>
          <w:p w14:paraId="7BAB5D8A" w14:textId="77777777" w:rsidR="00257490" w:rsidRPr="00257490" w:rsidRDefault="00257490" w:rsidP="00257490">
            <w:pPr>
              <w:rPr>
                <w:rFonts w:ascii="Arial" w:hAnsi="Arial" w:cs="Arial"/>
                <w:color w:val="222222"/>
                <w:sz w:val="16"/>
                <w:szCs w:val="16"/>
                <w:lang w:val="en-IN" w:eastAsia="en-IN"/>
              </w:rPr>
            </w:pPr>
            <w:r w:rsidRPr="00257490">
              <w:rPr>
                <w:rFonts w:ascii="Arial" w:hAnsi="Arial" w:cs="Arial"/>
                <w:color w:val="222222"/>
                <w:sz w:val="16"/>
                <w:szCs w:val="16"/>
                <w:lang w:val="en-IN" w:eastAsia="en-IN"/>
              </w:rPr>
              <w:t>. A syntactic approach to domain-specific automatic question generation.</w:t>
            </w:r>
          </w:p>
        </w:tc>
        <w:tc>
          <w:tcPr>
            <w:tcW w:w="1165" w:type="dxa"/>
            <w:tcBorders>
              <w:top w:val="nil"/>
              <w:left w:val="nil"/>
              <w:bottom w:val="nil"/>
              <w:right w:val="nil"/>
            </w:tcBorders>
            <w:shd w:val="clear" w:color="auto" w:fill="auto"/>
            <w:noWrap/>
            <w:vAlign w:val="bottom"/>
            <w:hideMark/>
          </w:tcPr>
          <w:p w14:paraId="78306BCB" w14:textId="77777777" w:rsidR="00257490" w:rsidRPr="00257490" w:rsidRDefault="00257490" w:rsidP="00257490">
            <w:pPr>
              <w:rPr>
                <w:rFonts w:ascii="Arial" w:hAnsi="Arial" w:cs="Arial"/>
                <w:i/>
                <w:iCs/>
                <w:color w:val="222222"/>
                <w:sz w:val="16"/>
                <w:szCs w:val="16"/>
                <w:lang w:val="en-IN" w:eastAsia="en-IN"/>
              </w:rPr>
            </w:pPr>
            <w:proofErr w:type="spellStart"/>
            <w:r w:rsidRPr="00257490">
              <w:rPr>
                <w:rFonts w:ascii="Arial" w:hAnsi="Arial" w:cs="Arial"/>
                <w:i/>
                <w:iCs/>
                <w:color w:val="222222"/>
                <w:sz w:val="16"/>
                <w:szCs w:val="16"/>
                <w:lang w:val="en-IN" w:eastAsia="en-IN"/>
              </w:rPr>
              <w:t>arXiv</w:t>
            </w:r>
            <w:proofErr w:type="spellEnd"/>
            <w:r w:rsidRPr="00257490">
              <w:rPr>
                <w:rFonts w:ascii="Arial" w:hAnsi="Arial" w:cs="Arial"/>
                <w:i/>
                <w:iCs/>
                <w:color w:val="222222"/>
                <w:sz w:val="16"/>
                <w:szCs w:val="16"/>
                <w:lang w:val="en-IN" w:eastAsia="en-IN"/>
              </w:rPr>
              <w:t xml:space="preserve"> preprint</w:t>
            </w:r>
          </w:p>
        </w:tc>
        <w:tc>
          <w:tcPr>
            <w:tcW w:w="867" w:type="dxa"/>
            <w:tcBorders>
              <w:top w:val="nil"/>
              <w:left w:val="nil"/>
              <w:bottom w:val="nil"/>
              <w:right w:val="nil"/>
            </w:tcBorders>
            <w:shd w:val="clear" w:color="auto" w:fill="auto"/>
            <w:noWrap/>
            <w:vAlign w:val="bottom"/>
            <w:hideMark/>
          </w:tcPr>
          <w:p w14:paraId="74A443E7"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English</w:t>
            </w:r>
          </w:p>
        </w:tc>
        <w:tc>
          <w:tcPr>
            <w:tcW w:w="15275" w:type="dxa"/>
            <w:tcBorders>
              <w:top w:val="nil"/>
              <w:left w:val="nil"/>
              <w:bottom w:val="nil"/>
              <w:right w:val="nil"/>
            </w:tcBorders>
            <w:shd w:val="clear" w:color="auto" w:fill="auto"/>
            <w:vAlign w:val="bottom"/>
            <w:hideMark/>
          </w:tcPr>
          <w:p w14:paraId="5CCDEA2E"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AQG systems that utilize the template-based approach to question generation,</w:t>
            </w:r>
          </w:p>
        </w:tc>
        <w:tc>
          <w:tcPr>
            <w:tcW w:w="1196" w:type="dxa"/>
            <w:tcBorders>
              <w:top w:val="nil"/>
              <w:left w:val="nil"/>
              <w:bottom w:val="nil"/>
              <w:right w:val="nil"/>
            </w:tcBorders>
            <w:shd w:val="clear" w:color="auto" w:fill="auto"/>
            <w:vAlign w:val="bottom"/>
            <w:hideMark/>
          </w:tcPr>
          <w:p w14:paraId="629DCAE3"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Manual writing of good questions, though, is a challenging and time-consuming task. The increasing availability of electronic information, along with the growth of various question– answering applications,</w:t>
            </w:r>
          </w:p>
        </w:tc>
        <w:tc>
          <w:tcPr>
            <w:tcW w:w="1256" w:type="dxa"/>
            <w:tcBorders>
              <w:top w:val="nil"/>
              <w:left w:val="nil"/>
              <w:bottom w:val="nil"/>
              <w:right w:val="nil"/>
            </w:tcBorders>
            <w:shd w:val="clear" w:color="auto" w:fill="auto"/>
            <w:vAlign w:val="bottom"/>
            <w:hideMark/>
          </w:tcPr>
          <w:p w14:paraId="5A7D610C"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These approaches are most suitable for special– purpose applications within a closed domain</w:t>
            </w:r>
          </w:p>
        </w:tc>
        <w:tc>
          <w:tcPr>
            <w:tcW w:w="1406" w:type="dxa"/>
            <w:tcBorders>
              <w:top w:val="nil"/>
              <w:left w:val="nil"/>
              <w:bottom w:val="nil"/>
              <w:right w:val="nil"/>
            </w:tcBorders>
            <w:shd w:val="clear" w:color="auto" w:fill="auto"/>
            <w:vAlign w:val="bottom"/>
            <w:hideMark/>
          </w:tcPr>
          <w:p w14:paraId="1700E97F"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this question is not specific enough to be used in an exam or some other learning task.</w:t>
            </w:r>
          </w:p>
        </w:tc>
        <w:tc>
          <w:tcPr>
            <w:tcW w:w="1302" w:type="dxa"/>
            <w:tcBorders>
              <w:top w:val="nil"/>
              <w:left w:val="nil"/>
              <w:bottom w:val="nil"/>
              <w:right w:val="nil"/>
            </w:tcBorders>
            <w:shd w:val="clear" w:color="auto" w:fill="auto"/>
            <w:vAlign w:val="bottom"/>
            <w:hideMark/>
          </w:tcPr>
          <w:p w14:paraId="190A6257"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xml:space="preserve">Lemmatization and POS tagging were done as </w:t>
            </w:r>
            <w:proofErr w:type="spellStart"/>
            <w:r w:rsidRPr="00257490">
              <w:rPr>
                <w:rFonts w:ascii="Arial" w:hAnsi="Arial" w:cs="Arial"/>
                <w:sz w:val="20"/>
                <w:szCs w:val="20"/>
                <w:lang w:val="en-IN" w:eastAsia="en-IN"/>
              </w:rPr>
              <w:t>preprocessing</w:t>
            </w:r>
            <w:proofErr w:type="spellEnd"/>
            <w:r w:rsidRPr="00257490">
              <w:rPr>
                <w:rFonts w:ascii="Arial" w:hAnsi="Arial" w:cs="Arial"/>
                <w:sz w:val="20"/>
                <w:szCs w:val="20"/>
                <w:lang w:val="en-IN" w:eastAsia="en-IN"/>
              </w:rPr>
              <w:t xml:space="preserve"> to the training process, using Stanford Parser.</w:t>
            </w:r>
          </w:p>
        </w:tc>
        <w:tc>
          <w:tcPr>
            <w:tcW w:w="1196" w:type="dxa"/>
            <w:tcBorders>
              <w:top w:val="nil"/>
              <w:left w:val="nil"/>
              <w:bottom w:val="nil"/>
              <w:right w:val="nil"/>
            </w:tcBorders>
            <w:shd w:val="clear" w:color="auto" w:fill="auto"/>
            <w:vAlign w:val="bottom"/>
            <w:hideMark/>
          </w:tcPr>
          <w:p w14:paraId="3E6B55BC"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195 verbs in different tenses that were found in the 69 sentences of the evaluation corpus.</w:t>
            </w:r>
          </w:p>
        </w:tc>
        <w:tc>
          <w:tcPr>
            <w:tcW w:w="1126" w:type="dxa"/>
            <w:tcBorders>
              <w:top w:val="nil"/>
              <w:left w:val="nil"/>
              <w:bottom w:val="nil"/>
              <w:right w:val="nil"/>
            </w:tcBorders>
            <w:shd w:val="clear" w:color="auto" w:fill="auto"/>
            <w:vAlign w:val="bottom"/>
            <w:hideMark/>
          </w:tcPr>
          <w:p w14:paraId="36C4D4A1"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the window size parameter (in the scope of 5 to 12) and the vector size (between 50 and 200)</w:t>
            </w:r>
          </w:p>
        </w:tc>
        <w:tc>
          <w:tcPr>
            <w:tcW w:w="1585" w:type="dxa"/>
            <w:tcBorders>
              <w:top w:val="nil"/>
              <w:left w:val="nil"/>
              <w:bottom w:val="nil"/>
              <w:right w:val="nil"/>
            </w:tcBorders>
            <w:shd w:val="clear" w:color="auto" w:fill="auto"/>
            <w:vAlign w:val="bottom"/>
            <w:hideMark/>
          </w:tcPr>
          <w:p w14:paraId="381DFB55"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xml:space="preserve">We propose a </w:t>
            </w:r>
            <w:proofErr w:type="spellStart"/>
            <w:r w:rsidRPr="00257490">
              <w:rPr>
                <w:rFonts w:ascii="Arial" w:hAnsi="Arial" w:cs="Arial"/>
                <w:sz w:val="20"/>
                <w:szCs w:val="20"/>
                <w:lang w:val="en-IN" w:eastAsia="en-IN"/>
              </w:rPr>
              <w:t>fourcomponent</w:t>
            </w:r>
            <w:proofErr w:type="spellEnd"/>
            <w:r w:rsidRPr="00257490">
              <w:rPr>
                <w:rFonts w:ascii="Arial" w:hAnsi="Arial" w:cs="Arial"/>
                <w:sz w:val="20"/>
                <w:szCs w:val="20"/>
                <w:lang w:val="en-IN" w:eastAsia="en-IN"/>
              </w:rPr>
              <w:t xml:space="preserve"> pipeline, which obtains as input a training corpus of domain-specific documents,</w:t>
            </w:r>
          </w:p>
        </w:tc>
      </w:tr>
      <w:tr w:rsidR="00257490" w:rsidRPr="00257490" w14:paraId="2A522FEA" w14:textId="77777777" w:rsidTr="00257490">
        <w:trPr>
          <w:trHeight w:val="294"/>
        </w:trPr>
        <w:tc>
          <w:tcPr>
            <w:tcW w:w="198" w:type="dxa"/>
            <w:tcBorders>
              <w:top w:val="nil"/>
              <w:left w:val="nil"/>
              <w:bottom w:val="nil"/>
              <w:right w:val="nil"/>
            </w:tcBorders>
            <w:shd w:val="clear" w:color="auto" w:fill="auto"/>
            <w:noWrap/>
            <w:vAlign w:val="center"/>
            <w:hideMark/>
          </w:tcPr>
          <w:p w14:paraId="33D0B534"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9</w:t>
            </w:r>
          </w:p>
        </w:tc>
        <w:tc>
          <w:tcPr>
            <w:tcW w:w="429" w:type="dxa"/>
            <w:tcBorders>
              <w:top w:val="nil"/>
              <w:left w:val="single" w:sz="4" w:space="0" w:color="000000"/>
              <w:bottom w:val="single" w:sz="4" w:space="0" w:color="000000"/>
              <w:right w:val="single" w:sz="4" w:space="0" w:color="000000"/>
            </w:tcBorders>
            <w:shd w:val="clear" w:color="auto" w:fill="auto"/>
            <w:vAlign w:val="center"/>
            <w:hideMark/>
          </w:tcPr>
          <w:p w14:paraId="68C44B34"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2018</w:t>
            </w:r>
          </w:p>
        </w:tc>
        <w:tc>
          <w:tcPr>
            <w:tcW w:w="2422" w:type="dxa"/>
            <w:tcBorders>
              <w:top w:val="nil"/>
              <w:left w:val="nil"/>
              <w:bottom w:val="nil"/>
              <w:right w:val="nil"/>
            </w:tcBorders>
            <w:shd w:val="clear" w:color="auto" w:fill="auto"/>
            <w:noWrap/>
            <w:vAlign w:val="bottom"/>
            <w:hideMark/>
          </w:tcPr>
          <w:p w14:paraId="4D85F663" w14:textId="77777777" w:rsidR="00257490" w:rsidRPr="00257490" w:rsidRDefault="00257490" w:rsidP="00257490">
            <w:pPr>
              <w:rPr>
                <w:rFonts w:ascii="Arial" w:hAnsi="Arial" w:cs="Arial"/>
                <w:color w:val="222222"/>
                <w:sz w:val="16"/>
                <w:szCs w:val="16"/>
                <w:lang w:val="en-IN" w:eastAsia="en-IN"/>
              </w:rPr>
            </w:pPr>
            <w:r w:rsidRPr="00257490">
              <w:rPr>
                <w:rFonts w:ascii="Arial" w:hAnsi="Arial" w:cs="Arial"/>
                <w:color w:val="222222"/>
                <w:sz w:val="16"/>
                <w:szCs w:val="16"/>
                <w:lang w:val="en-IN" w:eastAsia="en-IN"/>
              </w:rPr>
              <w:t xml:space="preserve">Zhang, </w:t>
            </w:r>
            <w:proofErr w:type="spellStart"/>
            <w:r w:rsidRPr="00257490">
              <w:rPr>
                <w:rFonts w:ascii="Arial" w:hAnsi="Arial" w:cs="Arial"/>
                <w:color w:val="222222"/>
                <w:sz w:val="16"/>
                <w:szCs w:val="16"/>
                <w:lang w:val="en-IN" w:eastAsia="en-IN"/>
              </w:rPr>
              <w:t>Chengzhi</w:t>
            </w:r>
            <w:proofErr w:type="spellEnd"/>
            <w:r w:rsidRPr="00257490">
              <w:rPr>
                <w:rFonts w:ascii="Arial" w:hAnsi="Arial" w:cs="Arial"/>
                <w:color w:val="222222"/>
                <w:sz w:val="16"/>
                <w:szCs w:val="16"/>
                <w:lang w:val="en-IN" w:eastAsia="en-IN"/>
              </w:rPr>
              <w:t xml:space="preserve">, and </w:t>
            </w:r>
            <w:proofErr w:type="spellStart"/>
            <w:r w:rsidRPr="00257490">
              <w:rPr>
                <w:rFonts w:ascii="Arial" w:hAnsi="Arial" w:cs="Arial"/>
                <w:color w:val="222222"/>
                <w:sz w:val="16"/>
                <w:szCs w:val="16"/>
                <w:lang w:val="en-IN" w:eastAsia="en-IN"/>
              </w:rPr>
              <w:t>Qingqing</w:t>
            </w:r>
            <w:proofErr w:type="spellEnd"/>
            <w:r w:rsidRPr="00257490">
              <w:rPr>
                <w:rFonts w:ascii="Arial" w:hAnsi="Arial" w:cs="Arial"/>
                <w:color w:val="222222"/>
                <w:sz w:val="16"/>
                <w:szCs w:val="16"/>
                <w:lang w:val="en-IN" w:eastAsia="en-IN"/>
              </w:rPr>
              <w:t xml:space="preserve"> Zhou</w:t>
            </w:r>
          </w:p>
        </w:tc>
        <w:tc>
          <w:tcPr>
            <w:tcW w:w="758" w:type="dxa"/>
            <w:tcBorders>
              <w:top w:val="nil"/>
              <w:left w:val="single" w:sz="4" w:space="0" w:color="000000"/>
              <w:bottom w:val="single" w:sz="4" w:space="0" w:color="000000"/>
              <w:right w:val="single" w:sz="4" w:space="0" w:color="000000"/>
            </w:tcBorders>
            <w:shd w:val="clear" w:color="auto" w:fill="auto"/>
            <w:vAlign w:val="center"/>
            <w:hideMark/>
          </w:tcPr>
          <w:p w14:paraId="274A0E68"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China</w:t>
            </w:r>
          </w:p>
        </w:tc>
        <w:tc>
          <w:tcPr>
            <w:tcW w:w="1489" w:type="dxa"/>
            <w:tcBorders>
              <w:top w:val="nil"/>
              <w:left w:val="nil"/>
              <w:bottom w:val="nil"/>
              <w:right w:val="nil"/>
            </w:tcBorders>
            <w:shd w:val="clear" w:color="auto" w:fill="auto"/>
            <w:vAlign w:val="bottom"/>
            <w:hideMark/>
          </w:tcPr>
          <w:p w14:paraId="5F176879" w14:textId="77777777" w:rsidR="00257490" w:rsidRPr="00257490" w:rsidRDefault="00257490" w:rsidP="00257490">
            <w:pPr>
              <w:rPr>
                <w:rFonts w:ascii="Arial" w:hAnsi="Arial" w:cs="Arial"/>
                <w:color w:val="222222"/>
                <w:sz w:val="16"/>
                <w:szCs w:val="16"/>
                <w:lang w:val="en-IN" w:eastAsia="en-IN"/>
              </w:rPr>
            </w:pPr>
            <w:r w:rsidRPr="00257490">
              <w:rPr>
                <w:rFonts w:ascii="Arial" w:hAnsi="Arial" w:cs="Arial"/>
                <w:color w:val="222222"/>
                <w:sz w:val="16"/>
                <w:szCs w:val="16"/>
                <w:lang w:val="en-IN" w:eastAsia="en-IN"/>
              </w:rPr>
              <w:t xml:space="preserve"> Online investigation of users’ attitudes using automatic question answering. </w:t>
            </w:r>
            <w:r w:rsidRPr="00257490">
              <w:rPr>
                <w:rFonts w:ascii="Arial" w:hAnsi="Arial" w:cs="Arial"/>
                <w:i/>
                <w:iCs/>
                <w:color w:val="333333"/>
                <w:sz w:val="16"/>
                <w:szCs w:val="16"/>
                <w:lang w:val="en-IN" w:eastAsia="en-IN"/>
              </w:rPr>
              <w:t>Online Information Review</w:t>
            </w:r>
            <w:r w:rsidRPr="00257490">
              <w:rPr>
                <w:rFonts w:ascii="Arial" w:hAnsi="Arial" w:cs="Arial"/>
                <w:color w:val="333333"/>
                <w:sz w:val="16"/>
                <w:szCs w:val="16"/>
                <w:lang w:val="en-IN" w:eastAsia="en-IN"/>
              </w:rPr>
              <w:t>.</w:t>
            </w:r>
          </w:p>
        </w:tc>
        <w:tc>
          <w:tcPr>
            <w:tcW w:w="116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FC8BE"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EEE</w:t>
            </w:r>
          </w:p>
        </w:tc>
        <w:tc>
          <w:tcPr>
            <w:tcW w:w="867" w:type="dxa"/>
            <w:tcBorders>
              <w:top w:val="nil"/>
              <w:left w:val="nil"/>
              <w:bottom w:val="nil"/>
              <w:right w:val="nil"/>
            </w:tcBorders>
            <w:shd w:val="clear" w:color="auto" w:fill="auto"/>
            <w:noWrap/>
            <w:vAlign w:val="bottom"/>
            <w:hideMark/>
          </w:tcPr>
          <w:p w14:paraId="1894F240"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English</w:t>
            </w:r>
          </w:p>
        </w:tc>
        <w:tc>
          <w:tcPr>
            <w:tcW w:w="15275" w:type="dxa"/>
            <w:tcBorders>
              <w:top w:val="nil"/>
              <w:left w:val="nil"/>
              <w:bottom w:val="nil"/>
              <w:right w:val="nil"/>
            </w:tcBorders>
            <w:shd w:val="clear" w:color="auto" w:fill="auto"/>
            <w:vAlign w:val="bottom"/>
            <w:hideMark/>
          </w:tcPr>
          <w:p w14:paraId="251E30D5"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use of online reviews to complete an online investigation via automatic question answering (AQA).</w:t>
            </w:r>
          </w:p>
        </w:tc>
        <w:tc>
          <w:tcPr>
            <w:tcW w:w="1196" w:type="dxa"/>
            <w:tcBorders>
              <w:top w:val="nil"/>
              <w:left w:val="nil"/>
              <w:bottom w:val="nil"/>
              <w:right w:val="nil"/>
            </w:tcBorders>
            <w:shd w:val="clear" w:color="auto" w:fill="auto"/>
            <w:vAlign w:val="bottom"/>
            <w:hideMark/>
          </w:tcPr>
          <w:p w14:paraId="12441BF8"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scope of application. Research objects of automatic questionnaires must consist of online review</w:t>
            </w:r>
          </w:p>
        </w:tc>
        <w:tc>
          <w:tcPr>
            <w:tcW w:w="1256" w:type="dxa"/>
            <w:tcBorders>
              <w:top w:val="nil"/>
              <w:left w:val="nil"/>
              <w:bottom w:val="nil"/>
              <w:right w:val="nil"/>
            </w:tcBorders>
            <w:shd w:val="clear" w:color="auto" w:fill="auto"/>
            <w:vAlign w:val="bottom"/>
            <w:hideMark/>
          </w:tcPr>
          <w:p w14:paraId="59F1C299"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With the development of the Internet, huge numbers of reviews are generated, disseminated, and shared on e-commerce and social media websites by Internet users.</w:t>
            </w:r>
          </w:p>
        </w:tc>
        <w:tc>
          <w:tcPr>
            <w:tcW w:w="140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348B1"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xml:space="preserve">? </w:t>
            </w:r>
            <w:proofErr w:type="spellStart"/>
            <w:r w:rsidRPr="00257490">
              <w:rPr>
                <w:rFonts w:ascii="Arial" w:hAnsi="Arial" w:cs="Arial"/>
                <w:sz w:val="20"/>
                <w:szCs w:val="20"/>
                <w:lang w:val="en-IN" w:eastAsia="en-IN"/>
              </w:rPr>
              <w:t>Cyberpsychology</w:t>
            </w:r>
            <w:proofErr w:type="spellEnd"/>
            <w:r w:rsidRPr="00257490">
              <w:rPr>
                <w:rFonts w:ascii="Arial" w:hAnsi="Arial" w:cs="Arial"/>
                <w:sz w:val="20"/>
                <w:szCs w:val="20"/>
                <w:lang w:val="en-IN" w:eastAsia="en-IN"/>
              </w:rPr>
              <w:t xml:space="preserve"> </w:t>
            </w:r>
            <w:proofErr w:type="spellStart"/>
            <w:r w:rsidRPr="00257490">
              <w:rPr>
                <w:rFonts w:ascii="Arial" w:hAnsi="Arial" w:cs="Arial"/>
                <w:sz w:val="20"/>
                <w:szCs w:val="20"/>
                <w:lang w:val="en-IN" w:eastAsia="en-IN"/>
              </w:rPr>
              <w:t>Behavior</w:t>
            </w:r>
            <w:proofErr w:type="spellEnd"/>
            <w:r w:rsidRPr="00257490">
              <w:rPr>
                <w:rFonts w:ascii="Arial" w:hAnsi="Arial" w:cs="Arial"/>
                <w:sz w:val="20"/>
                <w:szCs w:val="20"/>
                <w:lang w:val="en-IN" w:eastAsia="en-IN"/>
              </w:rPr>
              <w:t xml:space="preserve"> &amp; Social Networking</w:t>
            </w:r>
          </w:p>
        </w:tc>
        <w:tc>
          <w:tcPr>
            <w:tcW w:w="1302" w:type="dxa"/>
            <w:tcBorders>
              <w:top w:val="nil"/>
              <w:left w:val="nil"/>
              <w:bottom w:val="nil"/>
              <w:right w:val="nil"/>
            </w:tcBorders>
            <w:shd w:val="clear" w:color="auto" w:fill="auto"/>
            <w:vAlign w:val="bottom"/>
            <w:hideMark/>
          </w:tcPr>
          <w:p w14:paraId="20C8715D"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Proceedings of the conference on Human Language Technology and Empirical Methods in Natural Language Processing</w:t>
            </w:r>
          </w:p>
        </w:tc>
        <w:tc>
          <w:tcPr>
            <w:tcW w:w="1196" w:type="dxa"/>
            <w:tcBorders>
              <w:top w:val="nil"/>
              <w:left w:val="nil"/>
              <w:bottom w:val="nil"/>
              <w:right w:val="nil"/>
            </w:tcBorders>
            <w:shd w:val="clear" w:color="auto" w:fill="auto"/>
            <w:vAlign w:val="bottom"/>
            <w:hideMark/>
          </w:tcPr>
          <w:p w14:paraId="44B1C611"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"Design, evaluation, and analysis of questionnaires for survey research", Journal of Workplace Learning</w:t>
            </w:r>
          </w:p>
        </w:tc>
        <w:tc>
          <w:tcPr>
            <w:tcW w:w="1126" w:type="dxa"/>
            <w:tcBorders>
              <w:top w:val="nil"/>
              <w:left w:val="nil"/>
              <w:bottom w:val="nil"/>
              <w:right w:val="nil"/>
            </w:tcBorders>
            <w:shd w:val="clear" w:color="auto" w:fill="auto"/>
            <w:vAlign w:val="bottom"/>
            <w:hideMark/>
          </w:tcPr>
          <w:p w14:paraId="73084660"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satisfaction”, Journal of Marketing,</w:t>
            </w:r>
          </w:p>
        </w:tc>
        <w:tc>
          <w:tcPr>
            <w:tcW w:w="1585" w:type="dxa"/>
            <w:tcBorders>
              <w:top w:val="nil"/>
              <w:left w:val="nil"/>
              <w:bottom w:val="nil"/>
              <w:right w:val="nil"/>
            </w:tcBorders>
            <w:shd w:val="clear" w:color="auto" w:fill="auto"/>
            <w:vAlign w:val="bottom"/>
            <w:hideMark/>
          </w:tcPr>
          <w:p w14:paraId="1F80C6AA"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The relationship between automatic questionnaires and traditional questionnaires is complementary, rather than alternative.</w:t>
            </w:r>
          </w:p>
        </w:tc>
      </w:tr>
    </w:tbl>
    <w:p w14:paraId="56F9595B" w14:textId="1C897302" w:rsidR="00257490" w:rsidRDefault="00257490" w:rsidP="00257490">
      <w:pPr>
        <w:shd w:val="clear" w:color="auto" w:fill="FFFFFF"/>
        <w:spacing w:before="75" w:after="100" w:afterAutospacing="1" w:line="393" w:lineRule="atLeast"/>
        <w:ind w:left="720"/>
        <w:rPr>
          <w:color w:val="000000" w:themeColor="text1"/>
          <w:sz w:val="48"/>
          <w:szCs w:val="48"/>
        </w:rPr>
      </w:pPr>
    </w:p>
    <w:p w14:paraId="600DCAB9" w14:textId="0C27017D" w:rsidR="00257490" w:rsidRDefault="00257490" w:rsidP="00257490">
      <w:pPr>
        <w:shd w:val="clear" w:color="auto" w:fill="FFFFFF"/>
        <w:spacing w:before="75" w:after="100" w:afterAutospacing="1" w:line="393" w:lineRule="atLeast"/>
        <w:ind w:left="720"/>
        <w:rPr>
          <w:color w:val="000000" w:themeColor="text1"/>
          <w:sz w:val="48"/>
          <w:szCs w:val="48"/>
        </w:rPr>
      </w:pPr>
    </w:p>
    <w:p w14:paraId="4F70C990" w14:textId="34F17926" w:rsidR="00257490" w:rsidRDefault="00257490" w:rsidP="00257490">
      <w:pPr>
        <w:shd w:val="clear" w:color="auto" w:fill="FFFFFF"/>
        <w:spacing w:before="75" w:after="100" w:afterAutospacing="1" w:line="393" w:lineRule="atLeast"/>
        <w:ind w:left="720"/>
        <w:rPr>
          <w:color w:val="000000" w:themeColor="text1"/>
          <w:sz w:val="48"/>
          <w:szCs w:val="48"/>
        </w:rPr>
      </w:pPr>
    </w:p>
    <w:tbl>
      <w:tblPr>
        <w:tblW w:w="31670" w:type="dxa"/>
        <w:tblInd w:w="-1" w:type="dxa"/>
        <w:tblLook w:val="04A0" w:firstRow="1" w:lastRow="0" w:firstColumn="1" w:lastColumn="0" w:noHBand="0" w:noVBand="1"/>
      </w:tblPr>
      <w:tblGrid>
        <w:gridCol w:w="377"/>
        <w:gridCol w:w="594"/>
        <w:gridCol w:w="1391"/>
        <w:gridCol w:w="1176"/>
        <w:gridCol w:w="2024"/>
        <w:gridCol w:w="1418"/>
        <w:gridCol w:w="1073"/>
        <w:gridCol w:w="1386"/>
        <w:gridCol w:w="1269"/>
        <w:gridCol w:w="1355"/>
        <w:gridCol w:w="7395"/>
        <w:gridCol w:w="1283"/>
        <w:gridCol w:w="2343"/>
        <w:gridCol w:w="1286"/>
        <w:gridCol w:w="7301"/>
      </w:tblGrid>
      <w:tr w:rsidR="00257490" w:rsidRPr="00257490" w14:paraId="6E655156" w14:textId="77777777" w:rsidTr="00257490">
        <w:trPr>
          <w:trHeight w:val="1008"/>
        </w:trPr>
        <w:tc>
          <w:tcPr>
            <w:tcW w:w="188" w:type="dxa"/>
            <w:tcBorders>
              <w:top w:val="single" w:sz="4" w:space="0" w:color="000000"/>
              <w:left w:val="single" w:sz="4" w:space="0" w:color="000000"/>
              <w:bottom w:val="single" w:sz="4" w:space="0" w:color="000000"/>
              <w:right w:val="single" w:sz="4" w:space="0" w:color="000000"/>
            </w:tcBorders>
            <w:shd w:val="clear" w:color="CCCCFF" w:fill="CCCCCC"/>
            <w:vAlign w:val="center"/>
            <w:hideMark/>
          </w:tcPr>
          <w:p w14:paraId="4A2982C8" w14:textId="77777777" w:rsidR="00257490" w:rsidRPr="00257490" w:rsidRDefault="00257490" w:rsidP="00257490">
            <w:pPr>
              <w:jc w:val="center"/>
              <w:rPr>
                <w:rFonts w:ascii="Arial" w:hAnsi="Arial" w:cs="Arial"/>
                <w:b/>
                <w:bCs/>
                <w:color w:val="0000FF"/>
                <w:sz w:val="20"/>
                <w:szCs w:val="20"/>
                <w:lang w:val="en-IN" w:eastAsia="en-IN"/>
              </w:rPr>
            </w:pPr>
            <w:proofErr w:type="spellStart"/>
            <w:r w:rsidRPr="00257490">
              <w:rPr>
                <w:rFonts w:ascii="Arial" w:hAnsi="Arial" w:cs="Arial"/>
                <w:b/>
                <w:bCs/>
                <w:color w:val="0000FF"/>
                <w:sz w:val="20"/>
                <w:szCs w:val="20"/>
                <w:lang w:val="en-IN" w:eastAsia="en-IN"/>
              </w:rPr>
              <w:t>Sl</w:t>
            </w:r>
            <w:proofErr w:type="spellEnd"/>
            <w:r w:rsidRPr="00257490">
              <w:rPr>
                <w:rFonts w:ascii="Arial" w:hAnsi="Arial" w:cs="Arial"/>
                <w:b/>
                <w:bCs/>
                <w:color w:val="0000FF"/>
                <w:sz w:val="20"/>
                <w:szCs w:val="20"/>
                <w:lang w:val="en-IN" w:eastAsia="en-IN"/>
              </w:rPr>
              <w:t xml:space="preserve"> #</w:t>
            </w:r>
          </w:p>
        </w:tc>
        <w:tc>
          <w:tcPr>
            <w:tcW w:w="402" w:type="dxa"/>
            <w:tcBorders>
              <w:top w:val="single" w:sz="4" w:space="0" w:color="000000"/>
              <w:left w:val="nil"/>
              <w:bottom w:val="single" w:sz="4" w:space="0" w:color="000000"/>
              <w:right w:val="single" w:sz="4" w:space="0" w:color="000000"/>
            </w:tcBorders>
            <w:shd w:val="clear" w:color="CCCCFF" w:fill="CCCCCC"/>
            <w:vAlign w:val="center"/>
            <w:hideMark/>
          </w:tcPr>
          <w:p w14:paraId="358B0681"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Year</w:t>
            </w:r>
          </w:p>
        </w:tc>
        <w:tc>
          <w:tcPr>
            <w:tcW w:w="1192" w:type="dxa"/>
            <w:tcBorders>
              <w:top w:val="single" w:sz="4" w:space="0" w:color="000000"/>
              <w:left w:val="nil"/>
              <w:bottom w:val="single" w:sz="4" w:space="0" w:color="000000"/>
              <w:right w:val="single" w:sz="4" w:space="0" w:color="000000"/>
            </w:tcBorders>
            <w:shd w:val="clear" w:color="CCCCFF" w:fill="CCCCCC"/>
            <w:vAlign w:val="center"/>
            <w:hideMark/>
          </w:tcPr>
          <w:p w14:paraId="31854028"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Author(s)</w:t>
            </w:r>
          </w:p>
        </w:tc>
        <w:tc>
          <w:tcPr>
            <w:tcW w:w="979" w:type="dxa"/>
            <w:tcBorders>
              <w:top w:val="single" w:sz="4" w:space="0" w:color="000000"/>
              <w:left w:val="nil"/>
              <w:bottom w:val="single" w:sz="4" w:space="0" w:color="000000"/>
              <w:right w:val="single" w:sz="4" w:space="0" w:color="000000"/>
            </w:tcBorders>
            <w:shd w:val="clear" w:color="CCCCFF" w:fill="CCCCCC"/>
            <w:vAlign w:val="center"/>
            <w:hideMark/>
          </w:tcPr>
          <w:p w14:paraId="5FFB0856"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Country</w:t>
            </w:r>
          </w:p>
        </w:tc>
        <w:tc>
          <w:tcPr>
            <w:tcW w:w="1817" w:type="dxa"/>
            <w:tcBorders>
              <w:top w:val="single" w:sz="4" w:space="0" w:color="000000"/>
              <w:left w:val="nil"/>
              <w:bottom w:val="single" w:sz="4" w:space="0" w:color="000000"/>
              <w:right w:val="single" w:sz="4" w:space="0" w:color="000000"/>
            </w:tcBorders>
            <w:shd w:val="clear" w:color="CCCCFF" w:fill="CCCCCC"/>
            <w:vAlign w:val="center"/>
            <w:hideMark/>
          </w:tcPr>
          <w:p w14:paraId="3C7BA1DC"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Title</w:t>
            </w:r>
          </w:p>
        </w:tc>
        <w:tc>
          <w:tcPr>
            <w:tcW w:w="1219" w:type="dxa"/>
            <w:tcBorders>
              <w:top w:val="single" w:sz="4" w:space="0" w:color="000000"/>
              <w:left w:val="nil"/>
              <w:bottom w:val="single" w:sz="4" w:space="0" w:color="000000"/>
              <w:right w:val="single" w:sz="4" w:space="0" w:color="000000"/>
            </w:tcBorders>
            <w:shd w:val="clear" w:color="CCCCFF" w:fill="CCCCCC"/>
            <w:vAlign w:val="center"/>
            <w:hideMark/>
          </w:tcPr>
          <w:p w14:paraId="6DFD4DDC"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Journal</w:t>
            </w:r>
          </w:p>
        </w:tc>
        <w:tc>
          <w:tcPr>
            <w:tcW w:w="877" w:type="dxa"/>
            <w:tcBorders>
              <w:top w:val="single" w:sz="4" w:space="0" w:color="000000"/>
              <w:left w:val="nil"/>
              <w:bottom w:val="single" w:sz="4" w:space="0" w:color="000000"/>
              <w:right w:val="single" w:sz="4" w:space="0" w:color="000000"/>
            </w:tcBorders>
            <w:shd w:val="clear" w:color="CCCCFF" w:fill="CCCCCC"/>
            <w:vAlign w:val="center"/>
            <w:hideMark/>
          </w:tcPr>
          <w:p w14:paraId="29A0E211" w14:textId="77777777" w:rsidR="00257490" w:rsidRPr="00257490" w:rsidRDefault="00257490" w:rsidP="00257490">
            <w:pPr>
              <w:jc w:val="center"/>
              <w:rPr>
                <w:rFonts w:ascii="Arial" w:hAnsi="Arial" w:cs="Arial"/>
                <w:b/>
                <w:bCs/>
                <w:color w:val="009900"/>
                <w:sz w:val="20"/>
                <w:szCs w:val="20"/>
                <w:lang w:val="en-IN" w:eastAsia="en-IN"/>
              </w:rPr>
            </w:pPr>
            <w:r w:rsidRPr="00257490">
              <w:rPr>
                <w:rFonts w:ascii="Arial" w:hAnsi="Arial" w:cs="Arial"/>
                <w:b/>
                <w:bCs/>
                <w:color w:val="009900"/>
                <w:sz w:val="20"/>
                <w:szCs w:val="20"/>
                <w:lang w:val="en-IN" w:eastAsia="en-IN"/>
              </w:rPr>
              <w:t xml:space="preserve">Domain in English language (domain, </w:t>
            </w:r>
            <w:proofErr w:type="spellStart"/>
            <w:r w:rsidRPr="00257490">
              <w:rPr>
                <w:rFonts w:ascii="Arial" w:hAnsi="Arial" w:cs="Arial"/>
                <w:b/>
                <w:bCs/>
                <w:color w:val="009900"/>
                <w:sz w:val="20"/>
                <w:szCs w:val="20"/>
                <w:lang w:val="en-IN" w:eastAsia="en-IN"/>
              </w:rPr>
              <w:t>lauguage</w:t>
            </w:r>
            <w:proofErr w:type="spellEnd"/>
            <w:r w:rsidRPr="00257490">
              <w:rPr>
                <w:rFonts w:ascii="Arial" w:hAnsi="Arial" w:cs="Arial"/>
                <w:b/>
                <w:bCs/>
                <w:color w:val="009900"/>
                <w:sz w:val="20"/>
                <w:szCs w:val="20"/>
                <w:lang w:val="en-IN" w:eastAsia="en-IN"/>
              </w:rPr>
              <w:t xml:space="preserve">, </w:t>
            </w:r>
            <w:proofErr w:type="spellStart"/>
            <w:r w:rsidRPr="00257490">
              <w:rPr>
                <w:rFonts w:ascii="Arial" w:hAnsi="Arial" w:cs="Arial"/>
                <w:b/>
                <w:bCs/>
                <w:color w:val="009900"/>
                <w:sz w:val="20"/>
                <w:szCs w:val="20"/>
                <w:lang w:val="en-IN" w:eastAsia="en-IN"/>
              </w:rPr>
              <w:t>english</w:t>
            </w:r>
            <w:proofErr w:type="spellEnd"/>
            <w:r w:rsidRPr="00257490">
              <w:rPr>
                <w:rFonts w:ascii="Arial" w:hAnsi="Arial" w:cs="Arial"/>
                <w:b/>
                <w:bCs/>
                <w:color w:val="009900"/>
                <w:sz w:val="20"/>
                <w:szCs w:val="20"/>
                <w:lang w:val="en-IN" w:eastAsia="en-IN"/>
              </w:rPr>
              <w:t>)</w:t>
            </w:r>
          </w:p>
        </w:tc>
        <w:tc>
          <w:tcPr>
            <w:tcW w:w="1187" w:type="dxa"/>
            <w:tcBorders>
              <w:top w:val="single" w:sz="4" w:space="0" w:color="000000"/>
              <w:left w:val="nil"/>
              <w:bottom w:val="single" w:sz="4" w:space="0" w:color="000000"/>
              <w:right w:val="single" w:sz="4" w:space="0" w:color="000000"/>
            </w:tcBorders>
            <w:shd w:val="clear" w:color="CCCCFF" w:fill="CCCCCC"/>
            <w:vAlign w:val="center"/>
            <w:hideMark/>
          </w:tcPr>
          <w:p w14:paraId="1C0D6472"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Approaches applied (based, approach)</w:t>
            </w:r>
          </w:p>
        </w:tc>
        <w:tc>
          <w:tcPr>
            <w:tcW w:w="1071" w:type="dxa"/>
            <w:tcBorders>
              <w:top w:val="single" w:sz="4" w:space="0" w:color="000000"/>
              <w:left w:val="nil"/>
              <w:bottom w:val="single" w:sz="4" w:space="0" w:color="000000"/>
              <w:right w:val="single" w:sz="4" w:space="0" w:color="000000"/>
            </w:tcBorders>
            <w:shd w:val="clear" w:color="CCCCFF" w:fill="CCCCCC"/>
            <w:vAlign w:val="center"/>
            <w:hideMark/>
          </w:tcPr>
          <w:p w14:paraId="48D31AB7" w14:textId="77777777" w:rsidR="00257490" w:rsidRPr="00257490" w:rsidRDefault="00257490" w:rsidP="00257490">
            <w:pPr>
              <w:jc w:val="center"/>
              <w:rPr>
                <w:rFonts w:ascii="Arial" w:hAnsi="Arial" w:cs="Arial"/>
                <w:b/>
                <w:bCs/>
                <w:color w:val="009900"/>
                <w:sz w:val="20"/>
                <w:szCs w:val="20"/>
                <w:lang w:val="en-IN" w:eastAsia="en-IN"/>
              </w:rPr>
            </w:pPr>
            <w:r w:rsidRPr="00257490">
              <w:rPr>
                <w:rFonts w:ascii="Arial" w:hAnsi="Arial" w:cs="Arial"/>
                <w:b/>
                <w:bCs/>
                <w:color w:val="009900"/>
                <w:sz w:val="20"/>
                <w:szCs w:val="20"/>
                <w:lang w:val="en-IN" w:eastAsia="en-IN"/>
              </w:rPr>
              <w:t>Application</w:t>
            </w:r>
          </w:p>
        </w:tc>
        <w:tc>
          <w:tcPr>
            <w:tcW w:w="1156" w:type="dxa"/>
            <w:tcBorders>
              <w:top w:val="single" w:sz="4" w:space="0" w:color="000000"/>
              <w:left w:val="nil"/>
              <w:bottom w:val="single" w:sz="4" w:space="0" w:color="000000"/>
              <w:right w:val="single" w:sz="4" w:space="0" w:color="000000"/>
            </w:tcBorders>
            <w:shd w:val="clear" w:color="CCCCFF" w:fill="CCCCCC"/>
            <w:vAlign w:val="center"/>
            <w:hideMark/>
          </w:tcPr>
          <w:p w14:paraId="65B4CC40" w14:textId="77777777" w:rsidR="00257490" w:rsidRPr="00257490" w:rsidRDefault="00257490" w:rsidP="00257490">
            <w:pPr>
              <w:jc w:val="center"/>
              <w:rPr>
                <w:rFonts w:ascii="Arial" w:hAnsi="Arial" w:cs="Arial"/>
                <w:b/>
                <w:bCs/>
                <w:color w:val="009900"/>
                <w:sz w:val="20"/>
                <w:szCs w:val="20"/>
                <w:lang w:val="en-IN" w:eastAsia="en-IN"/>
              </w:rPr>
            </w:pPr>
            <w:r w:rsidRPr="00257490">
              <w:rPr>
                <w:rFonts w:ascii="Arial" w:hAnsi="Arial" w:cs="Arial"/>
                <w:b/>
                <w:bCs/>
                <w:color w:val="009900"/>
                <w:sz w:val="20"/>
                <w:szCs w:val="20"/>
                <w:lang w:val="en-IN" w:eastAsia="en-IN"/>
              </w:rPr>
              <w:t>Purpose of the Work</w:t>
            </w:r>
          </w:p>
        </w:tc>
        <w:tc>
          <w:tcPr>
            <w:tcW w:w="8694" w:type="dxa"/>
            <w:tcBorders>
              <w:top w:val="single" w:sz="4" w:space="0" w:color="000000"/>
              <w:left w:val="nil"/>
              <w:bottom w:val="single" w:sz="4" w:space="0" w:color="000000"/>
              <w:right w:val="single" w:sz="4" w:space="0" w:color="000000"/>
            </w:tcBorders>
            <w:shd w:val="clear" w:color="CCCCFF" w:fill="CCCCCC"/>
            <w:vAlign w:val="center"/>
            <w:hideMark/>
          </w:tcPr>
          <w:p w14:paraId="640C910F"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Learning Outcome</w:t>
            </w:r>
          </w:p>
        </w:tc>
        <w:tc>
          <w:tcPr>
            <w:tcW w:w="1085" w:type="dxa"/>
            <w:tcBorders>
              <w:top w:val="single" w:sz="4" w:space="0" w:color="000000"/>
              <w:left w:val="nil"/>
              <w:bottom w:val="single" w:sz="4" w:space="0" w:color="000000"/>
              <w:right w:val="single" w:sz="4" w:space="0" w:color="000000"/>
            </w:tcBorders>
            <w:shd w:val="clear" w:color="CCCCFF" w:fill="CCCCCC"/>
            <w:vAlign w:val="center"/>
            <w:hideMark/>
          </w:tcPr>
          <w:p w14:paraId="5125D62C"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Pre-</w:t>
            </w:r>
            <w:proofErr w:type="spellStart"/>
            <w:r w:rsidRPr="00257490">
              <w:rPr>
                <w:rFonts w:ascii="Arial" w:hAnsi="Arial" w:cs="Arial"/>
                <w:b/>
                <w:bCs/>
                <w:color w:val="0000FF"/>
                <w:sz w:val="20"/>
                <w:szCs w:val="20"/>
                <w:lang w:val="en-IN" w:eastAsia="en-IN"/>
              </w:rPr>
              <w:t>porcessing</w:t>
            </w:r>
            <w:proofErr w:type="spellEnd"/>
          </w:p>
        </w:tc>
        <w:tc>
          <w:tcPr>
            <w:tcW w:w="2133" w:type="dxa"/>
            <w:tcBorders>
              <w:top w:val="single" w:sz="4" w:space="0" w:color="000000"/>
              <w:left w:val="nil"/>
              <w:bottom w:val="single" w:sz="4" w:space="0" w:color="000000"/>
              <w:right w:val="single" w:sz="4" w:space="0" w:color="000000"/>
            </w:tcBorders>
            <w:shd w:val="clear" w:color="CCCCFF" w:fill="CCCCCC"/>
            <w:vAlign w:val="center"/>
            <w:hideMark/>
          </w:tcPr>
          <w:p w14:paraId="33963B23"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Evaluation Results</w:t>
            </w:r>
          </w:p>
        </w:tc>
        <w:tc>
          <w:tcPr>
            <w:tcW w:w="1087" w:type="dxa"/>
            <w:tcBorders>
              <w:top w:val="single" w:sz="4" w:space="0" w:color="000000"/>
              <w:left w:val="nil"/>
              <w:bottom w:val="single" w:sz="4" w:space="0" w:color="000000"/>
              <w:right w:val="single" w:sz="4" w:space="0" w:color="000000"/>
            </w:tcBorders>
            <w:shd w:val="clear" w:color="CCCCFF" w:fill="CCCCCC"/>
            <w:vAlign w:val="center"/>
            <w:hideMark/>
          </w:tcPr>
          <w:p w14:paraId="25678FCC"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Parameter(s) used for Evaluation</w:t>
            </w:r>
          </w:p>
        </w:tc>
        <w:tc>
          <w:tcPr>
            <w:tcW w:w="8583" w:type="dxa"/>
            <w:tcBorders>
              <w:top w:val="single" w:sz="4" w:space="0" w:color="000000"/>
              <w:left w:val="nil"/>
              <w:bottom w:val="single" w:sz="4" w:space="0" w:color="000000"/>
              <w:right w:val="single" w:sz="4" w:space="0" w:color="000000"/>
            </w:tcBorders>
            <w:shd w:val="clear" w:color="CCCCFF" w:fill="CCCCCC"/>
            <w:vAlign w:val="center"/>
            <w:hideMark/>
          </w:tcPr>
          <w:p w14:paraId="11045609" w14:textId="77777777" w:rsidR="00257490" w:rsidRPr="00257490" w:rsidRDefault="00257490" w:rsidP="00257490">
            <w:pPr>
              <w:jc w:val="center"/>
              <w:rPr>
                <w:rFonts w:ascii="Arial" w:hAnsi="Arial" w:cs="Arial"/>
                <w:b/>
                <w:bCs/>
                <w:color w:val="0000FF"/>
                <w:sz w:val="20"/>
                <w:szCs w:val="20"/>
                <w:lang w:val="en-IN" w:eastAsia="en-IN"/>
              </w:rPr>
            </w:pPr>
            <w:r w:rsidRPr="00257490">
              <w:rPr>
                <w:rFonts w:ascii="Arial" w:hAnsi="Arial" w:cs="Arial"/>
                <w:b/>
                <w:bCs/>
                <w:color w:val="0000FF"/>
                <w:sz w:val="20"/>
                <w:szCs w:val="20"/>
                <w:lang w:val="en-IN" w:eastAsia="en-IN"/>
              </w:rPr>
              <w:t>Alternative method followed</w:t>
            </w:r>
          </w:p>
        </w:tc>
      </w:tr>
      <w:tr w:rsidR="00257490" w:rsidRPr="00257490" w14:paraId="0A01FAE1" w14:textId="77777777" w:rsidTr="00257490">
        <w:trPr>
          <w:trHeight w:val="2628"/>
        </w:trPr>
        <w:tc>
          <w:tcPr>
            <w:tcW w:w="188" w:type="dxa"/>
            <w:tcBorders>
              <w:top w:val="nil"/>
              <w:left w:val="single" w:sz="4" w:space="0" w:color="000000"/>
              <w:bottom w:val="single" w:sz="4" w:space="0" w:color="000000"/>
              <w:right w:val="single" w:sz="4" w:space="0" w:color="000000"/>
            </w:tcBorders>
            <w:shd w:val="clear" w:color="auto" w:fill="auto"/>
            <w:noWrap/>
            <w:vAlign w:val="center"/>
            <w:hideMark/>
          </w:tcPr>
          <w:p w14:paraId="3FEE47AE"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lastRenderedPageBreak/>
              <w:t>1</w:t>
            </w:r>
          </w:p>
        </w:tc>
        <w:tc>
          <w:tcPr>
            <w:tcW w:w="402" w:type="dxa"/>
            <w:tcBorders>
              <w:top w:val="nil"/>
              <w:left w:val="nil"/>
              <w:bottom w:val="single" w:sz="4" w:space="0" w:color="000000"/>
              <w:right w:val="single" w:sz="4" w:space="0" w:color="000000"/>
            </w:tcBorders>
            <w:shd w:val="clear" w:color="auto" w:fill="auto"/>
            <w:noWrap/>
            <w:vAlign w:val="center"/>
            <w:hideMark/>
          </w:tcPr>
          <w:p w14:paraId="3340A65E"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2014</w:t>
            </w:r>
          </w:p>
        </w:tc>
        <w:tc>
          <w:tcPr>
            <w:tcW w:w="1192" w:type="dxa"/>
            <w:tcBorders>
              <w:top w:val="nil"/>
              <w:left w:val="nil"/>
              <w:bottom w:val="nil"/>
              <w:right w:val="nil"/>
            </w:tcBorders>
            <w:shd w:val="clear" w:color="auto" w:fill="auto"/>
            <w:hideMark/>
          </w:tcPr>
          <w:p w14:paraId="523B3AEA" w14:textId="77777777" w:rsidR="00257490" w:rsidRPr="00257490" w:rsidRDefault="00257490" w:rsidP="00257490">
            <w:pPr>
              <w:rPr>
                <w:rFonts w:ascii="Arial" w:hAnsi="Arial" w:cs="Arial"/>
                <w:color w:val="222222"/>
                <w:sz w:val="20"/>
                <w:szCs w:val="20"/>
                <w:lang w:val="en-IN" w:eastAsia="en-IN"/>
              </w:rPr>
            </w:pPr>
            <w:proofErr w:type="spellStart"/>
            <w:r w:rsidRPr="00257490">
              <w:rPr>
                <w:rFonts w:ascii="Arial" w:hAnsi="Arial" w:cs="Arial"/>
                <w:color w:val="222222"/>
                <w:sz w:val="20"/>
                <w:szCs w:val="20"/>
                <w:lang w:val="en-IN" w:eastAsia="en-IN"/>
              </w:rPr>
              <w:t>Alsubait</w:t>
            </w:r>
            <w:proofErr w:type="spellEnd"/>
            <w:r w:rsidRPr="00257490">
              <w:rPr>
                <w:rFonts w:ascii="Arial" w:hAnsi="Arial" w:cs="Arial"/>
                <w:color w:val="222222"/>
                <w:sz w:val="20"/>
                <w:szCs w:val="20"/>
                <w:lang w:val="en-IN" w:eastAsia="en-IN"/>
              </w:rPr>
              <w:t xml:space="preserve">, T., </w:t>
            </w:r>
            <w:proofErr w:type="spellStart"/>
            <w:r w:rsidRPr="00257490">
              <w:rPr>
                <w:rFonts w:ascii="Arial" w:hAnsi="Arial" w:cs="Arial"/>
                <w:color w:val="222222"/>
                <w:sz w:val="20"/>
                <w:szCs w:val="20"/>
                <w:lang w:val="en-IN" w:eastAsia="en-IN"/>
              </w:rPr>
              <w:t>Parsia</w:t>
            </w:r>
            <w:proofErr w:type="spellEnd"/>
            <w:r w:rsidRPr="00257490">
              <w:rPr>
                <w:rFonts w:ascii="Arial" w:hAnsi="Arial" w:cs="Arial"/>
                <w:color w:val="222222"/>
                <w:sz w:val="20"/>
                <w:szCs w:val="20"/>
                <w:lang w:val="en-IN" w:eastAsia="en-IN"/>
              </w:rPr>
              <w:t xml:space="preserve">, B., &amp; Sattler, U. </w:t>
            </w:r>
          </w:p>
        </w:tc>
        <w:tc>
          <w:tcPr>
            <w:tcW w:w="979" w:type="dxa"/>
            <w:tcBorders>
              <w:top w:val="nil"/>
              <w:left w:val="single" w:sz="4" w:space="0" w:color="000000"/>
              <w:bottom w:val="single" w:sz="4" w:space="0" w:color="000000"/>
              <w:right w:val="single" w:sz="4" w:space="0" w:color="000000"/>
            </w:tcBorders>
            <w:shd w:val="clear" w:color="auto" w:fill="auto"/>
            <w:vAlign w:val="center"/>
            <w:hideMark/>
          </w:tcPr>
          <w:p w14:paraId="455009E2"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 xml:space="preserve">New </w:t>
            </w:r>
            <w:proofErr w:type="spellStart"/>
            <w:r w:rsidRPr="00257490">
              <w:rPr>
                <w:rFonts w:ascii="Arial" w:hAnsi="Arial" w:cs="Arial"/>
                <w:sz w:val="20"/>
                <w:szCs w:val="20"/>
                <w:lang w:val="en-IN" w:eastAsia="en-IN"/>
              </w:rPr>
              <w:t>york</w:t>
            </w:r>
            <w:proofErr w:type="spellEnd"/>
          </w:p>
        </w:tc>
        <w:tc>
          <w:tcPr>
            <w:tcW w:w="1817" w:type="dxa"/>
            <w:tcBorders>
              <w:top w:val="nil"/>
              <w:left w:val="nil"/>
              <w:bottom w:val="nil"/>
              <w:right w:val="nil"/>
            </w:tcBorders>
            <w:shd w:val="clear" w:color="auto" w:fill="auto"/>
            <w:vAlign w:val="bottom"/>
            <w:hideMark/>
          </w:tcPr>
          <w:p w14:paraId="2A980C01"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Proceedings from the First International Workshop on Educational Knowledge Management</w:t>
            </w:r>
          </w:p>
        </w:tc>
        <w:tc>
          <w:tcPr>
            <w:tcW w:w="1219" w:type="dxa"/>
            <w:tcBorders>
              <w:top w:val="nil"/>
              <w:left w:val="nil"/>
              <w:bottom w:val="nil"/>
              <w:right w:val="nil"/>
            </w:tcBorders>
            <w:shd w:val="clear" w:color="auto" w:fill="auto"/>
            <w:vAlign w:val="bottom"/>
            <w:hideMark/>
          </w:tcPr>
          <w:p w14:paraId="2611413B" w14:textId="77777777" w:rsidR="00257490" w:rsidRPr="00257490" w:rsidRDefault="00257490" w:rsidP="00257490">
            <w:pPr>
              <w:rPr>
                <w:rFonts w:ascii="Arial" w:hAnsi="Arial" w:cs="Arial"/>
                <w:i/>
                <w:iCs/>
                <w:color w:val="222222"/>
                <w:sz w:val="20"/>
                <w:szCs w:val="20"/>
                <w:lang w:val="en-IN" w:eastAsia="en-IN"/>
              </w:rPr>
            </w:pPr>
            <w:r w:rsidRPr="00257490">
              <w:rPr>
                <w:rFonts w:ascii="Arial" w:hAnsi="Arial" w:cs="Arial"/>
                <w:i/>
                <w:iCs/>
                <w:color w:val="222222"/>
                <w:sz w:val="20"/>
                <w:szCs w:val="20"/>
                <w:lang w:val="en-IN" w:eastAsia="en-IN"/>
              </w:rPr>
              <w:t>international Conference on Knowledge Engineering and Knowledge Management</w:t>
            </w:r>
            <w:r w:rsidRPr="00257490">
              <w:rPr>
                <w:rFonts w:ascii="Arial" w:hAnsi="Arial" w:cs="Arial"/>
                <w:color w:val="333333"/>
                <w:sz w:val="20"/>
                <w:szCs w:val="20"/>
                <w:lang w:val="en-IN" w:eastAsia="en-IN"/>
              </w:rPr>
              <w:t> </w:t>
            </w:r>
          </w:p>
        </w:tc>
        <w:tc>
          <w:tcPr>
            <w:tcW w:w="877" w:type="dxa"/>
            <w:tcBorders>
              <w:top w:val="nil"/>
              <w:left w:val="single" w:sz="4" w:space="0" w:color="000000"/>
              <w:bottom w:val="single" w:sz="4" w:space="0" w:color="000000"/>
              <w:right w:val="single" w:sz="4" w:space="0" w:color="000000"/>
            </w:tcBorders>
            <w:shd w:val="clear" w:color="FFFFCC" w:fill="FFFFFF"/>
            <w:noWrap/>
            <w:vAlign w:val="center"/>
            <w:hideMark/>
          </w:tcPr>
          <w:p w14:paraId="7F00371E"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ENGLISH</w:t>
            </w:r>
          </w:p>
        </w:tc>
        <w:tc>
          <w:tcPr>
            <w:tcW w:w="1187" w:type="dxa"/>
            <w:tcBorders>
              <w:top w:val="nil"/>
              <w:left w:val="nil"/>
              <w:bottom w:val="nil"/>
              <w:right w:val="nil"/>
            </w:tcBorders>
            <w:shd w:val="clear" w:color="auto" w:fill="auto"/>
            <w:vAlign w:val="bottom"/>
            <w:hideMark/>
          </w:tcPr>
          <w:p w14:paraId="464F6D10"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xml:space="preserve">An Agent Based Approach to Annotate Ideas during Creativity Challenges in an Engineering School of Innovation Davy </w:t>
            </w:r>
            <w:proofErr w:type="spellStart"/>
            <w:r w:rsidRPr="00257490">
              <w:rPr>
                <w:rFonts w:ascii="Arial" w:hAnsi="Arial" w:cs="Arial"/>
                <w:sz w:val="20"/>
                <w:szCs w:val="20"/>
                <w:lang w:val="en-IN" w:eastAsia="en-IN"/>
              </w:rPr>
              <w:t>Monticolo</w:t>
            </w:r>
            <w:proofErr w:type="spellEnd"/>
            <w:r w:rsidRPr="00257490">
              <w:rPr>
                <w:rFonts w:ascii="Arial" w:hAnsi="Arial" w:cs="Arial"/>
                <w:sz w:val="20"/>
                <w:szCs w:val="20"/>
                <w:lang w:val="en-IN" w:eastAsia="en-IN"/>
              </w:rPr>
              <w:t xml:space="preserve">, Chang T. K., and </w:t>
            </w:r>
            <w:proofErr w:type="spellStart"/>
            <w:r w:rsidRPr="00257490">
              <w:rPr>
                <w:rFonts w:ascii="Arial" w:hAnsi="Arial" w:cs="Arial"/>
                <w:sz w:val="20"/>
                <w:szCs w:val="20"/>
                <w:lang w:val="en-IN" w:eastAsia="en-IN"/>
              </w:rPr>
              <w:t>Inaya</w:t>
            </w:r>
            <w:proofErr w:type="spellEnd"/>
            <w:r w:rsidRPr="00257490">
              <w:rPr>
                <w:rFonts w:ascii="Arial" w:hAnsi="Arial" w:cs="Arial"/>
                <w:sz w:val="20"/>
                <w:szCs w:val="20"/>
                <w:lang w:val="en-IN" w:eastAsia="en-IN"/>
              </w:rPr>
              <w:t xml:space="preserve"> </w:t>
            </w:r>
            <w:proofErr w:type="spellStart"/>
            <w:r w:rsidRPr="00257490">
              <w:rPr>
                <w:rFonts w:ascii="Arial" w:hAnsi="Arial" w:cs="Arial"/>
                <w:sz w:val="20"/>
                <w:szCs w:val="20"/>
                <w:lang w:val="en-IN" w:eastAsia="en-IN"/>
              </w:rPr>
              <w:t>Lahoud</w:t>
            </w:r>
            <w:proofErr w:type="spellEnd"/>
          </w:p>
        </w:tc>
        <w:tc>
          <w:tcPr>
            <w:tcW w:w="1071" w:type="dxa"/>
            <w:tcBorders>
              <w:top w:val="nil"/>
              <w:left w:val="single" w:sz="4" w:space="0" w:color="000000"/>
              <w:bottom w:val="single" w:sz="4" w:space="0" w:color="000000"/>
              <w:right w:val="single" w:sz="4" w:space="0" w:color="000000"/>
            </w:tcBorders>
            <w:shd w:val="clear" w:color="auto" w:fill="auto"/>
            <w:vAlign w:val="center"/>
            <w:hideMark/>
          </w:tcPr>
          <w:p w14:paraId="7017DFB1"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application</w:t>
            </w:r>
          </w:p>
        </w:tc>
        <w:tc>
          <w:tcPr>
            <w:tcW w:w="1156" w:type="dxa"/>
            <w:tcBorders>
              <w:top w:val="nil"/>
              <w:left w:val="nil"/>
              <w:bottom w:val="nil"/>
              <w:right w:val="nil"/>
            </w:tcBorders>
            <w:shd w:val="clear" w:color="auto" w:fill="auto"/>
            <w:vAlign w:val="bottom"/>
            <w:hideMark/>
          </w:tcPr>
          <w:p w14:paraId="5EED842E" w14:textId="77777777" w:rsidR="00257490" w:rsidRPr="00257490" w:rsidRDefault="00257490" w:rsidP="00257490">
            <w:pPr>
              <w:rPr>
                <w:rFonts w:ascii="Arial" w:hAnsi="Arial" w:cs="Arial"/>
                <w:sz w:val="18"/>
                <w:szCs w:val="18"/>
                <w:lang w:val="en-IN" w:eastAsia="en-IN"/>
              </w:rPr>
            </w:pPr>
            <w:r w:rsidRPr="00257490">
              <w:rPr>
                <w:rFonts w:ascii="Arial" w:hAnsi="Arial" w:cs="Arial"/>
                <w:sz w:val="18"/>
                <w:szCs w:val="18"/>
                <w:lang w:val="en-IN" w:eastAsia="en-IN"/>
              </w:rPr>
              <w:t xml:space="preserve">The </w:t>
            </w:r>
            <w:proofErr w:type="spellStart"/>
            <w:r w:rsidRPr="00257490">
              <w:rPr>
                <w:rFonts w:ascii="Arial" w:hAnsi="Arial" w:cs="Arial"/>
                <w:sz w:val="18"/>
                <w:szCs w:val="18"/>
                <w:lang w:val="en-IN" w:eastAsia="en-IN"/>
              </w:rPr>
              <w:t>analyzed</w:t>
            </w:r>
            <w:proofErr w:type="spellEnd"/>
            <w:r w:rsidRPr="00257490">
              <w:rPr>
                <w:rFonts w:ascii="Arial" w:hAnsi="Arial" w:cs="Arial"/>
                <w:sz w:val="18"/>
                <w:szCs w:val="18"/>
                <w:lang w:val="en-IN" w:eastAsia="en-IN"/>
              </w:rPr>
              <w:t xml:space="preserve"> educational systems are quite diverse in an application</w:t>
            </w:r>
            <w:r w:rsidRPr="00257490">
              <w:rPr>
                <w:rFonts w:ascii="Arial" w:hAnsi="Arial" w:cs="Arial"/>
                <w:sz w:val="18"/>
                <w:szCs w:val="18"/>
                <w:lang w:val="en-IN" w:eastAsia="en-IN"/>
              </w:rPr>
              <w:br/>
              <w:t>3</w:t>
            </w:r>
            <w:r w:rsidRPr="00257490">
              <w:rPr>
                <w:rFonts w:ascii="Arial" w:hAnsi="Arial" w:cs="Arial"/>
                <w:sz w:val="18"/>
                <w:szCs w:val="18"/>
                <w:lang w:val="en-IN" w:eastAsia="en-IN"/>
              </w:rPr>
              <w:br/>
              <w:t>of CQA concepts for the purpose of learning</w:t>
            </w:r>
          </w:p>
        </w:tc>
        <w:tc>
          <w:tcPr>
            <w:tcW w:w="8694" w:type="dxa"/>
            <w:tcBorders>
              <w:top w:val="nil"/>
              <w:left w:val="single" w:sz="4" w:space="0" w:color="000000"/>
              <w:bottom w:val="single" w:sz="4" w:space="0" w:color="000000"/>
              <w:right w:val="single" w:sz="4" w:space="0" w:color="000000"/>
            </w:tcBorders>
            <w:shd w:val="clear" w:color="auto" w:fill="auto"/>
            <w:noWrap/>
            <w:vAlign w:val="center"/>
            <w:hideMark/>
          </w:tcPr>
          <w:p w14:paraId="58F4D4B7"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Green Dolphin is another social question answering board designed to support collaborative learning of programming</w:t>
            </w:r>
          </w:p>
        </w:tc>
        <w:tc>
          <w:tcPr>
            <w:tcW w:w="1085" w:type="dxa"/>
            <w:tcBorders>
              <w:top w:val="nil"/>
              <w:left w:val="nil"/>
              <w:bottom w:val="nil"/>
              <w:right w:val="nil"/>
            </w:tcBorders>
            <w:shd w:val="clear" w:color="auto" w:fill="auto"/>
            <w:vAlign w:val="bottom"/>
            <w:hideMark/>
          </w:tcPr>
          <w:p w14:paraId="439161EC"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Constructing high-quality MCQs is an error-prone process. </w:t>
            </w:r>
          </w:p>
        </w:tc>
        <w:tc>
          <w:tcPr>
            <w:tcW w:w="2133" w:type="dxa"/>
            <w:tcBorders>
              <w:top w:val="nil"/>
              <w:left w:val="nil"/>
              <w:bottom w:val="nil"/>
              <w:right w:val="nil"/>
            </w:tcBorders>
            <w:shd w:val="clear" w:color="auto" w:fill="auto"/>
            <w:vAlign w:val="bottom"/>
            <w:hideMark/>
          </w:tcPr>
          <w:p w14:paraId="3B6674B9"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TXDOLW\</w:t>
            </w:r>
            <w:proofErr w:type="spellStart"/>
            <w:r w:rsidRPr="00257490">
              <w:rPr>
                <w:rFonts w:ascii="Arial" w:hAnsi="Arial" w:cs="Arial"/>
                <w:sz w:val="20"/>
                <w:szCs w:val="20"/>
                <w:lang w:val="en-IN" w:eastAsia="en-IN"/>
              </w:rPr>
              <w:t>HVWLPDWLRQis</w:t>
            </w:r>
            <w:proofErr w:type="spellEnd"/>
            <w:r w:rsidRPr="00257490">
              <w:rPr>
                <w:rFonts w:ascii="Arial" w:hAnsi="Arial" w:cs="Arial"/>
                <w:sz w:val="20"/>
                <w:szCs w:val="20"/>
                <w:lang w:val="en-IN" w:eastAsia="en-IN"/>
              </w:rPr>
              <w:t xml:space="preserve"> manual evaluation what is, however, really time consuming and thus it is not possible to apply it on great datasets.</w:t>
            </w:r>
          </w:p>
        </w:tc>
        <w:tc>
          <w:tcPr>
            <w:tcW w:w="1087" w:type="dxa"/>
            <w:tcBorders>
              <w:top w:val="nil"/>
              <w:left w:val="nil"/>
              <w:bottom w:val="nil"/>
              <w:right w:val="nil"/>
            </w:tcBorders>
            <w:shd w:val="clear" w:color="auto" w:fill="auto"/>
            <w:vAlign w:val="bottom"/>
            <w:hideMark/>
          </w:tcPr>
          <w:p w14:paraId="6498BCD0"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We believe that ontology-based MCQ generation has proved to be a useful method for generating quality MCQs. The cost of generation is still considered to be high but is expected to be reduced over continuous uses of the same ontology</w:t>
            </w:r>
          </w:p>
        </w:tc>
        <w:tc>
          <w:tcPr>
            <w:tcW w:w="8583" w:type="dxa"/>
            <w:tcBorders>
              <w:top w:val="nil"/>
              <w:left w:val="single" w:sz="4" w:space="0" w:color="000000"/>
              <w:bottom w:val="single" w:sz="4" w:space="0" w:color="000000"/>
              <w:right w:val="single" w:sz="4" w:space="0" w:color="000000"/>
            </w:tcBorders>
            <w:shd w:val="clear" w:color="FFFFCC" w:fill="FFFFFF"/>
            <w:hideMark/>
          </w:tcPr>
          <w:p w14:paraId="52906F13"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Three-alternative multiple-choice</w:t>
            </w:r>
            <w:r w:rsidRPr="00257490">
              <w:rPr>
                <w:rFonts w:ascii="Arial" w:hAnsi="Arial" w:cs="Arial"/>
                <w:sz w:val="20"/>
                <w:szCs w:val="20"/>
                <w:lang w:val="en-IN" w:eastAsia="en-IN"/>
              </w:rPr>
              <w:br/>
              <w:t>tests: An attractive option. Personnel Psychology, 47:829–835, 1994.</w:t>
            </w:r>
          </w:p>
        </w:tc>
      </w:tr>
      <w:tr w:rsidR="00257490" w:rsidRPr="00257490" w14:paraId="3335ED5C" w14:textId="77777777" w:rsidTr="00257490">
        <w:trPr>
          <w:trHeight w:val="2256"/>
        </w:trPr>
        <w:tc>
          <w:tcPr>
            <w:tcW w:w="188" w:type="dxa"/>
            <w:tcBorders>
              <w:top w:val="nil"/>
              <w:left w:val="single" w:sz="4" w:space="0" w:color="000000"/>
              <w:bottom w:val="single" w:sz="4" w:space="0" w:color="000000"/>
              <w:right w:val="single" w:sz="4" w:space="0" w:color="000000"/>
            </w:tcBorders>
            <w:shd w:val="clear" w:color="auto" w:fill="auto"/>
            <w:noWrap/>
            <w:vAlign w:val="center"/>
            <w:hideMark/>
          </w:tcPr>
          <w:p w14:paraId="09024E74"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w:t>
            </w:r>
          </w:p>
        </w:tc>
        <w:tc>
          <w:tcPr>
            <w:tcW w:w="402" w:type="dxa"/>
            <w:tcBorders>
              <w:top w:val="nil"/>
              <w:left w:val="nil"/>
              <w:bottom w:val="single" w:sz="4" w:space="0" w:color="000000"/>
              <w:right w:val="single" w:sz="4" w:space="0" w:color="000000"/>
            </w:tcBorders>
            <w:shd w:val="clear" w:color="auto" w:fill="auto"/>
            <w:noWrap/>
            <w:vAlign w:val="center"/>
            <w:hideMark/>
          </w:tcPr>
          <w:p w14:paraId="38885AE8"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2016</w:t>
            </w:r>
          </w:p>
        </w:tc>
        <w:tc>
          <w:tcPr>
            <w:tcW w:w="1192" w:type="dxa"/>
            <w:tcBorders>
              <w:top w:val="nil"/>
              <w:left w:val="nil"/>
              <w:bottom w:val="nil"/>
              <w:right w:val="nil"/>
            </w:tcBorders>
            <w:shd w:val="clear" w:color="auto" w:fill="auto"/>
            <w:hideMark/>
          </w:tcPr>
          <w:p w14:paraId="62145AE8" w14:textId="77777777" w:rsidR="00257490" w:rsidRPr="00257490" w:rsidRDefault="00257490" w:rsidP="00257490">
            <w:pPr>
              <w:rPr>
                <w:rFonts w:ascii="Arial" w:hAnsi="Arial" w:cs="Arial"/>
                <w:color w:val="222222"/>
                <w:sz w:val="20"/>
                <w:szCs w:val="20"/>
                <w:lang w:val="en-IN" w:eastAsia="en-IN"/>
              </w:rPr>
            </w:pPr>
            <w:proofErr w:type="spellStart"/>
            <w:r w:rsidRPr="00257490">
              <w:rPr>
                <w:rFonts w:ascii="Arial" w:hAnsi="Arial" w:cs="Arial"/>
                <w:color w:val="222222"/>
                <w:sz w:val="20"/>
                <w:szCs w:val="20"/>
                <w:lang w:val="en-IN" w:eastAsia="en-IN"/>
              </w:rPr>
              <w:t>Alsubait</w:t>
            </w:r>
            <w:proofErr w:type="spellEnd"/>
            <w:r w:rsidRPr="00257490">
              <w:rPr>
                <w:rFonts w:ascii="Arial" w:hAnsi="Arial" w:cs="Arial"/>
                <w:color w:val="222222"/>
                <w:sz w:val="20"/>
                <w:szCs w:val="20"/>
                <w:lang w:val="en-IN" w:eastAsia="en-IN"/>
              </w:rPr>
              <w:t xml:space="preserve">, T., </w:t>
            </w:r>
            <w:proofErr w:type="spellStart"/>
            <w:r w:rsidRPr="00257490">
              <w:rPr>
                <w:rFonts w:ascii="Arial" w:hAnsi="Arial" w:cs="Arial"/>
                <w:color w:val="222222"/>
                <w:sz w:val="20"/>
                <w:szCs w:val="20"/>
                <w:lang w:val="en-IN" w:eastAsia="en-IN"/>
              </w:rPr>
              <w:t>Parsia</w:t>
            </w:r>
            <w:proofErr w:type="spellEnd"/>
            <w:r w:rsidRPr="00257490">
              <w:rPr>
                <w:rFonts w:ascii="Arial" w:hAnsi="Arial" w:cs="Arial"/>
                <w:color w:val="222222"/>
                <w:sz w:val="20"/>
                <w:szCs w:val="20"/>
                <w:lang w:val="en-IN" w:eastAsia="en-IN"/>
              </w:rPr>
              <w:t xml:space="preserve">, B., &amp; Sattler, U. </w:t>
            </w:r>
          </w:p>
        </w:tc>
        <w:tc>
          <w:tcPr>
            <w:tcW w:w="979" w:type="dxa"/>
            <w:tcBorders>
              <w:top w:val="nil"/>
              <w:left w:val="single" w:sz="4" w:space="0" w:color="000000"/>
              <w:bottom w:val="single" w:sz="4" w:space="0" w:color="000000"/>
              <w:right w:val="single" w:sz="4" w:space="0" w:color="000000"/>
            </w:tcBorders>
            <w:shd w:val="clear" w:color="auto" w:fill="auto"/>
            <w:vAlign w:val="center"/>
            <w:hideMark/>
          </w:tcPr>
          <w:p w14:paraId="41F07450" w14:textId="77777777" w:rsidR="00257490" w:rsidRPr="00257490" w:rsidRDefault="00257490" w:rsidP="00257490">
            <w:pPr>
              <w:jc w:val="center"/>
              <w:rPr>
                <w:rFonts w:ascii="Arial" w:hAnsi="Arial" w:cs="Arial"/>
                <w:sz w:val="20"/>
                <w:szCs w:val="20"/>
                <w:lang w:val="en-IN" w:eastAsia="en-IN"/>
              </w:rPr>
            </w:pPr>
            <w:proofErr w:type="spellStart"/>
            <w:r w:rsidRPr="00257490">
              <w:rPr>
                <w:rFonts w:ascii="Arial" w:hAnsi="Arial" w:cs="Arial"/>
                <w:sz w:val="20"/>
                <w:szCs w:val="20"/>
                <w:lang w:val="en-IN" w:eastAsia="en-IN"/>
              </w:rPr>
              <w:t>uk</w:t>
            </w:r>
            <w:proofErr w:type="spellEnd"/>
          </w:p>
        </w:tc>
        <w:tc>
          <w:tcPr>
            <w:tcW w:w="1817" w:type="dxa"/>
            <w:tcBorders>
              <w:top w:val="nil"/>
              <w:left w:val="nil"/>
              <w:bottom w:val="nil"/>
              <w:right w:val="nil"/>
            </w:tcBorders>
            <w:shd w:val="clear" w:color="auto" w:fill="auto"/>
            <w:vAlign w:val="bottom"/>
            <w:hideMark/>
          </w:tcPr>
          <w:p w14:paraId="40AAE878"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Proceedings from the First International Workshop on Educational Knowledge Management</w:t>
            </w:r>
          </w:p>
        </w:tc>
        <w:tc>
          <w:tcPr>
            <w:tcW w:w="1219" w:type="dxa"/>
            <w:tcBorders>
              <w:top w:val="nil"/>
              <w:left w:val="nil"/>
              <w:bottom w:val="nil"/>
              <w:right w:val="nil"/>
            </w:tcBorders>
            <w:shd w:val="clear" w:color="auto" w:fill="auto"/>
            <w:vAlign w:val="bottom"/>
            <w:hideMark/>
          </w:tcPr>
          <w:p w14:paraId="77A52167" w14:textId="77777777" w:rsidR="00257490" w:rsidRPr="00257490" w:rsidRDefault="00257490" w:rsidP="00257490">
            <w:pPr>
              <w:rPr>
                <w:rFonts w:ascii="Arial" w:hAnsi="Arial" w:cs="Arial"/>
                <w:i/>
                <w:iCs/>
                <w:color w:val="222222"/>
                <w:sz w:val="20"/>
                <w:szCs w:val="20"/>
                <w:lang w:val="en-IN" w:eastAsia="en-IN"/>
              </w:rPr>
            </w:pPr>
            <w:r w:rsidRPr="00257490">
              <w:rPr>
                <w:rFonts w:ascii="Arial" w:hAnsi="Arial" w:cs="Arial"/>
                <w:i/>
                <w:iCs/>
                <w:color w:val="222222"/>
                <w:sz w:val="20"/>
                <w:szCs w:val="20"/>
                <w:lang w:val="en-IN" w:eastAsia="en-IN"/>
              </w:rPr>
              <w:t>School of Computer Science, University of Manchester</w:t>
            </w:r>
          </w:p>
        </w:tc>
        <w:tc>
          <w:tcPr>
            <w:tcW w:w="877" w:type="dxa"/>
            <w:tcBorders>
              <w:top w:val="nil"/>
              <w:left w:val="single" w:sz="4" w:space="0" w:color="000000"/>
              <w:bottom w:val="single" w:sz="4" w:space="0" w:color="000000"/>
              <w:right w:val="single" w:sz="4" w:space="0" w:color="000000"/>
            </w:tcBorders>
            <w:shd w:val="clear" w:color="FFFFCC" w:fill="FFFFFF"/>
            <w:vAlign w:val="center"/>
            <w:hideMark/>
          </w:tcPr>
          <w:p w14:paraId="14FF5625"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ENGLISH</w:t>
            </w:r>
          </w:p>
        </w:tc>
        <w:tc>
          <w:tcPr>
            <w:tcW w:w="1187" w:type="dxa"/>
            <w:tcBorders>
              <w:top w:val="nil"/>
              <w:left w:val="nil"/>
              <w:bottom w:val="nil"/>
              <w:right w:val="nil"/>
            </w:tcBorders>
            <w:shd w:val="clear" w:color="auto" w:fill="auto"/>
            <w:vAlign w:val="bottom"/>
            <w:hideMark/>
          </w:tcPr>
          <w:p w14:paraId="2298884F"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 These approaches utilise some notion of concept similarity to select suitable distractors just as we suggest in the current project, however, on the one hand</w:t>
            </w:r>
          </w:p>
        </w:tc>
        <w:tc>
          <w:tcPr>
            <w:tcW w:w="1071" w:type="dxa"/>
            <w:tcBorders>
              <w:top w:val="nil"/>
              <w:left w:val="single" w:sz="4" w:space="0" w:color="000000"/>
              <w:bottom w:val="single" w:sz="4" w:space="0" w:color="000000"/>
              <w:right w:val="single" w:sz="4" w:space="0" w:color="000000"/>
            </w:tcBorders>
            <w:shd w:val="clear" w:color="auto" w:fill="auto"/>
            <w:vAlign w:val="center"/>
            <w:hideMark/>
          </w:tcPr>
          <w:p w14:paraId="50B20162"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xml:space="preserve"> In: Proceedings of workshop on applications of semantic web technologies for e-learning</w:t>
            </w:r>
          </w:p>
        </w:tc>
        <w:tc>
          <w:tcPr>
            <w:tcW w:w="1156" w:type="dxa"/>
            <w:tcBorders>
              <w:top w:val="nil"/>
              <w:left w:val="nil"/>
              <w:bottom w:val="nil"/>
              <w:right w:val="nil"/>
            </w:tcBorders>
            <w:shd w:val="clear" w:color="auto" w:fill="auto"/>
            <w:vAlign w:val="bottom"/>
            <w:hideMark/>
          </w:tcPr>
          <w:p w14:paraId="57EBFFC4"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The focus in their work was to extend the functionality of a previously implemented tutoring system (</w:t>
            </w:r>
            <w:proofErr w:type="spellStart"/>
            <w:r w:rsidRPr="00257490">
              <w:rPr>
                <w:rFonts w:ascii="Georgia" w:hAnsi="Georgia" w:cs="Arial"/>
                <w:color w:val="333333"/>
                <w:sz w:val="22"/>
                <w:szCs w:val="22"/>
                <w:lang w:val="en-IN" w:eastAsia="en-IN"/>
              </w:rPr>
              <w:t>Tex</w:t>
            </w:r>
            <w:proofErr w:type="spellEnd"/>
            <w:r w:rsidRPr="00257490">
              <w:rPr>
                <w:rFonts w:ascii="Georgia" w:hAnsi="Georgia" w:cs="Arial"/>
                <w:color w:val="333333"/>
                <w:sz w:val="22"/>
                <w:szCs w:val="22"/>
                <w:lang w:val="en-IN" w:eastAsia="en-IN"/>
              </w:rPr>
              <w:t>-Sys) by concentrating on the assessment component. </w:t>
            </w:r>
          </w:p>
        </w:tc>
        <w:tc>
          <w:tcPr>
            <w:tcW w:w="8694" w:type="dxa"/>
            <w:tcBorders>
              <w:top w:val="nil"/>
              <w:left w:val="nil"/>
              <w:bottom w:val="nil"/>
              <w:right w:val="nil"/>
            </w:tcBorders>
            <w:shd w:val="clear" w:color="auto" w:fill="auto"/>
            <w:vAlign w:val="bottom"/>
            <w:hideMark/>
          </w:tcPr>
          <w:p w14:paraId="13BFE303"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 implemented in eLearning tools that give students immediate feedback.</w:t>
            </w:r>
          </w:p>
        </w:tc>
        <w:tc>
          <w:tcPr>
            <w:tcW w:w="1085" w:type="dxa"/>
            <w:tcBorders>
              <w:top w:val="nil"/>
              <w:left w:val="nil"/>
              <w:bottom w:val="nil"/>
              <w:right w:val="nil"/>
            </w:tcBorders>
            <w:shd w:val="clear" w:color="auto" w:fill="auto"/>
            <w:vAlign w:val="bottom"/>
            <w:hideMark/>
          </w:tcPr>
          <w:p w14:paraId="4374B7A4"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 While such mechanisms can be suitable for generating distractors for language testing, it is clearly not always suitable for other domains.</w:t>
            </w:r>
          </w:p>
        </w:tc>
        <w:tc>
          <w:tcPr>
            <w:tcW w:w="2133" w:type="dxa"/>
            <w:tcBorders>
              <w:top w:val="nil"/>
              <w:left w:val="nil"/>
              <w:bottom w:val="nil"/>
              <w:right w:val="nil"/>
            </w:tcBorders>
            <w:shd w:val="clear" w:color="auto" w:fill="auto"/>
            <w:vAlign w:val="bottom"/>
            <w:hideMark/>
          </w:tcPr>
          <w:p w14:paraId="6FB5E857"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Among these are 535, 344 questions that have at least 3 distractors for the KR and Java ontologies, respectively</w:t>
            </w:r>
          </w:p>
        </w:tc>
        <w:tc>
          <w:tcPr>
            <w:tcW w:w="1087" w:type="dxa"/>
            <w:tcBorders>
              <w:top w:val="nil"/>
              <w:left w:val="nil"/>
              <w:bottom w:val="nil"/>
              <w:right w:val="nil"/>
            </w:tcBorders>
            <w:shd w:val="clear" w:color="auto" w:fill="auto"/>
            <w:vAlign w:val="bottom"/>
            <w:hideMark/>
          </w:tcPr>
          <w:p w14:paraId="309F42AC"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This conjecture involves two parameters: the suitability of</w:t>
            </w:r>
          </w:p>
        </w:tc>
        <w:tc>
          <w:tcPr>
            <w:tcW w:w="8583" w:type="dxa"/>
            <w:tcBorders>
              <w:top w:val="nil"/>
              <w:left w:val="nil"/>
              <w:bottom w:val="nil"/>
              <w:right w:val="nil"/>
            </w:tcBorders>
            <w:shd w:val="clear" w:color="auto" w:fill="auto"/>
            <w:vAlign w:val="bottom"/>
            <w:hideMark/>
          </w:tcPr>
          <w:p w14:paraId="68CD9E11"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we need to generate suitable </w:t>
            </w:r>
            <w:r w:rsidRPr="00257490">
              <w:rPr>
                <w:rFonts w:ascii="Georgia" w:hAnsi="Georgia" w:cs="Arial"/>
                <w:i/>
                <w:iCs/>
                <w:color w:val="333333"/>
                <w:sz w:val="22"/>
                <w:szCs w:val="22"/>
                <w:lang w:val="en-IN" w:eastAsia="en-IN"/>
              </w:rPr>
              <w:t>distractors</w:t>
            </w:r>
            <w:r w:rsidRPr="00257490">
              <w:rPr>
                <w:rFonts w:ascii="Georgia" w:hAnsi="Georgia" w:cs="Arial"/>
                <w:color w:val="333333"/>
                <w:sz w:val="22"/>
                <w:szCs w:val="22"/>
                <w:lang w:val="en-IN" w:eastAsia="en-IN"/>
              </w:rPr>
              <w:t>, i.e., reasonable yet incorrect alternative answers. To generate a good </w:t>
            </w:r>
            <w:r w:rsidRPr="00257490">
              <w:rPr>
                <w:rFonts w:ascii="Georgia" w:hAnsi="Georgia" w:cs="Arial"/>
                <w:i/>
                <w:iCs/>
                <w:color w:val="333333"/>
                <w:sz w:val="22"/>
                <w:szCs w:val="22"/>
                <w:lang w:val="en-IN" w:eastAsia="en-IN"/>
              </w:rPr>
              <w:t>set</w:t>
            </w:r>
            <w:r w:rsidRPr="00257490">
              <w:rPr>
                <w:rFonts w:ascii="Georgia" w:hAnsi="Georgia" w:cs="Arial"/>
                <w:color w:val="333333"/>
                <w:sz w:val="22"/>
                <w:szCs w:val="22"/>
                <w:lang w:val="en-IN" w:eastAsia="en-IN"/>
              </w:rPr>
              <w:t> of MCQs, i.e., an </w:t>
            </w:r>
            <w:r w:rsidRPr="00257490">
              <w:rPr>
                <w:rFonts w:ascii="Georgia" w:hAnsi="Georgia" w:cs="Arial"/>
                <w:i/>
                <w:iCs/>
                <w:color w:val="333333"/>
                <w:sz w:val="22"/>
                <w:szCs w:val="22"/>
                <w:lang w:val="en-IN" w:eastAsia="en-IN"/>
              </w:rPr>
              <w:t>exam</w:t>
            </w:r>
            <w:r w:rsidRPr="00257490">
              <w:rPr>
                <w:rFonts w:ascii="Georgia" w:hAnsi="Georgia" w:cs="Arial"/>
                <w:color w:val="333333"/>
                <w:sz w:val="22"/>
                <w:szCs w:val="22"/>
                <w:lang w:val="en-IN" w:eastAsia="en-IN"/>
              </w:rPr>
              <w:t>, </w:t>
            </w:r>
          </w:p>
        </w:tc>
      </w:tr>
      <w:tr w:rsidR="00257490" w:rsidRPr="00257490" w14:paraId="0F390BC8" w14:textId="77777777" w:rsidTr="00257490">
        <w:trPr>
          <w:trHeight w:val="1560"/>
        </w:trPr>
        <w:tc>
          <w:tcPr>
            <w:tcW w:w="188" w:type="dxa"/>
            <w:tcBorders>
              <w:top w:val="nil"/>
              <w:left w:val="nil"/>
              <w:bottom w:val="nil"/>
              <w:right w:val="nil"/>
            </w:tcBorders>
            <w:shd w:val="clear" w:color="auto" w:fill="auto"/>
            <w:noWrap/>
            <w:vAlign w:val="center"/>
            <w:hideMark/>
          </w:tcPr>
          <w:p w14:paraId="36DFAD93"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3</w:t>
            </w:r>
          </w:p>
        </w:tc>
        <w:tc>
          <w:tcPr>
            <w:tcW w:w="402" w:type="dxa"/>
            <w:tcBorders>
              <w:top w:val="nil"/>
              <w:left w:val="single" w:sz="4" w:space="0" w:color="000000"/>
              <w:bottom w:val="single" w:sz="4" w:space="0" w:color="000000"/>
              <w:right w:val="single" w:sz="4" w:space="0" w:color="000000"/>
            </w:tcBorders>
            <w:shd w:val="clear" w:color="auto" w:fill="auto"/>
            <w:vAlign w:val="center"/>
            <w:hideMark/>
          </w:tcPr>
          <w:p w14:paraId="3E12C15C"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2020</w:t>
            </w:r>
          </w:p>
        </w:tc>
        <w:tc>
          <w:tcPr>
            <w:tcW w:w="1192" w:type="dxa"/>
            <w:tcBorders>
              <w:top w:val="nil"/>
              <w:left w:val="nil"/>
              <w:bottom w:val="nil"/>
              <w:right w:val="nil"/>
            </w:tcBorders>
            <w:shd w:val="clear" w:color="auto" w:fill="auto"/>
            <w:hideMark/>
          </w:tcPr>
          <w:p w14:paraId="7090C1E8" w14:textId="77777777" w:rsidR="00257490" w:rsidRPr="00257490" w:rsidRDefault="00257490" w:rsidP="00257490">
            <w:pPr>
              <w:rPr>
                <w:rFonts w:ascii="Arial" w:hAnsi="Arial" w:cs="Arial"/>
                <w:color w:val="222222"/>
                <w:sz w:val="20"/>
                <w:szCs w:val="20"/>
                <w:lang w:val="en-IN" w:eastAsia="en-IN"/>
              </w:rPr>
            </w:pPr>
            <w:r w:rsidRPr="00257490">
              <w:rPr>
                <w:rFonts w:ascii="Arial" w:hAnsi="Arial" w:cs="Arial"/>
                <w:color w:val="222222"/>
                <w:sz w:val="20"/>
                <w:szCs w:val="20"/>
                <w:lang w:val="en-IN" w:eastAsia="en-IN"/>
              </w:rPr>
              <w:t xml:space="preserve"> </w:t>
            </w:r>
            <w:proofErr w:type="spellStart"/>
            <w:r w:rsidRPr="00257490">
              <w:rPr>
                <w:rFonts w:ascii="Arial" w:hAnsi="Arial" w:cs="Arial"/>
                <w:color w:val="222222"/>
                <w:sz w:val="20"/>
                <w:szCs w:val="20"/>
                <w:lang w:val="en-IN" w:eastAsia="en-IN"/>
              </w:rPr>
              <w:t>Nagasaka.K</w:t>
            </w:r>
            <w:proofErr w:type="spellEnd"/>
            <w:r w:rsidRPr="00257490">
              <w:rPr>
                <w:rFonts w:ascii="Arial" w:hAnsi="Arial" w:cs="Arial"/>
                <w:color w:val="222222"/>
                <w:sz w:val="20"/>
                <w:szCs w:val="20"/>
                <w:lang w:val="en-IN" w:eastAsia="en-IN"/>
              </w:rPr>
              <w:t xml:space="preserve"> </w:t>
            </w:r>
          </w:p>
        </w:tc>
        <w:tc>
          <w:tcPr>
            <w:tcW w:w="979" w:type="dxa"/>
            <w:tcBorders>
              <w:top w:val="nil"/>
              <w:left w:val="single" w:sz="4" w:space="0" w:color="000000"/>
              <w:bottom w:val="single" w:sz="4" w:space="0" w:color="000000"/>
              <w:right w:val="single" w:sz="4" w:space="0" w:color="000000"/>
            </w:tcBorders>
            <w:shd w:val="clear" w:color="auto" w:fill="auto"/>
            <w:vAlign w:val="center"/>
            <w:hideMark/>
          </w:tcPr>
          <w:p w14:paraId="7C6BD92A"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japan</w:t>
            </w:r>
          </w:p>
        </w:tc>
        <w:tc>
          <w:tcPr>
            <w:tcW w:w="1817" w:type="dxa"/>
            <w:tcBorders>
              <w:top w:val="nil"/>
              <w:left w:val="nil"/>
              <w:bottom w:val="nil"/>
              <w:right w:val="nil"/>
            </w:tcBorders>
            <w:shd w:val="clear" w:color="auto" w:fill="auto"/>
            <w:vAlign w:val="bottom"/>
            <w:hideMark/>
          </w:tcPr>
          <w:p w14:paraId="50771213"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Multiple-choice questions in Mathematics: automatic generation, revisited</w:t>
            </w:r>
          </w:p>
        </w:tc>
        <w:tc>
          <w:tcPr>
            <w:tcW w:w="1219" w:type="dxa"/>
            <w:tcBorders>
              <w:top w:val="nil"/>
              <w:left w:val="nil"/>
              <w:bottom w:val="nil"/>
              <w:right w:val="nil"/>
            </w:tcBorders>
            <w:shd w:val="clear" w:color="auto" w:fill="auto"/>
            <w:vAlign w:val="bottom"/>
            <w:hideMark/>
          </w:tcPr>
          <w:p w14:paraId="02FD3973"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Especially in the first semester of 2020, we have four courses with our format below:</w:t>
            </w:r>
          </w:p>
        </w:tc>
        <w:tc>
          <w:tcPr>
            <w:tcW w:w="877" w:type="dxa"/>
            <w:tcBorders>
              <w:top w:val="nil"/>
              <w:left w:val="single" w:sz="4" w:space="0" w:color="000000"/>
              <w:bottom w:val="single" w:sz="4" w:space="0" w:color="000000"/>
              <w:right w:val="single" w:sz="4" w:space="0" w:color="000000"/>
            </w:tcBorders>
            <w:shd w:val="clear" w:color="FFFFCC" w:fill="FFFFFF"/>
            <w:noWrap/>
            <w:vAlign w:val="center"/>
            <w:hideMark/>
          </w:tcPr>
          <w:p w14:paraId="47919C63"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ENGLISH</w:t>
            </w:r>
          </w:p>
        </w:tc>
        <w:tc>
          <w:tcPr>
            <w:tcW w:w="1187" w:type="dxa"/>
            <w:tcBorders>
              <w:top w:val="nil"/>
              <w:left w:val="nil"/>
              <w:bottom w:val="nil"/>
              <w:right w:val="nil"/>
            </w:tcBorders>
            <w:shd w:val="clear" w:color="auto" w:fill="auto"/>
            <w:vAlign w:val="bottom"/>
            <w:hideMark/>
          </w:tcPr>
          <w:p w14:paraId="382950DE"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In our framework, we need many multiple-choice questions to give the students a set of periodic drills and/or self-assessment activities</w:t>
            </w:r>
          </w:p>
        </w:tc>
        <w:tc>
          <w:tcPr>
            <w:tcW w:w="1071" w:type="dxa"/>
            <w:tcBorders>
              <w:top w:val="nil"/>
              <w:left w:val="nil"/>
              <w:bottom w:val="nil"/>
              <w:right w:val="nil"/>
            </w:tcBorders>
            <w:shd w:val="clear" w:color="auto" w:fill="auto"/>
            <w:vAlign w:val="bottom"/>
            <w:hideMark/>
          </w:tcPr>
          <w:p w14:paraId="24102965"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xml:space="preserve">From the technological point of view, “with mathematical expression input” is very interesting and sounds great hence we have tended to </w:t>
            </w:r>
            <w:r w:rsidRPr="00257490">
              <w:rPr>
                <w:rFonts w:ascii="Arial" w:hAnsi="Arial" w:cs="Arial"/>
                <w:sz w:val="20"/>
                <w:szCs w:val="20"/>
                <w:lang w:val="en-IN" w:eastAsia="en-IN"/>
              </w:rPr>
              <w:lastRenderedPageBreak/>
              <w:t>focus on the fill-in-the-blank question.</w:t>
            </w:r>
          </w:p>
        </w:tc>
        <w:tc>
          <w:tcPr>
            <w:tcW w:w="1156" w:type="dxa"/>
            <w:tcBorders>
              <w:top w:val="nil"/>
              <w:left w:val="nil"/>
              <w:bottom w:val="nil"/>
              <w:right w:val="nil"/>
            </w:tcBorders>
            <w:shd w:val="clear" w:color="auto" w:fill="auto"/>
            <w:vAlign w:val="bottom"/>
            <w:hideMark/>
          </w:tcPr>
          <w:p w14:paraId="1B10CBE1"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lastRenderedPageBreak/>
              <w:t>For your information, we briefly summarize some of them as Table 1 (we selected rules that are still important for questions in mathematics).</w:t>
            </w:r>
          </w:p>
        </w:tc>
        <w:tc>
          <w:tcPr>
            <w:tcW w:w="8694" w:type="dxa"/>
            <w:tcBorders>
              <w:top w:val="nil"/>
              <w:left w:val="nil"/>
              <w:bottom w:val="nil"/>
              <w:right w:val="nil"/>
            </w:tcBorders>
            <w:shd w:val="clear" w:color="auto" w:fill="auto"/>
            <w:vAlign w:val="bottom"/>
            <w:hideMark/>
          </w:tcPr>
          <w:p w14:paraId="6E6A3573"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Especially in mathematics learning, the multiple-choice question is used mainly for assessing lower-level cognitive processing (e.g. definitions, simple computations and so on)</w:t>
            </w:r>
          </w:p>
        </w:tc>
        <w:tc>
          <w:tcPr>
            <w:tcW w:w="1085" w:type="dxa"/>
            <w:tcBorders>
              <w:top w:val="nil"/>
              <w:left w:val="nil"/>
              <w:bottom w:val="nil"/>
              <w:right w:val="nil"/>
            </w:tcBorders>
            <w:shd w:val="clear" w:color="auto" w:fill="auto"/>
            <w:vAlign w:val="bottom"/>
            <w:hideMark/>
          </w:tcPr>
          <w:p w14:paraId="7B917E40"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the multiple-choice question is used mainly for assessing lower-level cognitive processing</w:t>
            </w:r>
          </w:p>
        </w:tc>
        <w:tc>
          <w:tcPr>
            <w:tcW w:w="2133" w:type="dxa"/>
            <w:tcBorders>
              <w:top w:val="nil"/>
              <w:left w:val="nil"/>
              <w:bottom w:val="nil"/>
              <w:right w:val="nil"/>
            </w:tcBorders>
            <w:shd w:val="clear" w:color="auto" w:fill="auto"/>
            <w:vAlign w:val="bottom"/>
            <w:hideMark/>
          </w:tcPr>
          <w:p w14:paraId="17A558A9"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t that is compatible with the well-known drill &amp; practice methodology, and the result reported by Ng et al.</w:t>
            </w:r>
          </w:p>
        </w:tc>
        <w:tc>
          <w:tcPr>
            <w:tcW w:w="1087" w:type="dxa"/>
            <w:tcBorders>
              <w:top w:val="nil"/>
              <w:left w:val="nil"/>
              <w:bottom w:val="nil"/>
              <w:right w:val="nil"/>
            </w:tcBorders>
            <w:shd w:val="clear" w:color="auto" w:fill="auto"/>
            <w:vAlign w:val="bottom"/>
            <w:hideMark/>
          </w:tcPr>
          <w:p w14:paraId="3D47052A"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preparing a set of good questions of this kind is not easy.</w:t>
            </w:r>
          </w:p>
        </w:tc>
        <w:tc>
          <w:tcPr>
            <w:tcW w:w="8583" w:type="dxa"/>
            <w:tcBorders>
              <w:top w:val="nil"/>
              <w:left w:val="nil"/>
              <w:bottom w:val="nil"/>
              <w:right w:val="nil"/>
            </w:tcBorders>
            <w:shd w:val="clear" w:color="auto" w:fill="auto"/>
            <w:vAlign w:val="bottom"/>
            <w:hideMark/>
          </w:tcPr>
          <w:p w14:paraId="689DF7D1"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weekly self-assessment quiz” on Moodle, and the in-class activity consists of paper-based assignments (submitting their photos to Moodle and responding by image files with marks and comments by hands on tablets)</w:t>
            </w:r>
          </w:p>
        </w:tc>
      </w:tr>
      <w:tr w:rsidR="00257490" w:rsidRPr="00257490" w14:paraId="5DF9B5B3" w14:textId="77777777" w:rsidTr="00257490">
        <w:trPr>
          <w:trHeight w:val="2172"/>
        </w:trPr>
        <w:tc>
          <w:tcPr>
            <w:tcW w:w="188" w:type="dxa"/>
            <w:tcBorders>
              <w:top w:val="nil"/>
              <w:left w:val="nil"/>
              <w:bottom w:val="nil"/>
              <w:right w:val="nil"/>
            </w:tcBorders>
            <w:shd w:val="clear" w:color="auto" w:fill="auto"/>
            <w:noWrap/>
            <w:vAlign w:val="center"/>
            <w:hideMark/>
          </w:tcPr>
          <w:p w14:paraId="1A85BEFE"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4</w:t>
            </w:r>
          </w:p>
        </w:tc>
        <w:tc>
          <w:tcPr>
            <w:tcW w:w="402" w:type="dxa"/>
            <w:tcBorders>
              <w:top w:val="nil"/>
              <w:left w:val="single" w:sz="4" w:space="0" w:color="000000"/>
              <w:bottom w:val="single" w:sz="4" w:space="0" w:color="000000"/>
              <w:right w:val="single" w:sz="4" w:space="0" w:color="000000"/>
            </w:tcBorders>
            <w:shd w:val="clear" w:color="auto" w:fill="auto"/>
            <w:vAlign w:val="center"/>
            <w:hideMark/>
          </w:tcPr>
          <w:p w14:paraId="17FCC6C1"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2009</w:t>
            </w:r>
          </w:p>
        </w:tc>
        <w:tc>
          <w:tcPr>
            <w:tcW w:w="1192" w:type="dxa"/>
            <w:tcBorders>
              <w:top w:val="nil"/>
              <w:left w:val="nil"/>
              <w:bottom w:val="nil"/>
              <w:right w:val="nil"/>
            </w:tcBorders>
            <w:shd w:val="clear" w:color="auto" w:fill="auto"/>
            <w:hideMark/>
          </w:tcPr>
          <w:p w14:paraId="5761A198" w14:textId="77777777" w:rsidR="00257490" w:rsidRPr="00257490" w:rsidRDefault="00257490" w:rsidP="00257490">
            <w:pPr>
              <w:rPr>
                <w:rFonts w:ascii="Arial" w:hAnsi="Arial" w:cs="Arial"/>
                <w:color w:val="222222"/>
                <w:sz w:val="20"/>
                <w:szCs w:val="20"/>
                <w:lang w:val="en-IN" w:eastAsia="en-IN"/>
              </w:rPr>
            </w:pPr>
            <w:proofErr w:type="spellStart"/>
            <w:r w:rsidRPr="00257490">
              <w:rPr>
                <w:rFonts w:ascii="Arial" w:hAnsi="Arial" w:cs="Arial"/>
                <w:color w:val="222222"/>
                <w:sz w:val="20"/>
                <w:szCs w:val="20"/>
                <w:lang w:val="en-IN" w:eastAsia="en-IN"/>
              </w:rPr>
              <w:t>Liu.B</w:t>
            </w:r>
            <w:proofErr w:type="spellEnd"/>
            <w:r w:rsidRPr="00257490">
              <w:rPr>
                <w:rFonts w:ascii="Arial" w:hAnsi="Arial" w:cs="Arial"/>
                <w:color w:val="222222"/>
                <w:sz w:val="20"/>
                <w:szCs w:val="20"/>
                <w:lang w:val="en-IN" w:eastAsia="en-IN"/>
              </w:rPr>
              <w:t xml:space="preserve"> ,</w:t>
            </w:r>
            <w:proofErr w:type="spellStart"/>
            <w:r w:rsidRPr="00257490">
              <w:rPr>
                <w:rFonts w:ascii="Arial" w:hAnsi="Arial" w:cs="Arial"/>
                <w:color w:val="222222"/>
                <w:sz w:val="20"/>
                <w:szCs w:val="20"/>
                <w:lang w:val="en-IN" w:eastAsia="en-IN"/>
              </w:rPr>
              <w:t>sarac</w:t>
            </w:r>
            <w:proofErr w:type="spellEnd"/>
          </w:p>
        </w:tc>
        <w:tc>
          <w:tcPr>
            <w:tcW w:w="979" w:type="dxa"/>
            <w:tcBorders>
              <w:top w:val="nil"/>
              <w:left w:val="single" w:sz="4" w:space="0" w:color="000000"/>
              <w:bottom w:val="single" w:sz="4" w:space="0" w:color="000000"/>
              <w:right w:val="single" w:sz="4" w:space="0" w:color="000000"/>
            </w:tcBorders>
            <w:shd w:val="clear" w:color="auto" w:fill="auto"/>
            <w:vAlign w:val="center"/>
            <w:hideMark/>
          </w:tcPr>
          <w:p w14:paraId="578128FF"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china</w:t>
            </w:r>
          </w:p>
        </w:tc>
        <w:tc>
          <w:tcPr>
            <w:tcW w:w="1817" w:type="dxa"/>
            <w:tcBorders>
              <w:top w:val="nil"/>
              <w:left w:val="nil"/>
              <w:bottom w:val="nil"/>
              <w:right w:val="nil"/>
            </w:tcBorders>
            <w:shd w:val="clear" w:color="auto" w:fill="auto"/>
            <w:vAlign w:val="center"/>
            <w:hideMark/>
          </w:tcPr>
          <w:p w14:paraId="110EA43E" w14:textId="77777777" w:rsidR="00257490" w:rsidRPr="00257490" w:rsidRDefault="00257490" w:rsidP="00257490">
            <w:pPr>
              <w:rPr>
                <w:rFonts w:ascii="Arial" w:hAnsi="Arial" w:cs="Arial"/>
                <w:color w:val="333333"/>
                <w:sz w:val="20"/>
                <w:szCs w:val="20"/>
                <w:lang w:val="en-IN" w:eastAsia="en-IN"/>
              </w:rPr>
            </w:pPr>
            <w:r w:rsidRPr="00257490">
              <w:rPr>
                <w:rFonts w:ascii="Arial" w:hAnsi="Arial" w:cs="Arial"/>
                <w:color w:val="333333"/>
                <w:sz w:val="20"/>
                <w:szCs w:val="20"/>
                <w:lang w:val="en-IN" w:eastAsia="en-IN"/>
              </w:rPr>
              <w:t>A framework for automatic item generation</w:t>
            </w:r>
          </w:p>
        </w:tc>
        <w:tc>
          <w:tcPr>
            <w:tcW w:w="1219" w:type="dxa"/>
            <w:tcBorders>
              <w:top w:val="nil"/>
              <w:left w:val="nil"/>
              <w:bottom w:val="nil"/>
              <w:right w:val="nil"/>
            </w:tcBorders>
            <w:shd w:val="clear" w:color="auto" w:fill="auto"/>
            <w:vAlign w:val="bottom"/>
            <w:hideMark/>
          </w:tcPr>
          <w:p w14:paraId="79BF9DAF" w14:textId="77777777" w:rsidR="00257490" w:rsidRPr="00257490" w:rsidRDefault="00257490" w:rsidP="00257490">
            <w:pPr>
              <w:rPr>
                <w:rFonts w:ascii="Arial" w:hAnsi="Arial" w:cs="Arial"/>
                <w:color w:val="333333"/>
                <w:lang w:val="en-IN" w:eastAsia="en-IN"/>
              </w:rPr>
            </w:pPr>
            <w:r w:rsidRPr="00257490">
              <w:rPr>
                <w:rFonts w:ascii="Arial" w:hAnsi="Arial" w:cs="Arial"/>
                <w:color w:val="333333"/>
                <w:lang w:val="en-IN" w:eastAsia="en-IN"/>
              </w:rPr>
              <w:t>According to characteristic of this course and teaching law, </w:t>
            </w:r>
          </w:p>
        </w:tc>
        <w:tc>
          <w:tcPr>
            <w:tcW w:w="877" w:type="dxa"/>
            <w:tcBorders>
              <w:top w:val="nil"/>
              <w:left w:val="nil"/>
              <w:bottom w:val="nil"/>
              <w:right w:val="nil"/>
            </w:tcBorders>
            <w:shd w:val="clear" w:color="auto" w:fill="auto"/>
            <w:noWrap/>
            <w:vAlign w:val="bottom"/>
            <w:hideMark/>
          </w:tcPr>
          <w:p w14:paraId="4711477F"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ENGLISH</w:t>
            </w:r>
          </w:p>
        </w:tc>
        <w:tc>
          <w:tcPr>
            <w:tcW w:w="1187" w:type="dxa"/>
            <w:tcBorders>
              <w:top w:val="nil"/>
              <w:left w:val="nil"/>
              <w:bottom w:val="nil"/>
              <w:right w:val="nil"/>
            </w:tcBorders>
            <w:shd w:val="clear" w:color="auto" w:fill="auto"/>
            <w:vAlign w:val="bottom"/>
            <w:hideMark/>
          </w:tcPr>
          <w:p w14:paraId="7CF0B5F7" w14:textId="77777777" w:rsidR="00257490" w:rsidRPr="00257490" w:rsidRDefault="00257490" w:rsidP="00257490">
            <w:pPr>
              <w:rPr>
                <w:rFonts w:ascii="Arial" w:hAnsi="Arial" w:cs="Arial"/>
                <w:color w:val="333333"/>
                <w:sz w:val="18"/>
                <w:szCs w:val="18"/>
                <w:lang w:val="en-IN" w:eastAsia="en-IN"/>
              </w:rPr>
            </w:pPr>
            <w:r w:rsidRPr="00257490">
              <w:rPr>
                <w:rFonts w:ascii="Arial" w:hAnsi="Arial" w:cs="Arial"/>
                <w:color w:val="333333"/>
                <w:sz w:val="18"/>
                <w:szCs w:val="18"/>
                <w:lang w:val="en-IN" w:eastAsia="en-IN"/>
              </w:rPr>
              <w:t>This generative approach introduces new features into computer-based assessment and has attracted many researches. </w:t>
            </w:r>
          </w:p>
        </w:tc>
        <w:tc>
          <w:tcPr>
            <w:tcW w:w="1071" w:type="dxa"/>
            <w:tcBorders>
              <w:top w:val="nil"/>
              <w:left w:val="nil"/>
              <w:bottom w:val="nil"/>
              <w:right w:val="nil"/>
            </w:tcBorders>
            <w:shd w:val="clear" w:color="auto" w:fill="auto"/>
            <w:vAlign w:val="bottom"/>
            <w:hideMark/>
          </w:tcPr>
          <w:p w14:paraId="3981B4F9"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xml:space="preserve">A reverse engineering approach to automatic item generation (AIG) was applied to a </w:t>
            </w:r>
            <w:proofErr w:type="spellStart"/>
            <w:r w:rsidRPr="00257490">
              <w:rPr>
                <w:rFonts w:ascii="Arial" w:hAnsi="Arial" w:cs="Arial"/>
                <w:sz w:val="20"/>
                <w:szCs w:val="20"/>
                <w:lang w:val="en-IN" w:eastAsia="en-IN"/>
              </w:rPr>
              <w:t>figurebased</w:t>
            </w:r>
            <w:proofErr w:type="spellEnd"/>
            <w:r w:rsidRPr="00257490">
              <w:rPr>
                <w:rFonts w:ascii="Arial" w:hAnsi="Arial" w:cs="Arial"/>
                <w:sz w:val="20"/>
                <w:szCs w:val="20"/>
                <w:lang w:val="en-IN" w:eastAsia="en-IN"/>
              </w:rPr>
              <w:t xml:space="preserve"> publicly released test item from the Organisation for Economic Cooperation and Development</w:t>
            </w:r>
          </w:p>
        </w:tc>
        <w:tc>
          <w:tcPr>
            <w:tcW w:w="1156" w:type="dxa"/>
            <w:tcBorders>
              <w:top w:val="nil"/>
              <w:left w:val="nil"/>
              <w:bottom w:val="nil"/>
              <w:right w:val="nil"/>
            </w:tcBorders>
            <w:shd w:val="clear" w:color="auto" w:fill="auto"/>
            <w:vAlign w:val="bottom"/>
            <w:hideMark/>
          </w:tcPr>
          <w:p w14:paraId="40089231" w14:textId="77777777" w:rsidR="00257490" w:rsidRPr="00257490" w:rsidRDefault="00257490" w:rsidP="00257490">
            <w:pPr>
              <w:rPr>
                <w:rFonts w:ascii="Arial" w:hAnsi="Arial" w:cs="Arial"/>
                <w:color w:val="333333"/>
                <w:sz w:val="20"/>
                <w:szCs w:val="20"/>
                <w:lang w:val="en-IN" w:eastAsia="en-IN"/>
              </w:rPr>
            </w:pPr>
            <w:r w:rsidRPr="00257490">
              <w:rPr>
                <w:rFonts w:ascii="Arial" w:hAnsi="Arial" w:cs="Arial"/>
                <w:color w:val="333333"/>
                <w:sz w:val="20"/>
                <w:szCs w:val="20"/>
                <w:lang w:val="en-IN" w:eastAsia="en-IN"/>
              </w:rPr>
              <w:t> In this framework, item models are stored in XML format.</w:t>
            </w:r>
          </w:p>
        </w:tc>
        <w:tc>
          <w:tcPr>
            <w:tcW w:w="8694" w:type="dxa"/>
            <w:tcBorders>
              <w:top w:val="nil"/>
              <w:left w:val="nil"/>
              <w:bottom w:val="nil"/>
              <w:right w:val="nil"/>
            </w:tcBorders>
            <w:shd w:val="clear" w:color="auto" w:fill="auto"/>
            <w:vAlign w:val="bottom"/>
            <w:hideMark/>
          </w:tcPr>
          <w:p w14:paraId="23DD448F" w14:textId="77777777" w:rsidR="00257490" w:rsidRPr="00257490" w:rsidRDefault="00257490" w:rsidP="00257490">
            <w:pPr>
              <w:rPr>
                <w:rFonts w:ascii="Arial" w:hAnsi="Arial" w:cs="Arial"/>
                <w:color w:val="4D5156"/>
                <w:sz w:val="16"/>
                <w:szCs w:val="16"/>
                <w:lang w:val="en-IN" w:eastAsia="en-IN"/>
              </w:rPr>
            </w:pPr>
            <w:r w:rsidRPr="00257490">
              <w:rPr>
                <w:rFonts w:ascii="Arial" w:hAnsi="Arial" w:cs="Arial"/>
                <w:color w:val="4D5156"/>
                <w:sz w:val="16"/>
                <w:szCs w:val="16"/>
                <w:lang w:val="en-IN" w:eastAsia="en-IN"/>
              </w:rPr>
              <w:t>The system has a bank of 1,000 test </w:t>
            </w:r>
            <w:r w:rsidRPr="00257490">
              <w:rPr>
                <w:rFonts w:ascii="Arial" w:hAnsi="Arial" w:cs="Arial"/>
                <w:b/>
                <w:bCs/>
                <w:color w:val="808080"/>
                <w:sz w:val="16"/>
                <w:szCs w:val="16"/>
                <w:lang w:val="en-IN" w:eastAsia="en-IN"/>
              </w:rPr>
              <w:t>items</w:t>
            </w:r>
            <w:r w:rsidRPr="00257490">
              <w:rPr>
                <w:rFonts w:ascii="Arial" w:hAnsi="Arial" w:cs="Arial"/>
                <w:color w:val="333333"/>
                <w:sz w:val="16"/>
                <w:szCs w:val="16"/>
                <w:lang w:val="en-IN" w:eastAsia="en-IN"/>
              </w:rPr>
              <w:t> that measure specific </w:t>
            </w:r>
            <w:r w:rsidRPr="00257490">
              <w:rPr>
                <w:rFonts w:ascii="Arial" w:hAnsi="Arial" w:cs="Arial"/>
                <w:b/>
                <w:bCs/>
                <w:color w:val="808080"/>
                <w:sz w:val="16"/>
                <w:szCs w:val="16"/>
                <w:lang w:val="en-IN" w:eastAsia="en-IN"/>
              </w:rPr>
              <w:t>learning outcomes</w:t>
            </w:r>
            <w:r w:rsidRPr="00257490">
              <w:rPr>
                <w:rFonts w:ascii="Arial" w:hAnsi="Arial" w:cs="Arial"/>
                <w:color w:val="333333"/>
                <w:sz w:val="16"/>
                <w:szCs w:val="16"/>
                <w:lang w:val="en-IN" w:eastAsia="en-IN"/>
              </w:rPr>
              <w:t xml:space="preserve"> in surgery. </w:t>
            </w:r>
          </w:p>
        </w:tc>
        <w:tc>
          <w:tcPr>
            <w:tcW w:w="1085" w:type="dxa"/>
            <w:tcBorders>
              <w:top w:val="nil"/>
              <w:left w:val="nil"/>
              <w:bottom w:val="nil"/>
              <w:right w:val="nil"/>
            </w:tcBorders>
            <w:shd w:val="clear" w:color="auto" w:fill="auto"/>
            <w:vAlign w:val="bottom"/>
            <w:hideMark/>
          </w:tcPr>
          <w:p w14:paraId="7A9BE4DB" w14:textId="77777777" w:rsidR="00257490" w:rsidRPr="00257490" w:rsidRDefault="00257490" w:rsidP="00257490">
            <w:pPr>
              <w:rPr>
                <w:rFonts w:ascii="Arial" w:hAnsi="Arial" w:cs="Arial"/>
                <w:color w:val="333333"/>
                <w:sz w:val="20"/>
                <w:szCs w:val="20"/>
                <w:lang w:val="en-IN" w:eastAsia="en-IN"/>
              </w:rPr>
            </w:pPr>
            <w:r w:rsidRPr="00257490">
              <w:rPr>
                <w:rFonts w:ascii="Arial" w:hAnsi="Arial" w:cs="Arial"/>
                <w:color w:val="333333"/>
                <w:sz w:val="20"/>
                <w:szCs w:val="20"/>
                <w:lang w:val="en-IN" w:eastAsia="en-IN"/>
              </w:rPr>
              <w:t>The practice shows that the proposed teaching method based on CAI contributes to play the leading role of teachers and the subject status of students. </w:t>
            </w:r>
          </w:p>
        </w:tc>
        <w:tc>
          <w:tcPr>
            <w:tcW w:w="2133" w:type="dxa"/>
            <w:tcBorders>
              <w:top w:val="nil"/>
              <w:left w:val="nil"/>
              <w:bottom w:val="nil"/>
              <w:right w:val="nil"/>
            </w:tcBorders>
            <w:shd w:val="clear" w:color="auto" w:fill="auto"/>
            <w:vAlign w:val="bottom"/>
            <w:hideMark/>
          </w:tcPr>
          <w:p w14:paraId="49A7ADA1" w14:textId="77777777" w:rsidR="00257490" w:rsidRPr="00257490" w:rsidRDefault="00257490" w:rsidP="00257490">
            <w:pPr>
              <w:rPr>
                <w:rFonts w:ascii="Arial" w:hAnsi="Arial" w:cs="Arial"/>
                <w:color w:val="202122"/>
                <w:sz w:val="16"/>
                <w:szCs w:val="16"/>
                <w:lang w:val="en-IN" w:eastAsia="en-IN"/>
              </w:rPr>
            </w:pPr>
            <w:r w:rsidRPr="00257490">
              <w:rPr>
                <w:rFonts w:ascii="Arial" w:hAnsi="Arial" w:cs="Arial"/>
                <w:color w:val="202122"/>
                <w:sz w:val="16"/>
                <w:szCs w:val="16"/>
                <w:lang w:val="en-IN" w:eastAsia="en-IN"/>
              </w:rPr>
              <w:t>According to the data collected by P.M. Harrison et al., results demonstrate strong validity and reliability.</w:t>
            </w:r>
          </w:p>
        </w:tc>
        <w:tc>
          <w:tcPr>
            <w:tcW w:w="1087" w:type="dxa"/>
            <w:tcBorders>
              <w:top w:val="nil"/>
              <w:left w:val="nil"/>
              <w:bottom w:val="nil"/>
              <w:right w:val="nil"/>
            </w:tcBorders>
            <w:shd w:val="clear" w:color="auto" w:fill="auto"/>
            <w:vAlign w:val="bottom"/>
            <w:hideMark/>
          </w:tcPr>
          <w:p w14:paraId="40BCCDEF" w14:textId="77777777" w:rsidR="00257490" w:rsidRPr="00257490" w:rsidRDefault="00257490" w:rsidP="00257490">
            <w:pPr>
              <w:rPr>
                <w:rFonts w:ascii="Arial" w:hAnsi="Arial" w:cs="Arial"/>
                <w:color w:val="333333"/>
                <w:sz w:val="20"/>
                <w:szCs w:val="20"/>
                <w:lang w:val="en-IN" w:eastAsia="en-IN"/>
              </w:rPr>
            </w:pPr>
            <w:r w:rsidRPr="00257490">
              <w:rPr>
                <w:rFonts w:ascii="Arial" w:hAnsi="Arial" w:cs="Arial"/>
                <w:color w:val="333333"/>
                <w:sz w:val="20"/>
                <w:szCs w:val="20"/>
                <w:lang w:val="en-IN" w:eastAsia="en-IN"/>
              </w:rPr>
              <w:t>CAI could be used correctly and reasonably by some methods which could wake up the interest of students,</w:t>
            </w:r>
          </w:p>
        </w:tc>
        <w:tc>
          <w:tcPr>
            <w:tcW w:w="858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351880"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The learning initiative of college students could be inspired and their learning interest could also be aroused by CAI.</w:t>
            </w:r>
          </w:p>
        </w:tc>
      </w:tr>
      <w:tr w:rsidR="00257490" w:rsidRPr="00257490" w14:paraId="2AA38037" w14:textId="77777777" w:rsidTr="00257490">
        <w:trPr>
          <w:trHeight w:val="1992"/>
        </w:trPr>
        <w:tc>
          <w:tcPr>
            <w:tcW w:w="188" w:type="dxa"/>
            <w:tcBorders>
              <w:top w:val="nil"/>
              <w:left w:val="nil"/>
              <w:bottom w:val="nil"/>
              <w:right w:val="nil"/>
            </w:tcBorders>
            <w:shd w:val="clear" w:color="auto" w:fill="auto"/>
            <w:noWrap/>
            <w:vAlign w:val="center"/>
            <w:hideMark/>
          </w:tcPr>
          <w:p w14:paraId="4FBC6DA4"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5</w:t>
            </w:r>
          </w:p>
        </w:tc>
        <w:tc>
          <w:tcPr>
            <w:tcW w:w="402" w:type="dxa"/>
            <w:tcBorders>
              <w:top w:val="nil"/>
              <w:left w:val="single" w:sz="4" w:space="0" w:color="000000"/>
              <w:bottom w:val="single" w:sz="4" w:space="0" w:color="000000"/>
              <w:right w:val="single" w:sz="4" w:space="0" w:color="000000"/>
            </w:tcBorders>
            <w:shd w:val="clear" w:color="auto" w:fill="auto"/>
            <w:vAlign w:val="center"/>
            <w:hideMark/>
          </w:tcPr>
          <w:p w14:paraId="0AC70FB6"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2019</w:t>
            </w:r>
          </w:p>
        </w:tc>
        <w:tc>
          <w:tcPr>
            <w:tcW w:w="1192" w:type="dxa"/>
            <w:tcBorders>
              <w:top w:val="nil"/>
              <w:left w:val="nil"/>
              <w:bottom w:val="nil"/>
              <w:right w:val="nil"/>
            </w:tcBorders>
            <w:shd w:val="clear" w:color="auto" w:fill="auto"/>
            <w:hideMark/>
          </w:tcPr>
          <w:p w14:paraId="11B27882" w14:textId="77777777" w:rsidR="00257490" w:rsidRPr="00257490" w:rsidRDefault="00257490" w:rsidP="00257490">
            <w:pPr>
              <w:rPr>
                <w:rFonts w:ascii="Arial" w:hAnsi="Arial" w:cs="Arial"/>
                <w:color w:val="222222"/>
                <w:sz w:val="20"/>
                <w:szCs w:val="20"/>
                <w:lang w:val="en-IN" w:eastAsia="en-IN"/>
              </w:rPr>
            </w:pPr>
            <w:proofErr w:type="spellStart"/>
            <w:r w:rsidRPr="00257490">
              <w:rPr>
                <w:rFonts w:ascii="Arial" w:hAnsi="Arial" w:cs="Arial"/>
                <w:color w:val="222222"/>
                <w:sz w:val="20"/>
                <w:szCs w:val="20"/>
                <w:lang w:val="en-IN" w:eastAsia="en-IN"/>
              </w:rPr>
              <w:t>Tatnall</w:t>
            </w:r>
            <w:proofErr w:type="spellEnd"/>
            <w:r w:rsidRPr="00257490">
              <w:rPr>
                <w:rFonts w:ascii="Arial" w:hAnsi="Arial" w:cs="Arial"/>
                <w:color w:val="222222"/>
                <w:sz w:val="20"/>
                <w:szCs w:val="20"/>
                <w:lang w:val="en-IN" w:eastAsia="en-IN"/>
              </w:rPr>
              <w:t>, A</w:t>
            </w:r>
          </w:p>
        </w:tc>
        <w:tc>
          <w:tcPr>
            <w:tcW w:w="979" w:type="dxa"/>
            <w:tcBorders>
              <w:top w:val="nil"/>
              <w:left w:val="single" w:sz="4" w:space="0" w:color="000000"/>
              <w:bottom w:val="single" w:sz="4" w:space="0" w:color="000000"/>
              <w:right w:val="single" w:sz="4" w:space="0" w:color="000000"/>
            </w:tcBorders>
            <w:shd w:val="clear" w:color="auto" w:fill="auto"/>
            <w:vAlign w:val="center"/>
            <w:hideMark/>
          </w:tcPr>
          <w:p w14:paraId="06C5E055"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 xml:space="preserve">south </w:t>
            </w:r>
            <w:proofErr w:type="spellStart"/>
            <w:r w:rsidRPr="00257490">
              <w:rPr>
                <w:rFonts w:ascii="Arial" w:hAnsi="Arial" w:cs="Arial"/>
                <w:sz w:val="20"/>
                <w:szCs w:val="20"/>
                <w:lang w:val="en-IN" w:eastAsia="en-IN"/>
              </w:rPr>
              <w:t>africa</w:t>
            </w:r>
            <w:proofErr w:type="spellEnd"/>
          </w:p>
        </w:tc>
        <w:tc>
          <w:tcPr>
            <w:tcW w:w="1817" w:type="dxa"/>
            <w:tcBorders>
              <w:top w:val="nil"/>
              <w:left w:val="nil"/>
              <w:bottom w:val="nil"/>
              <w:right w:val="nil"/>
            </w:tcBorders>
            <w:shd w:val="clear" w:color="auto" w:fill="auto"/>
            <w:vAlign w:val="bottom"/>
            <w:hideMark/>
          </w:tcPr>
          <w:p w14:paraId="703BCCD5" w14:textId="77777777" w:rsidR="00257490" w:rsidRPr="00257490" w:rsidRDefault="00257490" w:rsidP="00257490">
            <w:pPr>
              <w:rPr>
                <w:rFonts w:ascii="Arial" w:hAnsi="Arial" w:cs="Arial"/>
                <w:color w:val="222222"/>
                <w:lang w:val="en-IN" w:eastAsia="en-IN"/>
              </w:rPr>
            </w:pPr>
            <w:r w:rsidRPr="00257490">
              <w:rPr>
                <w:rFonts w:ascii="Arial" w:hAnsi="Arial" w:cs="Arial"/>
                <w:color w:val="222222"/>
                <w:lang w:val="en-IN" w:eastAsia="en-IN"/>
              </w:rPr>
              <w:t> </w:t>
            </w:r>
            <w:r w:rsidRPr="00257490">
              <w:rPr>
                <w:rFonts w:ascii="Arial" w:hAnsi="Arial" w:cs="Arial"/>
                <w:i/>
                <w:iCs/>
                <w:color w:val="333333"/>
                <w:lang w:val="en-IN" w:eastAsia="en-IN"/>
              </w:rPr>
              <w:t>Education and Information Technologies</w:t>
            </w:r>
            <w:r w:rsidRPr="00257490">
              <w:rPr>
                <w:rFonts w:ascii="Arial" w:hAnsi="Arial" w:cs="Arial"/>
                <w:color w:val="333333"/>
                <w:lang w:val="en-IN" w:eastAsia="en-IN"/>
              </w:rPr>
              <w:t>,</w:t>
            </w:r>
          </w:p>
        </w:tc>
        <w:tc>
          <w:tcPr>
            <w:tcW w:w="1219" w:type="dxa"/>
            <w:tcBorders>
              <w:top w:val="nil"/>
              <w:left w:val="nil"/>
              <w:bottom w:val="nil"/>
              <w:right w:val="nil"/>
            </w:tcBorders>
            <w:shd w:val="clear" w:color="auto" w:fill="auto"/>
            <w:vAlign w:val="bottom"/>
            <w:hideMark/>
          </w:tcPr>
          <w:p w14:paraId="412DEACF"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exposure to technology continues to occur predominately outside the school setting.</w:t>
            </w:r>
          </w:p>
        </w:tc>
        <w:tc>
          <w:tcPr>
            <w:tcW w:w="877" w:type="dxa"/>
            <w:tcBorders>
              <w:top w:val="nil"/>
              <w:left w:val="nil"/>
              <w:bottom w:val="nil"/>
              <w:right w:val="nil"/>
            </w:tcBorders>
            <w:shd w:val="clear" w:color="auto" w:fill="auto"/>
            <w:noWrap/>
            <w:vAlign w:val="bottom"/>
            <w:hideMark/>
          </w:tcPr>
          <w:p w14:paraId="1995E28A"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ENGLISH</w:t>
            </w:r>
          </w:p>
        </w:tc>
        <w:tc>
          <w:tcPr>
            <w:tcW w:w="1187" w:type="dxa"/>
            <w:tcBorders>
              <w:top w:val="nil"/>
              <w:left w:val="nil"/>
              <w:bottom w:val="nil"/>
              <w:right w:val="nil"/>
            </w:tcBorders>
            <w:shd w:val="clear" w:color="auto" w:fill="auto"/>
            <w:vAlign w:val="bottom"/>
            <w:hideMark/>
          </w:tcPr>
          <w:p w14:paraId="26208BB8" w14:textId="77777777" w:rsidR="00257490" w:rsidRPr="00257490" w:rsidRDefault="00257490" w:rsidP="00257490">
            <w:pPr>
              <w:rPr>
                <w:i/>
                <w:iCs/>
                <w:sz w:val="22"/>
                <w:szCs w:val="22"/>
                <w:lang w:val="en-IN" w:eastAsia="en-IN"/>
              </w:rPr>
            </w:pPr>
            <w:r w:rsidRPr="00257490">
              <w:rPr>
                <w:i/>
                <w:iCs/>
                <w:sz w:val="22"/>
                <w:szCs w:val="22"/>
                <w:lang w:val="en-IN" w:eastAsia="en-IN"/>
              </w:rPr>
              <w:t> A layered approach to evaluation spanning Bloom’s taxonomy of learning</w:t>
            </w:r>
            <w:r w:rsidRPr="00257490">
              <w:rPr>
                <w:sz w:val="22"/>
                <w:szCs w:val="22"/>
                <w:lang w:val="en-IN" w:eastAsia="en-IN"/>
              </w:rPr>
              <w:t>”. </w:t>
            </w:r>
          </w:p>
        </w:tc>
        <w:tc>
          <w:tcPr>
            <w:tcW w:w="1071" w:type="dxa"/>
            <w:tcBorders>
              <w:top w:val="nil"/>
              <w:left w:val="nil"/>
              <w:bottom w:val="nil"/>
              <w:right w:val="nil"/>
            </w:tcBorders>
            <w:shd w:val="clear" w:color="auto" w:fill="auto"/>
            <w:vAlign w:val="bottom"/>
            <w:hideMark/>
          </w:tcPr>
          <w:p w14:paraId="499CE58A"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In the reported research new heuristics were developed to extend those of Nielsen to support heuristic evaluation of mobile learning applications.</w:t>
            </w:r>
          </w:p>
        </w:tc>
        <w:tc>
          <w:tcPr>
            <w:tcW w:w="1156" w:type="dxa"/>
            <w:tcBorders>
              <w:top w:val="nil"/>
              <w:left w:val="nil"/>
              <w:bottom w:val="nil"/>
              <w:right w:val="nil"/>
            </w:tcBorders>
            <w:shd w:val="clear" w:color="auto" w:fill="auto"/>
            <w:vAlign w:val="bottom"/>
            <w:hideMark/>
          </w:tcPr>
          <w:p w14:paraId="231EB4DA"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They propose an eLearning Tools Acceptance Model with the purpose of examining the level of acceptance and critical factors of virtual learning tools among university students in developing countries.</w:t>
            </w:r>
          </w:p>
        </w:tc>
        <w:tc>
          <w:tcPr>
            <w:tcW w:w="8694" w:type="dxa"/>
            <w:tcBorders>
              <w:top w:val="nil"/>
              <w:left w:val="nil"/>
              <w:bottom w:val="nil"/>
              <w:right w:val="nil"/>
            </w:tcBorders>
            <w:shd w:val="clear" w:color="auto" w:fill="auto"/>
            <w:vAlign w:val="bottom"/>
            <w:hideMark/>
          </w:tcPr>
          <w:p w14:paraId="6C0CE13D"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 Formal methods in learning management systems (LMS) for supporting students and academics to achieve industry demands are yet to be developed for higher education institutes.</w:t>
            </w:r>
          </w:p>
        </w:tc>
        <w:tc>
          <w:tcPr>
            <w:tcW w:w="1085" w:type="dxa"/>
            <w:tcBorders>
              <w:top w:val="nil"/>
              <w:left w:val="nil"/>
              <w:bottom w:val="nil"/>
              <w:right w:val="nil"/>
            </w:tcBorders>
            <w:shd w:val="clear" w:color="auto" w:fill="auto"/>
            <w:vAlign w:val="bottom"/>
            <w:hideMark/>
          </w:tcPr>
          <w:p w14:paraId="4529DD64"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 It was observed that there was a statistically significant relationship between the learning styles of the pre-service teachers and their m-learning readiness.</w:t>
            </w:r>
          </w:p>
        </w:tc>
        <w:tc>
          <w:tcPr>
            <w:tcW w:w="2133" w:type="dxa"/>
            <w:tcBorders>
              <w:top w:val="nil"/>
              <w:left w:val="nil"/>
              <w:bottom w:val="nil"/>
              <w:right w:val="nil"/>
            </w:tcBorders>
            <w:shd w:val="clear" w:color="auto" w:fill="auto"/>
            <w:vAlign w:val="bottom"/>
            <w:hideMark/>
          </w:tcPr>
          <w:p w14:paraId="721F2575"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 It was observed that there was a statistically significant relationship between the learning styles of the pre-service teachers and their m-learning readiness.</w:t>
            </w:r>
          </w:p>
        </w:tc>
        <w:tc>
          <w:tcPr>
            <w:tcW w:w="1087" w:type="dxa"/>
            <w:tcBorders>
              <w:top w:val="nil"/>
              <w:left w:val="nil"/>
              <w:bottom w:val="nil"/>
              <w:right w:val="nil"/>
            </w:tcBorders>
            <w:shd w:val="clear" w:color="auto" w:fill="auto"/>
            <w:vAlign w:val="bottom"/>
            <w:hideMark/>
          </w:tcPr>
          <w:p w14:paraId="2FECFB6E"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They note that assessment plays an important role in learning and that Multiple Choice Questions (MCQs) are quite popular in large-scale evaluations.</w:t>
            </w:r>
          </w:p>
        </w:tc>
        <w:tc>
          <w:tcPr>
            <w:tcW w:w="8583" w:type="dxa"/>
            <w:tcBorders>
              <w:top w:val="nil"/>
              <w:left w:val="nil"/>
              <w:bottom w:val="nil"/>
              <w:right w:val="nil"/>
            </w:tcBorders>
            <w:shd w:val="clear" w:color="auto" w:fill="auto"/>
            <w:vAlign w:val="bottom"/>
            <w:hideMark/>
          </w:tcPr>
          <w:p w14:paraId="3176839A"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Formal methods in learning management systems (LMS) for supporting students and academics to achieve industry demands are yet to be developed for higher education institutes. </w:t>
            </w:r>
          </w:p>
        </w:tc>
      </w:tr>
      <w:tr w:rsidR="00257490" w:rsidRPr="00257490" w14:paraId="42BA621F" w14:textId="77777777" w:rsidTr="00257490">
        <w:trPr>
          <w:trHeight w:val="2736"/>
        </w:trPr>
        <w:tc>
          <w:tcPr>
            <w:tcW w:w="188" w:type="dxa"/>
            <w:tcBorders>
              <w:top w:val="nil"/>
              <w:left w:val="nil"/>
              <w:bottom w:val="nil"/>
              <w:right w:val="nil"/>
            </w:tcBorders>
            <w:shd w:val="clear" w:color="auto" w:fill="auto"/>
            <w:noWrap/>
            <w:vAlign w:val="center"/>
            <w:hideMark/>
          </w:tcPr>
          <w:p w14:paraId="5D7A8C94"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lastRenderedPageBreak/>
              <w:t>6</w:t>
            </w:r>
          </w:p>
        </w:tc>
        <w:tc>
          <w:tcPr>
            <w:tcW w:w="402" w:type="dxa"/>
            <w:tcBorders>
              <w:top w:val="nil"/>
              <w:left w:val="single" w:sz="4" w:space="0" w:color="000000"/>
              <w:bottom w:val="single" w:sz="4" w:space="0" w:color="000000"/>
              <w:right w:val="single" w:sz="4" w:space="0" w:color="000000"/>
            </w:tcBorders>
            <w:shd w:val="clear" w:color="auto" w:fill="auto"/>
            <w:vAlign w:val="center"/>
            <w:hideMark/>
          </w:tcPr>
          <w:p w14:paraId="416FF85C"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2001</w:t>
            </w:r>
          </w:p>
        </w:tc>
        <w:tc>
          <w:tcPr>
            <w:tcW w:w="1192" w:type="dxa"/>
            <w:tcBorders>
              <w:top w:val="nil"/>
              <w:left w:val="nil"/>
              <w:bottom w:val="nil"/>
              <w:right w:val="nil"/>
            </w:tcBorders>
            <w:shd w:val="clear" w:color="auto" w:fill="auto"/>
            <w:hideMark/>
          </w:tcPr>
          <w:p w14:paraId="7F97BF27" w14:textId="77777777" w:rsidR="00257490" w:rsidRPr="00257490" w:rsidRDefault="00257490" w:rsidP="00257490">
            <w:pPr>
              <w:rPr>
                <w:rFonts w:ascii="Arial" w:hAnsi="Arial" w:cs="Arial"/>
                <w:color w:val="222222"/>
                <w:sz w:val="20"/>
                <w:szCs w:val="20"/>
                <w:lang w:val="en-IN" w:eastAsia="en-IN"/>
              </w:rPr>
            </w:pPr>
            <w:proofErr w:type="spellStart"/>
            <w:r w:rsidRPr="00257490">
              <w:rPr>
                <w:rFonts w:ascii="Arial" w:hAnsi="Arial" w:cs="Arial"/>
                <w:color w:val="222222"/>
                <w:sz w:val="20"/>
                <w:szCs w:val="20"/>
                <w:lang w:val="en-IN" w:eastAsia="en-IN"/>
              </w:rPr>
              <w:t>Rewitzky</w:t>
            </w:r>
            <w:proofErr w:type="spellEnd"/>
          </w:p>
        </w:tc>
        <w:tc>
          <w:tcPr>
            <w:tcW w:w="979" w:type="dxa"/>
            <w:tcBorders>
              <w:top w:val="nil"/>
              <w:left w:val="nil"/>
              <w:bottom w:val="nil"/>
              <w:right w:val="nil"/>
            </w:tcBorders>
            <w:shd w:val="clear" w:color="auto" w:fill="auto"/>
            <w:vAlign w:val="bottom"/>
            <w:hideMark/>
          </w:tcPr>
          <w:p w14:paraId="7B8D4449"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Department of Mathematics and Applied Mathematics University of Cape Town South Africa</w:t>
            </w:r>
          </w:p>
        </w:tc>
        <w:tc>
          <w:tcPr>
            <w:tcW w:w="1817" w:type="dxa"/>
            <w:tcBorders>
              <w:top w:val="nil"/>
              <w:left w:val="nil"/>
              <w:bottom w:val="nil"/>
              <w:right w:val="nil"/>
            </w:tcBorders>
            <w:shd w:val="clear" w:color="auto" w:fill="auto"/>
            <w:vAlign w:val="bottom"/>
            <w:hideMark/>
          </w:tcPr>
          <w:p w14:paraId="75818DF1" w14:textId="77777777" w:rsidR="00257490" w:rsidRPr="00257490" w:rsidRDefault="00257490" w:rsidP="00257490">
            <w:pPr>
              <w:rPr>
                <w:rFonts w:ascii="Arial" w:hAnsi="Arial" w:cs="Arial"/>
                <w:color w:val="222222"/>
                <w:lang w:val="en-IN" w:eastAsia="en-IN"/>
              </w:rPr>
            </w:pPr>
            <w:r w:rsidRPr="00257490">
              <w:rPr>
                <w:rFonts w:ascii="Arial" w:hAnsi="Arial" w:cs="Arial"/>
                <w:color w:val="222222"/>
                <w:lang w:val="en-IN" w:eastAsia="en-IN"/>
              </w:rPr>
              <w:t xml:space="preserve">Editorial for EAIT issue </w:t>
            </w:r>
          </w:p>
        </w:tc>
        <w:tc>
          <w:tcPr>
            <w:tcW w:w="1219" w:type="dxa"/>
            <w:tcBorders>
              <w:top w:val="nil"/>
              <w:left w:val="nil"/>
              <w:bottom w:val="nil"/>
              <w:right w:val="nil"/>
            </w:tcBorders>
            <w:shd w:val="clear" w:color="auto" w:fill="auto"/>
            <w:vAlign w:val="bottom"/>
            <w:hideMark/>
          </w:tcPr>
          <w:p w14:paraId="062F4646"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xml:space="preserve">Jansen, A. (1995-1998). User guide for the LaTeX based test generating system. </w:t>
            </w:r>
          </w:p>
        </w:tc>
        <w:tc>
          <w:tcPr>
            <w:tcW w:w="877" w:type="dxa"/>
            <w:tcBorders>
              <w:top w:val="nil"/>
              <w:left w:val="nil"/>
              <w:bottom w:val="nil"/>
              <w:right w:val="nil"/>
            </w:tcBorders>
            <w:shd w:val="clear" w:color="auto" w:fill="auto"/>
            <w:noWrap/>
            <w:vAlign w:val="bottom"/>
            <w:hideMark/>
          </w:tcPr>
          <w:p w14:paraId="5EA7984F"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ENGLAISH</w:t>
            </w:r>
          </w:p>
        </w:tc>
        <w:tc>
          <w:tcPr>
            <w:tcW w:w="1187" w:type="dxa"/>
            <w:tcBorders>
              <w:top w:val="nil"/>
              <w:left w:val="nil"/>
              <w:bottom w:val="nil"/>
              <w:right w:val="nil"/>
            </w:tcBorders>
            <w:shd w:val="clear" w:color="auto" w:fill="auto"/>
            <w:vAlign w:val="bottom"/>
            <w:hideMark/>
          </w:tcPr>
          <w:p w14:paraId="5E8B0755"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The very positive feedback from the students and staff indicates that this approach to continuous assessment is an excellent way of helping students master the course material and keep up to date,</w:t>
            </w:r>
          </w:p>
        </w:tc>
        <w:tc>
          <w:tcPr>
            <w:tcW w:w="10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532A8" w14:textId="77777777" w:rsidR="00257490" w:rsidRPr="00257490" w:rsidRDefault="00257490" w:rsidP="00257490">
            <w:pPr>
              <w:jc w:val="both"/>
              <w:rPr>
                <w:rFonts w:ascii="Arial" w:hAnsi="Arial" w:cs="Arial"/>
                <w:sz w:val="20"/>
                <w:szCs w:val="20"/>
                <w:lang w:val="en-IN" w:eastAsia="en-IN"/>
              </w:rPr>
            </w:pPr>
            <w:r w:rsidRPr="00257490">
              <w:rPr>
                <w:rFonts w:ascii="Arial" w:hAnsi="Arial" w:cs="Arial"/>
                <w:sz w:val="20"/>
                <w:szCs w:val="20"/>
                <w:lang w:val="en-IN" w:eastAsia="en-IN"/>
              </w:rPr>
              <w:t> </w:t>
            </w:r>
          </w:p>
        </w:tc>
        <w:tc>
          <w:tcPr>
            <w:tcW w:w="1156" w:type="dxa"/>
            <w:tcBorders>
              <w:top w:val="nil"/>
              <w:left w:val="nil"/>
              <w:bottom w:val="nil"/>
              <w:right w:val="nil"/>
            </w:tcBorders>
            <w:shd w:val="clear" w:color="auto" w:fill="auto"/>
            <w:vAlign w:val="bottom"/>
            <w:hideMark/>
          </w:tcPr>
          <w:p w14:paraId="5A950449"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For marking purposes each MCQ is given a number, which together with the correct answer sequence for the MCQ is added to the marking key.</w:t>
            </w:r>
          </w:p>
        </w:tc>
        <w:tc>
          <w:tcPr>
            <w:tcW w:w="8694" w:type="dxa"/>
            <w:tcBorders>
              <w:top w:val="nil"/>
              <w:left w:val="nil"/>
              <w:bottom w:val="nil"/>
              <w:right w:val="nil"/>
            </w:tcBorders>
            <w:shd w:val="clear" w:color="auto" w:fill="auto"/>
            <w:vAlign w:val="bottom"/>
            <w:hideMark/>
          </w:tcPr>
          <w:p w14:paraId="21D259A2"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understood the material far better and learnt the work faster.</w:t>
            </w:r>
          </w:p>
        </w:tc>
        <w:tc>
          <w:tcPr>
            <w:tcW w:w="1085" w:type="dxa"/>
            <w:tcBorders>
              <w:top w:val="nil"/>
              <w:left w:val="nil"/>
              <w:bottom w:val="nil"/>
              <w:right w:val="nil"/>
            </w:tcBorders>
            <w:shd w:val="clear" w:color="auto" w:fill="auto"/>
            <w:vAlign w:val="bottom"/>
            <w:hideMark/>
          </w:tcPr>
          <w:p w14:paraId="1DC57206"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questions and their possible answers are carefully structured so that the correct answers are not easily guessed by a process of elimination;</w:t>
            </w:r>
          </w:p>
        </w:tc>
        <w:tc>
          <w:tcPr>
            <w:tcW w:w="2133" w:type="dxa"/>
            <w:tcBorders>
              <w:top w:val="nil"/>
              <w:left w:val="nil"/>
              <w:bottom w:val="nil"/>
              <w:right w:val="nil"/>
            </w:tcBorders>
            <w:shd w:val="clear" w:color="auto" w:fill="auto"/>
            <w:vAlign w:val="bottom"/>
            <w:hideMark/>
          </w:tcPr>
          <w:p w14:paraId="3AB3FF4F"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On completion of the marking two reports are produced: the results (including student numbers, MCQ numbers, correct answer sequences, student answer sequences, scores)</w:t>
            </w:r>
          </w:p>
        </w:tc>
        <w:tc>
          <w:tcPr>
            <w:tcW w:w="1087" w:type="dxa"/>
            <w:tcBorders>
              <w:top w:val="nil"/>
              <w:left w:val="nil"/>
              <w:bottom w:val="nil"/>
              <w:right w:val="nil"/>
            </w:tcBorders>
            <w:shd w:val="clear" w:color="auto" w:fill="auto"/>
            <w:vAlign w:val="bottom"/>
            <w:hideMark/>
          </w:tcPr>
          <w:p w14:paraId="26565D35"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xml:space="preserve">The numeric answer, in terms of the parameters p and q, may be encoded as, </w:t>
            </w:r>
            <w:proofErr w:type="spellStart"/>
            <w:r w:rsidRPr="00257490">
              <w:rPr>
                <w:rFonts w:ascii="Arial" w:hAnsi="Arial" w:cs="Arial"/>
                <w:sz w:val="20"/>
                <w:szCs w:val="20"/>
                <w:lang w:val="en-IN" w:eastAsia="en-IN"/>
              </w:rPr>
              <w:t>ncans</w:t>
            </w:r>
            <w:proofErr w:type="spellEnd"/>
            <w:r w:rsidRPr="00257490">
              <w:rPr>
                <w:rFonts w:ascii="Arial" w:hAnsi="Arial" w:cs="Arial"/>
                <w:sz w:val="20"/>
                <w:szCs w:val="20"/>
                <w:lang w:val="en-IN" w:eastAsia="en-IN"/>
              </w:rPr>
              <w:t xml:space="preserve"> = (p*q)/2.</w:t>
            </w:r>
          </w:p>
        </w:tc>
        <w:tc>
          <w:tcPr>
            <w:tcW w:w="8583" w:type="dxa"/>
            <w:tcBorders>
              <w:top w:val="nil"/>
              <w:left w:val="nil"/>
              <w:bottom w:val="nil"/>
              <w:right w:val="nil"/>
            </w:tcBorders>
            <w:shd w:val="clear" w:color="auto" w:fill="auto"/>
            <w:vAlign w:val="bottom"/>
            <w:hideMark/>
          </w:tcPr>
          <w:p w14:paraId="5A42761F"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answers corresponding to incorrect methods for answering the question.</w:t>
            </w:r>
          </w:p>
        </w:tc>
      </w:tr>
      <w:tr w:rsidR="00257490" w:rsidRPr="00257490" w14:paraId="4C910498" w14:textId="77777777" w:rsidTr="00257490">
        <w:trPr>
          <w:trHeight w:val="2820"/>
        </w:trPr>
        <w:tc>
          <w:tcPr>
            <w:tcW w:w="188" w:type="dxa"/>
            <w:tcBorders>
              <w:top w:val="nil"/>
              <w:left w:val="nil"/>
              <w:bottom w:val="nil"/>
              <w:right w:val="nil"/>
            </w:tcBorders>
            <w:shd w:val="clear" w:color="auto" w:fill="auto"/>
            <w:noWrap/>
            <w:vAlign w:val="center"/>
            <w:hideMark/>
          </w:tcPr>
          <w:p w14:paraId="03531775"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7</w:t>
            </w:r>
          </w:p>
        </w:tc>
        <w:tc>
          <w:tcPr>
            <w:tcW w:w="402" w:type="dxa"/>
            <w:tcBorders>
              <w:top w:val="nil"/>
              <w:left w:val="single" w:sz="4" w:space="0" w:color="000000"/>
              <w:bottom w:val="single" w:sz="4" w:space="0" w:color="000000"/>
              <w:right w:val="single" w:sz="4" w:space="0" w:color="000000"/>
            </w:tcBorders>
            <w:shd w:val="clear" w:color="auto" w:fill="auto"/>
            <w:vAlign w:val="center"/>
            <w:hideMark/>
          </w:tcPr>
          <w:p w14:paraId="25B78EF7"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2019</w:t>
            </w:r>
          </w:p>
        </w:tc>
        <w:tc>
          <w:tcPr>
            <w:tcW w:w="1192" w:type="dxa"/>
            <w:tcBorders>
              <w:top w:val="nil"/>
              <w:left w:val="nil"/>
              <w:bottom w:val="nil"/>
              <w:right w:val="nil"/>
            </w:tcBorders>
            <w:shd w:val="clear" w:color="auto" w:fill="auto"/>
            <w:vAlign w:val="bottom"/>
            <w:hideMark/>
          </w:tcPr>
          <w:p w14:paraId="0DF45AB3" w14:textId="77777777" w:rsidR="00257490" w:rsidRPr="00257490" w:rsidRDefault="00257490" w:rsidP="00257490">
            <w:pPr>
              <w:rPr>
                <w:rFonts w:ascii="Arial" w:hAnsi="Arial" w:cs="Arial"/>
                <w:color w:val="222222"/>
                <w:sz w:val="22"/>
                <w:szCs w:val="22"/>
                <w:lang w:val="en-IN" w:eastAsia="en-IN"/>
              </w:rPr>
            </w:pPr>
            <w:r w:rsidRPr="00257490">
              <w:rPr>
                <w:rFonts w:ascii="Arial" w:hAnsi="Arial" w:cs="Arial"/>
                <w:color w:val="222222"/>
                <w:sz w:val="22"/>
                <w:szCs w:val="22"/>
                <w:lang w:val="en-IN" w:eastAsia="en-IN"/>
              </w:rPr>
              <w:t xml:space="preserve">Leo, J., Kurdi, G., </w:t>
            </w:r>
            <w:proofErr w:type="spellStart"/>
            <w:r w:rsidRPr="00257490">
              <w:rPr>
                <w:rFonts w:ascii="Arial" w:hAnsi="Arial" w:cs="Arial"/>
                <w:color w:val="222222"/>
                <w:sz w:val="22"/>
                <w:szCs w:val="22"/>
                <w:lang w:val="en-IN" w:eastAsia="en-IN"/>
              </w:rPr>
              <w:t>Matentzoglu</w:t>
            </w:r>
            <w:proofErr w:type="spellEnd"/>
            <w:r w:rsidRPr="00257490">
              <w:rPr>
                <w:rFonts w:ascii="Arial" w:hAnsi="Arial" w:cs="Arial"/>
                <w:color w:val="222222"/>
                <w:sz w:val="22"/>
                <w:szCs w:val="22"/>
                <w:lang w:val="en-IN" w:eastAsia="en-IN"/>
              </w:rPr>
              <w:t xml:space="preserve">, N., </w:t>
            </w:r>
            <w:proofErr w:type="spellStart"/>
            <w:r w:rsidRPr="00257490">
              <w:rPr>
                <w:rFonts w:ascii="Arial" w:hAnsi="Arial" w:cs="Arial"/>
                <w:color w:val="222222"/>
                <w:sz w:val="22"/>
                <w:szCs w:val="22"/>
                <w:lang w:val="en-IN" w:eastAsia="en-IN"/>
              </w:rPr>
              <w:t>Parsia</w:t>
            </w:r>
            <w:proofErr w:type="spellEnd"/>
            <w:r w:rsidRPr="00257490">
              <w:rPr>
                <w:rFonts w:ascii="Arial" w:hAnsi="Arial" w:cs="Arial"/>
                <w:color w:val="222222"/>
                <w:sz w:val="22"/>
                <w:szCs w:val="22"/>
                <w:lang w:val="en-IN" w:eastAsia="en-IN"/>
              </w:rPr>
              <w:t xml:space="preserve">, B., Sattler, U., Forge, S., </w:t>
            </w:r>
          </w:p>
        </w:tc>
        <w:tc>
          <w:tcPr>
            <w:tcW w:w="979" w:type="dxa"/>
            <w:tcBorders>
              <w:top w:val="nil"/>
              <w:left w:val="nil"/>
              <w:bottom w:val="nil"/>
              <w:right w:val="nil"/>
            </w:tcBorders>
            <w:shd w:val="clear" w:color="auto" w:fill="auto"/>
            <w:vAlign w:val="bottom"/>
            <w:hideMark/>
          </w:tcPr>
          <w:p w14:paraId="72483BA6"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France is a country)</w:t>
            </w:r>
          </w:p>
        </w:tc>
        <w:tc>
          <w:tcPr>
            <w:tcW w:w="1817" w:type="dxa"/>
            <w:tcBorders>
              <w:top w:val="nil"/>
              <w:left w:val="nil"/>
              <w:bottom w:val="nil"/>
              <w:right w:val="nil"/>
            </w:tcBorders>
            <w:shd w:val="clear" w:color="auto" w:fill="auto"/>
            <w:vAlign w:val="bottom"/>
            <w:hideMark/>
          </w:tcPr>
          <w:p w14:paraId="5825391A" w14:textId="77777777" w:rsidR="00257490" w:rsidRPr="00257490" w:rsidRDefault="00257490" w:rsidP="00257490">
            <w:pPr>
              <w:rPr>
                <w:rFonts w:ascii="Arial" w:hAnsi="Arial" w:cs="Arial"/>
                <w:color w:val="222222"/>
                <w:lang w:val="en-IN" w:eastAsia="en-IN"/>
              </w:rPr>
            </w:pPr>
            <w:r w:rsidRPr="00257490">
              <w:rPr>
                <w:rFonts w:ascii="Arial" w:hAnsi="Arial" w:cs="Arial"/>
                <w:color w:val="222222"/>
                <w:lang w:val="en-IN" w:eastAsia="en-IN"/>
              </w:rPr>
              <w:t>, multi-term MCQs. </w:t>
            </w:r>
            <w:r w:rsidRPr="00257490">
              <w:rPr>
                <w:rFonts w:ascii="Arial" w:hAnsi="Arial" w:cs="Arial"/>
                <w:i/>
                <w:iCs/>
                <w:color w:val="333333"/>
                <w:lang w:val="en-IN" w:eastAsia="en-IN"/>
              </w:rPr>
              <w:t>International Journal of Artificial Intelligence in Education</w:t>
            </w:r>
            <w:r w:rsidRPr="00257490">
              <w:rPr>
                <w:rFonts w:ascii="Arial" w:hAnsi="Arial" w:cs="Arial"/>
                <w:color w:val="333333"/>
                <w:lang w:val="en-IN" w:eastAsia="en-IN"/>
              </w:rPr>
              <w:t>, </w:t>
            </w:r>
          </w:p>
        </w:tc>
        <w:tc>
          <w:tcPr>
            <w:tcW w:w="1219" w:type="dxa"/>
            <w:tcBorders>
              <w:top w:val="nil"/>
              <w:left w:val="nil"/>
              <w:bottom w:val="nil"/>
              <w:right w:val="nil"/>
            </w:tcBorders>
            <w:shd w:val="clear" w:color="auto" w:fill="auto"/>
            <w:vAlign w:val="bottom"/>
            <w:hideMark/>
          </w:tcPr>
          <w:p w14:paraId="270C8692"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Each relationship is manually curated and based on evidence in Elsevier content, which includes books, journals,</w:t>
            </w:r>
          </w:p>
        </w:tc>
        <w:tc>
          <w:tcPr>
            <w:tcW w:w="877" w:type="dxa"/>
            <w:tcBorders>
              <w:top w:val="nil"/>
              <w:left w:val="nil"/>
              <w:bottom w:val="nil"/>
              <w:right w:val="nil"/>
            </w:tcBorders>
            <w:shd w:val="clear" w:color="auto" w:fill="auto"/>
            <w:noWrap/>
            <w:vAlign w:val="bottom"/>
            <w:hideMark/>
          </w:tcPr>
          <w:p w14:paraId="269346A3"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ENGLISH</w:t>
            </w:r>
          </w:p>
        </w:tc>
        <w:tc>
          <w:tcPr>
            <w:tcW w:w="1187" w:type="dxa"/>
            <w:tcBorders>
              <w:top w:val="nil"/>
              <w:left w:val="nil"/>
              <w:bottom w:val="nil"/>
              <w:right w:val="nil"/>
            </w:tcBorders>
            <w:shd w:val="clear" w:color="auto" w:fill="auto"/>
            <w:vAlign w:val="bottom"/>
            <w:hideMark/>
          </w:tcPr>
          <w:p w14:paraId="7B09AC82"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In what follows, we briefly review relevant MCQ-generation approaches. Based on our observations about text-based approaches, we mainly focus on ontology-based approaches (</w:t>
            </w:r>
            <w:proofErr w:type="spellStart"/>
            <w:r w:rsidRPr="00257490">
              <w:rPr>
                <w:rFonts w:ascii="Georgia" w:hAnsi="Georgia" w:cs="Arial"/>
                <w:color w:val="333333"/>
                <w:sz w:val="22"/>
                <w:szCs w:val="22"/>
                <w:lang w:val="en-IN" w:eastAsia="en-IN"/>
              </w:rPr>
              <w:t>Papasalouros</w:t>
            </w:r>
            <w:proofErr w:type="spellEnd"/>
            <w:r w:rsidRPr="00257490">
              <w:rPr>
                <w:rFonts w:ascii="Georgia" w:hAnsi="Georgia" w:cs="Arial"/>
                <w:color w:val="333333"/>
                <w:sz w:val="22"/>
                <w:szCs w:val="22"/>
                <w:lang w:val="en-IN" w:eastAsia="en-IN"/>
              </w:rPr>
              <w:t xml:space="preserve"> et al.</w:t>
            </w:r>
          </w:p>
        </w:tc>
        <w:tc>
          <w:tcPr>
            <w:tcW w:w="1071" w:type="dxa"/>
            <w:tcBorders>
              <w:top w:val="nil"/>
              <w:left w:val="nil"/>
              <w:bottom w:val="nil"/>
              <w:right w:val="nil"/>
            </w:tcBorders>
            <w:shd w:val="clear" w:color="auto" w:fill="auto"/>
            <w:vAlign w:val="bottom"/>
            <w:hideMark/>
          </w:tcPr>
          <w:p w14:paraId="3D2BFA80"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We implement our approach as an application for a medical education scenario on top of a large knowledge base in the medical domain.</w:t>
            </w:r>
          </w:p>
        </w:tc>
        <w:tc>
          <w:tcPr>
            <w:tcW w:w="1156" w:type="dxa"/>
            <w:tcBorders>
              <w:top w:val="nil"/>
              <w:left w:val="nil"/>
              <w:bottom w:val="nil"/>
              <w:right w:val="nil"/>
            </w:tcBorders>
            <w:shd w:val="clear" w:color="auto" w:fill="auto"/>
            <w:vAlign w:val="bottom"/>
            <w:hideMark/>
          </w:tcPr>
          <w:p w14:paraId="5B35E354"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 xml:space="preserve">Quantifying the effectiveness of the method serves two purposes. Firstly, it indicates how restrictive the constraints imposed on the generation are (e.g. all distractors must be related to the key via </w:t>
            </w:r>
            <w:proofErr w:type="spellStart"/>
            <w:r w:rsidRPr="00257490">
              <w:rPr>
                <w:rFonts w:ascii="Georgia" w:hAnsi="Georgia" w:cs="Arial"/>
                <w:color w:val="333333"/>
                <w:sz w:val="22"/>
                <w:szCs w:val="22"/>
                <w:lang w:val="en-IN" w:eastAsia="en-IN"/>
              </w:rPr>
              <w:t>hDDx</w:t>
            </w:r>
            <w:proofErr w:type="spellEnd"/>
            <w:r w:rsidRPr="00257490">
              <w:rPr>
                <w:rFonts w:ascii="Georgia" w:hAnsi="Georgia" w:cs="Arial"/>
                <w:color w:val="333333"/>
                <w:sz w:val="22"/>
                <w:szCs w:val="22"/>
                <w:lang w:val="en-IN" w:eastAsia="en-IN"/>
              </w:rPr>
              <w:t xml:space="preserve"> relation in differential diagnosis template). </w:t>
            </w:r>
          </w:p>
        </w:tc>
        <w:tc>
          <w:tcPr>
            <w:tcW w:w="8694" w:type="dxa"/>
            <w:tcBorders>
              <w:top w:val="nil"/>
              <w:left w:val="nil"/>
              <w:bottom w:val="nil"/>
              <w:right w:val="nil"/>
            </w:tcBorders>
            <w:shd w:val="clear" w:color="auto" w:fill="auto"/>
            <w:vAlign w:val="bottom"/>
            <w:hideMark/>
          </w:tcPr>
          <w:p w14:paraId="3D5EFDC2"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MCQs are used as learning and revision tools (e.g., drill and practice exercises).</w:t>
            </w:r>
          </w:p>
        </w:tc>
        <w:tc>
          <w:tcPr>
            <w:tcW w:w="1085" w:type="dxa"/>
            <w:tcBorders>
              <w:top w:val="nil"/>
              <w:left w:val="nil"/>
              <w:bottom w:val="nil"/>
              <w:right w:val="nil"/>
            </w:tcBorders>
            <w:shd w:val="clear" w:color="auto" w:fill="auto"/>
            <w:vAlign w:val="bottom"/>
            <w:hideMark/>
          </w:tcPr>
          <w:p w14:paraId="0039D911"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MCQs are used as learning and revision tools (e.g., drill and practice exercises).</w:t>
            </w:r>
          </w:p>
        </w:tc>
        <w:tc>
          <w:tcPr>
            <w:tcW w:w="2133" w:type="dxa"/>
            <w:tcBorders>
              <w:top w:val="nil"/>
              <w:left w:val="nil"/>
              <w:bottom w:val="nil"/>
              <w:right w:val="nil"/>
            </w:tcBorders>
            <w:shd w:val="clear" w:color="auto" w:fill="auto"/>
            <w:vAlign w:val="bottom"/>
            <w:hideMark/>
          </w:tcPr>
          <w:p w14:paraId="46490FA2"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The contributions of this work include the design, implementation, and evaluation for an ontology-based approach for generating case-based questions, which are a complex class of questions.</w:t>
            </w:r>
          </w:p>
        </w:tc>
        <w:tc>
          <w:tcPr>
            <w:tcW w:w="1087" w:type="dxa"/>
            <w:tcBorders>
              <w:top w:val="nil"/>
              <w:left w:val="nil"/>
              <w:bottom w:val="nil"/>
              <w:right w:val="nil"/>
            </w:tcBorders>
            <w:shd w:val="clear" w:color="auto" w:fill="auto"/>
            <w:vAlign w:val="bottom"/>
            <w:hideMark/>
          </w:tcPr>
          <w:p w14:paraId="7BE98501"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We generated questions with E</w:t>
            </w:r>
            <w:r w:rsidRPr="00257490">
              <w:rPr>
                <w:rFonts w:ascii="Georgia" w:hAnsi="Georgia" w:cs="Arial"/>
                <w:color w:val="333333"/>
                <w:sz w:val="16"/>
                <w:szCs w:val="16"/>
                <w:lang w:val="en-IN" w:eastAsia="en-IN"/>
              </w:rPr>
              <w:t>M</w:t>
            </w:r>
            <w:r w:rsidRPr="00257490">
              <w:rPr>
                <w:rFonts w:ascii="Georgia" w:hAnsi="Georgia" w:cs="Arial"/>
                <w:color w:val="333333"/>
                <w:sz w:val="22"/>
                <w:szCs w:val="22"/>
                <w:lang w:val="en-IN" w:eastAsia="en-IN"/>
              </w:rPr>
              <w:t xml:space="preserve"> CQG, underpinned by </w:t>
            </w:r>
            <w:proofErr w:type="spellStart"/>
            <w:r w:rsidRPr="00257490">
              <w:rPr>
                <w:rFonts w:ascii="Georgia" w:hAnsi="Georgia" w:cs="Arial"/>
                <w:color w:val="333333"/>
                <w:sz w:val="22"/>
                <w:szCs w:val="22"/>
                <w:lang w:val="en-IN" w:eastAsia="en-IN"/>
              </w:rPr>
              <w:t>EMMeT</w:t>
            </w:r>
            <w:proofErr w:type="spellEnd"/>
            <w:r w:rsidRPr="00257490">
              <w:rPr>
                <w:rFonts w:ascii="Georgia" w:hAnsi="Georgia" w:cs="Arial"/>
                <w:color w:val="333333"/>
                <w:sz w:val="22"/>
                <w:szCs w:val="22"/>
                <w:lang w:val="en-IN" w:eastAsia="en-IN"/>
              </w:rPr>
              <w:t>-OWL, with the following parameters, broken down by each applicable template:</w:t>
            </w:r>
          </w:p>
        </w:tc>
        <w:tc>
          <w:tcPr>
            <w:tcW w:w="8583" w:type="dxa"/>
            <w:tcBorders>
              <w:top w:val="nil"/>
              <w:left w:val="nil"/>
              <w:bottom w:val="nil"/>
              <w:right w:val="nil"/>
            </w:tcBorders>
            <w:shd w:val="clear" w:color="auto" w:fill="auto"/>
            <w:vAlign w:val="bottom"/>
            <w:hideMark/>
          </w:tcPr>
          <w:p w14:paraId="48A066B5" w14:textId="77777777" w:rsidR="00257490" w:rsidRPr="00257490" w:rsidRDefault="00257490" w:rsidP="00257490">
            <w:pPr>
              <w:rPr>
                <w:rFonts w:ascii="Georgia" w:hAnsi="Georgia" w:cs="Arial"/>
                <w:color w:val="333333"/>
                <w:sz w:val="22"/>
                <w:szCs w:val="22"/>
                <w:lang w:val="en-IN" w:eastAsia="en-IN"/>
              </w:rPr>
            </w:pPr>
            <w:r w:rsidRPr="00257490">
              <w:rPr>
                <w:rFonts w:ascii="Georgia" w:hAnsi="Georgia" w:cs="Arial"/>
                <w:color w:val="333333"/>
                <w:sz w:val="22"/>
                <w:szCs w:val="22"/>
                <w:lang w:val="en-IN" w:eastAsia="en-IN"/>
              </w:rPr>
              <w:t xml:space="preserve">As far as we are aware, there exists no alternative medical ontology with the same level of detail as </w:t>
            </w:r>
            <w:proofErr w:type="spellStart"/>
            <w:r w:rsidRPr="00257490">
              <w:rPr>
                <w:rFonts w:ascii="Georgia" w:hAnsi="Georgia" w:cs="Arial"/>
                <w:color w:val="333333"/>
                <w:sz w:val="22"/>
                <w:szCs w:val="22"/>
                <w:lang w:val="en-IN" w:eastAsia="en-IN"/>
              </w:rPr>
              <w:t>EMMeT</w:t>
            </w:r>
            <w:proofErr w:type="spellEnd"/>
            <w:r w:rsidRPr="00257490">
              <w:rPr>
                <w:rFonts w:ascii="Georgia" w:hAnsi="Georgia" w:cs="Arial"/>
                <w:color w:val="333333"/>
                <w:sz w:val="22"/>
                <w:szCs w:val="22"/>
                <w:lang w:val="en-IN" w:eastAsia="en-IN"/>
              </w:rPr>
              <w:t>-OWL.</w:t>
            </w:r>
          </w:p>
        </w:tc>
      </w:tr>
      <w:tr w:rsidR="00257490" w:rsidRPr="00257490" w14:paraId="6CF6F8A2" w14:textId="77777777" w:rsidTr="00257490">
        <w:trPr>
          <w:trHeight w:val="1980"/>
        </w:trPr>
        <w:tc>
          <w:tcPr>
            <w:tcW w:w="188" w:type="dxa"/>
            <w:tcBorders>
              <w:top w:val="nil"/>
              <w:left w:val="nil"/>
              <w:bottom w:val="nil"/>
              <w:right w:val="nil"/>
            </w:tcBorders>
            <w:shd w:val="clear" w:color="auto" w:fill="auto"/>
            <w:noWrap/>
            <w:vAlign w:val="center"/>
            <w:hideMark/>
          </w:tcPr>
          <w:p w14:paraId="726A2910"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8</w:t>
            </w:r>
          </w:p>
        </w:tc>
        <w:tc>
          <w:tcPr>
            <w:tcW w:w="402" w:type="dxa"/>
            <w:tcBorders>
              <w:top w:val="nil"/>
              <w:left w:val="single" w:sz="4" w:space="0" w:color="000000"/>
              <w:bottom w:val="single" w:sz="4" w:space="0" w:color="000000"/>
              <w:right w:val="single" w:sz="4" w:space="0" w:color="000000"/>
            </w:tcBorders>
            <w:shd w:val="clear" w:color="auto" w:fill="auto"/>
            <w:vAlign w:val="center"/>
            <w:hideMark/>
          </w:tcPr>
          <w:p w14:paraId="6DB62F97" w14:textId="77777777" w:rsidR="00257490" w:rsidRPr="00257490" w:rsidRDefault="00257490" w:rsidP="00257490">
            <w:pPr>
              <w:jc w:val="center"/>
              <w:rPr>
                <w:rFonts w:ascii="Arial" w:hAnsi="Arial" w:cs="Arial"/>
                <w:sz w:val="20"/>
                <w:szCs w:val="20"/>
                <w:lang w:val="en-IN" w:eastAsia="en-IN"/>
              </w:rPr>
            </w:pPr>
            <w:r w:rsidRPr="00257490">
              <w:rPr>
                <w:rFonts w:ascii="Arial" w:hAnsi="Arial" w:cs="Arial"/>
                <w:sz w:val="20"/>
                <w:szCs w:val="20"/>
                <w:lang w:val="en-IN" w:eastAsia="en-IN"/>
              </w:rPr>
              <w:t>2021</w:t>
            </w:r>
          </w:p>
        </w:tc>
        <w:tc>
          <w:tcPr>
            <w:tcW w:w="1192" w:type="dxa"/>
            <w:tcBorders>
              <w:top w:val="nil"/>
              <w:left w:val="nil"/>
              <w:bottom w:val="nil"/>
              <w:right w:val="nil"/>
            </w:tcBorders>
            <w:shd w:val="clear" w:color="auto" w:fill="auto"/>
            <w:vAlign w:val="bottom"/>
            <w:hideMark/>
          </w:tcPr>
          <w:p w14:paraId="014C998A" w14:textId="77777777" w:rsidR="00257490" w:rsidRPr="00257490" w:rsidRDefault="00257490" w:rsidP="00257490">
            <w:pPr>
              <w:rPr>
                <w:rFonts w:ascii="Arial" w:hAnsi="Arial" w:cs="Arial"/>
                <w:color w:val="222222"/>
                <w:lang w:val="en-IN" w:eastAsia="en-IN"/>
              </w:rPr>
            </w:pPr>
            <w:proofErr w:type="spellStart"/>
            <w:r w:rsidRPr="00257490">
              <w:rPr>
                <w:rFonts w:ascii="Arial" w:hAnsi="Arial" w:cs="Arial"/>
                <w:color w:val="222222"/>
                <w:lang w:val="en-IN" w:eastAsia="en-IN"/>
              </w:rPr>
              <w:t>Rajapaksha</w:t>
            </w:r>
            <w:proofErr w:type="spellEnd"/>
            <w:r w:rsidRPr="00257490">
              <w:rPr>
                <w:rFonts w:ascii="Arial" w:hAnsi="Arial" w:cs="Arial"/>
                <w:color w:val="222222"/>
                <w:lang w:val="en-IN" w:eastAsia="en-IN"/>
              </w:rPr>
              <w:t xml:space="preserve">, S., </w:t>
            </w:r>
            <w:proofErr w:type="spellStart"/>
            <w:r w:rsidRPr="00257490">
              <w:rPr>
                <w:rFonts w:ascii="Arial" w:hAnsi="Arial" w:cs="Arial"/>
                <w:color w:val="222222"/>
                <w:lang w:val="en-IN" w:eastAsia="en-IN"/>
              </w:rPr>
              <w:t>Thilakarthna</w:t>
            </w:r>
            <w:proofErr w:type="spellEnd"/>
            <w:r w:rsidRPr="00257490">
              <w:rPr>
                <w:rFonts w:ascii="Arial" w:hAnsi="Arial" w:cs="Arial"/>
                <w:color w:val="222222"/>
                <w:lang w:val="en-IN" w:eastAsia="en-IN"/>
              </w:rPr>
              <w:t xml:space="preserve">, T., </w:t>
            </w:r>
          </w:p>
        </w:tc>
        <w:tc>
          <w:tcPr>
            <w:tcW w:w="979" w:type="dxa"/>
            <w:tcBorders>
              <w:top w:val="nil"/>
              <w:left w:val="nil"/>
              <w:bottom w:val="nil"/>
              <w:right w:val="nil"/>
            </w:tcBorders>
            <w:shd w:val="clear" w:color="auto" w:fill="auto"/>
            <w:vAlign w:val="bottom"/>
            <w:hideMark/>
          </w:tcPr>
          <w:p w14:paraId="72AAE2F9"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Malabe, Sri Lanka</w:t>
            </w:r>
          </w:p>
        </w:tc>
        <w:tc>
          <w:tcPr>
            <w:tcW w:w="1817" w:type="dxa"/>
            <w:tcBorders>
              <w:top w:val="nil"/>
              <w:left w:val="nil"/>
              <w:bottom w:val="nil"/>
              <w:right w:val="nil"/>
            </w:tcBorders>
            <w:shd w:val="clear" w:color="auto" w:fill="auto"/>
            <w:vAlign w:val="bottom"/>
            <w:hideMark/>
          </w:tcPr>
          <w:p w14:paraId="20D2723B"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Smart Mathematical e-learning</w:t>
            </w:r>
            <w:r w:rsidRPr="00257490">
              <w:rPr>
                <w:rFonts w:ascii="Arial" w:hAnsi="Arial" w:cs="Arial"/>
                <w:sz w:val="20"/>
                <w:szCs w:val="20"/>
                <w:lang w:val="en-IN" w:eastAsia="en-IN"/>
              </w:rPr>
              <w:br/>
              <w:t>Platform for Grade Five Students</w:t>
            </w:r>
          </w:p>
        </w:tc>
        <w:tc>
          <w:tcPr>
            <w:tcW w:w="1219" w:type="dxa"/>
            <w:tcBorders>
              <w:top w:val="nil"/>
              <w:left w:val="nil"/>
              <w:bottom w:val="nil"/>
              <w:right w:val="nil"/>
            </w:tcBorders>
            <w:shd w:val="clear" w:color="auto" w:fill="auto"/>
            <w:vAlign w:val="bottom"/>
            <w:hideMark/>
          </w:tcPr>
          <w:p w14:paraId="4475058B"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Cypriot Journal of Educational Sciences, p. 12, 2009</w:t>
            </w:r>
          </w:p>
        </w:tc>
        <w:tc>
          <w:tcPr>
            <w:tcW w:w="877" w:type="dxa"/>
            <w:tcBorders>
              <w:top w:val="nil"/>
              <w:left w:val="nil"/>
              <w:bottom w:val="nil"/>
              <w:right w:val="nil"/>
            </w:tcBorders>
            <w:shd w:val="clear" w:color="auto" w:fill="auto"/>
            <w:vAlign w:val="bottom"/>
            <w:hideMark/>
          </w:tcPr>
          <w:p w14:paraId="5862839B"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ENGLISH</w:t>
            </w:r>
          </w:p>
        </w:tc>
        <w:tc>
          <w:tcPr>
            <w:tcW w:w="1187" w:type="dxa"/>
            <w:tcBorders>
              <w:top w:val="nil"/>
              <w:left w:val="nil"/>
              <w:bottom w:val="nil"/>
              <w:right w:val="nil"/>
            </w:tcBorders>
            <w:shd w:val="clear" w:color="auto" w:fill="auto"/>
            <w:vAlign w:val="bottom"/>
            <w:hideMark/>
          </w:tcPr>
          <w:p w14:paraId="565FB08B"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xml:space="preserve">approach has been used in this e-learning technique along with the voice-based mechanisms where pitch and </w:t>
            </w:r>
            <w:r w:rsidRPr="00257490">
              <w:rPr>
                <w:rFonts w:ascii="Arial" w:hAnsi="Arial" w:cs="Arial"/>
                <w:sz w:val="20"/>
                <w:szCs w:val="20"/>
                <w:lang w:val="en-IN" w:eastAsia="en-IN"/>
              </w:rPr>
              <w:lastRenderedPageBreak/>
              <w:t>loudness are used</w:t>
            </w:r>
          </w:p>
        </w:tc>
        <w:tc>
          <w:tcPr>
            <w:tcW w:w="1071" w:type="dxa"/>
            <w:tcBorders>
              <w:top w:val="nil"/>
              <w:left w:val="nil"/>
              <w:bottom w:val="nil"/>
              <w:right w:val="nil"/>
            </w:tcBorders>
            <w:shd w:val="clear" w:color="auto" w:fill="auto"/>
            <w:vAlign w:val="bottom"/>
            <w:hideMark/>
          </w:tcPr>
          <w:p w14:paraId="3004992B"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lastRenderedPageBreak/>
              <w:t>Since our system is web-based application,</w:t>
            </w:r>
          </w:p>
        </w:tc>
        <w:tc>
          <w:tcPr>
            <w:tcW w:w="1156" w:type="dxa"/>
            <w:tcBorders>
              <w:top w:val="nil"/>
              <w:left w:val="nil"/>
              <w:bottom w:val="nil"/>
              <w:right w:val="nil"/>
            </w:tcBorders>
            <w:shd w:val="clear" w:color="auto" w:fill="auto"/>
            <w:vAlign w:val="bottom"/>
            <w:hideMark/>
          </w:tcPr>
          <w:p w14:paraId="3B74C3D7"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xml:space="preserve">he has used some feature like pitch, SPL, timber, and time gaps in audio file for </w:t>
            </w:r>
            <w:proofErr w:type="spellStart"/>
            <w:r w:rsidRPr="00257490">
              <w:rPr>
                <w:rFonts w:ascii="Arial" w:hAnsi="Arial" w:cs="Arial"/>
                <w:sz w:val="20"/>
                <w:szCs w:val="20"/>
                <w:lang w:val="en-IN" w:eastAsia="en-IN"/>
              </w:rPr>
              <w:t>analyzing</w:t>
            </w:r>
            <w:proofErr w:type="spellEnd"/>
            <w:r w:rsidRPr="00257490">
              <w:rPr>
                <w:rFonts w:ascii="Arial" w:hAnsi="Arial" w:cs="Arial"/>
                <w:sz w:val="20"/>
                <w:szCs w:val="20"/>
                <w:lang w:val="en-IN" w:eastAsia="en-IN"/>
              </w:rPr>
              <w:t xml:space="preserve"> [10] purposes, with the </w:t>
            </w:r>
            <w:r w:rsidRPr="00257490">
              <w:rPr>
                <w:rFonts w:ascii="Arial" w:hAnsi="Arial" w:cs="Arial"/>
                <w:sz w:val="20"/>
                <w:szCs w:val="20"/>
                <w:lang w:val="en-IN" w:eastAsia="en-IN"/>
              </w:rPr>
              <w:lastRenderedPageBreak/>
              <w:t xml:space="preserve">support of the MATLAB and </w:t>
            </w:r>
            <w:proofErr w:type="spellStart"/>
            <w:r w:rsidRPr="00257490">
              <w:rPr>
                <w:rFonts w:ascii="Arial" w:hAnsi="Arial" w:cs="Arial"/>
                <w:sz w:val="20"/>
                <w:szCs w:val="20"/>
                <w:lang w:val="en-IN" w:eastAsia="en-IN"/>
              </w:rPr>
              <w:t>Wavepad</w:t>
            </w:r>
            <w:proofErr w:type="spellEnd"/>
            <w:r w:rsidRPr="00257490">
              <w:rPr>
                <w:rFonts w:ascii="Arial" w:hAnsi="Arial" w:cs="Arial"/>
                <w:sz w:val="20"/>
                <w:szCs w:val="20"/>
                <w:lang w:val="en-IN" w:eastAsia="en-IN"/>
              </w:rPr>
              <w:t xml:space="preserve"> software packages.</w:t>
            </w:r>
          </w:p>
        </w:tc>
        <w:tc>
          <w:tcPr>
            <w:tcW w:w="8694" w:type="dxa"/>
            <w:tcBorders>
              <w:top w:val="nil"/>
              <w:left w:val="nil"/>
              <w:bottom w:val="nil"/>
              <w:right w:val="nil"/>
            </w:tcBorders>
            <w:shd w:val="clear" w:color="auto" w:fill="auto"/>
            <w:vAlign w:val="bottom"/>
            <w:hideMark/>
          </w:tcPr>
          <w:p w14:paraId="0989D1F2"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lastRenderedPageBreak/>
              <w:t>This application can be also used as a distance learning method for the lockdown situations occurred due to COVID-19 pandemic.</w:t>
            </w:r>
          </w:p>
        </w:tc>
        <w:tc>
          <w:tcPr>
            <w:tcW w:w="1085" w:type="dxa"/>
            <w:tcBorders>
              <w:top w:val="nil"/>
              <w:left w:val="nil"/>
              <w:bottom w:val="nil"/>
              <w:right w:val="nil"/>
            </w:tcBorders>
            <w:shd w:val="clear" w:color="auto" w:fill="auto"/>
            <w:vAlign w:val="bottom"/>
            <w:hideMark/>
          </w:tcPr>
          <w:p w14:paraId="0747E54B"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Artificial Intelligent (AI), Natural Language Processing (NLP).</w:t>
            </w:r>
          </w:p>
        </w:tc>
        <w:tc>
          <w:tcPr>
            <w:tcW w:w="2133" w:type="dxa"/>
            <w:tcBorders>
              <w:top w:val="nil"/>
              <w:left w:val="nil"/>
              <w:bottom w:val="nil"/>
              <w:right w:val="nil"/>
            </w:tcBorders>
            <w:shd w:val="clear" w:color="auto" w:fill="auto"/>
            <w:vAlign w:val="bottom"/>
            <w:hideMark/>
          </w:tcPr>
          <w:p w14:paraId="6C342072"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Student evaluation using questions This section describes the mechanisms were used to build MCQ Generating and Student Training System with machine learning and Q learning,</w:t>
            </w:r>
          </w:p>
        </w:tc>
        <w:tc>
          <w:tcPr>
            <w:tcW w:w="1087" w:type="dxa"/>
            <w:tcBorders>
              <w:top w:val="nil"/>
              <w:left w:val="nil"/>
              <w:bottom w:val="nil"/>
              <w:right w:val="nil"/>
            </w:tcBorders>
            <w:shd w:val="clear" w:color="auto" w:fill="auto"/>
            <w:vAlign w:val="bottom"/>
            <w:hideMark/>
          </w:tcPr>
          <w:p w14:paraId="26CDAA14"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 by using regression tree algorithm with the two parameters, gender and studied hours.</w:t>
            </w:r>
          </w:p>
        </w:tc>
        <w:tc>
          <w:tcPr>
            <w:tcW w:w="8583" w:type="dxa"/>
            <w:tcBorders>
              <w:top w:val="nil"/>
              <w:left w:val="nil"/>
              <w:bottom w:val="nil"/>
              <w:right w:val="nil"/>
            </w:tcBorders>
            <w:shd w:val="clear" w:color="auto" w:fill="auto"/>
            <w:vAlign w:val="bottom"/>
            <w:hideMark/>
          </w:tcPr>
          <w:p w14:paraId="3B029410" w14:textId="77777777" w:rsidR="00257490" w:rsidRPr="00257490" w:rsidRDefault="00257490" w:rsidP="00257490">
            <w:pPr>
              <w:rPr>
                <w:rFonts w:ascii="Arial" w:hAnsi="Arial" w:cs="Arial"/>
                <w:sz w:val="20"/>
                <w:szCs w:val="20"/>
                <w:lang w:val="en-IN" w:eastAsia="en-IN"/>
              </w:rPr>
            </w:pPr>
            <w:r w:rsidRPr="00257490">
              <w:rPr>
                <w:rFonts w:ascii="Arial" w:hAnsi="Arial" w:cs="Arial"/>
                <w:sz w:val="20"/>
                <w:szCs w:val="20"/>
                <w:lang w:val="en-IN" w:eastAsia="en-IN"/>
              </w:rPr>
              <w:t>This application can be also used as a distance learning method for the lockdown situations</w:t>
            </w:r>
          </w:p>
        </w:tc>
      </w:tr>
    </w:tbl>
    <w:p w14:paraId="08C139D7" w14:textId="77777777" w:rsidR="00257490" w:rsidRDefault="00257490" w:rsidP="00FD5032">
      <w:pPr>
        <w:rPr>
          <w:b/>
          <w:bCs/>
          <w:color w:val="000000" w:themeColor="text1"/>
          <w:sz w:val="32"/>
          <w:szCs w:val="32"/>
        </w:rPr>
      </w:pPr>
    </w:p>
    <w:p w14:paraId="32F06800" w14:textId="77777777" w:rsidR="00257490" w:rsidRDefault="00257490" w:rsidP="00FD5032">
      <w:pPr>
        <w:rPr>
          <w:b/>
          <w:bCs/>
          <w:color w:val="000000" w:themeColor="text1"/>
          <w:sz w:val="32"/>
          <w:szCs w:val="32"/>
        </w:rPr>
      </w:pPr>
    </w:p>
    <w:p w14:paraId="698952EF" w14:textId="77777777" w:rsidR="00257490" w:rsidRDefault="00257490" w:rsidP="00FD5032">
      <w:pPr>
        <w:rPr>
          <w:b/>
          <w:bCs/>
          <w:color w:val="000000" w:themeColor="text1"/>
          <w:sz w:val="32"/>
          <w:szCs w:val="32"/>
        </w:rPr>
      </w:pPr>
    </w:p>
    <w:p w14:paraId="21E9E9BE" w14:textId="77777777" w:rsidR="00257490" w:rsidRDefault="00257490" w:rsidP="00FD5032">
      <w:pPr>
        <w:rPr>
          <w:b/>
          <w:bCs/>
          <w:color w:val="000000" w:themeColor="text1"/>
          <w:sz w:val="32"/>
          <w:szCs w:val="32"/>
        </w:rPr>
      </w:pPr>
    </w:p>
    <w:p w14:paraId="3FCB1BD8" w14:textId="77777777" w:rsidR="00257490" w:rsidRDefault="00257490" w:rsidP="00FD5032">
      <w:pPr>
        <w:rPr>
          <w:b/>
          <w:bCs/>
          <w:color w:val="000000" w:themeColor="text1"/>
          <w:sz w:val="32"/>
          <w:szCs w:val="32"/>
        </w:rPr>
      </w:pPr>
    </w:p>
    <w:p w14:paraId="5CE74E45" w14:textId="77777777" w:rsidR="00257490" w:rsidRDefault="00257490" w:rsidP="00FD5032">
      <w:pPr>
        <w:rPr>
          <w:b/>
          <w:bCs/>
          <w:color w:val="000000" w:themeColor="text1"/>
          <w:sz w:val="32"/>
          <w:szCs w:val="32"/>
        </w:rPr>
      </w:pPr>
    </w:p>
    <w:p w14:paraId="4DDCADB5" w14:textId="77777777" w:rsidR="00257490" w:rsidRDefault="00257490" w:rsidP="00FD5032">
      <w:pPr>
        <w:rPr>
          <w:b/>
          <w:bCs/>
          <w:color w:val="000000" w:themeColor="text1"/>
          <w:sz w:val="32"/>
          <w:szCs w:val="32"/>
        </w:rPr>
      </w:pPr>
    </w:p>
    <w:p w14:paraId="0B8D0103" w14:textId="77777777" w:rsidR="00257490" w:rsidRDefault="00257490" w:rsidP="00FD5032">
      <w:pPr>
        <w:rPr>
          <w:b/>
          <w:bCs/>
          <w:color w:val="000000" w:themeColor="text1"/>
          <w:sz w:val="32"/>
          <w:szCs w:val="32"/>
        </w:rPr>
      </w:pPr>
    </w:p>
    <w:p w14:paraId="1B357A08" w14:textId="6B915962" w:rsidR="00FD5032" w:rsidRPr="00142315" w:rsidRDefault="00256346" w:rsidP="00FD5032">
      <w:pPr>
        <w:rPr>
          <w:b/>
          <w:bCs/>
          <w:color w:val="000000" w:themeColor="text1"/>
          <w:sz w:val="32"/>
          <w:szCs w:val="32"/>
        </w:rPr>
      </w:pPr>
      <w:r w:rsidRPr="00142315">
        <w:rPr>
          <w:b/>
          <w:bCs/>
          <w:color w:val="000000" w:themeColor="text1"/>
          <w:sz w:val="32"/>
          <w:szCs w:val="32"/>
        </w:rPr>
        <w:t>4.</w:t>
      </w:r>
      <w:r w:rsidR="00B718AC">
        <w:rPr>
          <w:b/>
          <w:bCs/>
          <w:color w:val="000000" w:themeColor="text1"/>
          <w:sz w:val="32"/>
          <w:szCs w:val="32"/>
        </w:rPr>
        <w:t>IMPLEMENTATION:</w:t>
      </w:r>
    </w:p>
    <w:p w14:paraId="685ADE13" w14:textId="01067871" w:rsidR="00292657" w:rsidRPr="00142315" w:rsidRDefault="00292657" w:rsidP="00FD5032">
      <w:pPr>
        <w:rPr>
          <w:bCs/>
          <w:color w:val="000000" w:themeColor="text1"/>
        </w:rPr>
      </w:pPr>
    </w:p>
    <w:p w14:paraId="70472BFD" w14:textId="7707071E" w:rsidR="00292657" w:rsidRPr="00142315" w:rsidRDefault="002D4796" w:rsidP="00FD5032">
      <w:pPr>
        <w:rPr>
          <w:bCs/>
          <w:color w:val="000000" w:themeColor="text1"/>
        </w:rPr>
      </w:pPr>
      <w:r w:rsidRPr="00142315">
        <w:rPr>
          <w:bCs/>
          <w:color w:val="000000" w:themeColor="text1"/>
        </w:rPr>
        <w:t>Flask Code:</w:t>
      </w:r>
    </w:p>
    <w:p w14:paraId="63A8FFD5" w14:textId="77777777" w:rsidR="002D4796" w:rsidRPr="00142315" w:rsidRDefault="002D4796" w:rsidP="00FD5032">
      <w:pPr>
        <w:rPr>
          <w:bCs/>
          <w:color w:val="000000" w:themeColor="text1"/>
        </w:rPr>
      </w:pPr>
    </w:p>
    <w:tbl>
      <w:tblPr>
        <w:tblW w:w="0" w:type="auto"/>
        <w:tblLook w:val="04A0" w:firstRow="1" w:lastRow="0" w:firstColumn="1" w:lastColumn="0" w:noHBand="0" w:noVBand="1"/>
      </w:tblPr>
      <w:tblGrid>
        <w:gridCol w:w="1836"/>
        <w:gridCol w:w="6169"/>
      </w:tblGrid>
      <w:tr w:rsidR="0015226F" w:rsidRPr="0015226F" w14:paraId="66F0D7BE" w14:textId="77777777" w:rsidTr="000A4596">
        <w:trPr>
          <w:gridAfter w:val="1"/>
        </w:trPr>
        <w:tc>
          <w:tcPr>
            <w:tcW w:w="0" w:type="auto"/>
            <w:hideMark/>
          </w:tcPr>
          <w:p w14:paraId="2BE40DC4" w14:textId="77777777" w:rsidR="0015226F" w:rsidRPr="0015226F" w:rsidRDefault="0015226F" w:rsidP="0015226F">
            <w:pPr>
              <w:spacing w:line="300" w:lineRule="atLeast"/>
              <w:rPr>
                <w:color w:val="24292F"/>
                <w:lang w:val="en-IN" w:eastAsia="en-IN"/>
              </w:rPr>
            </w:pPr>
            <w:r w:rsidRPr="0015226F">
              <w:rPr>
                <w:color w:val="24292F"/>
                <w:lang w:val="en-IN" w:eastAsia="en-IN"/>
              </w:rPr>
              <w:t xml:space="preserve">from flask import Flask, </w:t>
            </w:r>
            <w:proofErr w:type="spellStart"/>
            <w:r w:rsidRPr="0015226F">
              <w:rPr>
                <w:color w:val="24292F"/>
                <w:lang w:val="en-IN" w:eastAsia="en-IN"/>
              </w:rPr>
              <w:t>render_template</w:t>
            </w:r>
            <w:proofErr w:type="spellEnd"/>
            <w:r w:rsidRPr="0015226F">
              <w:rPr>
                <w:color w:val="24292F"/>
                <w:lang w:val="en-IN" w:eastAsia="en-IN"/>
              </w:rPr>
              <w:t>, request</w:t>
            </w:r>
          </w:p>
        </w:tc>
      </w:tr>
      <w:tr w:rsidR="0015226F" w:rsidRPr="0015226F" w14:paraId="136996A6" w14:textId="77777777" w:rsidTr="000A4596">
        <w:tc>
          <w:tcPr>
            <w:tcW w:w="750" w:type="dxa"/>
            <w:noWrap/>
            <w:hideMark/>
          </w:tcPr>
          <w:p w14:paraId="40916F10" w14:textId="77777777" w:rsidR="0015226F" w:rsidRPr="0015226F" w:rsidRDefault="0015226F" w:rsidP="0015226F">
            <w:pPr>
              <w:spacing w:line="300" w:lineRule="atLeast"/>
              <w:rPr>
                <w:color w:val="24292F"/>
                <w:lang w:val="en-IN" w:eastAsia="en-IN"/>
              </w:rPr>
            </w:pPr>
          </w:p>
        </w:tc>
        <w:tc>
          <w:tcPr>
            <w:tcW w:w="0" w:type="auto"/>
            <w:hideMark/>
          </w:tcPr>
          <w:p w14:paraId="265E86E4" w14:textId="7FA9B2BC" w:rsidR="0015226F" w:rsidRPr="0015226F" w:rsidRDefault="00B4467D" w:rsidP="0015226F">
            <w:pPr>
              <w:spacing w:line="300" w:lineRule="atLeast"/>
              <w:rPr>
                <w:color w:val="24292F"/>
                <w:lang w:val="en-IN" w:eastAsia="en-IN"/>
              </w:rPr>
            </w:pPr>
            <w:r>
              <w:rPr>
                <w:color w:val="24292F"/>
                <w:lang w:val="en-IN" w:eastAsia="en-IN"/>
              </w:rPr>
              <w:t>#</w:t>
            </w:r>
            <w:r w:rsidR="0015226F" w:rsidRPr="0015226F">
              <w:rPr>
                <w:color w:val="24292F"/>
                <w:lang w:val="en-IN" w:eastAsia="en-IN"/>
              </w:rPr>
              <w:t xml:space="preserve">from </w:t>
            </w:r>
            <w:proofErr w:type="spellStart"/>
            <w:r w:rsidR="0015226F" w:rsidRPr="0015226F">
              <w:rPr>
                <w:color w:val="24292F"/>
                <w:lang w:val="en-IN" w:eastAsia="en-IN"/>
              </w:rPr>
              <w:t>gen_mcq</w:t>
            </w:r>
            <w:proofErr w:type="spellEnd"/>
            <w:r w:rsidR="0015226F" w:rsidRPr="0015226F">
              <w:rPr>
                <w:color w:val="24292F"/>
                <w:lang w:val="en-IN" w:eastAsia="en-IN"/>
              </w:rPr>
              <w:t xml:space="preserve"> import display</w:t>
            </w:r>
          </w:p>
        </w:tc>
      </w:tr>
      <w:tr w:rsidR="0015226F" w:rsidRPr="0015226F" w14:paraId="4047251B" w14:textId="77777777" w:rsidTr="000A4596">
        <w:tc>
          <w:tcPr>
            <w:tcW w:w="750" w:type="dxa"/>
            <w:noWrap/>
            <w:hideMark/>
          </w:tcPr>
          <w:p w14:paraId="54C50C29" w14:textId="77777777" w:rsidR="0015226F" w:rsidRPr="0015226F" w:rsidRDefault="0015226F" w:rsidP="0015226F">
            <w:pPr>
              <w:spacing w:line="300" w:lineRule="atLeast"/>
              <w:rPr>
                <w:color w:val="24292F"/>
                <w:lang w:val="en-IN" w:eastAsia="en-IN"/>
              </w:rPr>
            </w:pPr>
          </w:p>
        </w:tc>
        <w:tc>
          <w:tcPr>
            <w:tcW w:w="0" w:type="auto"/>
            <w:hideMark/>
          </w:tcPr>
          <w:p w14:paraId="26706108" w14:textId="77777777" w:rsidR="0015226F" w:rsidRPr="0015226F" w:rsidRDefault="0015226F" w:rsidP="0015226F">
            <w:pPr>
              <w:spacing w:line="300" w:lineRule="atLeast"/>
              <w:rPr>
                <w:color w:val="24292F"/>
                <w:lang w:val="en-IN" w:eastAsia="en-IN"/>
              </w:rPr>
            </w:pPr>
            <w:r w:rsidRPr="0015226F">
              <w:rPr>
                <w:color w:val="24292F"/>
                <w:lang w:val="en-IN" w:eastAsia="en-IN"/>
              </w:rPr>
              <w:t>import pandas as pd</w:t>
            </w:r>
          </w:p>
        </w:tc>
      </w:tr>
      <w:tr w:rsidR="0015226F" w:rsidRPr="0015226F" w14:paraId="1F57F932" w14:textId="77777777" w:rsidTr="000A4596">
        <w:tc>
          <w:tcPr>
            <w:tcW w:w="750" w:type="dxa"/>
            <w:noWrap/>
            <w:hideMark/>
          </w:tcPr>
          <w:p w14:paraId="0467554E" w14:textId="77777777" w:rsidR="0015226F" w:rsidRPr="0015226F" w:rsidRDefault="0015226F" w:rsidP="0015226F">
            <w:pPr>
              <w:spacing w:line="300" w:lineRule="atLeast"/>
              <w:rPr>
                <w:color w:val="24292F"/>
                <w:lang w:val="en-IN" w:eastAsia="en-IN"/>
              </w:rPr>
            </w:pPr>
          </w:p>
        </w:tc>
        <w:tc>
          <w:tcPr>
            <w:tcW w:w="0" w:type="auto"/>
            <w:hideMark/>
          </w:tcPr>
          <w:p w14:paraId="0B40324F" w14:textId="77777777" w:rsidR="0015226F" w:rsidRPr="0015226F" w:rsidRDefault="0015226F" w:rsidP="0015226F">
            <w:pPr>
              <w:spacing w:line="300" w:lineRule="atLeast"/>
              <w:rPr>
                <w:color w:val="24292F"/>
                <w:lang w:val="en-IN" w:eastAsia="en-IN"/>
              </w:rPr>
            </w:pPr>
          </w:p>
          <w:p w14:paraId="38D6B12E" w14:textId="77777777" w:rsidR="0015226F" w:rsidRPr="0015226F" w:rsidRDefault="0015226F" w:rsidP="0015226F">
            <w:pPr>
              <w:spacing w:line="300" w:lineRule="atLeast"/>
              <w:jc w:val="right"/>
              <w:rPr>
                <w:lang w:val="en-IN" w:eastAsia="en-IN"/>
              </w:rPr>
            </w:pPr>
          </w:p>
        </w:tc>
      </w:tr>
      <w:tr w:rsidR="0015226F" w:rsidRPr="0015226F" w14:paraId="3519DBAD" w14:textId="77777777" w:rsidTr="000A4596">
        <w:tc>
          <w:tcPr>
            <w:tcW w:w="750" w:type="dxa"/>
            <w:noWrap/>
            <w:hideMark/>
          </w:tcPr>
          <w:p w14:paraId="0CFFB195" w14:textId="77777777" w:rsidR="0015226F" w:rsidRPr="0015226F" w:rsidRDefault="0015226F" w:rsidP="0015226F">
            <w:pPr>
              <w:spacing w:line="300" w:lineRule="atLeast"/>
              <w:rPr>
                <w:lang w:val="en-IN" w:eastAsia="en-IN"/>
              </w:rPr>
            </w:pPr>
          </w:p>
        </w:tc>
        <w:tc>
          <w:tcPr>
            <w:tcW w:w="0" w:type="auto"/>
            <w:hideMark/>
          </w:tcPr>
          <w:p w14:paraId="484C605E" w14:textId="77777777" w:rsidR="0015226F" w:rsidRPr="0015226F" w:rsidRDefault="0015226F" w:rsidP="0015226F">
            <w:pPr>
              <w:spacing w:line="300" w:lineRule="atLeast"/>
              <w:rPr>
                <w:color w:val="24292F"/>
                <w:lang w:val="en-IN" w:eastAsia="en-IN"/>
              </w:rPr>
            </w:pPr>
            <w:r w:rsidRPr="0015226F">
              <w:rPr>
                <w:color w:val="24292F"/>
                <w:lang w:val="en-IN" w:eastAsia="en-IN"/>
              </w:rPr>
              <w:t>app = Flask(__name__)</w:t>
            </w:r>
          </w:p>
        </w:tc>
      </w:tr>
      <w:tr w:rsidR="0015226F" w:rsidRPr="0015226F" w14:paraId="1D3924D0" w14:textId="77777777" w:rsidTr="000A4596">
        <w:tc>
          <w:tcPr>
            <w:tcW w:w="750" w:type="dxa"/>
            <w:noWrap/>
            <w:hideMark/>
          </w:tcPr>
          <w:p w14:paraId="3C0D5A68" w14:textId="77777777" w:rsidR="0015226F" w:rsidRPr="0015226F" w:rsidRDefault="0015226F" w:rsidP="0015226F">
            <w:pPr>
              <w:spacing w:line="300" w:lineRule="atLeast"/>
              <w:rPr>
                <w:color w:val="24292F"/>
                <w:lang w:val="en-IN" w:eastAsia="en-IN"/>
              </w:rPr>
            </w:pPr>
          </w:p>
        </w:tc>
        <w:tc>
          <w:tcPr>
            <w:tcW w:w="0" w:type="auto"/>
            <w:hideMark/>
          </w:tcPr>
          <w:p w14:paraId="67522A76" w14:textId="77777777" w:rsidR="0015226F" w:rsidRPr="0015226F" w:rsidRDefault="0015226F" w:rsidP="0015226F">
            <w:pPr>
              <w:spacing w:line="300" w:lineRule="atLeast"/>
              <w:rPr>
                <w:color w:val="24292F"/>
                <w:lang w:val="en-IN" w:eastAsia="en-IN"/>
              </w:rPr>
            </w:pPr>
          </w:p>
          <w:p w14:paraId="5633D32C" w14:textId="77777777" w:rsidR="0015226F" w:rsidRPr="0015226F" w:rsidRDefault="0015226F" w:rsidP="0015226F">
            <w:pPr>
              <w:spacing w:line="300" w:lineRule="atLeast"/>
              <w:jc w:val="right"/>
              <w:rPr>
                <w:lang w:val="en-IN" w:eastAsia="en-IN"/>
              </w:rPr>
            </w:pPr>
          </w:p>
        </w:tc>
      </w:tr>
      <w:tr w:rsidR="0015226F" w:rsidRPr="0015226F" w14:paraId="655512FF" w14:textId="77777777" w:rsidTr="000A4596">
        <w:tc>
          <w:tcPr>
            <w:tcW w:w="750" w:type="dxa"/>
            <w:noWrap/>
            <w:hideMark/>
          </w:tcPr>
          <w:p w14:paraId="344613A2" w14:textId="77777777" w:rsidR="0015226F" w:rsidRPr="0015226F" w:rsidRDefault="0015226F" w:rsidP="0015226F">
            <w:pPr>
              <w:spacing w:line="300" w:lineRule="atLeast"/>
              <w:rPr>
                <w:lang w:val="en-IN" w:eastAsia="en-IN"/>
              </w:rPr>
            </w:pPr>
          </w:p>
        </w:tc>
        <w:tc>
          <w:tcPr>
            <w:tcW w:w="0" w:type="auto"/>
            <w:hideMark/>
          </w:tcPr>
          <w:p w14:paraId="7F6C000B" w14:textId="77777777" w:rsidR="0015226F" w:rsidRPr="0015226F" w:rsidRDefault="0015226F" w:rsidP="0015226F">
            <w:pPr>
              <w:spacing w:line="300" w:lineRule="atLeast"/>
              <w:rPr>
                <w:color w:val="24292F"/>
                <w:lang w:val="en-IN" w:eastAsia="en-IN"/>
              </w:rPr>
            </w:pPr>
          </w:p>
          <w:p w14:paraId="6D4AB029" w14:textId="77777777" w:rsidR="0015226F" w:rsidRPr="0015226F" w:rsidRDefault="0015226F" w:rsidP="0015226F">
            <w:pPr>
              <w:spacing w:line="300" w:lineRule="atLeast"/>
              <w:jc w:val="right"/>
              <w:rPr>
                <w:lang w:val="en-IN" w:eastAsia="en-IN"/>
              </w:rPr>
            </w:pPr>
          </w:p>
        </w:tc>
      </w:tr>
      <w:tr w:rsidR="0015226F" w:rsidRPr="0015226F" w14:paraId="6ADAD14D" w14:textId="77777777" w:rsidTr="000A4596">
        <w:tc>
          <w:tcPr>
            <w:tcW w:w="750" w:type="dxa"/>
            <w:noWrap/>
            <w:hideMark/>
          </w:tcPr>
          <w:p w14:paraId="0BC6B574" w14:textId="77777777" w:rsidR="0015226F" w:rsidRPr="0015226F" w:rsidRDefault="0015226F" w:rsidP="0015226F">
            <w:pPr>
              <w:spacing w:line="300" w:lineRule="atLeast"/>
              <w:rPr>
                <w:lang w:val="en-IN" w:eastAsia="en-IN"/>
              </w:rPr>
            </w:pPr>
          </w:p>
        </w:tc>
        <w:tc>
          <w:tcPr>
            <w:tcW w:w="0" w:type="auto"/>
            <w:hideMark/>
          </w:tcPr>
          <w:p w14:paraId="612BDD6F" w14:textId="77777777" w:rsidR="0015226F" w:rsidRPr="0015226F" w:rsidRDefault="0015226F" w:rsidP="0015226F">
            <w:pPr>
              <w:spacing w:line="300" w:lineRule="atLeast"/>
              <w:rPr>
                <w:color w:val="24292F"/>
                <w:lang w:val="en-IN" w:eastAsia="en-IN"/>
              </w:rPr>
            </w:pPr>
            <w:r w:rsidRPr="0015226F">
              <w:rPr>
                <w:color w:val="24292F"/>
                <w:lang w:val="en-IN" w:eastAsia="en-IN"/>
              </w:rPr>
              <w:t>@app.route('/', methods=['GET'])</w:t>
            </w:r>
          </w:p>
        </w:tc>
      </w:tr>
      <w:tr w:rsidR="0015226F" w:rsidRPr="0015226F" w14:paraId="6664A644" w14:textId="77777777" w:rsidTr="000A4596">
        <w:tc>
          <w:tcPr>
            <w:tcW w:w="750" w:type="dxa"/>
            <w:noWrap/>
            <w:hideMark/>
          </w:tcPr>
          <w:p w14:paraId="679C58FA" w14:textId="77777777" w:rsidR="0015226F" w:rsidRPr="0015226F" w:rsidRDefault="0015226F" w:rsidP="0015226F">
            <w:pPr>
              <w:spacing w:line="300" w:lineRule="atLeast"/>
              <w:rPr>
                <w:color w:val="24292F"/>
                <w:lang w:val="en-IN" w:eastAsia="en-IN"/>
              </w:rPr>
            </w:pPr>
          </w:p>
        </w:tc>
        <w:tc>
          <w:tcPr>
            <w:tcW w:w="0" w:type="auto"/>
            <w:hideMark/>
          </w:tcPr>
          <w:p w14:paraId="740E5F23" w14:textId="77777777" w:rsidR="0015226F" w:rsidRPr="0015226F" w:rsidRDefault="0015226F" w:rsidP="0015226F">
            <w:pPr>
              <w:spacing w:line="300" w:lineRule="atLeast"/>
              <w:rPr>
                <w:color w:val="24292F"/>
                <w:lang w:val="en-IN" w:eastAsia="en-IN"/>
              </w:rPr>
            </w:pPr>
            <w:r w:rsidRPr="0015226F">
              <w:rPr>
                <w:color w:val="24292F"/>
                <w:lang w:val="en-IN" w:eastAsia="en-IN"/>
              </w:rPr>
              <w:t>def index():</w:t>
            </w:r>
          </w:p>
        </w:tc>
      </w:tr>
      <w:tr w:rsidR="0015226F" w:rsidRPr="0015226F" w14:paraId="01E2D628" w14:textId="77777777" w:rsidTr="000A4596">
        <w:tc>
          <w:tcPr>
            <w:tcW w:w="750" w:type="dxa"/>
            <w:noWrap/>
            <w:hideMark/>
          </w:tcPr>
          <w:p w14:paraId="3E4B75EA" w14:textId="77777777" w:rsidR="0015226F" w:rsidRPr="0015226F" w:rsidRDefault="0015226F" w:rsidP="0015226F">
            <w:pPr>
              <w:spacing w:line="300" w:lineRule="atLeast"/>
              <w:rPr>
                <w:color w:val="24292F"/>
                <w:lang w:val="en-IN" w:eastAsia="en-IN"/>
              </w:rPr>
            </w:pPr>
          </w:p>
        </w:tc>
        <w:tc>
          <w:tcPr>
            <w:tcW w:w="0" w:type="auto"/>
            <w:hideMark/>
          </w:tcPr>
          <w:p w14:paraId="6FF76B78" w14:textId="77777777" w:rsidR="0015226F" w:rsidRPr="0015226F" w:rsidRDefault="0015226F" w:rsidP="0015226F">
            <w:pPr>
              <w:spacing w:line="300" w:lineRule="atLeast"/>
              <w:rPr>
                <w:color w:val="24292F"/>
                <w:lang w:val="en-IN" w:eastAsia="en-IN"/>
              </w:rPr>
            </w:pPr>
            <w:r w:rsidRPr="0015226F">
              <w:rPr>
                <w:color w:val="24292F"/>
                <w:lang w:val="en-IN" w:eastAsia="en-IN"/>
              </w:rPr>
              <w:t xml:space="preserve">    # Main page</w:t>
            </w:r>
          </w:p>
        </w:tc>
      </w:tr>
      <w:tr w:rsidR="0015226F" w:rsidRPr="0015226F" w14:paraId="2279F5FC" w14:textId="77777777" w:rsidTr="000A4596">
        <w:tc>
          <w:tcPr>
            <w:tcW w:w="750" w:type="dxa"/>
            <w:noWrap/>
            <w:hideMark/>
          </w:tcPr>
          <w:p w14:paraId="763E5DDF" w14:textId="77777777" w:rsidR="0015226F" w:rsidRPr="0015226F" w:rsidRDefault="0015226F" w:rsidP="0015226F">
            <w:pPr>
              <w:spacing w:line="300" w:lineRule="atLeast"/>
              <w:rPr>
                <w:color w:val="24292F"/>
                <w:lang w:val="en-IN" w:eastAsia="en-IN"/>
              </w:rPr>
            </w:pPr>
          </w:p>
        </w:tc>
        <w:tc>
          <w:tcPr>
            <w:tcW w:w="0" w:type="auto"/>
            <w:hideMark/>
          </w:tcPr>
          <w:p w14:paraId="51A42DB2" w14:textId="77777777" w:rsidR="0015226F" w:rsidRPr="0015226F" w:rsidRDefault="0015226F" w:rsidP="0015226F">
            <w:pPr>
              <w:spacing w:line="300" w:lineRule="atLeast"/>
              <w:rPr>
                <w:color w:val="24292F"/>
                <w:lang w:val="en-IN" w:eastAsia="en-IN"/>
              </w:rPr>
            </w:pPr>
            <w:r w:rsidRPr="0015226F">
              <w:rPr>
                <w:color w:val="24292F"/>
                <w:lang w:val="en-IN" w:eastAsia="en-IN"/>
              </w:rPr>
              <w:t xml:space="preserve">    return </w:t>
            </w:r>
            <w:proofErr w:type="spellStart"/>
            <w:r w:rsidRPr="0015226F">
              <w:rPr>
                <w:color w:val="24292F"/>
                <w:lang w:val="en-IN" w:eastAsia="en-IN"/>
              </w:rPr>
              <w:t>render_template</w:t>
            </w:r>
            <w:proofErr w:type="spellEnd"/>
            <w:r w:rsidRPr="0015226F">
              <w:rPr>
                <w:color w:val="24292F"/>
                <w:lang w:val="en-IN" w:eastAsia="en-IN"/>
              </w:rPr>
              <w:t>('index.html')</w:t>
            </w:r>
          </w:p>
        </w:tc>
      </w:tr>
      <w:tr w:rsidR="0015226F" w:rsidRPr="0015226F" w14:paraId="5BDD10B6" w14:textId="77777777" w:rsidTr="000A4596">
        <w:tc>
          <w:tcPr>
            <w:tcW w:w="750" w:type="dxa"/>
            <w:noWrap/>
            <w:hideMark/>
          </w:tcPr>
          <w:p w14:paraId="3BDE82BD" w14:textId="77777777" w:rsidR="0015226F" w:rsidRPr="0015226F" w:rsidRDefault="0015226F" w:rsidP="0015226F">
            <w:pPr>
              <w:spacing w:line="300" w:lineRule="atLeast"/>
              <w:rPr>
                <w:color w:val="24292F"/>
                <w:lang w:val="en-IN" w:eastAsia="en-IN"/>
              </w:rPr>
            </w:pPr>
          </w:p>
        </w:tc>
        <w:tc>
          <w:tcPr>
            <w:tcW w:w="0" w:type="auto"/>
            <w:hideMark/>
          </w:tcPr>
          <w:p w14:paraId="624A5D5B" w14:textId="77777777" w:rsidR="0015226F" w:rsidRPr="0015226F" w:rsidRDefault="0015226F" w:rsidP="0015226F">
            <w:pPr>
              <w:spacing w:line="300" w:lineRule="atLeast"/>
              <w:rPr>
                <w:color w:val="24292F"/>
                <w:lang w:val="en-IN" w:eastAsia="en-IN"/>
              </w:rPr>
            </w:pPr>
          </w:p>
          <w:p w14:paraId="59EC5DF3" w14:textId="77777777" w:rsidR="0015226F" w:rsidRPr="0015226F" w:rsidRDefault="0015226F" w:rsidP="0015226F">
            <w:pPr>
              <w:spacing w:line="300" w:lineRule="atLeast"/>
              <w:jc w:val="right"/>
              <w:rPr>
                <w:lang w:val="en-IN" w:eastAsia="en-IN"/>
              </w:rPr>
            </w:pPr>
          </w:p>
        </w:tc>
      </w:tr>
      <w:tr w:rsidR="0015226F" w:rsidRPr="0015226F" w14:paraId="50FB77E7" w14:textId="77777777" w:rsidTr="000A4596">
        <w:tc>
          <w:tcPr>
            <w:tcW w:w="750" w:type="dxa"/>
            <w:noWrap/>
            <w:hideMark/>
          </w:tcPr>
          <w:p w14:paraId="4AD7035D" w14:textId="77777777" w:rsidR="0015226F" w:rsidRPr="0015226F" w:rsidRDefault="0015226F" w:rsidP="0015226F">
            <w:pPr>
              <w:spacing w:line="300" w:lineRule="atLeast"/>
              <w:rPr>
                <w:lang w:val="en-IN" w:eastAsia="en-IN"/>
              </w:rPr>
            </w:pPr>
          </w:p>
        </w:tc>
        <w:tc>
          <w:tcPr>
            <w:tcW w:w="0" w:type="auto"/>
            <w:hideMark/>
          </w:tcPr>
          <w:p w14:paraId="35A8DA2E" w14:textId="77777777" w:rsidR="0015226F" w:rsidRPr="0015226F" w:rsidRDefault="0015226F" w:rsidP="0015226F">
            <w:pPr>
              <w:spacing w:line="300" w:lineRule="atLeast"/>
              <w:rPr>
                <w:color w:val="24292F"/>
                <w:lang w:val="en-IN" w:eastAsia="en-IN"/>
              </w:rPr>
            </w:pPr>
          </w:p>
          <w:p w14:paraId="29C6F6EC" w14:textId="77777777" w:rsidR="0015226F" w:rsidRPr="0015226F" w:rsidRDefault="0015226F" w:rsidP="0015226F">
            <w:pPr>
              <w:spacing w:line="300" w:lineRule="atLeast"/>
              <w:jc w:val="right"/>
              <w:rPr>
                <w:lang w:val="en-IN" w:eastAsia="en-IN"/>
              </w:rPr>
            </w:pPr>
          </w:p>
        </w:tc>
      </w:tr>
      <w:tr w:rsidR="0015226F" w:rsidRPr="0015226F" w14:paraId="0A0EEF2E" w14:textId="77777777" w:rsidTr="000A4596">
        <w:tc>
          <w:tcPr>
            <w:tcW w:w="750" w:type="dxa"/>
            <w:noWrap/>
            <w:hideMark/>
          </w:tcPr>
          <w:p w14:paraId="5A33AD49" w14:textId="77777777" w:rsidR="0015226F" w:rsidRPr="0015226F" w:rsidRDefault="0015226F" w:rsidP="0015226F">
            <w:pPr>
              <w:spacing w:line="300" w:lineRule="atLeast"/>
              <w:rPr>
                <w:lang w:val="en-IN" w:eastAsia="en-IN"/>
              </w:rPr>
            </w:pPr>
          </w:p>
        </w:tc>
        <w:tc>
          <w:tcPr>
            <w:tcW w:w="0" w:type="auto"/>
            <w:hideMark/>
          </w:tcPr>
          <w:p w14:paraId="0B8BB798" w14:textId="77777777" w:rsidR="0015226F" w:rsidRPr="0015226F" w:rsidRDefault="0015226F" w:rsidP="0015226F">
            <w:pPr>
              <w:spacing w:line="300" w:lineRule="atLeast"/>
              <w:rPr>
                <w:color w:val="24292F"/>
                <w:lang w:val="en-IN" w:eastAsia="en-IN"/>
              </w:rPr>
            </w:pPr>
            <w:r w:rsidRPr="0015226F">
              <w:rPr>
                <w:color w:val="24292F"/>
                <w:lang w:val="en-IN" w:eastAsia="en-IN"/>
              </w:rPr>
              <w:t>@app.route('/result/', methods=['GET', 'POST'])</w:t>
            </w:r>
          </w:p>
        </w:tc>
      </w:tr>
      <w:tr w:rsidR="0015226F" w:rsidRPr="0015226F" w14:paraId="7331D695" w14:textId="77777777" w:rsidTr="000A4596">
        <w:tc>
          <w:tcPr>
            <w:tcW w:w="750" w:type="dxa"/>
            <w:noWrap/>
            <w:hideMark/>
          </w:tcPr>
          <w:p w14:paraId="79FA6A96" w14:textId="77777777" w:rsidR="0015226F" w:rsidRPr="0015226F" w:rsidRDefault="0015226F" w:rsidP="0015226F">
            <w:pPr>
              <w:spacing w:line="300" w:lineRule="atLeast"/>
              <w:rPr>
                <w:color w:val="24292F"/>
                <w:lang w:val="en-IN" w:eastAsia="en-IN"/>
              </w:rPr>
            </w:pPr>
          </w:p>
        </w:tc>
        <w:tc>
          <w:tcPr>
            <w:tcW w:w="0" w:type="auto"/>
            <w:hideMark/>
          </w:tcPr>
          <w:p w14:paraId="16D7E326" w14:textId="77777777" w:rsidR="0015226F" w:rsidRPr="0015226F" w:rsidRDefault="0015226F" w:rsidP="0015226F">
            <w:pPr>
              <w:spacing w:line="300" w:lineRule="atLeast"/>
              <w:rPr>
                <w:color w:val="24292F"/>
                <w:lang w:val="en-IN" w:eastAsia="en-IN"/>
              </w:rPr>
            </w:pPr>
            <w:proofErr w:type="spellStart"/>
            <w:r w:rsidRPr="0015226F">
              <w:rPr>
                <w:color w:val="24292F"/>
                <w:lang w:val="en-IN" w:eastAsia="en-IN"/>
              </w:rPr>
              <w:t>def</w:t>
            </w:r>
            <w:proofErr w:type="spellEnd"/>
            <w:r w:rsidRPr="0015226F">
              <w:rPr>
                <w:color w:val="24292F"/>
                <w:lang w:val="en-IN" w:eastAsia="en-IN"/>
              </w:rPr>
              <w:t xml:space="preserve"> </w:t>
            </w:r>
            <w:proofErr w:type="spellStart"/>
            <w:r w:rsidRPr="0015226F">
              <w:rPr>
                <w:color w:val="24292F"/>
                <w:lang w:val="en-IN" w:eastAsia="en-IN"/>
              </w:rPr>
              <w:t>mcq_results</w:t>
            </w:r>
            <w:proofErr w:type="spellEnd"/>
            <w:r w:rsidRPr="0015226F">
              <w:rPr>
                <w:color w:val="24292F"/>
                <w:lang w:val="en-IN" w:eastAsia="en-IN"/>
              </w:rPr>
              <w:t>():</w:t>
            </w:r>
          </w:p>
        </w:tc>
      </w:tr>
      <w:tr w:rsidR="0015226F" w:rsidRPr="0015226F" w14:paraId="7EF4B955" w14:textId="77777777" w:rsidTr="000A4596">
        <w:tc>
          <w:tcPr>
            <w:tcW w:w="750" w:type="dxa"/>
            <w:noWrap/>
            <w:hideMark/>
          </w:tcPr>
          <w:p w14:paraId="5A0211A8" w14:textId="77777777" w:rsidR="0015226F" w:rsidRPr="0015226F" w:rsidRDefault="0015226F" w:rsidP="0015226F">
            <w:pPr>
              <w:spacing w:line="300" w:lineRule="atLeast"/>
              <w:rPr>
                <w:color w:val="24292F"/>
                <w:lang w:val="en-IN" w:eastAsia="en-IN"/>
              </w:rPr>
            </w:pPr>
          </w:p>
        </w:tc>
        <w:tc>
          <w:tcPr>
            <w:tcW w:w="0" w:type="auto"/>
            <w:hideMark/>
          </w:tcPr>
          <w:p w14:paraId="1C6C39DE" w14:textId="77777777" w:rsidR="0015226F" w:rsidRPr="0015226F" w:rsidRDefault="0015226F" w:rsidP="0015226F">
            <w:pPr>
              <w:spacing w:line="300" w:lineRule="atLeast"/>
              <w:rPr>
                <w:color w:val="24292F"/>
                <w:lang w:val="en-IN" w:eastAsia="en-IN"/>
              </w:rPr>
            </w:pPr>
            <w:r w:rsidRPr="0015226F">
              <w:rPr>
                <w:color w:val="24292F"/>
                <w:lang w:val="en-IN" w:eastAsia="en-IN"/>
              </w:rPr>
              <w:t xml:space="preserve">    # Use these signatures to pass in function</w:t>
            </w:r>
          </w:p>
        </w:tc>
      </w:tr>
      <w:tr w:rsidR="0015226F" w:rsidRPr="0015226F" w14:paraId="432F8E26" w14:textId="77777777" w:rsidTr="000A4596">
        <w:tc>
          <w:tcPr>
            <w:tcW w:w="750" w:type="dxa"/>
            <w:noWrap/>
            <w:hideMark/>
          </w:tcPr>
          <w:p w14:paraId="0D770138" w14:textId="77777777" w:rsidR="0015226F" w:rsidRPr="0015226F" w:rsidRDefault="0015226F" w:rsidP="0015226F">
            <w:pPr>
              <w:spacing w:line="300" w:lineRule="atLeast"/>
              <w:rPr>
                <w:color w:val="24292F"/>
                <w:lang w:val="en-IN" w:eastAsia="en-IN"/>
              </w:rPr>
            </w:pPr>
          </w:p>
        </w:tc>
        <w:tc>
          <w:tcPr>
            <w:tcW w:w="0" w:type="auto"/>
            <w:hideMark/>
          </w:tcPr>
          <w:p w14:paraId="29768741" w14:textId="77777777" w:rsidR="0015226F" w:rsidRPr="0015226F" w:rsidRDefault="0015226F" w:rsidP="0015226F">
            <w:pPr>
              <w:spacing w:line="300" w:lineRule="atLeast"/>
              <w:rPr>
                <w:color w:val="24292F"/>
                <w:lang w:val="en-IN" w:eastAsia="en-IN"/>
              </w:rPr>
            </w:pPr>
            <w:r w:rsidRPr="0015226F">
              <w:rPr>
                <w:color w:val="24292F"/>
                <w:lang w:val="en-IN" w:eastAsia="en-IN"/>
              </w:rPr>
              <w:t xml:space="preserve">    </w:t>
            </w:r>
          </w:p>
        </w:tc>
      </w:tr>
      <w:tr w:rsidR="0015226F" w:rsidRPr="0015226F" w14:paraId="34D920EB" w14:textId="77777777" w:rsidTr="000A4596">
        <w:tc>
          <w:tcPr>
            <w:tcW w:w="750" w:type="dxa"/>
            <w:noWrap/>
            <w:hideMark/>
          </w:tcPr>
          <w:p w14:paraId="126D10DD" w14:textId="77777777" w:rsidR="0015226F" w:rsidRPr="0015226F" w:rsidRDefault="0015226F" w:rsidP="0015226F">
            <w:pPr>
              <w:spacing w:line="300" w:lineRule="atLeast"/>
              <w:rPr>
                <w:color w:val="24292F"/>
                <w:lang w:val="en-IN" w:eastAsia="en-IN"/>
              </w:rPr>
            </w:pPr>
          </w:p>
        </w:tc>
        <w:tc>
          <w:tcPr>
            <w:tcW w:w="0" w:type="auto"/>
            <w:hideMark/>
          </w:tcPr>
          <w:p w14:paraId="7D2CA594" w14:textId="2C3AD2E7" w:rsidR="0015226F" w:rsidRPr="0015226F" w:rsidRDefault="0015226F" w:rsidP="0015226F">
            <w:pPr>
              <w:spacing w:line="300" w:lineRule="atLeast"/>
              <w:rPr>
                <w:color w:val="24292F"/>
                <w:lang w:val="en-IN" w:eastAsia="en-IN"/>
              </w:rPr>
            </w:pPr>
            <w:r w:rsidRPr="0015226F">
              <w:rPr>
                <w:color w:val="24292F"/>
                <w:lang w:val="en-IN" w:eastAsia="en-IN"/>
              </w:rPr>
              <w:t xml:space="preserve">   </w:t>
            </w:r>
            <w:r w:rsidR="00B4467D">
              <w:rPr>
                <w:color w:val="24292F"/>
                <w:lang w:val="en-IN" w:eastAsia="en-IN"/>
              </w:rPr>
              <w:t>#</w:t>
            </w:r>
            <w:r w:rsidRPr="0015226F">
              <w:rPr>
                <w:color w:val="24292F"/>
                <w:lang w:val="en-IN" w:eastAsia="en-IN"/>
              </w:rPr>
              <w:t xml:space="preserve"> display(</w:t>
            </w:r>
            <w:proofErr w:type="spellStart"/>
            <w:r w:rsidRPr="0015226F">
              <w:rPr>
                <w:color w:val="24292F"/>
                <w:lang w:val="en-IN" w:eastAsia="en-IN"/>
              </w:rPr>
              <w:t>request.form</w:t>
            </w:r>
            <w:proofErr w:type="spellEnd"/>
            <w:r w:rsidRPr="0015226F">
              <w:rPr>
                <w:color w:val="24292F"/>
                <w:lang w:val="en-IN" w:eastAsia="en-IN"/>
              </w:rPr>
              <w:t xml:space="preserve">['paragraph'], </w:t>
            </w:r>
            <w:proofErr w:type="spellStart"/>
            <w:r w:rsidRPr="0015226F">
              <w:rPr>
                <w:color w:val="24292F"/>
                <w:lang w:val="en-IN" w:eastAsia="en-IN"/>
              </w:rPr>
              <w:t>request.form</w:t>
            </w:r>
            <w:proofErr w:type="spellEnd"/>
            <w:r w:rsidRPr="0015226F">
              <w:rPr>
                <w:color w:val="24292F"/>
                <w:lang w:val="en-IN" w:eastAsia="en-IN"/>
              </w:rPr>
              <w:t>['</w:t>
            </w:r>
            <w:proofErr w:type="spellStart"/>
            <w:r w:rsidRPr="0015226F">
              <w:rPr>
                <w:color w:val="24292F"/>
                <w:lang w:val="en-IN" w:eastAsia="en-IN"/>
              </w:rPr>
              <w:t>num</w:t>
            </w:r>
            <w:proofErr w:type="spellEnd"/>
            <w:r w:rsidRPr="0015226F">
              <w:rPr>
                <w:color w:val="24292F"/>
                <w:lang w:val="en-IN" w:eastAsia="en-IN"/>
              </w:rPr>
              <w:t>'])</w:t>
            </w:r>
          </w:p>
        </w:tc>
      </w:tr>
      <w:tr w:rsidR="0015226F" w:rsidRPr="0015226F" w14:paraId="690B259B" w14:textId="77777777" w:rsidTr="000A4596">
        <w:tc>
          <w:tcPr>
            <w:tcW w:w="750" w:type="dxa"/>
            <w:noWrap/>
            <w:hideMark/>
          </w:tcPr>
          <w:p w14:paraId="08D09E7B" w14:textId="77777777" w:rsidR="0015226F" w:rsidRPr="0015226F" w:rsidRDefault="0015226F" w:rsidP="0015226F">
            <w:pPr>
              <w:spacing w:line="300" w:lineRule="atLeast"/>
              <w:rPr>
                <w:color w:val="24292F"/>
                <w:lang w:val="en-IN" w:eastAsia="en-IN"/>
              </w:rPr>
            </w:pPr>
          </w:p>
        </w:tc>
        <w:tc>
          <w:tcPr>
            <w:tcW w:w="0" w:type="auto"/>
            <w:hideMark/>
          </w:tcPr>
          <w:p w14:paraId="465C969F" w14:textId="77777777" w:rsidR="0015226F" w:rsidRPr="0015226F" w:rsidRDefault="0015226F" w:rsidP="0015226F">
            <w:pPr>
              <w:spacing w:line="300" w:lineRule="atLeast"/>
              <w:rPr>
                <w:color w:val="24292F"/>
                <w:lang w:val="en-IN" w:eastAsia="en-IN"/>
              </w:rPr>
            </w:pPr>
            <w:r w:rsidRPr="0015226F">
              <w:rPr>
                <w:color w:val="24292F"/>
                <w:lang w:val="en-IN" w:eastAsia="en-IN"/>
              </w:rPr>
              <w:t xml:space="preserve">    data = </w:t>
            </w:r>
            <w:proofErr w:type="spellStart"/>
            <w:r w:rsidRPr="0015226F">
              <w:rPr>
                <w:color w:val="24292F"/>
                <w:lang w:val="en-IN" w:eastAsia="en-IN"/>
              </w:rPr>
              <w:t>pd.read_json</w:t>
            </w:r>
            <w:proofErr w:type="spellEnd"/>
            <w:r w:rsidRPr="0015226F">
              <w:rPr>
                <w:color w:val="24292F"/>
                <w:lang w:val="en-IN" w:eastAsia="en-IN"/>
              </w:rPr>
              <w:t>('</w:t>
            </w:r>
            <w:proofErr w:type="spellStart"/>
            <w:r w:rsidRPr="0015226F">
              <w:rPr>
                <w:color w:val="24292F"/>
                <w:lang w:val="en-IN" w:eastAsia="en-IN"/>
              </w:rPr>
              <w:t>response.json</w:t>
            </w:r>
            <w:proofErr w:type="spellEnd"/>
            <w:r w:rsidRPr="0015226F">
              <w:rPr>
                <w:color w:val="24292F"/>
                <w:lang w:val="en-IN" w:eastAsia="en-IN"/>
              </w:rPr>
              <w:t>')</w:t>
            </w:r>
          </w:p>
        </w:tc>
      </w:tr>
      <w:tr w:rsidR="0015226F" w:rsidRPr="0015226F" w14:paraId="3D8A5576" w14:textId="77777777" w:rsidTr="000A4596">
        <w:tc>
          <w:tcPr>
            <w:tcW w:w="750" w:type="dxa"/>
            <w:noWrap/>
            <w:hideMark/>
          </w:tcPr>
          <w:p w14:paraId="6BAE8EF6" w14:textId="77777777" w:rsidR="0015226F" w:rsidRPr="0015226F" w:rsidRDefault="0015226F" w:rsidP="0015226F">
            <w:pPr>
              <w:spacing w:line="300" w:lineRule="atLeast"/>
              <w:rPr>
                <w:color w:val="24292F"/>
                <w:lang w:val="en-IN" w:eastAsia="en-IN"/>
              </w:rPr>
            </w:pPr>
          </w:p>
        </w:tc>
        <w:tc>
          <w:tcPr>
            <w:tcW w:w="0" w:type="auto"/>
            <w:hideMark/>
          </w:tcPr>
          <w:p w14:paraId="22AF6389" w14:textId="77777777" w:rsidR="0015226F" w:rsidRPr="0015226F" w:rsidRDefault="0015226F" w:rsidP="0015226F">
            <w:pPr>
              <w:spacing w:line="300" w:lineRule="atLeast"/>
              <w:rPr>
                <w:color w:val="24292F"/>
                <w:lang w:val="en-IN" w:eastAsia="en-IN"/>
              </w:rPr>
            </w:pPr>
            <w:r w:rsidRPr="0015226F">
              <w:rPr>
                <w:color w:val="24292F"/>
                <w:lang w:val="en-IN" w:eastAsia="en-IN"/>
              </w:rPr>
              <w:t xml:space="preserve">    data = </w:t>
            </w:r>
            <w:proofErr w:type="spellStart"/>
            <w:r w:rsidRPr="0015226F">
              <w:rPr>
                <w:color w:val="24292F"/>
                <w:lang w:val="en-IN" w:eastAsia="en-IN"/>
              </w:rPr>
              <w:t>data.to_json</w:t>
            </w:r>
            <w:proofErr w:type="spellEnd"/>
            <w:r w:rsidRPr="0015226F">
              <w:rPr>
                <w:color w:val="24292F"/>
                <w:lang w:val="en-IN" w:eastAsia="en-IN"/>
              </w:rPr>
              <w:t>(orient='records')</w:t>
            </w:r>
          </w:p>
        </w:tc>
      </w:tr>
      <w:tr w:rsidR="0015226F" w:rsidRPr="0015226F" w14:paraId="6D29AE34" w14:textId="77777777" w:rsidTr="000A4596">
        <w:tc>
          <w:tcPr>
            <w:tcW w:w="750" w:type="dxa"/>
            <w:noWrap/>
            <w:hideMark/>
          </w:tcPr>
          <w:p w14:paraId="7EFD6FC6" w14:textId="77777777" w:rsidR="0015226F" w:rsidRPr="0015226F" w:rsidRDefault="0015226F" w:rsidP="0015226F">
            <w:pPr>
              <w:spacing w:line="300" w:lineRule="atLeast"/>
              <w:rPr>
                <w:color w:val="24292F"/>
                <w:lang w:val="en-IN" w:eastAsia="en-IN"/>
              </w:rPr>
            </w:pPr>
          </w:p>
        </w:tc>
        <w:tc>
          <w:tcPr>
            <w:tcW w:w="0" w:type="auto"/>
            <w:hideMark/>
          </w:tcPr>
          <w:p w14:paraId="5BB5EBF3" w14:textId="77777777" w:rsidR="0015226F" w:rsidRPr="0015226F" w:rsidRDefault="0015226F" w:rsidP="0015226F">
            <w:pPr>
              <w:spacing w:line="300" w:lineRule="atLeast"/>
              <w:rPr>
                <w:color w:val="24292F"/>
                <w:lang w:val="en-IN" w:eastAsia="en-IN"/>
              </w:rPr>
            </w:pPr>
            <w:r w:rsidRPr="0015226F">
              <w:rPr>
                <w:color w:val="24292F"/>
                <w:lang w:val="en-IN" w:eastAsia="en-IN"/>
              </w:rPr>
              <w:t xml:space="preserve">    print("Finally returning Response...")</w:t>
            </w:r>
          </w:p>
        </w:tc>
      </w:tr>
      <w:tr w:rsidR="0015226F" w:rsidRPr="0015226F" w14:paraId="414AF903" w14:textId="77777777" w:rsidTr="000A4596">
        <w:tc>
          <w:tcPr>
            <w:tcW w:w="750" w:type="dxa"/>
            <w:noWrap/>
            <w:hideMark/>
          </w:tcPr>
          <w:p w14:paraId="730CF46D" w14:textId="77777777" w:rsidR="0015226F" w:rsidRPr="0015226F" w:rsidRDefault="0015226F" w:rsidP="0015226F">
            <w:pPr>
              <w:spacing w:line="300" w:lineRule="atLeast"/>
              <w:rPr>
                <w:color w:val="24292F"/>
                <w:lang w:val="en-IN" w:eastAsia="en-IN"/>
              </w:rPr>
            </w:pPr>
          </w:p>
        </w:tc>
        <w:tc>
          <w:tcPr>
            <w:tcW w:w="0" w:type="auto"/>
            <w:hideMark/>
          </w:tcPr>
          <w:p w14:paraId="5309FD65" w14:textId="77777777" w:rsidR="0015226F" w:rsidRPr="0015226F" w:rsidRDefault="0015226F" w:rsidP="0015226F">
            <w:pPr>
              <w:spacing w:line="300" w:lineRule="atLeast"/>
              <w:rPr>
                <w:color w:val="24292F"/>
                <w:lang w:val="en-IN" w:eastAsia="en-IN"/>
              </w:rPr>
            </w:pPr>
            <w:r w:rsidRPr="0015226F">
              <w:rPr>
                <w:color w:val="24292F"/>
                <w:lang w:val="en-IN" w:eastAsia="en-IN"/>
              </w:rPr>
              <w:t xml:space="preserve">    #time.sleep(6)</w:t>
            </w:r>
          </w:p>
        </w:tc>
      </w:tr>
      <w:tr w:rsidR="0015226F" w:rsidRPr="0015226F" w14:paraId="088F6C0E" w14:textId="77777777" w:rsidTr="000A4596">
        <w:tc>
          <w:tcPr>
            <w:tcW w:w="750" w:type="dxa"/>
            <w:noWrap/>
            <w:hideMark/>
          </w:tcPr>
          <w:p w14:paraId="743FC273" w14:textId="77777777" w:rsidR="0015226F" w:rsidRPr="0015226F" w:rsidRDefault="0015226F" w:rsidP="0015226F">
            <w:pPr>
              <w:spacing w:line="300" w:lineRule="atLeast"/>
              <w:rPr>
                <w:color w:val="24292F"/>
                <w:lang w:val="en-IN" w:eastAsia="en-IN"/>
              </w:rPr>
            </w:pPr>
          </w:p>
        </w:tc>
        <w:tc>
          <w:tcPr>
            <w:tcW w:w="0" w:type="auto"/>
            <w:hideMark/>
          </w:tcPr>
          <w:p w14:paraId="4D13B83A" w14:textId="77777777" w:rsidR="0015226F" w:rsidRPr="0015226F" w:rsidRDefault="0015226F" w:rsidP="0015226F">
            <w:pPr>
              <w:spacing w:line="300" w:lineRule="atLeast"/>
              <w:rPr>
                <w:color w:val="24292F"/>
                <w:lang w:val="en-IN" w:eastAsia="en-IN"/>
              </w:rPr>
            </w:pPr>
            <w:r w:rsidRPr="0015226F">
              <w:rPr>
                <w:color w:val="24292F"/>
                <w:lang w:val="en-IN" w:eastAsia="en-IN"/>
              </w:rPr>
              <w:t xml:space="preserve">    return data  # pass JSON as string, will be parsed in JQuery</w:t>
            </w:r>
          </w:p>
        </w:tc>
      </w:tr>
      <w:tr w:rsidR="0015226F" w:rsidRPr="0015226F" w14:paraId="20767C67" w14:textId="77777777" w:rsidTr="000A4596">
        <w:tc>
          <w:tcPr>
            <w:tcW w:w="750" w:type="dxa"/>
            <w:noWrap/>
            <w:hideMark/>
          </w:tcPr>
          <w:p w14:paraId="0131068B" w14:textId="77777777" w:rsidR="0015226F" w:rsidRPr="0015226F" w:rsidRDefault="0015226F" w:rsidP="0015226F">
            <w:pPr>
              <w:spacing w:line="300" w:lineRule="atLeast"/>
              <w:rPr>
                <w:color w:val="24292F"/>
                <w:lang w:val="en-IN" w:eastAsia="en-IN"/>
              </w:rPr>
            </w:pPr>
          </w:p>
        </w:tc>
        <w:tc>
          <w:tcPr>
            <w:tcW w:w="0" w:type="auto"/>
            <w:hideMark/>
          </w:tcPr>
          <w:p w14:paraId="50D4B17A" w14:textId="77777777" w:rsidR="0015226F" w:rsidRPr="0015226F" w:rsidRDefault="0015226F" w:rsidP="0015226F">
            <w:pPr>
              <w:spacing w:line="300" w:lineRule="atLeast"/>
              <w:rPr>
                <w:color w:val="24292F"/>
                <w:lang w:val="en-IN" w:eastAsia="en-IN"/>
              </w:rPr>
            </w:pPr>
          </w:p>
          <w:p w14:paraId="0AA96AE5" w14:textId="77777777" w:rsidR="0015226F" w:rsidRPr="0015226F" w:rsidRDefault="0015226F" w:rsidP="0015226F">
            <w:pPr>
              <w:spacing w:line="300" w:lineRule="atLeast"/>
              <w:jc w:val="right"/>
              <w:rPr>
                <w:lang w:val="en-IN" w:eastAsia="en-IN"/>
              </w:rPr>
            </w:pPr>
          </w:p>
        </w:tc>
      </w:tr>
      <w:tr w:rsidR="0015226F" w:rsidRPr="0015226F" w14:paraId="7813CBBF" w14:textId="77777777" w:rsidTr="000A4596">
        <w:tc>
          <w:tcPr>
            <w:tcW w:w="750" w:type="dxa"/>
            <w:noWrap/>
            <w:hideMark/>
          </w:tcPr>
          <w:p w14:paraId="7C8F5182" w14:textId="77777777" w:rsidR="0015226F" w:rsidRPr="0015226F" w:rsidRDefault="0015226F" w:rsidP="0015226F">
            <w:pPr>
              <w:spacing w:line="300" w:lineRule="atLeast"/>
              <w:rPr>
                <w:lang w:val="en-IN" w:eastAsia="en-IN"/>
              </w:rPr>
            </w:pPr>
          </w:p>
        </w:tc>
        <w:tc>
          <w:tcPr>
            <w:tcW w:w="0" w:type="auto"/>
            <w:hideMark/>
          </w:tcPr>
          <w:p w14:paraId="2136DD1E" w14:textId="77777777" w:rsidR="0015226F" w:rsidRPr="0015226F" w:rsidRDefault="0015226F" w:rsidP="0015226F">
            <w:pPr>
              <w:spacing w:line="300" w:lineRule="atLeast"/>
              <w:rPr>
                <w:color w:val="24292F"/>
                <w:lang w:val="en-IN" w:eastAsia="en-IN"/>
              </w:rPr>
            </w:pPr>
          </w:p>
          <w:p w14:paraId="50CD8929" w14:textId="77777777" w:rsidR="0015226F" w:rsidRPr="0015226F" w:rsidRDefault="0015226F" w:rsidP="0015226F">
            <w:pPr>
              <w:spacing w:line="300" w:lineRule="atLeast"/>
              <w:jc w:val="right"/>
              <w:rPr>
                <w:lang w:val="en-IN" w:eastAsia="en-IN"/>
              </w:rPr>
            </w:pPr>
          </w:p>
        </w:tc>
      </w:tr>
      <w:tr w:rsidR="0015226F" w:rsidRPr="0015226F" w14:paraId="245753D7" w14:textId="77777777" w:rsidTr="000A4596">
        <w:tc>
          <w:tcPr>
            <w:tcW w:w="750" w:type="dxa"/>
            <w:noWrap/>
            <w:hideMark/>
          </w:tcPr>
          <w:p w14:paraId="2A7C6722" w14:textId="77777777" w:rsidR="0015226F" w:rsidRPr="0015226F" w:rsidRDefault="0015226F" w:rsidP="0015226F">
            <w:pPr>
              <w:spacing w:line="300" w:lineRule="atLeast"/>
              <w:rPr>
                <w:lang w:val="en-IN" w:eastAsia="en-IN"/>
              </w:rPr>
            </w:pPr>
          </w:p>
        </w:tc>
        <w:tc>
          <w:tcPr>
            <w:tcW w:w="0" w:type="auto"/>
            <w:hideMark/>
          </w:tcPr>
          <w:p w14:paraId="018D49DD" w14:textId="77777777" w:rsidR="0015226F" w:rsidRPr="0015226F" w:rsidRDefault="0015226F" w:rsidP="0015226F">
            <w:pPr>
              <w:spacing w:line="300" w:lineRule="atLeast"/>
              <w:rPr>
                <w:color w:val="24292F"/>
                <w:lang w:val="en-IN" w:eastAsia="en-IN"/>
              </w:rPr>
            </w:pPr>
            <w:r w:rsidRPr="0015226F">
              <w:rPr>
                <w:color w:val="24292F"/>
                <w:lang w:val="en-IN" w:eastAsia="en-IN"/>
              </w:rPr>
              <w:t>if __name__ == "__main__":</w:t>
            </w:r>
          </w:p>
        </w:tc>
      </w:tr>
      <w:tr w:rsidR="0015226F" w:rsidRPr="0015226F" w14:paraId="6F7C499C" w14:textId="77777777" w:rsidTr="000A4596">
        <w:tc>
          <w:tcPr>
            <w:tcW w:w="750" w:type="dxa"/>
            <w:noWrap/>
            <w:hideMark/>
          </w:tcPr>
          <w:p w14:paraId="45382D8E" w14:textId="77777777" w:rsidR="0015226F" w:rsidRPr="0015226F" w:rsidRDefault="0015226F" w:rsidP="0015226F">
            <w:pPr>
              <w:spacing w:line="300" w:lineRule="atLeast"/>
              <w:rPr>
                <w:color w:val="24292F"/>
                <w:lang w:val="en-IN" w:eastAsia="en-IN"/>
              </w:rPr>
            </w:pPr>
          </w:p>
        </w:tc>
        <w:tc>
          <w:tcPr>
            <w:tcW w:w="0" w:type="auto"/>
            <w:hideMark/>
          </w:tcPr>
          <w:p w14:paraId="17388CBF" w14:textId="1D032C70" w:rsidR="0015226F" w:rsidRPr="0015226F" w:rsidRDefault="0015226F" w:rsidP="0015226F">
            <w:pPr>
              <w:spacing w:line="300" w:lineRule="atLeast"/>
              <w:rPr>
                <w:color w:val="24292F"/>
                <w:lang w:val="en-IN" w:eastAsia="en-IN"/>
              </w:rPr>
            </w:pPr>
            <w:r w:rsidRPr="0015226F">
              <w:rPr>
                <w:color w:val="24292F"/>
                <w:lang w:val="en-IN" w:eastAsia="en-IN"/>
              </w:rPr>
              <w:t xml:space="preserve">    </w:t>
            </w:r>
            <w:proofErr w:type="spellStart"/>
            <w:r w:rsidRPr="0015226F">
              <w:rPr>
                <w:color w:val="24292F"/>
                <w:lang w:val="en-IN" w:eastAsia="en-IN"/>
              </w:rPr>
              <w:t>app.run</w:t>
            </w:r>
            <w:proofErr w:type="spellEnd"/>
            <w:r w:rsidRPr="0015226F">
              <w:rPr>
                <w:color w:val="24292F"/>
                <w:lang w:val="en-IN" w:eastAsia="en-IN"/>
              </w:rPr>
              <w:t>(host='0.0.0.0',port=5</w:t>
            </w:r>
            <w:r w:rsidRPr="00754C1E">
              <w:rPr>
                <w:color w:val="24292F"/>
                <w:lang w:val="en-IN" w:eastAsia="en-IN"/>
              </w:rPr>
              <w:t>5</w:t>
            </w:r>
            <w:r w:rsidRPr="0015226F">
              <w:rPr>
                <w:color w:val="24292F"/>
                <w:lang w:val="en-IN" w:eastAsia="en-IN"/>
              </w:rPr>
              <w:t>00)</w:t>
            </w:r>
          </w:p>
        </w:tc>
      </w:tr>
    </w:tbl>
    <w:p w14:paraId="5053F89F" w14:textId="77777777" w:rsidR="00292657" w:rsidRPr="00142315" w:rsidRDefault="00292657" w:rsidP="00FD5032">
      <w:pPr>
        <w:rPr>
          <w:bCs/>
          <w:color w:val="000000" w:themeColor="text1"/>
        </w:rPr>
      </w:pPr>
    </w:p>
    <w:p w14:paraId="1D4FBF85" w14:textId="17730CAA" w:rsidR="00292657" w:rsidRPr="00142315" w:rsidRDefault="00292657" w:rsidP="00FD5032">
      <w:pPr>
        <w:rPr>
          <w:bCs/>
          <w:color w:val="000000" w:themeColor="text1"/>
        </w:rPr>
      </w:pPr>
    </w:p>
    <w:p w14:paraId="33B983D7" w14:textId="6F039DC7" w:rsidR="00292657" w:rsidRPr="00142315" w:rsidRDefault="00292657" w:rsidP="00FD5032">
      <w:pPr>
        <w:rPr>
          <w:bCs/>
          <w:color w:val="000000" w:themeColor="text1"/>
        </w:rPr>
      </w:pPr>
    </w:p>
    <w:p w14:paraId="78C8D0DA" w14:textId="4B013B3F" w:rsidR="00292657" w:rsidRPr="00142315" w:rsidRDefault="00292657" w:rsidP="00FD5032">
      <w:pPr>
        <w:rPr>
          <w:bCs/>
          <w:color w:val="000000" w:themeColor="text1"/>
        </w:rPr>
      </w:pPr>
    </w:p>
    <w:p w14:paraId="094ACA10" w14:textId="370540E1" w:rsidR="00292657" w:rsidRPr="00142315" w:rsidRDefault="00292657" w:rsidP="00FD5032">
      <w:pPr>
        <w:rPr>
          <w:bCs/>
          <w:color w:val="000000" w:themeColor="text1"/>
        </w:rPr>
      </w:pPr>
    </w:p>
    <w:p w14:paraId="5F96C164" w14:textId="3586085F" w:rsidR="00B56164" w:rsidRPr="00142315" w:rsidRDefault="00B56164" w:rsidP="00FD5032">
      <w:pPr>
        <w:rPr>
          <w:bCs/>
          <w:color w:val="000000" w:themeColor="text1"/>
        </w:rPr>
      </w:pPr>
    </w:p>
    <w:p w14:paraId="71FC05B1" w14:textId="6C7347B1" w:rsidR="00B56164" w:rsidRPr="00142315" w:rsidRDefault="00B56164" w:rsidP="00FD5032">
      <w:pPr>
        <w:rPr>
          <w:bCs/>
          <w:color w:val="000000" w:themeColor="text1"/>
        </w:rPr>
      </w:pPr>
    </w:p>
    <w:p w14:paraId="1D923CD3" w14:textId="0E34374F" w:rsidR="00B56164" w:rsidRPr="00142315" w:rsidRDefault="00B56164" w:rsidP="00FD5032">
      <w:pPr>
        <w:rPr>
          <w:bCs/>
          <w:color w:val="000000" w:themeColor="text1"/>
        </w:rPr>
      </w:pPr>
    </w:p>
    <w:p w14:paraId="043A7E36" w14:textId="77777777" w:rsidR="00B56164" w:rsidRPr="00142315" w:rsidRDefault="00B56164" w:rsidP="00FD5032">
      <w:pPr>
        <w:rPr>
          <w:bCs/>
          <w:color w:val="000000" w:themeColor="text1"/>
        </w:rPr>
      </w:pPr>
    </w:p>
    <w:p w14:paraId="6A6140A1" w14:textId="0ED23081" w:rsidR="00FD5032" w:rsidRPr="00142315" w:rsidRDefault="00FD5032" w:rsidP="00FD5032">
      <w:pPr>
        <w:rPr>
          <w:bCs/>
          <w:color w:val="000000" w:themeColor="text1"/>
        </w:rPr>
      </w:pPr>
    </w:p>
    <w:p w14:paraId="25E5B745" w14:textId="71076F8C" w:rsidR="00744A7D" w:rsidRPr="00142315" w:rsidRDefault="00FD5032" w:rsidP="00292657">
      <w:pPr>
        <w:rPr>
          <w:bCs/>
          <w:color w:val="000000" w:themeColor="text1"/>
        </w:rPr>
      </w:pPr>
      <w:r w:rsidRPr="00142315">
        <w:rPr>
          <w:bCs/>
          <w:color w:val="000000" w:themeColor="text1"/>
        </w:rPr>
        <w:t xml:space="preserve">         </w:t>
      </w:r>
      <w:r w:rsidR="002D4796" w:rsidRPr="00142315">
        <w:rPr>
          <w:bCs/>
          <w:color w:val="000000" w:themeColor="text1"/>
        </w:rPr>
        <w:t>HTML Code:</w:t>
      </w:r>
      <w:r w:rsidRPr="00142315">
        <w:rPr>
          <w:bCs/>
          <w:color w:val="000000" w:themeColor="text1"/>
        </w:rPr>
        <w:t xml:space="preserve">   </w:t>
      </w:r>
      <w:r w:rsidRPr="00142315">
        <w:rPr>
          <w:bCs/>
          <w:color w:val="000000" w:themeColor="text1"/>
        </w:rPr>
        <w:tab/>
      </w:r>
    </w:p>
    <w:p w14:paraId="1DEC02FA" w14:textId="5C95EDB8" w:rsidR="00744A7D" w:rsidRPr="00142315" w:rsidRDefault="00744A7D" w:rsidP="00292657">
      <w:pPr>
        <w:rPr>
          <w:bCs/>
          <w:color w:val="000000" w:themeColor="text1"/>
        </w:rPr>
      </w:pPr>
      <w:r w:rsidRPr="00142315">
        <w:rPr>
          <w:bCs/>
          <w:color w:val="000000" w:themeColor="text1"/>
        </w:rPr>
        <w:t xml:space="preserve"> </w:t>
      </w:r>
      <w:r w:rsidRPr="00142315">
        <w:rPr>
          <w:bCs/>
          <w:color w:val="000000" w:themeColor="text1"/>
        </w:rPr>
        <w:tab/>
      </w:r>
      <w:r w:rsidRPr="00142315">
        <w:rPr>
          <w:bCs/>
          <w:color w:val="000000" w:themeColor="text1"/>
        </w:rPr>
        <w:tab/>
      </w:r>
      <w:r w:rsidRPr="00142315">
        <w:rPr>
          <w:bCs/>
          <w:color w:val="000000" w:themeColor="text1"/>
        </w:rPr>
        <w:tab/>
        <w:t xml:space="preserve"> </w:t>
      </w:r>
    </w:p>
    <w:p w14:paraId="6F698C6F" w14:textId="701EB7D2" w:rsidR="00292657" w:rsidRPr="00142315" w:rsidRDefault="00744A7D" w:rsidP="00292657">
      <w:pPr>
        <w:rPr>
          <w:rFonts w:eastAsiaTheme="minorHAnsi"/>
          <w:color w:val="000000" w:themeColor="text1"/>
          <w:lang w:val="en-IN"/>
        </w:rPr>
      </w:pPr>
      <w:r w:rsidRPr="00142315">
        <w:rPr>
          <w:bCs/>
          <w:color w:val="000000" w:themeColor="text1"/>
        </w:rPr>
        <w:t xml:space="preserve">               </w:t>
      </w:r>
      <w:r w:rsidRPr="00142315">
        <w:rPr>
          <w:bCs/>
          <w:color w:val="000000" w:themeColor="text1"/>
        </w:rPr>
        <w:tab/>
      </w:r>
      <w:r w:rsidRPr="00142315">
        <w:rPr>
          <w:bCs/>
          <w:color w:val="000000" w:themeColor="text1"/>
        </w:rPr>
        <w:tab/>
      </w:r>
    </w:p>
    <w:p w14:paraId="6CB1AD4B" w14:textId="77777777" w:rsidR="00754C1E" w:rsidRPr="00142315" w:rsidRDefault="0059278D" w:rsidP="00292657">
      <w:pPr>
        <w:autoSpaceDE w:val="0"/>
        <w:autoSpaceDN w:val="0"/>
        <w:adjustRightInd w:val="0"/>
        <w:rPr>
          <w:rFonts w:eastAsiaTheme="minorHAnsi"/>
          <w:color w:val="000000" w:themeColor="text1"/>
          <w:sz w:val="20"/>
          <w:szCs w:val="20"/>
          <w:lang w:val="en-IN"/>
        </w:rPr>
      </w:pPr>
      <w:r w:rsidRPr="00142315">
        <w:rPr>
          <w:rFonts w:eastAsiaTheme="minorHAnsi"/>
          <w:color w:val="000000" w:themeColor="text1"/>
          <w:sz w:val="20"/>
          <w:szCs w:val="20"/>
          <w:lang w:val="en-IN"/>
        </w:rPr>
        <w:tab/>
      </w:r>
      <w:r w:rsidRPr="00142315">
        <w:rPr>
          <w:rFonts w:eastAsiaTheme="minorHAnsi"/>
          <w:color w:val="000000" w:themeColor="text1"/>
          <w:sz w:val="20"/>
          <w:szCs w:val="20"/>
          <w:lang w:val="en-IN"/>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79"/>
        <w:gridCol w:w="7547"/>
      </w:tblGrid>
      <w:tr w:rsidR="00754C1E" w:rsidRPr="00754C1E" w14:paraId="2154010C" w14:textId="77777777" w:rsidTr="00754C1E">
        <w:trPr>
          <w:gridAfter w:val="1"/>
        </w:trPr>
        <w:tc>
          <w:tcPr>
            <w:tcW w:w="0" w:type="auto"/>
            <w:shd w:val="clear" w:color="auto" w:fill="FFFFFF"/>
            <w:tcMar>
              <w:top w:w="0" w:type="dxa"/>
              <w:left w:w="150" w:type="dxa"/>
              <w:bottom w:w="0" w:type="dxa"/>
              <w:right w:w="150" w:type="dxa"/>
            </w:tcMar>
            <w:hideMark/>
          </w:tcPr>
          <w:p w14:paraId="775209EF" w14:textId="77777777" w:rsidR="00754C1E" w:rsidRPr="00754C1E" w:rsidRDefault="00754C1E" w:rsidP="00754C1E">
            <w:pPr>
              <w:spacing w:line="300" w:lineRule="atLeast"/>
              <w:rPr>
                <w:color w:val="24292F"/>
                <w:lang w:val="en-IN" w:eastAsia="en-IN"/>
              </w:rPr>
            </w:pPr>
            <w:r w:rsidRPr="00754C1E">
              <w:rPr>
                <w:color w:val="24292F"/>
                <w:lang w:val="en-IN" w:eastAsia="en-IN"/>
              </w:rPr>
              <w:t>&lt;!DOCTYPE html&gt;</w:t>
            </w:r>
          </w:p>
        </w:tc>
      </w:tr>
      <w:tr w:rsidR="00754C1E" w:rsidRPr="00754C1E" w14:paraId="7C9AD2D9" w14:textId="77777777" w:rsidTr="00754C1E">
        <w:tc>
          <w:tcPr>
            <w:tcW w:w="750" w:type="dxa"/>
            <w:shd w:val="clear" w:color="auto" w:fill="auto"/>
            <w:noWrap/>
            <w:tcMar>
              <w:top w:w="0" w:type="dxa"/>
              <w:left w:w="150" w:type="dxa"/>
              <w:bottom w:w="0" w:type="dxa"/>
              <w:right w:w="150" w:type="dxa"/>
            </w:tcMar>
            <w:hideMark/>
          </w:tcPr>
          <w:p w14:paraId="2EB90081"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0A5511DC"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&lt;html </w:t>
            </w:r>
            <w:proofErr w:type="spellStart"/>
            <w:r w:rsidRPr="00754C1E">
              <w:rPr>
                <w:color w:val="24292F"/>
                <w:lang w:val="en-IN" w:eastAsia="en-IN"/>
              </w:rPr>
              <w:t>lang</w:t>
            </w:r>
            <w:proofErr w:type="spellEnd"/>
            <w:r w:rsidRPr="00754C1E">
              <w:rPr>
                <w:color w:val="24292F"/>
                <w:lang w:val="en-IN" w:eastAsia="en-IN"/>
              </w:rPr>
              <w:t>="</w:t>
            </w:r>
            <w:proofErr w:type="spellStart"/>
            <w:r w:rsidRPr="00754C1E">
              <w:rPr>
                <w:color w:val="24292F"/>
                <w:lang w:val="en-IN" w:eastAsia="en-IN"/>
              </w:rPr>
              <w:t>en</w:t>
            </w:r>
            <w:proofErr w:type="spellEnd"/>
            <w:r w:rsidRPr="00754C1E">
              <w:rPr>
                <w:color w:val="24292F"/>
                <w:lang w:val="en-IN" w:eastAsia="en-IN"/>
              </w:rPr>
              <w:t>"&gt;</w:t>
            </w:r>
          </w:p>
        </w:tc>
      </w:tr>
      <w:tr w:rsidR="00754C1E" w:rsidRPr="00754C1E" w14:paraId="0D11C2AB" w14:textId="77777777" w:rsidTr="00754C1E">
        <w:tc>
          <w:tcPr>
            <w:tcW w:w="750" w:type="dxa"/>
            <w:shd w:val="clear" w:color="auto" w:fill="FFFFFF"/>
            <w:noWrap/>
            <w:tcMar>
              <w:top w:w="0" w:type="dxa"/>
              <w:left w:w="150" w:type="dxa"/>
              <w:bottom w:w="0" w:type="dxa"/>
              <w:right w:w="150" w:type="dxa"/>
            </w:tcMar>
            <w:hideMark/>
          </w:tcPr>
          <w:p w14:paraId="5A97DC4C"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EEB270E" w14:textId="77777777" w:rsidR="00754C1E" w:rsidRPr="00754C1E" w:rsidRDefault="00754C1E" w:rsidP="00754C1E">
            <w:pPr>
              <w:spacing w:line="300" w:lineRule="atLeast"/>
              <w:rPr>
                <w:color w:val="24292F"/>
                <w:lang w:val="en-IN" w:eastAsia="en-IN"/>
              </w:rPr>
            </w:pPr>
          </w:p>
          <w:p w14:paraId="6E45F696" w14:textId="77777777" w:rsidR="00754C1E" w:rsidRPr="00754C1E" w:rsidRDefault="00754C1E" w:rsidP="00754C1E">
            <w:pPr>
              <w:spacing w:line="300" w:lineRule="atLeast"/>
              <w:jc w:val="right"/>
              <w:rPr>
                <w:lang w:val="en-IN" w:eastAsia="en-IN"/>
              </w:rPr>
            </w:pPr>
          </w:p>
        </w:tc>
      </w:tr>
      <w:tr w:rsidR="00754C1E" w:rsidRPr="00754C1E" w14:paraId="2029D55B" w14:textId="77777777" w:rsidTr="00754C1E">
        <w:tc>
          <w:tcPr>
            <w:tcW w:w="750" w:type="dxa"/>
            <w:shd w:val="clear" w:color="auto" w:fill="auto"/>
            <w:noWrap/>
            <w:tcMar>
              <w:top w:w="0" w:type="dxa"/>
              <w:left w:w="150" w:type="dxa"/>
              <w:bottom w:w="0" w:type="dxa"/>
              <w:right w:w="150" w:type="dxa"/>
            </w:tcMar>
            <w:hideMark/>
          </w:tcPr>
          <w:p w14:paraId="7D65DC6E" w14:textId="77777777" w:rsidR="00754C1E" w:rsidRPr="00754C1E"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47C65EA6" w14:textId="77777777" w:rsidR="00754C1E" w:rsidRPr="00754C1E" w:rsidRDefault="00754C1E" w:rsidP="00754C1E">
            <w:pPr>
              <w:spacing w:line="300" w:lineRule="atLeast"/>
              <w:rPr>
                <w:color w:val="24292F"/>
                <w:lang w:val="en-IN" w:eastAsia="en-IN"/>
              </w:rPr>
            </w:pPr>
            <w:r w:rsidRPr="00754C1E">
              <w:rPr>
                <w:color w:val="24292F"/>
                <w:lang w:val="en-IN" w:eastAsia="en-IN"/>
              </w:rPr>
              <w:t>&lt;head&gt;</w:t>
            </w:r>
          </w:p>
        </w:tc>
      </w:tr>
      <w:tr w:rsidR="00754C1E" w:rsidRPr="00754C1E" w14:paraId="4DAD6733" w14:textId="77777777" w:rsidTr="00754C1E">
        <w:tc>
          <w:tcPr>
            <w:tcW w:w="750" w:type="dxa"/>
            <w:shd w:val="clear" w:color="auto" w:fill="FFFFFF"/>
            <w:noWrap/>
            <w:tcMar>
              <w:top w:w="0" w:type="dxa"/>
              <w:left w:w="150" w:type="dxa"/>
              <w:bottom w:w="0" w:type="dxa"/>
              <w:right w:w="150" w:type="dxa"/>
            </w:tcMar>
            <w:hideMark/>
          </w:tcPr>
          <w:p w14:paraId="7FEACFBC"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E304AAB"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&lt;meta charset="UTF-8"&gt;</w:t>
            </w:r>
          </w:p>
        </w:tc>
      </w:tr>
      <w:tr w:rsidR="00754C1E" w:rsidRPr="00754C1E" w14:paraId="7B279FB5" w14:textId="77777777" w:rsidTr="00754C1E">
        <w:tc>
          <w:tcPr>
            <w:tcW w:w="750" w:type="dxa"/>
            <w:shd w:val="clear" w:color="auto" w:fill="auto"/>
            <w:noWrap/>
            <w:tcMar>
              <w:top w:w="0" w:type="dxa"/>
              <w:left w:w="150" w:type="dxa"/>
              <w:bottom w:w="0" w:type="dxa"/>
              <w:right w:w="150" w:type="dxa"/>
            </w:tcMar>
            <w:hideMark/>
          </w:tcPr>
          <w:p w14:paraId="105CEAB8"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7A54A7E"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&lt;meta name="viewport" content="width=device-width, initial-scale=1.0"&gt;</w:t>
            </w:r>
          </w:p>
        </w:tc>
      </w:tr>
      <w:tr w:rsidR="00754C1E" w:rsidRPr="00754C1E" w14:paraId="51DB7D16" w14:textId="77777777" w:rsidTr="00754C1E">
        <w:tc>
          <w:tcPr>
            <w:tcW w:w="750" w:type="dxa"/>
            <w:shd w:val="clear" w:color="auto" w:fill="FFFFFF"/>
            <w:noWrap/>
            <w:tcMar>
              <w:top w:w="0" w:type="dxa"/>
              <w:left w:w="150" w:type="dxa"/>
              <w:bottom w:w="0" w:type="dxa"/>
              <w:right w:w="150" w:type="dxa"/>
            </w:tcMar>
            <w:hideMark/>
          </w:tcPr>
          <w:p w14:paraId="3A26DE16"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022CB3C"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&lt;title&gt;</w:t>
            </w:r>
            <w:proofErr w:type="spellStart"/>
            <w:r w:rsidRPr="00754C1E">
              <w:rPr>
                <w:color w:val="24292F"/>
                <w:lang w:val="en-IN" w:eastAsia="en-IN"/>
              </w:rPr>
              <w:t>Mcq</w:t>
            </w:r>
            <w:proofErr w:type="spellEnd"/>
            <w:r w:rsidRPr="00754C1E">
              <w:rPr>
                <w:color w:val="24292F"/>
                <w:lang w:val="en-IN" w:eastAsia="en-IN"/>
              </w:rPr>
              <w:t xml:space="preserve"> generator&lt;/title&gt;</w:t>
            </w:r>
          </w:p>
        </w:tc>
      </w:tr>
      <w:tr w:rsidR="00754C1E" w:rsidRPr="00754C1E" w14:paraId="670096CF" w14:textId="77777777" w:rsidTr="00754C1E">
        <w:tc>
          <w:tcPr>
            <w:tcW w:w="750" w:type="dxa"/>
            <w:shd w:val="clear" w:color="auto" w:fill="auto"/>
            <w:noWrap/>
            <w:tcMar>
              <w:top w:w="0" w:type="dxa"/>
              <w:left w:w="150" w:type="dxa"/>
              <w:bottom w:w="0" w:type="dxa"/>
              <w:right w:w="150" w:type="dxa"/>
            </w:tcMar>
            <w:hideMark/>
          </w:tcPr>
          <w:p w14:paraId="6C5A88FC"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8462B86"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&lt;link </w:t>
            </w:r>
            <w:proofErr w:type="spellStart"/>
            <w:r w:rsidRPr="00754C1E">
              <w:rPr>
                <w:color w:val="24292F"/>
                <w:lang w:val="en-IN" w:eastAsia="en-IN"/>
              </w:rPr>
              <w:t>rel</w:t>
            </w:r>
            <w:proofErr w:type="spellEnd"/>
            <w:r w:rsidRPr="00754C1E">
              <w:rPr>
                <w:color w:val="24292F"/>
                <w:lang w:val="en-IN" w:eastAsia="en-IN"/>
              </w:rPr>
              <w:t xml:space="preserve">="stylesheet" </w:t>
            </w:r>
            <w:proofErr w:type="spellStart"/>
            <w:r w:rsidRPr="00754C1E">
              <w:rPr>
                <w:color w:val="24292F"/>
                <w:lang w:val="en-IN" w:eastAsia="en-IN"/>
              </w:rPr>
              <w:t>href</w:t>
            </w:r>
            <w:proofErr w:type="spellEnd"/>
            <w:r w:rsidRPr="00754C1E">
              <w:rPr>
                <w:color w:val="24292F"/>
                <w:lang w:val="en-IN" w:eastAsia="en-IN"/>
              </w:rPr>
              <w:t>="/static/</w:t>
            </w:r>
            <w:proofErr w:type="spellStart"/>
            <w:r w:rsidRPr="00754C1E">
              <w:rPr>
                <w:color w:val="24292F"/>
                <w:lang w:val="en-IN" w:eastAsia="en-IN"/>
              </w:rPr>
              <w:t>style.css</w:t>
            </w:r>
            <w:proofErr w:type="spellEnd"/>
            <w:r w:rsidRPr="00754C1E">
              <w:rPr>
                <w:color w:val="24292F"/>
                <w:lang w:val="en-IN" w:eastAsia="en-IN"/>
              </w:rPr>
              <w:t>"&gt;</w:t>
            </w:r>
          </w:p>
        </w:tc>
      </w:tr>
      <w:tr w:rsidR="00754C1E" w:rsidRPr="00754C1E" w14:paraId="4155C057" w14:textId="77777777" w:rsidTr="00754C1E">
        <w:tc>
          <w:tcPr>
            <w:tcW w:w="750" w:type="dxa"/>
            <w:shd w:val="clear" w:color="auto" w:fill="FFFFFF"/>
            <w:noWrap/>
            <w:tcMar>
              <w:top w:w="0" w:type="dxa"/>
              <w:left w:w="150" w:type="dxa"/>
              <w:bottom w:w="0" w:type="dxa"/>
              <w:right w:w="150" w:type="dxa"/>
            </w:tcMar>
            <w:hideMark/>
          </w:tcPr>
          <w:p w14:paraId="1CA668F4"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71525BE"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&lt;link href="https://fonts.googleapis.com/css2?family=Roboto:wght@300&amp;display=swap" </w:t>
            </w:r>
            <w:proofErr w:type="spellStart"/>
            <w:r w:rsidRPr="00754C1E">
              <w:rPr>
                <w:color w:val="24292F"/>
                <w:lang w:val="en-IN" w:eastAsia="en-IN"/>
              </w:rPr>
              <w:t>rel</w:t>
            </w:r>
            <w:proofErr w:type="spellEnd"/>
            <w:r w:rsidRPr="00754C1E">
              <w:rPr>
                <w:color w:val="24292F"/>
                <w:lang w:val="en-IN" w:eastAsia="en-IN"/>
              </w:rPr>
              <w:t>="stylesheet"&gt;</w:t>
            </w:r>
          </w:p>
        </w:tc>
      </w:tr>
      <w:tr w:rsidR="00754C1E" w:rsidRPr="00754C1E" w14:paraId="4E02FD63" w14:textId="77777777" w:rsidTr="00754C1E">
        <w:tc>
          <w:tcPr>
            <w:tcW w:w="750" w:type="dxa"/>
            <w:shd w:val="clear" w:color="auto" w:fill="auto"/>
            <w:noWrap/>
            <w:tcMar>
              <w:top w:w="0" w:type="dxa"/>
              <w:left w:w="150" w:type="dxa"/>
              <w:bottom w:w="0" w:type="dxa"/>
              <w:right w:w="150" w:type="dxa"/>
            </w:tcMar>
            <w:hideMark/>
          </w:tcPr>
          <w:p w14:paraId="11C0AD0A"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7BB0D89"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&lt;script src="//ajax.googleapis.com/ajax/libs/jquery/1.9.1/jquery.min.js"&gt;&lt;/script&gt;</w:t>
            </w:r>
          </w:p>
        </w:tc>
      </w:tr>
      <w:tr w:rsidR="00754C1E" w:rsidRPr="00754C1E" w14:paraId="01587192" w14:textId="77777777" w:rsidTr="00754C1E">
        <w:tc>
          <w:tcPr>
            <w:tcW w:w="750" w:type="dxa"/>
            <w:shd w:val="clear" w:color="auto" w:fill="FFFFFF"/>
            <w:noWrap/>
            <w:tcMar>
              <w:top w:w="0" w:type="dxa"/>
              <w:left w:w="150" w:type="dxa"/>
              <w:bottom w:w="0" w:type="dxa"/>
              <w:right w:w="150" w:type="dxa"/>
            </w:tcMar>
            <w:hideMark/>
          </w:tcPr>
          <w:p w14:paraId="63BF96C7"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8084C00" w14:textId="77777777" w:rsidR="00754C1E" w:rsidRPr="00754C1E" w:rsidRDefault="00754C1E" w:rsidP="00754C1E">
            <w:pPr>
              <w:spacing w:line="300" w:lineRule="atLeast"/>
              <w:rPr>
                <w:color w:val="24292F"/>
                <w:lang w:val="en-IN" w:eastAsia="en-IN"/>
              </w:rPr>
            </w:pPr>
            <w:r w:rsidRPr="00754C1E">
              <w:rPr>
                <w:color w:val="24292F"/>
                <w:lang w:val="en-IN" w:eastAsia="en-IN"/>
              </w:rPr>
              <w:t>&lt;/head&gt;</w:t>
            </w:r>
          </w:p>
        </w:tc>
      </w:tr>
      <w:tr w:rsidR="00754C1E" w:rsidRPr="00754C1E" w14:paraId="273DDC68" w14:textId="77777777" w:rsidTr="00754C1E">
        <w:tc>
          <w:tcPr>
            <w:tcW w:w="750" w:type="dxa"/>
            <w:shd w:val="clear" w:color="auto" w:fill="auto"/>
            <w:noWrap/>
            <w:tcMar>
              <w:top w:w="0" w:type="dxa"/>
              <w:left w:w="150" w:type="dxa"/>
              <w:bottom w:w="0" w:type="dxa"/>
              <w:right w:w="150" w:type="dxa"/>
            </w:tcMar>
            <w:hideMark/>
          </w:tcPr>
          <w:p w14:paraId="3909B226"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40439EA" w14:textId="77777777" w:rsidR="00754C1E" w:rsidRPr="00754C1E" w:rsidRDefault="00754C1E" w:rsidP="00754C1E">
            <w:pPr>
              <w:spacing w:line="300" w:lineRule="atLeast"/>
              <w:rPr>
                <w:color w:val="24292F"/>
                <w:lang w:val="en-IN" w:eastAsia="en-IN"/>
              </w:rPr>
            </w:pPr>
          </w:p>
          <w:p w14:paraId="712EB0B4" w14:textId="77777777" w:rsidR="00754C1E" w:rsidRPr="00754C1E" w:rsidRDefault="00754C1E" w:rsidP="00754C1E">
            <w:pPr>
              <w:spacing w:line="300" w:lineRule="atLeast"/>
              <w:jc w:val="right"/>
              <w:rPr>
                <w:lang w:val="en-IN" w:eastAsia="en-IN"/>
              </w:rPr>
            </w:pPr>
          </w:p>
        </w:tc>
      </w:tr>
      <w:tr w:rsidR="00754C1E" w:rsidRPr="00754C1E" w14:paraId="4AF8D1C6" w14:textId="77777777" w:rsidTr="00754C1E">
        <w:tc>
          <w:tcPr>
            <w:tcW w:w="750" w:type="dxa"/>
            <w:shd w:val="clear" w:color="auto" w:fill="FFFFFF"/>
            <w:noWrap/>
            <w:tcMar>
              <w:top w:w="0" w:type="dxa"/>
              <w:left w:w="150" w:type="dxa"/>
              <w:bottom w:w="0" w:type="dxa"/>
              <w:right w:w="150" w:type="dxa"/>
            </w:tcMar>
            <w:hideMark/>
          </w:tcPr>
          <w:p w14:paraId="0B3D54BB"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4AE84055" w14:textId="77777777" w:rsidR="00754C1E" w:rsidRPr="00754C1E" w:rsidRDefault="00754C1E" w:rsidP="00754C1E">
            <w:pPr>
              <w:spacing w:line="300" w:lineRule="atLeast"/>
              <w:rPr>
                <w:color w:val="24292F"/>
                <w:lang w:val="en-IN" w:eastAsia="en-IN"/>
              </w:rPr>
            </w:pPr>
            <w:r w:rsidRPr="00754C1E">
              <w:rPr>
                <w:color w:val="24292F"/>
                <w:lang w:val="en-IN" w:eastAsia="en-IN"/>
              </w:rPr>
              <w:t>&lt;body&gt;</w:t>
            </w:r>
          </w:p>
        </w:tc>
      </w:tr>
      <w:tr w:rsidR="00754C1E" w:rsidRPr="00754C1E" w14:paraId="31681C90" w14:textId="77777777" w:rsidTr="00754C1E">
        <w:tc>
          <w:tcPr>
            <w:tcW w:w="750" w:type="dxa"/>
            <w:shd w:val="clear" w:color="auto" w:fill="auto"/>
            <w:noWrap/>
            <w:tcMar>
              <w:top w:w="0" w:type="dxa"/>
              <w:left w:w="150" w:type="dxa"/>
              <w:bottom w:w="0" w:type="dxa"/>
              <w:right w:w="150" w:type="dxa"/>
            </w:tcMar>
            <w:hideMark/>
          </w:tcPr>
          <w:p w14:paraId="46946B0D"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6DBAE8F" w14:textId="77777777" w:rsidR="00754C1E" w:rsidRPr="00754C1E" w:rsidRDefault="00754C1E" w:rsidP="00754C1E">
            <w:pPr>
              <w:spacing w:line="300" w:lineRule="atLeast"/>
              <w:rPr>
                <w:color w:val="24292F"/>
                <w:lang w:val="en-IN" w:eastAsia="en-IN"/>
              </w:rPr>
            </w:pPr>
          </w:p>
          <w:p w14:paraId="74C47FCF" w14:textId="77777777" w:rsidR="00754C1E" w:rsidRPr="00754C1E" w:rsidRDefault="00754C1E" w:rsidP="00754C1E">
            <w:pPr>
              <w:spacing w:line="300" w:lineRule="atLeast"/>
              <w:jc w:val="right"/>
              <w:rPr>
                <w:lang w:val="en-IN" w:eastAsia="en-IN"/>
              </w:rPr>
            </w:pPr>
          </w:p>
        </w:tc>
      </w:tr>
      <w:tr w:rsidR="00754C1E" w:rsidRPr="00754C1E" w14:paraId="32D86778" w14:textId="77777777" w:rsidTr="00754C1E">
        <w:tc>
          <w:tcPr>
            <w:tcW w:w="750" w:type="dxa"/>
            <w:shd w:val="clear" w:color="auto" w:fill="FFFFFF"/>
            <w:noWrap/>
            <w:tcMar>
              <w:top w:w="0" w:type="dxa"/>
              <w:left w:w="150" w:type="dxa"/>
              <w:bottom w:w="0" w:type="dxa"/>
              <w:right w:w="150" w:type="dxa"/>
            </w:tcMar>
            <w:hideMark/>
          </w:tcPr>
          <w:p w14:paraId="021C9D9A"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1ED6D5E5"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 class="top"&gt;</w:t>
            </w:r>
          </w:p>
        </w:tc>
      </w:tr>
      <w:tr w:rsidR="00754C1E" w:rsidRPr="00754C1E" w14:paraId="5A5F7B68" w14:textId="77777777" w:rsidTr="00754C1E">
        <w:tc>
          <w:tcPr>
            <w:tcW w:w="750" w:type="dxa"/>
            <w:shd w:val="clear" w:color="auto" w:fill="auto"/>
            <w:noWrap/>
            <w:tcMar>
              <w:top w:w="0" w:type="dxa"/>
              <w:left w:w="150" w:type="dxa"/>
              <w:bottom w:w="0" w:type="dxa"/>
              <w:right w:w="150" w:type="dxa"/>
            </w:tcMar>
            <w:hideMark/>
          </w:tcPr>
          <w:p w14:paraId="330636B1"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06D04D0" w14:textId="77777777" w:rsidR="00754C1E" w:rsidRPr="00754C1E" w:rsidRDefault="00754C1E" w:rsidP="00754C1E">
            <w:pPr>
              <w:spacing w:line="300" w:lineRule="atLeast"/>
              <w:rPr>
                <w:color w:val="24292F"/>
                <w:lang w:val="en-IN" w:eastAsia="en-IN"/>
              </w:rPr>
            </w:pPr>
          </w:p>
          <w:p w14:paraId="415E513D" w14:textId="77777777" w:rsidR="00754C1E" w:rsidRPr="00754C1E" w:rsidRDefault="00754C1E" w:rsidP="00754C1E">
            <w:pPr>
              <w:spacing w:line="300" w:lineRule="atLeast"/>
              <w:jc w:val="right"/>
              <w:rPr>
                <w:lang w:val="en-IN" w:eastAsia="en-IN"/>
              </w:rPr>
            </w:pPr>
          </w:p>
        </w:tc>
      </w:tr>
      <w:tr w:rsidR="00754C1E" w:rsidRPr="00754C1E" w14:paraId="28EAEF02" w14:textId="77777777" w:rsidTr="00754C1E">
        <w:tc>
          <w:tcPr>
            <w:tcW w:w="750" w:type="dxa"/>
            <w:shd w:val="clear" w:color="auto" w:fill="FFFFFF"/>
            <w:noWrap/>
            <w:tcMar>
              <w:top w:w="0" w:type="dxa"/>
              <w:left w:w="150" w:type="dxa"/>
              <w:bottom w:w="0" w:type="dxa"/>
              <w:right w:w="150" w:type="dxa"/>
            </w:tcMar>
            <w:hideMark/>
          </w:tcPr>
          <w:p w14:paraId="1C0E345A"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67FB25ED"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 class="header"&gt;</w:t>
            </w:r>
          </w:p>
        </w:tc>
      </w:tr>
      <w:tr w:rsidR="00754C1E" w:rsidRPr="00754C1E" w14:paraId="67D4DD12" w14:textId="77777777" w:rsidTr="00754C1E">
        <w:tc>
          <w:tcPr>
            <w:tcW w:w="750" w:type="dxa"/>
            <w:shd w:val="clear" w:color="auto" w:fill="auto"/>
            <w:noWrap/>
            <w:tcMar>
              <w:top w:w="0" w:type="dxa"/>
              <w:left w:w="150" w:type="dxa"/>
              <w:bottom w:w="0" w:type="dxa"/>
              <w:right w:w="150" w:type="dxa"/>
            </w:tcMar>
            <w:hideMark/>
          </w:tcPr>
          <w:p w14:paraId="57DFE782"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3C14084"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&lt;p&gt;GENERATE MCQ'S FROM TEXT&lt;/p&gt;</w:t>
            </w:r>
          </w:p>
        </w:tc>
      </w:tr>
      <w:tr w:rsidR="00754C1E" w:rsidRPr="00754C1E" w14:paraId="7C457FF0" w14:textId="77777777" w:rsidTr="00754C1E">
        <w:tc>
          <w:tcPr>
            <w:tcW w:w="750" w:type="dxa"/>
            <w:shd w:val="clear" w:color="auto" w:fill="FFFFFF"/>
            <w:noWrap/>
            <w:tcMar>
              <w:top w:w="0" w:type="dxa"/>
              <w:left w:w="150" w:type="dxa"/>
              <w:bottom w:w="0" w:type="dxa"/>
              <w:right w:w="150" w:type="dxa"/>
            </w:tcMar>
            <w:hideMark/>
          </w:tcPr>
          <w:p w14:paraId="6C31E290"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0CDA526"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&lt;/div&gt;</w:t>
            </w:r>
          </w:p>
        </w:tc>
      </w:tr>
      <w:tr w:rsidR="00754C1E" w:rsidRPr="00754C1E" w14:paraId="69874C6B" w14:textId="77777777" w:rsidTr="00754C1E">
        <w:tc>
          <w:tcPr>
            <w:tcW w:w="750" w:type="dxa"/>
            <w:shd w:val="clear" w:color="auto" w:fill="auto"/>
            <w:noWrap/>
            <w:tcMar>
              <w:top w:w="0" w:type="dxa"/>
              <w:left w:w="150" w:type="dxa"/>
              <w:bottom w:w="0" w:type="dxa"/>
              <w:right w:w="150" w:type="dxa"/>
            </w:tcMar>
            <w:hideMark/>
          </w:tcPr>
          <w:p w14:paraId="114A11ED"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19E6EC3" w14:textId="77777777" w:rsidR="00754C1E" w:rsidRPr="00754C1E" w:rsidRDefault="00754C1E" w:rsidP="00754C1E">
            <w:pPr>
              <w:spacing w:line="300" w:lineRule="atLeast"/>
              <w:rPr>
                <w:color w:val="24292F"/>
                <w:lang w:val="en-IN" w:eastAsia="en-IN"/>
              </w:rPr>
            </w:pPr>
          </w:p>
          <w:p w14:paraId="160C1B7D" w14:textId="77777777" w:rsidR="00754C1E" w:rsidRPr="00754C1E" w:rsidRDefault="00754C1E" w:rsidP="00754C1E">
            <w:pPr>
              <w:spacing w:line="300" w:lineRule="atLeast"/>
              <w:jc w:val="right"/>
              <w:rPr>
                <w:lang w:val="en-IN" w:eastAsia="en-IN"/>
              </w:rPr>
            </w:pPr>
          </w:p>
        </w:tc>
      </w:tr>
      <w:tr w:rsidR="00754C1E" w:rsidRPr="00754C1E" w14:paraId="3418905F" w14:textId="77777777" w:rsidTr="00754C1E">
        <w:tc>
          <w:tcPr>
            <w:tcW w:w="750" w:type="dxa"/>
            <w:shd w:val="clear" w:color="auto" w:fill="FFFFFF"/>
            <w:noWrap/>
            <w:tcMar>
              <w:top w:w="0" w:type="dxa"/>
              <w:left w:w="150" w:type="dxa"/>
              <w:bottom w:w="0" w:type="dxa"/>
              <w:right w:w="150" w:type="dxa"/>
            </w:tcMar>
            <w:hideMark/>
          </w:tcPr>
          <w:p w14:paraId="068BA60D"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366DF9E5"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 class="</w:t>
            </w:r>
            <w:proofErr w:type="spellStart"/>
            <w:r w:rsidRPr="00754C1E">
              <w:rPr>
                <w:color w:val="24292F"/>
                <w:lang w:val="en-IN" w:eastAsia="en-IN"/>
              </w:rPr>
              <w:t>svg</w:t>
            </w:r>
            <w:proofErr w:type="spellEnd"/>
            <w:r w:rsidRPr="00754C1E">
              <w:rPr>
                <w:color w:val="24292F"/>
                <w:lang w:val="en-IN" w:eastAsia="en-IN"/>
              </w:rPr>
              <w:t>-area"&gt;</w:t>
            </w:r>
          </w:p>
        </w:tc>
      </w:tr>
      <w:tr w:rsidR="00754C1E" w:rsidRPr="00754C1E" w14:paraId="6C82592E" w14:textId="77777777" w:rsidTr="00754C1E">
        <w:tc>
          <w:tcPr>
            <w:tcW w:w="750" w:type="dxa"/>
            <w:shd w:val="clear" w:color="auto" w:fill="auto"/>
            <w:noWrap/>
            <w:tcMar>
              <w:top w:w="0" w:type="dxa"/>
              <w:left w:w="150" w:type="dxa"/>
              <w:bottom w:w="0" w:type="dxa"/>
              <w:right w:w="150" w:type="dxa"/>
            </w:tcMar>
            <w:hideMark/>
          </w:tcPr>
          <w:p w14:paraId="2D675F9C"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1CBA801" w14:textId="77777777" w:rsidR="00754C1E" w:rsidRPr="00754C1E" w:rsidRDefault="00754C1E" w:rsidP="00754C1E">
            <w:pPr>
              <w:spacing w:line="300" w:lineRule="atLeast"/>
              <w:rPr>
                <w:color w:val="24292F"/>
                <w:lang w:val="en-IN" w:eastAsia="en-IN"/>
              </w:rPr>
            </w:pPr>
          </w:p>
          <w:p w14:paraId="2CF92161" w14:textId="77777777" w:rsidR="00754C1E" w:rsidRPr="00754C1E" w:rsidRDefault="00754C1E" w:rsidP="00754C1E">
            <w:pPr>
              <w:spacing w:line="300" w:lineRule="atLeast"/>
              <w:jc w:val="right"/>
              <w:rPr>
                <w:lang w:val="en-IN" w:eastAsia="en-IN"/>
              </w:rPr>
            </w:pPr>
          </w:p>
        </w:tc>
      </w:tr>
      <w:tr w:rsidR="00754C1E" w:rsidRPr="00754C1E" w14:paraId="40DDA914" w14:textId="77777777" w:rsidTr="00754C1E">
        <w:tc>
          <w:tcPr>
            <w:tcW w:w="750" w:type="dxa"/>
            <w:shd w:val="clear" w:color="auto" w:fill="FFFFFF"/>
            <w:noWrap/>
            <w:tcMar>
              <w:top w:w="0" w:type="dxa"/>
              <w:left w:w="150" w:type="dxa"/>
              <w:bottom w:w="0" w:type="dxa"/>
              <w:right w:w="150" w:type="dxa"/>
            </w:tcMar>
            <w:hideMark/>
          </w:tcPr>
          <w:p w14:paraId="5FA43CD5"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3ABEB2C9"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 class="</w:t>
            </w:r>
            <w:proofErr w:type="spellStart"/>
            <w:r w:rsidRPr="00754C1E">
              <w:rPr>
                <w:color w:val="24292F"/>
                <w:lang w:val="en-IN" w:eastAsia="en-IN"/>
              </w:rPr>
              <w:t>svg</w:t>
            </w:r>
            <w:proofErr w:type="spellEnd"/>
            <w:r w:rsidRPr="00754C1E">
              <w:rPr>
                <w:color w:val="24292F"/>
                <w:lang w:val="en-IN" w:eastAsia="en-IN"/>
              </w:rPr>
              <w:t>-text"&gt;</w:t>
            </w:r>
          </w:p>
        </w:tc>
      </w:tr>
      <w:tr w:rsidR="00754C1E" w:rsidRPr="00754C1E" w14:paraId="5ECF4ABA" w14:textId="77777777" w:rsidTr="00754C1E">
        <w:tc>
          <w:tcPr>
            <w:tcW w:w="750" w:type="dxa"/>
            <w:shd w:val="clear" w:color="auto" w:fill="auto"/>
            <w:noWrap/>
            <w:tcMar>
              <w:top w:w="0" w:type="dxa"/>
              <w:left w:w="150" w:type="dxa"/>
              <w:bottom w:w="0" w:type="dxa"/>
              <w:right w:w="150" w:type="dxa"/>
            </w:tcMar>
            <w:hideMark/>
          </w:tcPr>
          <w:p w14:paraId="12AC38DD"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40E2C88"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w:t>
            </w:r>
            <w:proofErr w:type="spellStart"/>
            <w:r w:rsidRPr="00754C1E">
              <w:rPr>
                <w:color w:val="24292F"/>
                <w:lang w:val="en-IN" w:eastAsia="en-IN"/>
              </w:rPr>
              <w:t>img</w:t>
            </w:r>
            <w:proofErr w:type="spellEnd"/>
            <w:r w:rsidRPr="00754C1E">
              <w:rPr>
                <w:color w:val="24292F"/>
                <w:lang w:val="en-IN" w:eastAsia="en-IN"/>
              </w:rPr>
              <w:t xml:space="preserve"> </w:t>
            </w:r>
            <w:proofErr w:type="spellStart"/>
            <w:r w:rsidRPr="00754C1E">
              <w:rPr>
                <w:color w:val="24292F"/>
                <w:lang w:val="en-IN" w:eastAsia="en-IN"/>
              </w:rPr>
              <w:t>src</w:t>
            </w:r>
            <w:proofErr w:type="spellEnd"/>
            <w:r w:rsidRPr="00754C1E">
              <w:rPr>
                <w:color w:val="24292F"/>
                <w:lang w:val="en-IN" w:eastAsia="en-IN"/>
              </w:rPr>
              <w:t>="/static/</w:t>
            </w:r>
            <w:proofErr w:type="spellStart"/>
            <w:r w:rsidRPr="00754C1E">
              <w:rPr>
                <w:color w:val="24292F"/>
                <w:lang w:val="en-IN" w:eastAsia="en-IN"/>
              </w:rPr>
              <w:t>input_data.svg</w:t>
            </w:r>
            <w:proofErr w:type="spellEnd"/>
            <w:r w:rsidRPr="00754C1E">
              <w:rPr>
                <w:color w:val="24292F"/>
                <w:lang w:val="en-IN" w:eastAsia="en-IN"/>
              </w:rPr>
              <w:t>" alt="input data" class="</w:t>
            </w:r>
            <w:proofErr w:type="spellStart"/>
            <w:r w:rsidRPr="00754C1E">
              <w:rPr>
                <w:color w:val="24292F"/>
                <w:lang w:val="en-IN" w:eastAsia="en-IN"/>
              </w:rPr>
              <w:t>svg</w:t>
            </w:r>
            <w:proofErr w:type="spellEnd"/>
            <w:r w:rsidRPr="00754C1E">
              <w:rPr>
                <w:color w:val="24292F"/>
                <w:lang w:val="en-IN" w:eastAsia="en-IN"/>
              </w:rPr>
              <w:t>"&gt;</w:t>
            </w:r>
          </w:p>
        </w:tc>
      </w:tr>
      <w:tr w:rsidR="00754C1E" w:rsidRPr="00754C1E" w14:paraId="58176670" w14:textId="77777777" w:rsidTr="00754C1E">
        <w:tc>
          <w:tcPr>
            <w:tcW w:w="750" w:type="dxa"/>
            <w:shd w:val="clear" w:color="auto" w:fill="FFFFFF"/>
            <w:noWrap/>
            <w:tcMar>
              <w:top w:w="0" w:type="dxa"/>
              <w:left w:w="150" w:type="dxa"/>
              <w:bottom w:w="0" w:type="dxa"/>
              <w:right w:w="150" w:type="dxa"/>
            </w:tcMar>
            <w:hideMark/>
          </w:tcPr>
          <w:p w14:paraId="51729C02"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4D7DBC8"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&lt;span class="span1"&gt;ENTER YOUR DESIRED TEXT&lt;/span&gt;</w:t>
            </w:r>
          </w:p>
        </w:tc>
      </w:tr>
      <w:tr w:rsidR="00754C1E" w:rsidRPr="00754C1E" w14:paraId="7C270876" w14:textId="77777777" w:rsidTr="00754C1E">
        <w:tc>
          <w:tcPr>
            <w:tcW w:w="750" w:type="dxa"/>
            <w:shd w:val="clear" w:color="auto" w:fill="auto"/>
            <w:noWrap/>
            <w:tcMar>
              <w:top w:w="0" w:type="dxa"/>
              <w:left w:w="150" w:type="dxa"/>
              <w:bottom w:w="0" w:type="dxa"/>
              <w:right w:w="150" w:type="dxa"/>
            </w:tcMar>
            <w:hideMark/>
          </w:tcPr>
          <w:p w14:paraId="14C1CE47"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A13295F"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&lt;/div&gt;</w:t>
            </w:r>
          </w:p>
        </w:tc>
      </w:tr>
      <w:tr w:rsidR="00754C1E" w:rsidRPr="00754C1E" w14:paraId="29C2681B" w14:textId="77777777" w:rsidTr="00754C1E">
        <w:tc>
          <w:tcPr>
            <w:tcW w:w="750" w:type="dxa"/>
            <w:shd w:val="clear" w:color="auto" w:fill="FFFFFF"/>
            <w:noWrap/>
            <w:tcMar>
              <w:top w:w="0" w:type="dxa"/>
              <w:left w:w="150" w:type="dxa"/>
              <w:bottom w:w="0" w:type="dxa"/>
              <w:right w:w="150" w:type="dxa"/>
            </w:tcMar>
            <w:hideMark/>
          </w:tcPr>
          <w:p w14:paraId="007C86BD"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449BB7B" w14:textId="77777777" w:rsidR="00754C1E" w:rsidRPr="00754C1E" w:rsidRDefault="00754C1E" w:rsidP="00754C1E">
            <w:pPr>
              <w:spacing w:line="300" w:lineRule="atLeast"/>
              <w:rPr>
                <w:color w:val="24292F"/>
                <w:lang w:val="en-IN" w:eastAsia="en-IN"/>
              </w:rPr>
            </w:pPr>
          </w:p>
          <w:p w14:paraId="5BAA27B6" w14:textId="77777777" w:rsidR="00754C1E" w:rsidRPr="00754C1E" w:rsidRDefault="00754C1E" w:rsidP="00754C1E">
            <w:pPr>
              <w:spacing w:line="300" w:lineRule="atLeast"/>
              <w:jc w:val="right"/>
              <w:rPr>
                <w:lang w:val="en-IN" w:eastAsia="en-IN"/>
              </w:rPr>
            </w:pPr>
          </w:p>
        </w:tc>
      </w:tr>
      <w:tr w:rsidR="00754C1E" w:rsidRPr="00754C1E" w14:paraId="386CF943" w14:textId="77777777" w:rsidTr="00754C1E">
        <w:tc>
          <w:tcPr>
            <w:tcW w:w="750" w:type="dxa"/>
            <w:shd w:val="clear" w:color="auto" w:fill="auto"/>
            <w:noWrap/>
            <w:tcMar>
              <w:top w:w="0" w:type="dxa"/>
              <w:left w:w="150" w:type="dxa"/>
              <w:bottom w:w="0" w:type="dxa"/>
              <w:right w:w="150" w:type="dxa"/>
            </w:tcMar>
            <w:hideMark/>
          </w:tcPr>
          <w:p w14:paraId="2220985F" w14:textId="77777777" w:rsidR="00754C1E" w:rsidRPr="00754C1E"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57822FB4"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w:t>
            </w:r>
            <w:proofErr w:type="spellStart"/>
            <w:r w:rsidRPr="00754C1E">
              <w:rPr>
                <w:color w:val="24292F"/>
                <w:lang w:val="en-IN" w:eastAsia="en-IN"/>
              </w:rPr>
              <w:t>img</w:t>
            </w:r>
            <w:proofErr w:type="spellEnd"/>
            <w:r w:rsidRPr="00754C1E">
              <w:rPr>
                <w:color w:val="24292F"/>
                <w:lang w:val="en-IN" w:eastAsia="en-IN"/>
              </w:rPr>
              <w:t xml:space="preserve"> </w:t>
            </w:r>
            <w:proofErr w:type="spellStart"/>
            <w:r w:rsidRPr="00754C1E">
              <w:rPr>
                <w:color w:val="24292F"/>
                <w:lang w:val="en-IN" w:eastAsia="en-IN"/>
              </w:rPr>
              <w:t>src</w:t>
            </w:r>
            <w:proofErr w:type="spellEnd"/>
            <w:r w:rsidRPr="00754C1E">
              <w:rPr>
                <w:color w:val="24292F"/>
                <w:lang w:val="en-IN" w:eastAsia="en-IN"/>
              </w:rPr>
              <w:t>="/static/</w:t>
            </w:r>
            <w:proofErr w:type="spellStart"/>
            <w:r w:rsidRPr="00754C1E">
              <w:rPr>
                <w:color w:val="24292F"/>
                <w:lang w:val="en-IN" w:eastAsia="en-IN"/>
              </w:rPr>
              <w:t>arrow.svg</w:t>
            </w:r>
            <w:proofErr w:type="spellEnd"/>
            <w:r w:rsidRPr="00754C1E">
              <w:rPr>
                <w:color w:val="24292F"/>
                <w:lang w:val="en-IN" w:eastAsia="en-IN"/>
              </w:rPr>
              <w:t>" alt="arrow" class="arrow"&gt;</w:t>
            </w:r>
          </w:p>
        </w:tc>
      </w:tr>
      <w:tr w:rsidR="00754C1E" w:rsidRPr="00754C1E" w14:paraId="0253B198" w14:textId="77777777" w:rsidTr="00754C1E">
        <w:tc>
          <w:tcPr>
            <w:tcW w:w="750" w:type="dxa"/>
            <w:shd w:val="clear" w:color="auto" w:fill="FFFFFF"/>
            <w:noWrap/>
            <w:tcMar>
              <w:top w:w="0" w:type="dxa"/>
              <w:left w:w="150" w:type="dxa"/>
              <w:bottom w:w="0" w:type="dxa"/>
              <w:right w:w="150" w:type="dxa"/>
            </w:tcMar>
            <w:hideMark/>
          </w:tcPr>
          <w:p w14:paraId="47A35642"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030F06D" w14:textId="77777777" w:rsidR="00754C1E" w:rsidRPr="00754C1E" w:rsidRDefault="00754C1E" w:rsidP="00754C1E">
            <w:pPr>
              <w:spacing w:line="300" w:lineRule="atLeast"/>
              <w:rPr>
                <w:color w:val="24292F"/>
                <w:lang w:val="en-IN" w:eastAsia="en-IN"/>
              </w:rPr>
            </w:pPr>
          </w:p>
          <w:p w14:paraId="50846641" w14:textId="77777777" w:rsidR="00754C1E" w:rsidRPr="00754C1E" w:rsidRDefault="00754C1E" w:rsidP="00754C1E">
            <w:pPr>
              <w:spacing w:line="300" w:lineRule="atLeast"/>
              <w:jc w:val="right"/>
              <w:rPr>
                <w:lang w:val="en-IN" w:eastAsia="en-IN"/>
              </w:rPr>
            </w:pPr>
          </w:p>
        </w:tc>
      </w:tr>
      <w:tr w:rsidR="00754C1E" w:rsidRPr="00754C1E" w14:paraId="1FF8EEB8" w14:textId="77777777" w:rsidTr="00754C1E">
        <w:tc>
          <w:tcPr>
            <w:tcW w:w="750" w:type="dxa"/>
            <w:shd w:val="clear" w:color="auto" w:fill="auto"/>
            <w:noWrap/>
            <w:tcMar>
              <w:top w:w="0" w:type="dxa"/>
              <w:left w:w="150" w:type="dxa"/>
              <w:bottom w:w="0" w:type="dxa"/>
              <w:right w:w="150" w:type="dxa"/>
            </w:tcMar>
            <w:hideMark/>
          </w:tcPr>
          <w:p w14:paraId="5FD0CFDC" w14:textId="77777777" w:rsidR="00754C1E" w:rsidRPr="00754C1E"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68C31B3D"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 class="</w:t>
            </w:r>
            <w:proofErr w:type="spellStart"/>
            <w:r w:rsidRPr="00754C1E">
              <w:rPr>
                <w:color w:val="24292F"/>
                <w:lang w:val="en-IN" w:eastAsia="en-IN"/>
              </w:rPr>
              <w:t>svg</w:t>
            </w:r>
            <w:proofErr w:type="spellEnd"/>
            <w:r w:rsidRPr="00754C1E">
              <w:rPr>
                <w:color w:val="24292F"/>
                <w:lang w:val="en-IN" w:eastAsia="en-IN"/>
              </w:rPr>
              <w:t>-text"&gt;</w:t>
            </w:r>
          </w:p>
        </w:tc>
      </w:tr>
      <w:tr w:rsidR="00754C1E" w:rsidRPr="00754C1E" w14:paraId="195637D9" w14:textId="77777777" w:rsidTr="00754C1E">
        <w:tc>
          <w:tcPr>
            <w:tcW w:w="750" w:type="dxa"/>
            <w:shd w:val="clear" w:color="auto" w:fill="FFFFFF"/>
            <w:noWrap/>
            <w:tcMar>
              <w:top w:w="0" w:type="dxa"/>
              <w:left w:w="150" w:type="dxa"/>
              <w:bottom w:w="0" w:type="dxa"/>
              <w:right w:w="150" w:type="dxa"/>
            </w:tcMar>
            <w:hideMark/>
          </w:tcPr>
          <w:p w14:paraId="2BEAD07A"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A4CA4AC"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w:t>
            </w:r>
            <w:proofErr w:type="spellStart"/>
            <w:r w:rsidRPr="00754C1E">
              <w:rPr>
                <w:color w:val="24292F"/>
                <w:lang w:val="en-IN" w:eastAsia="en-IN"/>
              </w:rPr>
              <w:t>img</w:t>
            </w:r>
            <w:proofErr w:type="spellEnd"/>
            <w:r w:rsidRPr="00754C1E">
              <w:rPr>
                <w:color w:val="24292F"/>
                <w:lang w:val="en-IN" w:eastAsia="en-IN"/>
              </w:rPr>
              <w:t xml:space="preserve"> </w:t>
            </w:r>
            <w:proofErr w:type="spellStart"/>
            <w:r w:rsidRPr="00754C1E">
              <w:rPr>
                <w:color w:val="24292F"/>
                <w:lang w:val="en-IN" w:eastAsia="en-IN"/>
              </w:rPr>
              <w:t>src</w:t>
            </w:r>
            <w:proofErr w:type="spellEnd"/>
            <w:r w:rsidRPr="00754C1E">
              <w:rPr>
                <w:color w:val="24292F"/>
                <w:lang w:val="en-IN" w:eastAsia="en-IN"/>
              </w:rPr>
              <w:t>="/static/</w:t>
            </w:r>
            <w:proofErr w:type="spellStart"/>
            <w:r w:rsidRPr="00754C1E">
              <w:rPr>
                <w:color w:val="24292F"/>
                <w:lang w:val="en-IN" w:eastAsia="en-IN"/>
              </w:rPr>
              <w:t>ai.svg</w:t>
            </w:r>
            <w:proofErr w:type="spellEnd"/>
            <w:r w:rsidRPr="00754C1E">
              <w:rPr>
                <w:color w:val="24292F"/>
                <w:lang w:val="en-IN" w:eastAsia="en-IN"/>
              </w:rPr>
              <w:t>" alt="input data" class="</w:t>
            </w:r>
            <w:proofErr w:type="spellStart"/>
            <w:r w:rsidRPr="00754C1E">
              <w:rPr>
                <w:color w:val="24292F"/>
                <w:lang w:val="en-IN" w:eastAsia="en-IN"/>
              </w:rPr>
              <w:t>svg</w:t>
            </w:r>
            <w:proofErr w:type="spellEnd"/>
            <w:r w:rsidRPr="00754C1E">
              <w:rPr>
                <w:color w:val="24292F"/>
                <w:lang w:val="en-IN" w:eastAsia="en-IN"/>
              </w:rPr>
              <w:t>"&gt;</w:t>
            </w:r>
          </w:p>
        </w:tc>
      </w:tr>
      <w:tr w:rsidR="00754C1E" w:rsidRPr="00754C1E" w14:paraId="4D28D2C0" w14:textId="77777777" w:rsidTr="00754C1E">
        <w:tc>
          <w:tcPr>
            <w:tcW w:w="750" w:type="dxa"/>
            <w:shd w:val="clear" w:color="auto" w:fill="auto"/>
            <w:noWrap/>
            <w:tcMar>
              <w:top w:w="0" w:type="dxa"/>
              <w:left w:w="150" w:type="dxa"/>
              <w:bottom w:w="0" w:type="dxa"/>
              <w:right w:w="150" w:type="dxa"/>
            </w:tcMar>
            <w:hideMark/>
          </w:tcPr>
          <w:p w14:paraId="1BA93FC0"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6FF59E7"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&lt;span class="span2"&gt;LET THE A.I.&lt;</w:t>
            </w:r>
            <w:proofErr w:type="spellStart"/>
            <w:r w:rsidRPr="00754C1E">
              <w:rPr>
                <w:color w:val="24292F"/>
                <w:lang w:val="en-IN" w:eastAsia="en-IN"/>
              </w:rPr>
              <w:t>br</w:t>
            </w:r>
            <w:proofErr w:type="spellEnd"/>
            <w:r w:rsidRPr="00754C1E">
              <w:rPr>
                <w:color w:val="24292F"/>
                <w:lang w:val="en-IN" w:eastAsia="en-IN"/>
              </w:rPr>
              <w:t>&gt;WORK IT'S MAGIC&lt;/span&gt;</w:t>
            </w:r>
          </w:p>
        </w:tc>
      </w:tr>
      <w:tr w:rsidR="00754C1E" w:rsidRPr="00754C1E" w14:paraId="1BAFDB9D" w14:textId="77777777" w:rsidTr="00754C1E">
        <w:tc>
          <w:tcPr>
            <w:tcW w:w="750" w:type="dxa"/>
            <w:shd w:val="clear" w:color="auto" w:fill="FFFFFF"/>
            <w:noWrap/>
            <w:tcMar>
              <w:top w:w="0" w:type="dxa"/>
              <w:left w:w="150" w:type="dxa"/>
              <w:bottom w:w="0" w:type="dxa"/>
              <w:right w:w="150" w:type="dxa"/>
            </w:tcMar>
            <w:hideMark/>
          </w:tcPr>
          <w:p w14:paraId="3229F5CE"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EC7A273"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&lt;/div&gt;</w:t>
            </w:r>
          </w:p>
        </w:tc>
      </w:tr>
      <w:tr w:rsidR="00754C1E" w:rsidRPr="00754C1E" w14:paraId="2D5EE12B" w14:textId="77777777" w:rsidTr="00754C1E">
        <w:tc>
          <w:tcPr>
            <w:tcW w:w="750" w:type="dxa"/>
            <w:shd w:val="clear" w:color="auto" w:fill="auto"/>
            <w:noWrap/>
            <w:tcMar>
              <w:top w:w="0" w:type="dxa"/>
              <w:left w:w="150" w:type="dxa"/>
              <w:bottom w:w="0" w:type="dxa"/>
              <w:right w:w="150" w:type="dxa"/>
            </w:tcMar>
            <w:hideMark/>
          </w:tcPr>
          <w:p w14:paraId="4488D49A"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050E51F" w14:textId="77777777" w:rsidR="00754C1E" w:rsidRPr="00754C1E" w:rsidRDefault="00754C1E" w:rsidP="00754C1E">
            <w:pPr>
              <w:spacing w:line="300" w:lineRule="atLeast"/>
              <w:rPr>
                <w:color w:val="24292F"/>
                <w:lang w:val="en-IN" w:eastAsia="en-IN"/>
              </w:rPr>
            </w:pPr>
          </w:p>
          <w:p w14:paraId="4A72B38C" w14:textId="77777777" w:rsidR="00754C1E" w:rsidRPr="00754C1E" w:rsidRDefault="00754C1E" w:rsidP="00754C1E">
            <w:pPr>
              <w:spacing w:line="300" w:lineRule="atLeast"/>
              <w:jc w:val="right"/>
              <w:rPr>
                <w:lang w:val="en-IN" w:eastAsia="en-IN"/>
              </w:rPr>
            </w:pPr>
          </w:p>
        </w:tc>
      </w:tr>
      <w:tr w:rsidR="00754C1E" w:rsidRPr="00754C1E" w14:paraId="3DF73CE6" w14:textId="77777777" w:rsidTr="00754C1E">
        <w:tc>
          <w:tcPr>
            <w:tcW w:w="750" w:type="dxa"/>
            <w:shd w:val="clear" w:color="auto" w:fill="FFFFFF"/>
            <w:noWrap/>
            <w:tcMar>
              <w:top w:w="0" w:type="dxa"/>
              <w:left w:w="150" w:type="dxa"/>
              <w:bottom w:w="0" w:type="dxa"/>
              <w:right w:w="150" w:type="dxa"/>
            </w:tcMar>
            <w:hideMark/>
          </w:tcPr>
          <w:p w14:paraId="2BF10A43"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5923656F"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w:t>
            </w:r>
            <w:proofErr w:type="spellStart"/>
            <w:r w:rsidRPr="00754C1E">
              <w:rPr>
                <w:color w:val="24292F"/>
                <w:lang w:val="en-IN" w:eastAsia="en-IN"/>
              </w:rPr>
              <w:t>img</w:t>
            </w:r>
            <w:proofErr w:type="spellEnd"/>
            <w:r w:rsidRPr="00754C1E">
              <w:rPr>
                <w:color w:val="24292F"/>
                <w:lang w:val="en-IN" w:eastAsia="en-IN"/>
              </w:rPr>
              <w:t xml:space="preserve"> </w:t>
            </w:r>
            <w:proofErr w:type="spellStart"/>
            <w:r w:rsidRPr="00754C1E">
              <w:rPr>
                <w:color w:val="24292F"/>
                <w:lang w:val="en-IN" w:eastAsia="en-IN"/>
              </w:rPr>
              <w:t>src</w:t>
            </w:r>
            <w:proofErr w:type="spellEnd"/>
            <w:r w:rsidRPr="00754C1E">
              <w:rPr>
                <w:color w:val="24292F"/>
                <w:lang w:val="en-IN" w:eastAsia="en-IN"/>
              </w:rPr>
              <w:t>="/static/</w:t>
            </w:r>
            <w:proofErr w:type="spellStart"/>
            <w:r w:rsidRPr="00754C1E">
              <w:rPr>
                <w:color w:val="24292F"/>
                <w:lang w:val="en-IN" w:eastAsia="en-IN"/>
              </w:rPr>
              <w:t>arrow.svg</w:t>
            </w:r>
            <w:proofErr w:type="spellEnd"/>
            <w:r w:rsidRPr="00754C1E">
              <w:rPr>
                <w:color w:val="24292F"/>
                <w:lang w:val="en-IN" w:eastAsia="en-IN"/>
              </w:rPr>
              <w:t>" alt="arrow" class="arrow"&gt;</w:t>
            </w:r>
          </w:p>
        </w:tc>
      </w:tr>
      <w:tr w:rsidR="00754C1E" w:rsidRPr="00754C1E" w14:paraId="447CBFA0" w14:textId="77777777" w:rsidTr="00754C1E">
        <w:tc>
          <w:tcPr>
            <w:tcW w:w="750" w:type="dxa"/>
            <w:shd w:val="clear" w:color="auto" w:fill="auto"/>
            <w:noWrap/>
            <w:tcMar>
              <w:top w:w="0" w:type="dxa"/>
              <w:left w:w="150" w:type="dxa"/>
              <w:bottom w:w="0" w:type="dxa"/>
              <w:right w:w="150" w:type="dxa"/>
            </w:tcMar>
            <w:hideMark/>
          </w:tcPr>
          <w:p w14:paraId="50E81AC5"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357E1E3" w14:textId="77777777" w:rsidR="00754C1E" w:rsidRPr="00754C1E" w:rsidRDefault="00754C1E" w:rsidP="00754C1E">
            <w:pPr>
              <w:spacing w:line="300" w:lineRule="atLeast"/>
              <w:rPr>
                <w:color w:val="24292F"/>
                <w:lang w:val="en-IN" w:eastAsia="en-IN"/>
              </w:rPr>
            </w:pPr>
          </w:p>
          <w:p w14:paraId="0D81B801" w14:textId="77777777" w:rsidR="00754C1E" w:rsidRPr="00754C1E" w:rsidRDefault="00754C1E" w:rsidP="00754C1E">
            <w:pPr>
              <w:spacing w:line="300" w:lineRule="atLeast"/>
              <w:jc w:val="right"/>
              <w:rPr>
                <w:lang w:val="en-IN" w:eastAsia="en-IN"/>
              </w:rPr>
            </w:pPr>
          </w:p>
        </w:tc>
      </w:tr>
      <w:tr w:rsidR="00754C1E" w:rsidRPr="00754C1E" w14:paraId="1E9B521D" w14:textId="77777777" w:rsidTr="00754C1E">
        <w:tc>
          <w:tcPr>
            <w:tcW w:w="750" w:type="dxa"/>
            <w:shd w:val="clear" w:color="auto" w:fill="FFFFFF"/>
            <w:noWrap/>
            <w:tcMar>
              <w:top w:w="0" w:type="dxa"/>
              <w:left w:w="150" w:type="dxa"/>
              <w:bottom w:w="0" w:type="dxa"/>
              <w:right w:w="150" w:type="dxa"/>
            </w:tcMar>
            <w:hideMark/>
          </w:tcPr>
          <w:p w14:paraId="00D03EFC"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500D0590"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 class="</w:t>
            </w:r>
            <w:proofErr w:type="spellStart"/>
            <w:r w:rsidRPr="00754C1E">
              <w:rPr>
                <w:color w:val="24292F"/>
                <w:lang w:val="en-IN" w:eastAsia="en-IN"/>
              </w:rPr>
              <w:t>svg</w:t>
            </w:r>
            <w:proofErr w:type="spellEnd"/>
            <w:r w:rsidRPr="00754C1E">
              <w:rPr>
                <w:color w:val="24292F"/>
                <w:lang w:val="en-IN" w:eastAsia="en-IN"/>
              </w:rPr>
              <w:t>-text svg3"&gt;</w:t>
            </w:r>
          </w:p>
        </w:tc>
      </w:tr>
      <w:tr w:rsidR="00754C1E" w:rsidRPr="00754C1E" w14:paraId="44317BEF" w14:textId="77777777" w:rsidTr="00754C1E">
        <w:tc>
          <w:tcPr>
            <w:tcW w:w="750" w:type="dxa"/>
            <w:shd w:val="clear" w:color="auto" w:fill="auto"/>
            <w:noWrap/>
            <w:tcMar>
              <w:top w:w="0" w:type="dxa"/>
              <w:left w:w="150" w:type="dxa"/>
              <w:bottom w:w="0" w:type="dxa"/>
              <w:right w:w="150" w:type="dxa"/>
            </w:tcMar>
            <w:hideMark/>
          </w:tcPr>
          <w:p w14:paraId="47A9D796"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9C0600B"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w:t>
            </w:r>
            <w:proofErr w:type="spellStart"/>
            <w:r w:rsidRPr="00754C1E">
              <w:rPr>
                <w:color w:val="24292F"/>
                <w:lang w:val="en-IN" w:eastAsia="en-IN"/>
              </w:rPr>
              <w:t>img</w:t>
            </w:r>
            <w:proofErr w:type="spellEnd"/>
            <w:r w:rsidRPr="00754C1E">
              <w:rPr>
                <w:color w:val="24292F"/>
                <w:lang w:val="en-IN" w:eastAsia="en-IN"/>
              </w:rPr>
              <w:t xml:space="preserve"> </w:t>
            </w:r>
            <w:proofErr w:type="spellStart"/>
            <w:r w:rsidRPr="00754C1E">
              <w:rPr>
                <w:color w:val="24292F"/>
                <w:lang w:val="en-IN" w:eastAsia="en-IN"/>
              </w:rPr>
              <w:t>src</w:t>
            </w:r>
            <w:proofErr w:type="spellEnd"/>
            <w:r w:rsidRPr="00754C1E">
              <w:rPr>
                <w:color w:val="24292F"/>
                <w:lang w:val="en-IN" w:eastAsia="en-IN"/>
              </w:rPr>
              <w:t xml:space="preserve">="/static/get </w:t>
            </w:r>
            <w:proofErr w:type="spellStart"/>
            <w:r w:rsidRPr="00754C1E">
              <w:rPr>
                <w:color w:val="24292F"/>
                <w:lang w:val="en-IN" w:eastAsia="en-IN"/>
              </w:rPr>
              <w:t>mcq</w:t>
            </w:r>
            <w:proofErr w:type="spellEnd"/>
            <w:r w:rsidRPr="00754C1E">
              <w:rPr>
                <w:color w:val="24292F"/>
                <w:lang w:val="en-IN" w:eastAsia="en-IN"/>
              </w:rPr>
              <w:t xml:space="preserve"> </w:t>
            </w:r>
            <w:proofErr w:type="spellStart"/>
            <w:r w:rsidRPr="00754C1E">
              <w:rPr>
                <w:color w:val="24292F"/>
                <w:lang w:val="en-IN" w:eastAsia="en-IN"/>
              </w:rPr>
              <w:t>group.svg</w:t>
            </w:r>
            <w:proofErr w:type="spellEnd"/>
            <w:r w:rsidRPr="00754C1E">
              <w:rPr>
                <w:color w:val="24292F"/>
                <w:lang w:val="en-IN" w:eastAsia="en-IN"/>
              </w:rPr>
              <w:t>" alt="input data" class="</w:t>
            </w:r>
            <w:proofErr w:type="spellStart"/>
            <w:r w:rsidRPr="00754C1E">
              <w:rPr>
                <w:color w:val="24292F"/>
                <w:lang w:val="en-IN" w:eastAsia="en-IN"/>
              </w:rPr>
              <w:t>svg</w:t>
            </w:r>
            <w:proofErr w:type="spellEnd"/>
            <w:r w:rsidRPr="00754C1E">
              <w:rPr>
                <w:color w:val="24292F"/>
                <w:lang w:val="en-IN" w:eastAsia="en-IN"/>
              </w:rPr>
              <w:t>"&gt;</w:t>
            </w:r>
          </w:p>
        </w:tc>
      </w:tr>
      <w:tr w:rsidR="00754C1E" w:rsidRPr="00754C1E" w14:paraId="182EC6D2" w14:textId="77777777" w:rsidTr="00754C1E">
        <w:tc>
          <w:tcPr>
            <w:tcW w:w="750" w:type="dxa"/>
            <w:shd w:val="clear" w:color="auto" w:fill="FFFFFF"/>
            <w:noWrap/>
            <w:tcMar>
              <w:top w:w="0" w:type="dxa"/>
              <w:left w:w="150" w:type="dxa"/>
              <w:bottom w:w="0" w:type="dxa"/>
              <w:right w:w="150" w:type="dxa"/>
            </w:tcMar>
            <w:hideMark/>
          </w:tcPr>
          <w:p w14:paraId="396C55EB"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C28E6E6"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&lt;span class="span3"&gt;GET AUTOMATICALLY&lt;</w:t>
            </w:r>
            <w:proofErr w:type="spellStart"/>
            <w:r w:rsidRPr="00754C1E">
              <w:rPr>
                <w:color w:val="24292F"/>
                <w:lang w:val="en-IN" w:eastAsia="en-IN"/>
              </w:rPr>
              <w:t>br</w:t>
            </w:r>
            <w:proofErr w:type="spellEnd"/>
            <w:r w:rsidRPr="00754C1E">
              <w:rPr>
                <w:color w:val="24292F"/>
                <w:lang w:val="en-IN" w:eastAsia="en-IN"/>
              </w:rPr>
              <w:t>&gt;GENERATED MCQ'S&lt;/span&gt;</w:t>
            </w:r>
          </w:p>
        </w:tc>
      </w:tr>
      <w:tr w:rsidR="00754C1E" w:rsidRPr="00754C1E" w14:paraId="1016BE12" w14:textId="77777777" w:rsidTr="00754C1E">
        <w:tc>
          <w:tcPr>
            <w:tcW w:w="750" w:type="dxa"/>
            <w:shd w:val="clear" w:color="auto" w:fill="auto"/>
            <w:noWrap/>
            <w:tcMar>
              <w:top w:w="0" w:type="dxa"/>
              <w:left w:w="150" w:type="dxa"/>
              <w:bottom w:w="0" w:type="dxa"/>
              <w:right w:w="150" w:type="dxa"/>
            </w:tcMar>
            <w:hideMark/>
          </w:tcPr>
          <w:p w14:paraId="558E21C8"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8B2D809"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&lt;/div&gt;</w:t>
            </w:r>
          </w:p>
        </w:tc>
      </w:tr>
      <w:tr w:rsidR="00754C1E" w:rsidRPr="00754C1E" w14:paraId="76CBB672" w14:textId="77777777" w:rsidTr="00754C1E">
        <w:tc>
          <w:tcPr>
            <w:tcW w:w="750" w:type="dxa"/>
            <w:shd w:val="clear" w:color="auto" w:fill="FFFFFF"/>
            <w:noWrap/>
            <w:tcMar>
              <w:top w:w="0" w:type="dxa"/>
              <w:left w:w="150" w:type="dxa"/>
              <w:bottom w:w="0" w:type="dxa"/>
              <w:right w:w="150" w:type="dxa"/>
            </w:tcMar>
            <w:hideMark/>
          </w:tcPr>
          <w:p w14:paraId="53866220"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56F3832"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&lt;/div&gt;</w:t>
            </w:r>
          </w:p>
        </w:tc>
      </w:tr>
      <w:tr w:rsidR="00754C1E" w:rsidRPr="00754C1E" w14:paraId="6317CEA2" w14:textId="77777777" w:rsidTr="00754C1E">
        <w:tc>
          <w:tcPr>
            <w:tcW w:w="750" w:type="dxa"/>
            <w:shd w:val="clear" w:color="auto" w:fill="auto"/>
            <w:noWrap/>
            <w:tcMar>
              <w:top w:w="0" w:type="dxa"/>
              <w:left w:w="150" w:type="dxa"/>
              <w:bottom w:w="0" w:type="dxa"/>
              <w:right w:w="150" w:type="dxa"/>
            </w:tcMar>
            <w:hideMark/>
          </w:tcPr>
          <w:p w14:paraId="00231CEB"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E190D41" w14:textId="77777777" w:rsidR="00754C1E" w:rsidRPr="00754C1E" w:rsidRDefault="00754C1E" w:rsidP="00754C1E">
            <w:pPr>
              <w:spacing w:line="300" w:lineRule="atLeast"/>
              <w:rPr>
                <w:color w:val="24292F"/>
                <w:lang w:val="en-IN" w:eastAsia="en-IN"/>
              </w:rPr>
            </w:pPr>
          </w:p>
          <w:p w14:paraId="021E6510" w14:textId="77777777" w:rsidR="00754C1E" w:rsidRPr="00754C1E" w:rsidRDefault="00754C1E" w:rsidP="00754C1E">
            <w:pPr>
              <w:spacing w:line="300" w:lineRule="atLeast"/>
              <w:jc w:val="right"/>
              <w:rPr>
                <w:lang w:val="en-IN" w:eastAsia="en-IN"/>
              </w:rPr>
            </w:pPr>
          </w:p>
        </w:tc>
      </w:tr>
      <w:tr w:rsidR="00754C1E" w:rsidRPr="00754C1E" w14:paraId="5168A31A" w14:textId="77777777" w:rsidTr="00754C1E">
        <w:tc>
          <w:tcPr>
            <w:tcW w:w="750" w:type="dxa"/>
            <w:shd w:val="clear" w:color="auto" w:fill="FFFFFF"/>
            <w:noWrap/>
            <w:tcMar>
              <w:top w:w="0" w:type="dxa"/>
              <w:left w:w="150" w:type="dxa"/>
              <w:bottom w:w="0" w:type="dxa"/>
              <w:right w:w="150" w:type="dxa"/>
            </w:tcMar>
            <w:hideMark/>
          </w:tcPr>
          <w:p w14:paraId="235F030F"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0F0517A4"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&lt;/div&gt;</w:t>
            </w:r>
          </w:p>
        </w:tc>
      </w:tr>
      <w:tr w:rsidR="00754C1E" w:rsidRPr="00754C1E" w14:paraId="2580054C" w14:textId="77777777" w:rsidTr="00754C1E">
        <w:tc>
          <w:tcPr>
            <w:tcW w:w="750" w:type="dxa"/>
            <w:shd w:val="clear" w:color="auto" w:fill="auto"/>
            <w:noWrap/>
            <w:tcMar>
              <w:top w:w="0" w:type="dxa"/>
              <w:left w:w="150" w:type="dxa"/>
              <w:bottom w:w="0" w:type="dxa"/>
              <w:right w:w="150" w:type="dxa"/>
            </w:tcMar>
            <w:hideMark/>
          </w:tcPr>
          <w:p w14:paraId="364602F3"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6EBEA56" w14:textId="77777777" w:rsidR="00754C1E" w:rsidRPr="00754C1E" w:rsidRDefault="00754C1E" w:rsidP="00754C1E">
            <w:pPr>
              <w:spacing w:line="300" w:lineRule="atLeast"/>
              <w:rPr>
                <w:color w:val="24292F"/>
                <w:lang w:val="en-IN" w:eastAsia="en-IN"/>
              </w:rPr>
            </w:pPr>
          </w:p>
          <w:p w14:paraId="1389B8B7" w14:textId="77777777" w:rsidR="00754C1E" w:rsidRPr="00754C1E" w:rsidRDefault="00754C1E" w:rsidP="00754C1E">
            <w:pPr>
              <w:spacing w:line="300" w:lineRule="atLeast"/>
              <w:jc w:val="right"/>
              <w:rPr>
                <w:lang w:val="en-IN" w:eastAsia="en-IN"/>
              </w:rPr>
            </w:pPr>
          </w:p>
        </w:tc>
      </w:tr>
      <w:tr w:rsidR="00754C1E" w:rsidRPr="00754C1E" w14:paraId="31633F7B" w14:textId="77777777" w:rsidTr="00754C1E">
        <w:tc>
          <w:tcPr>
            <w:tcW w:w="750" w:type="dxa"/>
            <w:shd w:val="clear" w:color="auto" w:fill="FFFFFF"/>
            <w:noWrap/>
            <w:tcMar>
              <w:top w:w="0" w:type="dxa"/>
              <w:left w:w="150" w:type="dxa"/>
              <w:bottom w:w="0" w:type="dxa"/>
              <w:right w:w="150" w:type="dxa"/>
            </w:tcMar>
            <w:hideMark/>
          </w:tcPr>
          <w:p w14:paraId="3B57ECA8"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371EBDC7"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 class="bottom"&gt;</w:t>
            </w:r>
          </w:p>
        </w:tc>
      </w:tr>
      <w:tr w:rsidR="00754C1E" w:rsidRPr="00754C1E" w14:paraId="535A5BD1" w14:textId="77777777" w:rsidTr="00754C1E">
        <w:tc>
          <w:tcPr>
            <w:tcW w:w="750" w:type="dxa"/>
            <w:shd w:val="clear" w:color="auto" w:fill="auto"/>
            <w:noWrap/>
            <w:tcMar>
              <w:top w:w="0" w:type="dxa"/>
              <w:left w:w="150" w:type="dxa"/>
              <w:bottom w:w="0" w:type="dxa"/>
              <w:right w:w="150" w:type="dxa"/>
            </w:tcMar>
            <w:hideMark/>
          </w:tcPr>
          <w:p w14:paraId="47871066"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38CF42B" w14:textId="77777777" w:rsidR="00754C1E" w:rsidRPr="00754C1E" w:rsidRDefault="00754C1E" w:rsidP="00754C1E">
            <w:pPr>
              <w:spacing w:line="300" w:lineRule="atLeast"/>
              <w:rPr>
                <w:color w:val="24292F"/>
                <w:lang w:val="en-IN" w:eastAsia="en-IN"/>
              </w:rPr>
            </w:pPr>
          </w:p>
          <w:p w14:paraId="717FEAA9" w14:textId="77777777" w:rsidR="00754C1E" w:rsidRPr="00754C1E" w:rsidRDefault="00754C1E" w:rsidP="00754C1E">
            <w:pPr>
              <w:spacing w:line="300" w:lineRule="atLeast"/>
              <w:jc w:val="right"/>
              <w:rPr>
                <w:lang w:val="en-IN" w:eastAsia="en-IN"/>
              </w:rPr>
            </w:pPr>
          </w:p>
        </w:tc>
      </w:tr>
      <w:tr w:rsidR="00754C1E" w:rsidRPr="00754C1E" w14:paraId="31364433" w14:textId="77777777" w:rsidTr="00754C1E">
        <w:tc>
          <w:tcPr>
            <w:tcW w:w="750" w:type="dxa"/>
            <w:shd w:val="clear" w:color="auto" w:fill="FFFFFF"/>
            <w:noWrap/>
            <w:tcMar>
              <w:top w:w="0" w:type="dxa"/>
              <w:left w:w="150" w:type="dxa"/>
              <w:bottom w:w="0" w:type="dxa"/>
              <w:right w:w="150" w:type="dxa"/>
            </w:tcMar>
            <w:hideMark/>
          </w:tcPr>
          <w:p w14:paraId="4C8135AB"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13F4CBAC"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 class="</w:t>
            </w:r>
            <w:proofErr w:type="spellStart"/>
            <w:r w:rsidRPr="00754C1E">
              <w:rPr>
                <w:color w:val="24292F"/>
                <w:lang w:val="en-IN" w:eastAsia="en-IN"/>
              </w:rPr>
              <w:t>inputArea</w:t>
            </w:r>
            <w:proofErr w:type="spellEnd"/>
            <w:r w:rsidRPr="00754C1E">
              <w:rPr>
                <w:color w:val="24292F"/>
                <w:lang w:val="en-IN" w:eastAsia="en-IN"/>
              </w:rPr>
              <w:t>"&gt;</w:t>
            </w:r>
          </w:p>
        </w:tc>
      </w:tr>
      <w:tr w:rsidR="00754C1E" w:rsidRPr="00754C1E" w14:paraId="2A81FB09" w14:textId="77777777" w:rsidTr="00754C1E">
        <w:tc>
          <w:tcPr>
            <w:tcW w:w="750" w:type="dxa"/>
            <w:shd w:val="clear" w:color="auto" w:fill="auto"/>
            <w:noWrap/>
            <w:tcMar>
              <w:top w:w="0" w:type="dxa"/>
              <w:left w:w="150" w:type="dxa"/>
              <w:bottom w:w="0" w:type="dxa"/>
              <w:right w:w="150" w:type="dxa"/>
            </w:tcMar>
            <w:hideMark/>
          </w:tcPr>
          <w:p w14:paraId="09E333A5"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C40EF9F" w14:textId="77777777" w:rsidR="00754C1E" w:rsidRPr="00754C1E" w:rsidRDefault="00754C1E" w:rsidP="00754C1E">
            <w:pPr>
              <w:spacing w:line="300" w:lineRule="atLeast"/>
              <w:rPr>
                <w:color w:val="24292F"/>
                <w:lang w:val="en-IN" w:eastAsia="en-IN"/>
              </w:rPr>
            </w:pPr>
          </w:p>
          <w:p w14:paraId="123586D3" w14:textId="77777777" w:rsidR="00754C1E" w:rsidRPr="00754C1E" w:rsidRDefault="00754C1E" w:rsidP="00754C1E">
            <w:pPr>
              <w:spacing w:line="300" w:lineRule="atLeast"/>
              <w:jc w:val="right"/>
              <w:rPr>
                <w:lang w:val="en-IN" w:eastAsia="en-IN"/>
              </w:rPr>
            </w:pPr>
          </w:p>
        </w:tc>
      </w:tr>
      <w:tr w:rsidR="00754C1E" w:rsidRPr="00754C1E" w14:paraId="01BEB676" w14:textId="77777777" w:rsidTr="00754C1E">
        <w:tc>
          <w:tcPr>
            <w:tcW w:w="750" w:type="dxa"/>
            <w:shd w:val="clear" w:color="auto" w:fill="FFFFFF"/>
            <w:noWrap/>
            <w:tcMar>
              <w:top w:w="0" w:type="dxa"/>
              <w:left w:w="150" w:type="dxa"/>
              <w:bottom w:w="0" w:type="dxa"/>
              <w:right w:w="150" w:type="dxa"/>
            </w:tcMar>
            <w:hideMark/>
          </w:tcPr>
          <w:p w14:paraId="57884C74"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22E9E339"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 class="header sub"&gt;</w:t>
            </w:r>
          </w:p>
        </w:tc>
      </w:tr>
      <w:tr w:rsidR="00754C1E" w:rsidRPr="00754C1E" w14:paraId="1E41E7F6" w14:textId="77777777" w:rsidTr="00754C1E">
        <w:tc>
          <w:tcPr>
            <w:tcW w:w="750" w:type="dxa"/>
            <w:shd w:val="clear" w:color="auto" w:fill="auto"/>
            <w:noWrap/>
            <w:tcMar>
              <w:top w:w="0" w:type="dxa"/>
              <w:left w:w="150" w:type="dxa"/>
              <w:bottom w:w="0" w:type="dxa"/>
              <w:right w:w="150" w:type="dxa"/>
            </w:tcMar>
            <w:hideMark/>
          </w:tcPr>
          <w:p w14:paraId="0C6A7B8D"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C1289EB"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&lt;p&gt;ENTER TEXT&lt;/p&gt;</w:t>
            </w:r>
          </w:p>
        </w:tc>
      </w:tr>
      <w:tr w:rsidR="00754C1E" w:rsidRPr="00754C1E" w14:paraId="63C1BCC1" w14:textId="77777777" w:rsidTr="00754C1E">
        <w:tc>
          <w:tcPr>
            <w:tcW w:w="750" w:type="dxa"/>
            <w:shd w:val="clear" w:color="auto" w:fill="FFFFFF"/>
            <w:noWrap/>
            <w:tcMar>
              <w:top w:w="0" w:type="dxa"/>
              <w:left w:w="150" w:type="dxa"/>
              <w:bottom w:w="0" w:type="dxa"/>
              <w:right w:w="150" w:type="dxa"/>
            </w:tcMar>
            <w:hideMark/>
          </w:tcPr>
          <w:p w14:paraId="616C8CC6"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1C6181EA"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&lt;/div&gt;</w:t>
            </w:r>
          </w:p>
        </w:tc>
      </w:tr>
      <w:tr w:rsidR="00754C1E" w:rsidRPr="00754C1E" w14:paraId="28D44CD5" w14:textId="77777777" w:rsidTr="00754C1E">
        <w:tc>
          <w:tcPr>
            <w:tcW w:w="750" w:type="dxa"/>
            <w:shd w:val="clear" w:color="auto" w:fill="auto"/>
            <w:noWrap/>
            <w:tcMar>
              <w:top w:w="0" w:type="dxa"/>
              <w:left w:w="150" w:type="dxa"/>
              <w:bottom w:w="0" w:type="dxa"/>
              <w:right w:w="150" w:type="dxa"/>
            </w:tcMar>
            <w:hideMark/>
          </w:tcPr>
          <w:p w14:paraId="1A7334A6"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0B7736F"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w:t>
            </w:r>
            <w:proofErr w:type="spellStart"/>
            <w:r w:rsidRPr="00754C1E">
              <w:rPr>
                <w:color w:val="24292F"/>
                <w:lang w:val="en-IN" w:eastAsia="en-IN"/>
              </w:rPr>
              <w:t>textarea</w:t>
            </w:r>
            <w:proofErr w:type="spellEnd"/>
            <w:r w:rsidRPr="00754C1E">
              <w:rPr>
                <w:color w:val="24292F"/>
                <w:lang w:val="en-IN" w:eastAsia="en-IN"/>
              </w:rPr>
              <w:t xml:space="preserve"> rows="13" cols="80" class='</w:t>
            </w:r>
            <w:proofErr w:type="spellStart"/>
            <w:r w:rsidRPr="00754C1E">
              <w:rPr>
                <w:color w:val="24292F"/>
                <w:lang w:val="en-IN" w:eastAsia="en-IN"/>
              </w:rPr>
              <w:t>textarea</w:t>
            </w:r>
            <w:proofErr w:type="spellEnd"/>
            <w:r w:rsidRPr="00754C1E">
              <w:rPr>
                <w:color w:val="24292F"/>
                <w:lang w:val="en-IN" w:eastAsia="en-IN"/>
              </w:rPr>
              <w:t>'&gt;&lt;/</w:t>
            </w:r>
            <w:proofErr w:type="spellStart"/>
            <w:r w:rsidRPr="00754C1E">
              <w:rPr>
                <w:color w:val="24292F"/>
                <w:lang w:val="en-IN" w:eastAsia="en-IN"/>
              </w:rPr>
              <w:t>textarea</w:t>
            </w:r>
            <w:proofErr w:type="spellEnd"/>
            <w:r w:rsidRPr="00754C1E">
              <w:rPr>
                <w:color w:val="24292F"/>
                <w:lang w:val="en-IN" w:eastAsia="en-IN"/>
              </w:rPr>
              <w:t>&gt;</w:t>
            </w:r>
          </w:p>
        </w:tc>
      </w:tr>
      <w:tr w:rsidR="00754C1E" w:rsidRPr="00754C1E" w14:paraId="73DDC5B9" w14:textId="77777777" w:rsidTr="00754C1E">
        <w:tc>
          <w:tcPr>
            <w:tcW w:w="750" w:type="dxa"/>
            <w:shd w:val="clear" w:color="auto" w:fill="FFFFFF"/>
            <w:noWrap/>
            <w:tcMar>
              <w:top w:w="0" w:type="dxa"/>
              <w:left w:w="150" w:type="dxa"/>
              <w:bottom w:w="0" w:type="dxa"/>
              <w:right w:w="150" w:type="dxa"/>
            </w:tcMar>
            <w:hideMark/>
          </w:tcPr>
          <w:p w14:paraId="7394433E"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19E4A6C0"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w:t>
            </w:r>
            <w:proofErr w:type="spellStart"/>
            <w:r w:rsidRPr="00754C1E">
              <w:rPr>
                <w:color w:val="24292F"/>
                <w:lang w:val="en-IN" w:eastAsia="en-IN"/>
              </w:rPr>
              <w:t>br</w:t>
            </w:r>
            <w:proofErr w:type="spellEnd"/>
            <w:r w:rsidRPr="00754C1E">
              <w:rPr>
                <w:color w:val="24292F"/>
                <w:lang w:val="en-IN" w:eastAsia="en-IN"/>
              </w:rPr>
              <w:t>&gt;</w:t>
            </w:r>
          </w:p>
        </w:tc>
      </w:tr>
      <w:tr w:rsidR="00754C1E" w:rsidRPr="00754C1E" w14:paraId="0804EB6C" w14:textId="77777777" w:rsidTr="00754C1E">
        <w:tc>
          <w:tcPr>
            <w:tcW w:w="750" w:type="dxa"/>
            <w:shd w:val="clear" w:color="auto" w:fill="auto"/>
            <w:noWrap/>
            <w:tcMar>
              <w:top w:w="0" w:type="dxa"/>
              <w:left w:w="150" w:type="dxa"/>
              <w:bottom w:w="0" w:type="dxa"/>
              <w:right w:w="150" w:type="dxa"/>
            </w:tcMar>
            <w:hideMark/>
          </w:tcPr>
          <w:p w14:paraId="1DF75055"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3D185C0"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 class="submit-bar"&gt;</w:t>
            </w:r>
          </w:p>
        </w:tc>
      </w:tr>
      <w:tr w:rsidR="00754C1E" w:rsidRPr="00754C1E" w14:paraId="571F488F" w14:textId="77777777" w:rsidTr="00754C1E">
        <w:tc>
          <w:tcPr>
            <w:tcW w:w="750" w:type="dxa"/>
            <w:shd w:val="clear" w:color="auto" w:fill="FFFFFF"/>
            <w:noWrap/>
            <w:tcMar>
              <w:top w:w="0" w:type="dxa"/>
              <w:left w:w="150" w:type="dxa"/>
              <w:bottom w:w="0" w:type="dxa"/>
              <w:right w:w="150" w:type="dxa"/>
            </w:tcMar>
            <w:hideMark/>
          </w:tcPr>
          <w:p w14:paraId="3FC84B73"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20363FB"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&lt;button class="submit"&gt;SUBMIT&lt;/button&gt;</w:t>
            </w:r>
          </w:p>
        </w:tc>
      </w:tr>
      <w:tr w:rsidR="00754C1E" w:rsidRPr="00754C1E" w14:paraId="2116E4A2" w14:textId="77777777" w:rsidTr="00754C1E">
        <w:tc>
          <w:tcPr>
            <w:tcW w:w="750" w:type="dxa"/>
            <w:shd w:val="clear" w:color="auto" w:fill="auto"/>
            <w:noWrap/>
            <w:tcMar>
              <w:top w:w="0" w:type="dxa"/>
              <w:left w:w="150" w:type="dxa"/>
              <w:bottom w:w="0" w:type="dxa"/>
              <w:right w:w="150" w:type="dxa"/>
            </w:tcMar>
            <w:hideMark/>
          </w:tcPr>
          <w:p w14:paraId="662F6E84"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4AFA342"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 class="loader"&gt;&lt;/div&gt;</w:t>
            </w:r>
          </w:p>
        </w:tc>
      </w:tr>
      <w:tr w:rsidR="00754C1E" w:rsidRPr="00754C1E" w14:paraId="36C29FE3" w14:textId="77777777" w:rsidTr="00754C1E">
        <w:tc>
          <w:tcPr>
            <w:tcW w:w="750" w:type="dxa"/>
            <w:shd w:val="clear" w:color="auto" w:fill="FFFFFF"/>
            <w:noWrap/>
            <w:tcMar>
              <w:top w:w="0" w:type="dxa"/>
              <w:left w:w="150" w:type="dxa"/>
              <w:bottom w:w="0" w:type="dxa"/>
              <w:right w:w="150" w:type="dxa"/>
            </w:tcMar>
            <w:hideMark/>
          </w:tcPr>
          <w:p w14:paraId="064DE389"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51EB996"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&lt;span&gt;Generate MCQ From :&lt;/span&gt;</w:t>
            </w:r>
          </w:p>
        </w:tc>
      </w:tr>
      <w:tr w:rsidR="00754C1E" w:rsidRPr="00754C1E" w14:paraId="710D9F4A" w14:textId="77777777" w:rsidTr="00754C1E">
        <w:tc>
          <w:tcPr>
            <w:tcW w:w="750" w:type="dxa"/>
            <w:shd w:val="clear" w:color="auto" w:fill="auto"/>
            <w:noWrap/>
            <w:tcMar>
              <w:top w:w="0" w:type="dxa"/>
              <w:left w:w="150" w:type="dxa"/>
              <w:bottom w:w="0" w:type="dxa"/>
              <w:right w:w="150" w:type="dxa"/>
            </w:tcMar>
            <w:hideMark/>
          </w:tcPr>
          <w:p w14:paraId="637C8C9F"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C2BA2B4"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 class="high-low"&gt;</w:t>
            </w:r>
          </w:p>
        </w:tc>
      </w:tr>
      <w:tr w:rsidR="00754C1E" w:rsidRPr="00754C1E" w14:paraId="60F67009" w14:textId="77777777" w:rsidTr="00754C1E">
        <w:tc>
          <w:tcPr>
            <w:tcW w:w="750" w:type="dxa"/>
            <w:shd w:val="clear" w:color="auto" w:fill="FFFFFF"/>
            <w:noWrap/>
            <w:tcMar>
              <w:top w:w="0" w:type="dxa"/>
              <w:left w:w="150" w:type="dxa"/>
              <w:bottom w:w="0" w:type="dxa"/>
              <w:right w:w="150" w:type="dxa"/>
            </w:tcMar>
            <w:hideMark/>
          </w:tcPr>
          <w:p w14:paraId="32A4DA29"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9522F88"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&lt;label&gt;&lt;b&gt;Full Text&lt;/b&gt; &lt;input type="radio" name="high-low" value="1"&gt;&lt;/label&gt;</w:t>
            </w:r>
          </w:p>
        </w:tc>
      </w:tr>
      <w:tr w:rsidR="00754C1E" w:rsidRPr="00754C1E" w14:paraId="46091A0F" w14:textId="77777777" w:rsidTr="00754C1E">
        <w:tc>
          <w:tcPr>
            <w:tcW w:w="750" w:type="dxa"/>
            <w:shd w:val="clear" w:color="auto" w:fill="auto"/>
            <w:noWrap/>
            <w:tcMar>
              <w:top w:w="0" w:type="dxa"/>
              <w:left w:w="150" w:type="dxa"/>
              <w:bottom w:w="0" w:type="dxa"/>
              <w:right w:w="150" w:type="dxa"/>
            </w:tcMar>
            <w:hideMark/>
          </w:tcPr>
          <w:p w14:paraId="6934FE61"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10FCBC5"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&lt;label&gt;&lt;b&gt;Summary&lt;/b&gt;&lt;input type="radio" name="high-low" value="0" checked&gt;&lt;/label&gt;</w:t>
            </w:r>
          </w:p>
        </w:tc>
      </w:tr>
      <w:tr w:rsidR="00754C1E" w:rsidRPr="00754C1E" w14:paraId="0489E7E0" w14:textId="77777777" w:rsidTr="00754C1E">
        <w:tc>
          <w:tcPr>
            <w:tcW w:w="750" w:type="dxa"/>
            <w:shd w:val="clear" w:color="auto" w:fill="FFFFFF"/>
            <w:noWrap/>
            <w:tcMar>
              <w:top w:w="0" w:type="dxa"/>
              <w:left w:w="150" w:type="dxa"/>
              <w:bottom w:w="0" w:type="dxa"/>
              <w:right w:w="150" w:type="dxa"/>
            </w:tcMar>
            <w:hideMark/>
          </w:tcPr>
          <w:p w14:paraId="663994F4"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A1436DF"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&lt;/div&gt;</w:t>
            </w:r>
          </w:p>
        </w:tc>
      </w:tr>
      <w:tr w:rsidR="00754C1E" w:rsidRPr="00754C1E" w14:paraId="34BFF772" w14:textId="77777777" w:rsidTr="00754C1E">
        <w:tc>
          <w:tcPr>
            <w:tcW w:w="750" w:type="dxa"/>
            <w:shd w:val="clear" w:color="auto" w:fill="auto"/>
            <w:noWrap/>
            <w:tcMar>
              <w:top w:w="0" w:type="dxa"/>
              <w:left w:w="150" w:type="dxa"/>
              <w:bottom w:w="0" w:type="dxa"/>
              <w:right w:w="150" w:type="dxa"/>
            </w:tcMar>
            <w:hideMark/>
          </w:tcPr>
          <w:p w14:paraId="39912E34"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1A652B7"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&lt;/div&gt;</w:t>
            </w:r>
          </w:p>
        </w:tc>
      </w:tr>
      <w:tr w:rsidR="00754C1E" w:rsidRPr="00754C1E" w14:paraId="6F4B99E1" w14:textId="77777777" w:rsidTr="00754C1E">
        <w:tc>
          <w:tcPr>
            <w:tcW w:w="750" w:type="dxa"/>
            <w:shd w:val="clear" w:color="auto" w:fill="FFFFFF"/>
            <w:noWrap/>
            <w:tcMar>
              <w:top w:w="0" w:type="dxa"/>
              <w:left w:w="150" w:type="dxa"/>
              <w:bottom w:w="0" w:type="dxa"/>
              <w:right w:w="150" w:type="dxa"/>
            </w:tcMar>
            <w:hideMark/>
          </w:tcPr>
          <w:p w14:paraId="43849666"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08A938E"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&lt;/div&gt;</w:t>
            </w:r>
          </w:p>
        </w:tc>
      </w:tr>
      <w:tr w:rsidR="00754C1E" w:rsidRPr="00754C1E" w14:paraId="53ACF98D" w14:textId="77777777" w:rsidTr="00754C1E">
        <w:tc>
          <w:tcPr>
            <w:tcW w:w="750" w:type="dxa"/>
            <w:shd w:val="clear" w:color="auto" w:fill="auto"/>
            <w:noWrap/>
            <w:tcMar>
              <w:top w:w="0" w:type="dxa"/>
              <w:left w:w="150" w:type="dxa"/>
              <w:bottom w:w="0" w:type="dxa"/>
              <w:right w:w="150" w:type="dxa"/>
            </w:tcMar>
            <w:hideMark/>
          </w:tcPr>
          <w:p w14:paraId="425B5123"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444840E" w14:textId="77777777" w:rsidR="00754C1E" w:rsidRPr="00754C1E" w:rsidRDefault="00754C1E" w:rsidP="00754C1E">
            <w:pPr>
              <w:spacing w:line="300" w:lineRule="atLeast"/>
              <w:rPr>
                <w:color w:val="24292F"/>
                <w:lang w:val="en-IN" w:eastAsia="en-IN"/>
              </w:rPr>
            </w:pPr>
          </w:p>
          <w:p w14:paraId="138AECD9" w14:textId="77777777" w:rsidR="00754C1E" w:rsidRPr="00754C1E" w:rsidRDefault="00754C1E" w:rsidP="00754C1E">
            <w:pPr>
              <w:spacing w:line="300" w:lineRule="atLeast"/>
              <w:jc w:val="right"/>
              <w:rPr>
                <w:lang w:val="en-IN" w:eastAsia="en-IN"/>
              </w:rPr>
            </w:pPr>
          </w:p>
        </w:tc>
      </w:tr>
      <w:tr w:rsidR="00754C1E" w:rsidRPr="00754C1E" w14:paraId="0F66A757" w14:textId="77777777" w:rsidTr="00754C1E">
        <w:tc>
          <w:tcPr>
            <w:tcW w:w="750" w:type="dxa"/>
            <w:shd w:val="clear" w:color="auto" w:fill="FFFFFF"/>
            <w:noWrap/>
            <w:tcMar>
              <w:top w:w="0" w:type="dxa"/>
              <w:left w:w="150" w:type="dxa"/>
              <w:bottom w:w="0" w:type="dxa"/>
              <w:right w:w="150" w:type="dxa"/>
            </w:tcMar>
            <w:hideMark/>
          </w:tcPr>
          <w:p w14:paraId="2DEE8352"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3230A640"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 class="instructions"&gt;</w:t>
            </w:r>
          </w:p>
        </w:tc>
      </w:tr>
      <w:tr w:rsidR="00754C1E" w:rsidRPr="00754C1E" w14:paraId="66EE9EC5" w14:textId="77777777" w:rsidTr="00754C1E">
        <w:tc>
          <w:tcPr>
            <w:tcW w:w="750" w:type="dxa"/>
            <w:shd w:val="clear" w:color="auto" w:fill="auto"/>
            <w:noWrap/>
            <w:tcMar>
              <w:top w:w="0" w:type="dxa"/>
              <w:left w:w="150" w:type="dxa"/>
              <w:bottom w:w="0" w:type="dxa"/>
              <w:right w:w="150" w:type="dxa"/>
            </w:tcMar>
            <w:hideMark/>
          </w:tcPr>
          <w:p w14:paraId="702E7005"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08C7198"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 class="header sub"&gt;</w:t>
            </w:r>
          </w:p>
        </w:tc>
      </w:tr>
      <w:tr w:rsidR="00754C1E" w:rsidRPr="00754C1E" w14:paraId="5A5F709A" w14:textId="77777777" w:rsidTr="00754C1E">
        <w:tc>
          <w:tcPr>
            <w:tcW w:w="750" w:type="dxa"/>
            <w:shd w:val="clear" w:color="auto" w:fill="FFFFFF"/>
            <w:noWrap/>
            <w:tcMar>
              <w:top w:w="0" w:type="dxa"/>
              <w:left w:w="150" w:type="dxa"/>
              <w:bottom w:w="0" w:type="dxa"/>
              <w:right w:w="150" w:type="dxa"/>
            </w:tcMar>
            <w:hideMark/>
          </w:tcPr>
          <w:p w14:paraId="6B4DE180"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5D0E7F5"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&lt;p&gt;INSTRUCTIONS&lt;/p&gt;</w:t>
            </w:r>
          </w:p>
        </w:tc>
      </w:tr>
      <w:tr w:rsidR="00754C1E" w:rsidRPr="00754C1E" w14:paraId="771C6867" w14:textId="77777777" w:rsidTr="00754C1E">
        <w:tc>
          <w:tcPr>
            <w:tcW w:w="750" w:type="dxa"/>
            <w:shd w:val="clear" w:color="auto" w:fill="auto"/>
            <w:noWrap/>
            <w:tcMar>
              <w:top w:w="0" w:type="dxa"/>
              <w:left w:w="150" w:type="dxa"/>
              <w:bottom w:w="0" w:type="dxa"/>
              <w:right w:w="150" w:type="dxa"/>
            </w:tcMar>
            <w:hideMark/>
          </w:tcPr>
          <w:p w14:paraId="1A6FB28B"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A2135DE"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&lt;/div&gt;</w:t>
            </w:r>
          </w:p>
        </w:tc>
      </w:tr>
      <w:tr w:rsidR="00754C1E" w:rsidRPr="00754C1E" w14:paraId="6CD7E90A" w14:textId="77777777" w:rsidTr="00754C1E">
        <w:tc>
          <w:tcPr>
            <w:tcW w:w="750" w:type="dxa"/>
            <w:shd w:val="clear" w:color="auto" w:fill="FFFFFF"/>
            <w:noWrap/>
            <w:tcMar>
              <w:top w:w="0" w:type="dxa"/>
              <w:left w:w="150" w:type="dxa"/>
              <w:bottom w:w="0" w:type="dxa"/>
              <w:right w:w="150" w:type="dxa"/>
            </w:tcMar>
            <w:hideMark/>
          </w:tcPr>
          <w:p w14:paraId="17DE20B2"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F990815"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&lt;ul&gt;</w:t>
            </w:r>
          </w:p>
        </w:tc>
      </w:tr>
      <w:tr w:rsidR="00754C1E" w:rsidRPr="00754C1E" w14:paraId="5067F512" w14:textId="77777777" w:rsidTr="00754C1E">
        <w:tc>
          <w:tcPr>
            <w:tcW w:w="750" w:type="dxa"/>
            <w:shd w:val="clear" w:color="auto" w:fill="auto"/>
            <w:noWrap/>
            <w:tcMar>
              <w:top w:w="0" w:type="dxa"/>
              <w:left w:w="150" w:type="dxa"/>
              <w:bottom w:w="0" w:type="dxa"/>
              <w:right w:w="150" w:type="dxa"/>
            </w:tcMar>
            <w:hideMark/>
          </w:tcPr>
          <w:p w14:paraId="3214158D"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78B91DF"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&lt;li&gt;The algorithm takes average time of around 50 seconds to produce MCQ.&lt;/li&gt;</w:t>
            </w:r>
          </w:p>
        </w:tc>
      </w:tr>
      <w:tr w:rsidR="00754C1E" w:rsidRPr="00754C1E" w14:paraId="39A6BD94" w14:textId="77777777" w:rsidTr="00754C1E">
        <w:tc>
          <w:tcPr>
            <w:tcW w:w="750" w:type="dxa"/>
            <w:shd w:val="clear" w:color="auto" w:fill="FFFFFF"/>
            <w:noWrap/>
            <w:tcMar>
              <w:top w:w="0" w:type="dxa"/>
              <w:left w:w="150" w:type="dxa"/>
              <w:bottom w:w="0" w:type="dxa"/>
              <w:right w:w="150" w:type="dxa"/>
            </w:tcMar>
            <w:hideMark/>
          </w:tcPr>
          <w:p w14:paraId="3F31A44E"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E792C55"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&lt;li&gt;Our Algorithm may generate some MCQ's that are not </w:t>
            </w:r>
            <w:proofErr w:type="spellStart"/>
            <w:r w:rsidRPr="00754C1E">
              <w:rPr>
                <w:color w:val="24292F"/>
                <w:lang w:val="en-IN" w:eastAsia="en-IN"/>
              </w:rPr>
              <w:t>upto</w:t>
            </w:r>
            <w:proofErr w:type="spellEnd"/>
            <w:r w:rsidRPr="00754C1E">
              <w:rPr>
                <w:color w:val="24292F"/>
                <w:lang w:val="en-IN" w:eastAsia="en-IN"/>
              </w:rPr>
              <w:t xml:space="preserve"> the mark, </w:t>
            </w:r>
          </w:p>
        </w:tc>
      </w:tr>
      <w:tr w:rsidR="00754C1E" w:rsidRPr="00754C1E" w14:paraId="737F7710" w14:textId="77777777" w:rsidTr="00754C1E">
        <w:tc>
          <w:tcPr>
            <w:tcW w:w="750" w:type="dxa"/>
            <w:shd w:val="clear" w:color="auto" w:fill="auto"/>
            <w:noWrap/>
            <w:tcMar>
              <w:top w:w="0" w:type="dxa"/>
              <w:left w:w="150" w:type="dxa"/>
              <w:bottom w:w="0" w:type="dxa"/>
              <w:right w:w="150" w:type="dxa"/>
            </w:tcMar>
            <w:hideMark/>
          </w:tcPr>
          <w:p w14:paraId="4CC3A49E"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088F10AD"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wrong answer choices generated might not be correct for some questions.&lt;/li&gt;</w:t>
            </w:r>
          </w:p>
        </w:tc>
      </w:tr>
      <w:tr w:rsidR="00754C1E" w:rsidRPr="00754C1E" w14:paraId="48A8778C" w14:textId="77777777" w:rsidTr="00754C1E">
        <w:tc>
          <w:tcPr>
            <w:tcW w:w="750" w:type="dxa"/>
            <w:shd w:val="clear" w:color="auto" w:fill="FFFFFF"/>
            <w:noWrap/>
            <w:tcMar>
              <w:top w:w="0" w:type="dxa"/>
              <w:left w:w="150" w:type="dxa"/>
              <w:bottom w:w="0" w:type="dxa"/>
              <w:right w:w="150" w:type="dxa"/>
            </w:tcMar>
            <w:hideMark/>
          </w:tcPr>
          <w:p w14:paraId="7C07A62E"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C7F3F33"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&lt;li&gt;The article must have minimum length of 200 words in order to generate MCQ's.&lt;/li&gt;</w:t>
            </w:r>
          </w:p>
        </w:tc>
      </w:tr>
      <w:tr w:rsidR="00754C1E" w:rsidRPr="00754C1E" w14:paraId="463F4E75" w14:textId="77777777" w:rsidTr="00754C1E">
        <w:tc>
          <w:tcPr>
            <w:tcW w:w="750" w:type="dxa"/>
            <w:shd w:val="clear" w:color="auto" w:fill="auto"/>
            <w:noWrap/>
            <w:tcMar>
              <w:top w:w="0" w:type="dxa"/>
              <w:left w:w="150" w:type="dxa"/>
              <w:bottom w:w="0" w:type="dxa"/>
              <w:right w:w="150" w:type="dxa"/>
            </w:tcMar>
            <w:hideMark/>
          </w:tcPr>
          <w:p w14:paraId="01FEFE8B"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E77D551"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&lt;li&gt;These generated MCQ's are most suitable for primary level school kids. Still </w:t>
            </w:r>
          </w:p>
        </w:tc>
      </w:tr>
      <w:tr w:rsidR="00754C1E" w:rsidRPr="00754C1E" w14:paraId="1FA61495" w14:textId="77777777" w:rsidTr="00754C1E">
        <w:tc>
          <w:tcPr>
            <w:tcW w:w="750" w:type="dxa"/>
            <w:shd w:val="clear" w:color="auto" w:fill="FFFFFF"/>
            <w:noWrap/>
            <w:tcMar>
              <w:top w:w="0" w:type="dxa"/>
              <w:left w:w="150" w:type="dxa"/>
              <w:bottom w:w="0" w:type="dxa"/>
              <w:right w:w="150" w:type="dxa"/>
            </w:tcMar>
            <w:hideMark/>
          </w:tcPr>
          <w:p w14:paraId="05B1BAAB"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E52F5A3"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working on making more </w:t>
            </w:r>
            <w:proofErr w:type="spellStart"/>
            <w:r w:rsidRPr="00754C1E">
              <w:rPr>
                <w:color w:val="24292F"/>
                <w:lang w:val="en-IN" w:eastAsia="en-IN"/>
              </w:rPr>
              <w:t>dificult</w:t>
            </w:r>
            <w:proofErr w:type="spellEnd"/>
            <w:r w:rsidRPr="00754C1E">
              <w:rPr>
                <w:color w:val="24292F"/>
                <w:lang w:val="en-IN" w:eastAsia="en-IN"/>
              </w:rPr>
              <w:t xml:space="preserve"> MCQ's.&lt;/li&gt;</w:t>
            </w:r>
          </w:p>
        </w:tc>
      </w:tr>
      <w:tr w:rsidR="00754C1E" w:rsidRPr="00754C1E" w14:paraId="0E765894" w14:textId="77777777" w:rsidTr="00754C1E">
        <w:tc>
          <w:tcPr>
            <w:tcW w:w="750" w:type="dxa"/>
            <w:shd w:val="clear" w:color="auto" w:fill="auto"/>
            <w:noWrap/>
            <w:tcMar>
              <w:top w:w="0" w:type="dxa"/>
              <w:left w:w="150" w:type="dxa"/>
              <w:bottom w:w="0" w:type="dxa"/>
              <w:right w:w="150" w:type="dxa"/>
            </w:tcMar>
            <w:hideMark/>
          </w:tcPr>
          <w:p w14:paraId="41704B9B"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0C114AFC"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&lt;/ul&gt;</w:t>
            </w:r>
          </w:p>
        </w:tc>
      </w:tr>
      <w:tr w:rsidR="00754C1E" w:rsidRPr="00754C1E" w14:paraId="2831C794" w14:textId="77777777" w:rsidTr="00754C1E">
        <w:tc>
          <w:tcPr>
            <w:tcW w:w="750" w:type="dxa"/>
            <w:shd w:val="clear" w:color="auto" w:fill="FFFFFF"/>
            <w:noWrap/>
            <w:tcMar>
              <w:top w:w="0" w:type="dxa"/>
              <w:left w:w="150" w:type="dxa"/>
              <w:bottom w:w="0" w:type="dxa"/>
              <w:right w:w="150" w:type="dxa"/>
            </w:tcMar>
            <w:hideMark/>
          </w:tcPr>
          <w:p w14:paraId="6D30CDA0"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44D653F"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&lt;/div&gt;</w:t>
            </w:r>
          </w:p>
        </w:tc>
      </w:tr>
      <w:tr w:rsidR="00754C1E" w:rsidRPr="00754C1E" w14:paraId="4C611EBA" w14:textId="77777777" w:rsidTr="00754C1E">
        <w:tc>
          <w:tcPr>
            <w:tcW w:w="750" w:type="dxa"/>
            <w:shd w:val="clear" w:color="auto" w:fill="auto"/>
            <w:noWrap/>
            <w:tcMar>
              <w:top w:w="0" w:type="dxa"/>
              <w:left w:w="150" w:type="dxa"/>
              <w:bottom w:w="0" w:type="dxa"/>
              <w:right w:w="150" w:type="dxa"/>
            </w:tcMar>
            <w:hideMark/>
          </w:tcPr>
          <w:p w14:paraId="18C23A41"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E41A002" w14:textId="77777777" w:rsidR="00754C1E" w:rsidRPr="00754C1E" w:rsidRDefault="00754C1E" w:rsidP="00754C1E">
            <w:pPr>
              <w:spacing w:line="300" w:lineRule="atLeast"/>
              <w:rPr>
                <w:color w:val="24292F"/>
                <w:lang w:val="en-IN" w:eastAsia="en-IN"/>
              </w:rPr>
            </w:pPr>
          </w:p>
          <w:p w14:paraId="66A4691B" w14:textId="77777777" w:rsidR="00754C1E" w:rsidRPr="00754C1E" w:rsidRDefault="00754C1E" w:rsidP="00754C1E">
            <w:pPr>
              <w:spacing w:line="300" w:lineRule="atLeast"/>
              <w:jc w:val="right"/>
              <w:rPr>
                <w:lang w:val="en-IN" w:eastAsia="en-IN"/>
              </w:rPr>
            </w:pPr>
          </w:p>
        </w:tc>
      </w:tr>
      <w:tr w:rsidR="00754C1E" w:rsidRPr="00754C1E" w14:paraId="271A1730" w14:textId="77777777" w:rsidTr="00754C1E">
        <w:tc>
          <w:tcPr>
            <w:tcW w:w="750" w:type="dxa"/>
            <w:shd w:val="clear" w:color="auto" w:fill="FFFFFF"/>
            <w:noWrap/>
            <w:tcMar>
              <w:top w:w="0" w:type="dxa"/>
              <w:left w:w="150" w:type="dxa"/>
              <w:bottom w:w="0" w:type="dxa"/>
              <w:right w:w="150" w:type="dxa"/>
            </w:tcMar>
            <w:hideMark/>
          </w:tcPr>
          <w:p w14:paraId="44E4B151"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147351E9"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&lt;/div&gt;</w:t>
            </w:r>
          </w:p>
        </w:tc>
      </w:tr>
      <w:tr w:rsidR="00754C1E" w:rsidRPr="00754C1E" w14:paraId="0D984E6B" w14:textId="77777777" w:rsidTr="00754C1E">
        <w:tc>
          <w:tcPr>
            <w:tcW w:w="750" w:type="dxa"/>
            <w:shd w:val="clear" w:color="auto" w:fill="auto"/>
            <w:noWrap/>
            <w:tcMar>
              <w:top w:w="0" w:type="dxa"/>
              <w:left w:w="150" w:type="dxa"/>
              <w:bottom w:w="0" w:type="dxa"/>
              <w:right w:w="150" w:type="dxa"/>
            </w:tcMar>
            <w:hideMark/>
          </w:tcPr>
          <w:p w14:paraId="2EF8411D"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04E6C39D" w14:textId="77777777" w:rsidR="00754C1E" w:rsidRPr="00754C1E" w:rsidRDefault="00754C1E" w:rsidP="00754C1E">
            <w:pPr>
              <w:spacing w:line="300" w:lineRule="atLeast"/>
              <w:rPr>
                <w:color w:val="24292F"/>
                <w:lang w:val="en-IN" w:eastAsia="en-IN"/>
              </w:rPr>
            </w:pPr>
          </w:p>
          <w:p w14:paraId="23EB1BDA" w14:textId="77777777" w:rsidR="00754C1E" w:rsidRPr="00754C1E" w:rsidRDefault="00754C1E" w:rsidP="00754C1E">
            <w:pPr>
              <w:spacing w:line="300" w:lineRule="atLeast"/>
              <w:jc w:val="right"/>
              <w:rPr>
                <w:lang w:val="en-IN" w:eastAsia="en-IN"/>
              </w:rPr>
            </w:pPr>
          </w:p>
        </w:tc>
      </w:tr>
      <w:tr w:rsidR="00754C1E" w:rsidRPr="00754C1E" w14:paraId="7001705E" w14:textId="77777777" w:rsidTr="00754C1E">
        <w:tc>
          <w:tcPr>
            <w:tcW w:w="750" w:type="dxa"/>
            <w:shd w:val="clear" w:color="auto" w:fill="FFFFFF"/>
            <w:noWrap/>
            <w:tcMar>
              <w:top w:w="0" w:type="dxa"/>
              <w:left w:w="150" w:type="dxa"/>
              <w:bottom w:w="0" w:type="dxa"/>
              <w:right w:w="150" w:type="dxa"/>
            </w:tcMar>
            <w:hideMark/>
          </w:tcPr>
          <w:p w14:paraId="270518A5"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098F2725" w14:textId="77777777" w:rsidR="00754C1E" w:rsidRPr="00754C1E" w:rsidRDefault="00754C1E" w:rsidP="00754C1E">
            <w:pPr>
              <w:spacing w:line="300" w:lineRule="atLeast"/>
              <w:rPr>
                <w:color w:val="24292F"/>
                <w:lang w:val="en-IN" w:eastAsia="en-IN"/>
              </w:rPr>
            </w:pPr>
          </w:p>
          <w:p w14:paraId="53DD6891" w14:textId="77777777" w:rsidR="00754C1E" w:rsidRPr="00754C1E" w:rsidRDefault="00754C1E" w:rsidP="00754C1E">
            <w:pPr>
              <w:spacing w:line="300" w:lineRule="atLeast"/>
              <w:jc w:val="right"/>
              <w:rPr>
                <w:lang w:val="en-IN" w:eastAsia="en-IN"/>
              </w:rPr>
            </w:pPr>
          </w:p>
        </w:tc>
      </w:tr>
      <w:tr w:rsidR="00754C1E" w:rsidRPr="00754C1E" w14:paraId="71490FC8" w14:textId="77777777" w:rsidTr="00754C1E">
        <w:tc>
          <w:tcPr>
            <w:tcW w:w="750" w:type="dxa"/>
            <w:shd w:val="clear" w:color="auto" w:fill="auto"/>
            <w:noWrap/>
            <w:tcMar>
              <w:top w:w="0" w:type="dxa"/>
              <w:left w:w="150" w:type="dxa"/>
              <w:bottom w:w="0" w:type="dxa"/>
              <w:right w:w="150" w:type="dxa"/>
            </w:tcMar>
            <w:hideMark/>
          </w:tcPr>
          <w:p w14:paraId="0240C35C" w14:textId="77777777" w:rsidR="00754C1E" w:rsidRPr="00754C1E"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0993419E"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 class="output" style="display: none;"&gt;&lt;/div&gt;</w:t>
            </w:r>
          </w:p>
        </w:tc>
      </w:tr>
      <w:tr w:rsidR="00754C1E" w:rsidRPr="00754C1E" w14:paraId="177CEC6D" w14:textId="77777777" w:rsidTr="00754C1E">
        <w:tc>
          <w:tcPr>
            <w:tcW w:w="750" w:type="dxa"/>
            <w:shd w:val="clear" w:color="auto" w:fill="FFFFFF"/>
            <w:noWrap/>
            <w:tcMar>
              <w:top w:w="0" w:type="dxa"/>
              <w:left w:w="150" w:type="dxa"/>
              <w:bottom w:w="0" w:type="dxa"/>
              <w:right w:w="150" w:type="dxa"/>
            </w:tcMar>
            <w:hideMark/>
          </w:tcPr>
          <w:p w14:paraId="1AEF6422"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CE13A0D"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t>
            </w:r>
          </w:p>
        </w:tc>
      </w:tr>
      <w:tr w:rsidR="00754C1E" w:rsidRPr="00754C1E" w14:paraId="6F0D9586" w14:textId="77777777" w:rsidTr="00754C1E">
        <w:tc>
          <w:tcPr>
            <w:tcW w:w="750" w:type="dxa"/>
            <w:shd w:val="clear" w:color="auto" w:fill="auto"/>
            <w:noWrap/>
            <w:tcMar>
              <w:top w:w="0" w:type="dxa"/>
              <w:left w:w="150" w:type="dxa"/>
              <w:bottom w:w="0" w:type="dxa"/>
              <w:right w:w="150" w:type="dxa"/>
            </w:tcMar>
            <w:hideMark/>
          </w:tcPr>
          <w:p w14:paraId="2E86D40F"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058221B7" w14:textId="77777777" w:rsidR="00754C1E" w:rsidRPr="00754C1E" w:rsidRDefault="00754C1E" w:rsidP="00754C1E">
            <w:pPr>
              <w:spacing w:line="300" w:lineRule="atLeast"/>
              <w:rPr>
                <w:color w:val="24292F"/>
                <w:lang w:val="en-IN" w:eastAsia="en-IN"/>
              </w:rPr>
            </w:pPr>
          </w:p>
          <w:p w14:paraId="6C5409EC" w14:textId="77777777" w:rsidR="00754C1E" w:rsidRPr="00754C1E" w:rsidRDefault="00754C1E" w:rsidP="00754C1E">
            <w:pPr>
              <w:spacing w:line="300" w:lineRule="atLeast"/>
              <w:jc w:val="right"/>
              <w:rPr>
                <w:lang w:val="en-IN" w:eastAsia="en-IN"/>
              </w:rPr>
            </w:pPr>
          </w:p>
        </w:tc>
      </w:tr>
      <w:tr w:rsidR="00754C1E" w:rsidRPr="00754C1E" w14:paraId="6633B5F0" w14:textId="77777777" w:rsidTr="00754C1E">
        <w:tc>
          <w:tcPr>
            <w:tcW w:w="750" w:type="dxa"/>
            <w:shd w:val="clear" w:color="auto" w:fill="FFFFFF"/>
            <w:noWrap/>
            <w:tcMar>
              <w:top w:w="0" w:type="dxa"/>
              <w:left w:w="150" w:type="dxa"/>
              <w:bottom w:w="0" w:type="dxa"/>
              <w:right w:w="150" w:type="dxa"/>
            </w:tcMar>
            <w:hideMark/>
          </w:tcPr>
          <w:p w14:paraId="772E1A01"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3EA8A0F5" w14:textId="2E9B2293" w:rsidR="00754C1E" w:rsidRPr="00754C1E" w:rsidRDefault="00754C1E" w:rsidP="00754C1E">
            <w:pPr>
              <w:spacing w:line="300" w:lineRule="atLeast"/>
              <w:rPr>
                <w:color w:val="24292F"/>
                <w:lang w:val="en-IN" w:eastAsia="en-IN"/>
              </w:rPr>
            </w:pPr>
            <w:r w:rsidRPr="00754C1E">
              <w:rPr>
                <w:color w:val="24292F"/>
                <w:lang w:val="en-IN" w:eastAsia="en-IN"/>
              </w:rPr>
              <w:t xml:space="preserve">    &lt;footer&gt;</w:t>
            </w:r>
            <w:r w:rsidR="00F34681">
              <w:rPr>
                <w:color w:val="24292F"/>
                <w:lang w:val="en-IN" w:eastAsia="en-IN"/>
              </w:rPr>
              <w:t xml:space="preserve"> &lt;strong&gt;</w:t>
            </w:r>
            <w:r w:rsidRPr="00754C1E">
              <w:rPr>
                <w:color w:val="24292F"/>
                <w:lang w:val="en-IN" w:eastAsia="en-IN"/>
              </w:rPr>
              <w:t xml:space="preserve">Made </w:t>
            </w:r>
            <w:r w:rsidR="00F34681">
              <w:rPr>
                <w:color w:val="24292F"/>
                <w:lang w:val="en-IN" w:eastAsia="en-IN"/>
              </w:rPr>
              <w:t>by:</w:t>
            </w:r>
            <w:r w:rsidRPr="00754C1E">
              <w:rPr>
                <w:color w:val="24292F"/>
                <w:lang w:val="en-IN" w:eastAsia="en-IN"/>
              </w:rPr>
              <w:t xml:space="preserve"> &lt;</w:t>
            </w:r>
            <w:r w:rsidR="00F34681">
              <w:rPr>
                <w:color w:val="24292F"/>
                <w:lang w:val="en-IN" w:eastAsia="en-IN"/>
              </w:rPr>
              <w:t>/strong</w:t>
            </w:r>
            <w:r w:rsidRPr="00754C1E">
              <w:rPr>
                <w:color w:val="24292F"/>
                <w:lang w:val="en-IN" w:eastAsia="en-IN"/>
              </w:rPr>
              <w:t>&gt;</w:t>
            </w:r>
            <w:r w:rsidR="00F34681">
              <w:rPr>
                <w:color w:val="24292F"/>
                <w:lang w:val="en-IN" w:eastAsia="en-IN"/>
              </w:rPr>
              <w:t xml:space="preserve">  &lt;strong&gt;Maqsood</w:t>
            </w:r>
            <w:r w:rsidR="00F34681" w:rsidRPr="00754C1E">
              <w:rPr>
                <w:color w:val="24292F"/>
                <w:lang w:val="en-IN" w:eastAsia="en-IN"/>
              </w:rPr>
              <w:t xml:space="preserve"> &lt;</w:t>
            </w:r>
            <w:r w:rsidR="00F34681">
              <w:rPr>
                <w:color w:val="24292F"/>
                <w:lang w:val="en-IN" w:eastAsia="en-IN"/>
              </w:rPr>
              <w:t>/strong</w:t>
            </w:r>
            <w:r w:rsidR="00F34681" w:rsidRPr="00754C1E">
              <w:rPr>
                <w:color w:val="24292F"/>
                <w:lang w:val="en-IN" w:eastAsia="en-IN"/>
              </w:rPr>
              <w:t>&gt;</w:t>
            </w:r>
            <w:r w:rsidR="00F34681">
              <w:rPr>
                <w:color w:val="24292F"/>
                <w:lang w:val="en-IN" w:eastAsia="en-IN"/>
              </w:rPr>
              <w:t xml:space="preserve"> , &lt;strong&gt;Manoj</w:t>
            </w:r>
            <w:r w:rsidR="00F34681" w:rsidRPr="00754C1E">
              <w:rPr>
                <w:color w:val="24292F"/>
                <w:lang w:val="en-IN" w:eastAsia="en-IN"/>
              </w:rPr>
              <w:t xml:space="preserve"> &lt;</w:t>
            </w:r>
            <w:r w:rsidR="00F34681">
              <w:rPr>
                <w:color w:val="24292F"/>
                <w:lang w:val="en-IN" w:eastAsia="en-IN"/>
              </w:rPr>
              <w:t>/strong</w:t>
            </w:r>
            <w:r w:rsidR="00F34681" w:rsidRPr="00754C1E">
              <w:rPr>
                <w:color w:val="24292F"/>
                <w:lang w:val="en-IN" w:eastAsia="en-IN"/>
              </w:rPr>
              <w:t>&gt;</w:t>
            </w:r>
            <w:r w:rsidR="00F34681">
              <w:rPr>
                <w:color w:val="24292F"/>
                <w:lang w:val="en-IN" w:eastAsia="en-IN"/>
              </w:rPr>
              <w:t xml:space="preserve"> , &lt;strong&gt;</w:t>
            </w:r>
            <w:proofErr w:type="spellStart"/>
            <w:r w:rsidR="00F34681">
              <w:rPr>
                <w:color w:val="24292F"/>
                <w:lang w:val="en-IN" w:eastAsia="en-IN"/>
              </w:rPr>
              <w:t>Amisha</w:t>
            </w:r>
            <w:proofErr w:type="spellEnd"/>
            <w:r w:rsidR="00F34681" w:rsidRPr="00754C1E">
              <w:rPr>
                <w:color w:val="24292F"/>
                <w:lang w:val="en-IN" w:eastAsia="en-IN"/>
              </w:rPr>
              <w:t xml:space="preserve"> &lt;</w:t>
            </w:r>
            <w:r w:rsidR="00F34681">
              <w:rPr>
                <w:color w:val="24292F"/>
                <w:lang w:val="en-IN" w:eastAsia="en-IN"/>
              </w:rPr>
              <w:t>/strong</w:t>
            </w:r>
            <w:r w:rsidR="00F34681" w:rsidRPr="00754C1E">
              <w:rPr>
                <w:color w:val="24292F"/>
                <w:lang w:val="en-IN" w:eastAsia="en-IN"/>
              </w:rPr>
              <w:t>&gt;</w:t>
            </w:r>
            <w:r w:rsidR="00F34681">
              <w:rPr>
                <w:color w:val="24292F"/>
                <w:lang w:val="en-IN" w:eastAsia="en-IN"/>
              </w:rPr>
              <w:t xml:space="preserve"> </w:t>
            </w:r>
            <w:r w:rsidRPr="00754C1E">
              <w:rPr>
                <w:color w:val="24292F"/>
                <w:lang w:val="en-IN" w:eastAsia="en-IN"/>
              </w:rPr>
              <w:t>&lt;/footer&gt;</w:t>
            </w:r>
          </w:p>
        </w:tc>
      </w:tr>
      <w:tr w:rsidR="00754C1E" w:rsidRPr="00754C1E" w14:paraId="6667CC22" w14:textId="77777777" w:rsidTr="00754C1E">
        <w:tc>
          <w:tcPr>
            <w:tcW w:w="750" w:type="dxa"/>
            <w:shd w:val="clear" w:color="auto" w:fill="auto"/>
            <w:noWrap/>
            <w:tcMar>
              <w:top w:w="0" w:type="dxa"/>
              <w:left w:w="150" w:type="dxa"/>
              <w:bottom w:w="0" w:type="dxa"/>
              <w:right w:w="150" w:type="dxa"/>
            </w:tcMar>
            <w:hideMark/>
          </w:tcPr>
          <w:p w14:paraId="68D79758"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1D5FF09" w14:textId="77777777" w:rsidR="00754C1E" w:rsidRPr="00754C1E" w:rsidRDefault="00754C1E" w:rsidP="00754C1E">
            <w:pPr>
              <w:spacing w:line="300" w:lineRule="atLeast"/>
              <w:rPr>
                <w:color w:val="24292F"/>
                <w:lang w:val="en-IN" w:eastAsia="en-IN"/>
              </w:rPr>
            </w:pPr>
          </w:p>
          <w:p w14:paraId="79A5BD9B" w14:textId="77777777" w:rsidR="00754C1E" w:rsidRPr="00754C1E" w:rsidRDefault="00754C1E" w:rsidP="00754C1E">
            <w:pPr>
              <w:spacing w:line="300" w:lineRule="atLeast"/>
              <w:jc w:val="right"/>
              <w:rPr>
                <w:lang w:val="en-IN" w:eastAsia="en-IN"/>
              </w:rPr>
            </w:pPr>
          </w:p>
        </w:tc>
      </w:tr>
      <w:tr w:rsidR="00754C1E" w:rsidRPr="00754C1E" w14:paraId="1230AFCA" w14:textId="77777777" w:rsidTr="00754C1E">
        <w:tc>
          <w:tcPr>
            <w:tcW w:w="750" w:type="dxa"/>
            <w:shd w:val="clear" w:color="auto" w:fill="FFFFFF"/>
            <w:noWrap/>
            <w:tcMar>
              <w:top w:w="0" w:type="dxa"/>
              <w:left w:w="150" w:type="dxa"/>
              <w:bottom w:w="0" w:type="dxa"/>
              <w:right w:w="150" w:type="dxa"/>
            </w:tcMar>
            <w:hideMark/>
          </w:tcPr>
          <w:p w14:paraId="370F12B0"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584CB7B6"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&lt;script </w:t>
            </w:r>
            <w:proofErr w:type="spellStart"/>
            <w:r w:rsidRPr="00754C1E">
              <w:rPr>
                <w:color w:val="24292F"/>
                <w:lang w:val="en-IN" w:eastAsia="en-IN"/>
              </w:rPr>
              <w:t>src</w:t>
            </w:r>
            <w:proofErr w:type="spellEnd"/>
            <w:r w:rsidRPr="00754C1E">
              <w:rPr>
                <w:color w:val="24292F"/>
                <w:lang w:val="en-IN" w:eastAsia="en-IN"/>
              </w:rPr>
              <w:t xml:space="preserve">="{{ </w:t>
            </w:r>
            <w:proofErr w:type="spellStart"/>
            <w:r w:rsidRPr="00754C1E">
              <w:rPr>
                <w:color w:val="24292F"/>
                <w:lang w:val="en-IN" w:eastAsia="en-IN"/>
              </w:rPr>
              <w:t>url_for</w:t>
            </w:r>
            <w:proofErr w:type="spellEnd"/>
            <w:r w:rsidRPr="00754C1E">
              <w:rPr>
                <w:color w:val="24292F"/>
                <w:lang w:val="en-IN" w:eastAsia="en-IN"/>
              </w:rPr>
              <w:t>('static', filename='</w:t>
            </w:r>
            <w:proofErr w:type="spellStart"/>
            <w:r w:rsidRPr="00754C1E">
              <w:rPr>
                <w:color w:val="24292F"/>
                <w:lang w:val="en-IN" w:eastAsia="en-IN"/>
              </w:rPr>
              <w:t>script.js</w:t>
            </w:r>
            <w:proofErr w:type="spellEnd"/>
            <w:r w:rsidRPr="00754C1E">
              <w:rPr>
                <w:color w:val="24292F"/>
                <w:lang w:val="en-IN" w:eastAsia="en-IN"/>
              </w:rPr>
              <w:t>') }}" type="text/</w:t>
            </w:r>
            <w:proofErr w:type="spellStart"/>
            <w:r w:rsidRPr="00754C1E">
              <w:rPr>
                <w:color w:val="24292F"/>
                <w:lang w:val="en-IN" w:eastAsia="en-IN"/>
              </w:rPr>
              <w:t>javascript</w:t>
            </w:r>
            <w:proofErr w:type="spellEnd"/>
            <w:r w:rsidRPr="00754C1E">
              <w:rPr>
                <w:color w:val="24292F"/>
                <w:lang w:val="en-IN" w:eastAsia="en-IN"/>
              </w:rPr>
              <w:t>"&gt;&lt;/script&gt;</w:t>
            </w:r>
          </w:p>
        </w:tc>
      </w:tr>
      <w:tr w:rsidR="00754C1E" w:rsidRPr="00754C1E" w14:paraId="72FDC2D4" w14:textId="77777777" w:rsidTr="00754C1E">
        <w:tc>
          <w:tcPr>
            <w:tcW w:w="750" w:type="dxa"/>
            <w:shd w:val="clear" w:color="auto" w:fill="auto"/>
            <w:noWrap/>
            <w:tcMar>
              <w:top w:w="0" w:type="dxa"/>
              <w:left w:w="150" w:type="dxa"/>
              <w:bottom w:w="0" w:type="dxa"/>
              <w:right w:w="150" w:type="dxa"/>
            </w:tcMar>
            <w:hideMark/>
          </w:tcPr>
          <w:p w14:paraId="70D496B8"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6A715D8" w14:textId="77777777" w:rsidR="00754C1E" w:rsidRPr="00754C1E" w:rsidRDefault="00754C1E" w:rsidP="00754C1E">
            <w:pPr>
              <w:spacing w:line="300" w:lineRule="atLeast"/>
              <w:rPr>
                <w:color w:val="24292F"/>
                <w:lang w:val="en-IN" w:eastAsia="en-IN"/>
              </w:rPr>
            </w:pPr>
            <w:r w:rsidRPr="00754C1E">
              <w:rPr>
                <w:color w:val="24292F"/>
                <w:lang w:val="en-IN" w:eastAsia="en-IN"/>
              </w:rPr>
              <w:t>&lt;/body&gt;</w:t>
            </w:r>
          </w:p>
        </w:tc>
      </w:tr>
      <w:tr w:rsidR="00754C1E" w:rsidRPr="00754C1E" w14:paraId="7571F26C" w14:textId="77777777" w:rsidTr="00754C1E">
        <w:tc>
          <w:tcPr>
            <w:tcW w:w="750" w:type="dxa"/>
            <w:shd w:val="clear" w:color="auto" w:fill="FFFFFF"/>
            <w:noWrap/>
            <w:tcMar>
              <w:top w:w="0" w:type="dxa"/>
              <w:left w:w="150" w:type="dxa"/>
              <w:bottom w:w="0" w:type="dxa"/>
              <w:right w:w="150" w:type="dxa"/>
            </w:tcMar>
            <w:hideMark/>
          </w:tcPr>
          <w:p w14:paraId="0C28242C"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B0067D9" w14:textId="77777777" w:rsidR="00754C1E" w:rsidRPr="00754C1E" w:rsidRDefault="00754C1E" w:rsidP="00754C1E">
            <w:pPr>
              <w:spacing w:line="300" w:lineRule="atLeast"/>
              <w:rPr>
                <w:color w:val="24292F"/>
                <w:lang w:val="en-IN" w:eastAsia="en-IN"/>
              </w:rPr>
            </w:pPr>
          </w:p>
          <w:p w14:paraId="599CF50E" w14:textId="77777777" w:rsidR="00754C1E" w:rsidRPr="00754C1E" w:rsidRDefault="00754C1E" w:rsidP="00754C1E">
            <w:pPr>
              <w:spacing w:line="300" w:lineRule="atLeast"/>
              <w:jc w:val="right"/>
              <w:rPr>
                <w:lang w:val="en-IN" w:eastAsia="en-IN"/>
              </w:rPr>
            </w:pPr>
          </w:p>
        </w:tc>
      </w:tr>
      <w:tr w:rsidR="00754C1E" w:rsidRPr="00754C1E" w14:paraId="0E5EA2EB" w14:textId="77777777" w:rsidTr="00754C1E">
        <w:tc>
          <w:tcPr>
            <w:tcW w:w="750" w:type="dxa"/>
            <w:shd w:val="clear" w:color="auto" w:fill="auto"/>
            <w:noWrap/>
            <w:tcMar>
              <w:top w:w="0" w:type="dxa"/>
              <w:left w:w="150" w:type="dxa"/>
              <w:bottom w:w="0" w:type="dxa"/>
              <w:right w:w="150" w:type="dxa"/>
            </w:tcMar>
            <w:hideMark/>
          </w:tcPr>
          <w:p w14:paraId="2F6E1F5B" w14:textId="77777777" w:rsidR="00754C1E" w:rsidRPr="00754C1E"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59B01D5C" w14:textId="77777777" w:rsidR="00754C1E" w:rsidRDefault="00754C1E" w:rsidP="00754C1E">
            <w:pPr>
              <w:spacing w:line="300" w:lineRule="atLeast"/>
              <w:rPr>
                <w:color w:val="24292F"/>
                <w:lang w:val="en-IN" w:eastAsia="en-IN"/>
              </w:rPr>
            </w:pPr>
            <w:r w:rsidRPr="00754C1E">
              <w:rPr>
                <w:color w:val="24292F"/>
                <w:lang w:val="en-IN" w:eastAsia="en-IN"/>
              </w:rPr>
              <w:t>&lt;/html&gt;</w:t>
            </w:r>
          </w:p>
          <w:p w14:paraId="7E12BC13" w14:textId="77777777" w:rsidR="00754C1E" w:rsidRDefault="00754C1E" w:rsidP="00754C1E">
            <w:pPr>
              <w:spacing w:line="300" w:lineRule="atLeast"/>
              <w:rPr>
                <w:color w:val="24292F"/>
                <w:lang w:val="en-IN" w:eastAsia="en-IN"/>
              </w:rPr>
            </w:pPr>
          </w:p>
          <w:p w14:paraId="5E4E1CC8" w14:textId="77777777" w:rsidR="00754C1E" w:rsidRDefault="00754C1E" w:rsidP="00754C1E">
            <w:pPr>
              <w:spacing w:line="300" w:lineRule="atLeast"/>
              <w:rPr>
                <w:color w:val="24292F"/>
                <w:lang w:val="en-IN" w:eastAsia="en-IN"/>
              </w:rPr>
            </w:pPr>
          </w:p>
          <w:p w14:paraId="2EB5C54B" w14:textId="2FC61CDD" w:rsidR="00754C1E" w:rsidRPr="00754C1E" w:rsidRDefault="00754C1E" w:rsidP="00754C1E">
            <w:pPr>
              <w:spacing w:line="300" w:lineRule="atLeast"/>
              <w:rPr>
                <w:color w:val="24292F"/>
                <w:lang w:val="en-IN" w:eastAsia="en-IN"/>
              </w:rPr>
            </w:pPr>
          </w:p>
        </w:tc>
      </w:tr>
    </w:tbl>
    <w:p w14:paraId="24CC32B3" w14:textId="1352DB3F" w:rsidR="00530BCA" w:rsidRPr="00142315" w:rsidRDefault="0059278D" w:rsidP="00292657">
      <w:pPr>
        <w:autoSpaceDE w:val="0"/>
        <w:autoSpaceDN w:val="0"/>
        <w:adjustRightInd w:val="0"/>
        <w:rPr>
          <w:rFonts w:eastAsiaTheme="minorHAnsi"/>
          <w:color w:val="000000" w:themeColor="text1"/>
          <w:sz w:val="20"/>
          <w:szCs w:val="20"/>
          <w:lang w:val="en-IN"/>
        </w:rPr>
      </w:pPr>
      <w:r w:rsidRPr="00142315">
        <w:rPr>
          <w:rFonts w:eastAsiaTheme="minorHAnsi"/>
          <w:color w:val="000000" w:themeColor="text1"/>
          <w:sz w:val="20"/>
          <w:szCs w:val="20"/>
          <w:lang w:val="en-IN"/>
        </w:rPr>
        <w:tab/>
      </w:r>
      <w:r w:rsidRPr="00142315">
        <w:rPr>
          <w:rFonts w:eastAsiaTheme="minorHAnsi"/>
          <w:color w:val="000000" w:themeColor="text1"/>
          <w:sz w:val="20"/>
          <w:szCs w:val="20"/>
          <w:lang w:val="en-IN"/>
        </w:rPr>
        <w:tab/>
      </w:r>
      <w:r w:rsidR="00530BCA" w:rsidRPr="00142315">
        <w:rPr>
          <w:rFonts w:eastAsiaTheme="minorHAnsi"/>
          <w:color w:val="000000" w:themeColor="text1"/>
          <w:sz w:val="20"/>
          <w:szCs w:val="20"/>
          <w:lang w:val="en-IN"/>
        </w:rPr>
        <w:t xml:space="preserve"> </w:t>
      </w:r>
    </w:p>
    <w:p w14:paraId="40785212" w14:textId="1AAEC569" w:rsidR="002A3A77" w:rsidRPr="00142315" w:rsidRDefault="00530BCA" w:rsidP="00744A7D">
      <w:pPr>
        <w:autoSpaceDE w:val="0"/>
        <w:autoSpaceDN w:val="0"/>
        <w:adjustRightInd w:val="0"/>
        <w:rPr>
          <w:rFonts w:eastAsiaTheme="minorHAnsi"/>
          <w:color w:val="000000" w:themeColor="text1"/>
          <w:sz w:val="20"/>
          <w:szCs w:val="20"/>
          <w:lang w:val="en-IN"/>
        </w:rPr>
      </w:pPr>
      <w:r w:rsidRPr="00142315">
        <w:rPr>
          <w:rFonts w:eastAsiaTheme="minorHAnsi"/>
          <w:color w:val="000000" w:themeColor="text1"/>
          <w:sz w:val="20"/>
          <w:szCs w:val="20"/>
          <w:lang w:val="en-IN"/>
        </w:rPr>
        <w:tab/>
      </w:r>
    </w:p>
    <w:p w14:paraId="60A54C3C" w14:textId="406A8552" w:rsidR="002A3A77" w:rsidRPr="00142315" w:rsidRDefault="002A3A77" w:rsidP="00744A7D">
      <w:pPr>
        <w:autoSpaceDE w:val="0"/>
        <w:autoSpaceDN w:val="0"/>
        <w:adjustRightInd w:val="0"/>
        <w:rPr>
          <w:rFonts w:ascii="Consolas" w:eastAsiaTheme="minorHAnsi" w:hAnsi="Consolas" w:cs="Consolas"/>
          <w:color w:val="000000" w:themeColor="text1"/>
          <w:sz w:val="20"/>
          <w:szCs w:val="20"/>
          <w:lang w:val="en-IN"/>
        </w:rPr>
      </w:pPr>
    </w:p>
    <w:p w14:paraId="5189675D" w14:textId="0B2CD743" w:rsidR="002A3A77" w:rsidRPr="00142315" w:rsidRDefault="002D4796" w:rsidP="00744A7D">
      <w:pPr>
        <w:autoSpaceDE w:val="0"/>
        <w:autoSpaceDN w:val="0"/>
        <w:adjustRightInd w:val="0"/>
        <w:rPr>
          <w:rFonts w:eastAsiaTheme="minorHAnsi"/>
          <w:color w:val="000000" w:themeColor="text1"/>
          <w:lang w:val="en-IN"/>
        </w:rPr>
      </w:pPr>
      <w:r w:rsidRPr="00142315">
        <w:rPr>
          <w:rFonts w:eastAsiaTheme="minorHAnsi"/>
          <w:color w:val="000000" w:themeColor="text1"/>
          <w:lang w:val="en-IN"/>
        </w:rPr>
        <w:t>CSS Code:</w:t>
      </w:r>
    </w:p>
    <w:p w14:paraId="404BC5A3" w14:textId="35E9D6DB" w:rsidR="002A3A77" w:rsidRPr="00142315" w:rsidRDefault="002A3A77" w:rsidP="00744A7D">
      <w:pPr>
        <w:autoSpaceDE w:val="0"/>
        <w:autoSpaceDN w:val="0"/>
        <w:adjustRightInd w:val="0"/>
        <w:rPr>
          <w:rFonts w:ascii="Consolas" w:eastAsiaTheme="minorHAnsi" w:hAnsi="Consolas" w:cs="Consolas"/>
          <w:color w:val="000000" w:themeColor="text1"/>
          <w:sz w:val="20"/>
          <w:szCs w:val="20"/>
          <w:lang w:val="en-IN"/>
        </w:rPr>
      </w:pPr>
    </w:p>
    <w:p w14:paraId="66E464D3" w14:textId="62FCE79D" w:rsidR="002A3A77" w:rsidRPr="00142315" w:rsidRDefault="002A3A77" w:rsidP="00744A7D">
      <w:pPr>
        <w:autoSpaceDE w:val="0"/>
        <w:autoSpaceDN w:val="0"/>
        <w:adjustRightInd w:val="0"/>
        <w:rPr>
          <w:rFonts w:ascii="Consolas" w:eastAsiaTheme="minorHAnsi" w:hAnsi="Consolas" w:cs="Consolas"/>
          <w:color w:val="000000" w:themeColor="text1"/>
          <w:sz w:val="20"/>
          <w:szCs w:val="20"/>
          <w:lang w:val="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754C1E" w:rsidRPr="00472AD4" w14:paraId="47B982F9" w14:textId="77777777" w:rsidTr="00754C1E">
        <w:trPr>
          <w:gridAfter w:val="1"/>
        </w:trPr>
        <w:tc>
          <w:tcPr>
            <w:tcW w:w="0" w:type="auto"/>
            <w:shd w:val="clear" w:color="auto" w:fill="auto"/>
            <w:tcMar>
              <w:top w:w="0" w:type="dxa"/>
              <w:left w:w="150" w:type="dxa"/>
              <w:bottom w:w="0" w:type="dxa"/>
              <w:right w:w="150" w:type="dxa"/>
            </w:tcMar>
            <w:hideMark/>
          </w:tcPr>
          <w:p w14:paraId="26220E75" w14:textId="77777777" w:rsidR="00754C1E" w:rsidRPr="00472AD4" w:rsidRDefault="00754C1E" w:rsidP="00754C1E">
            <w:pPr>
              <w:spacing w:line="300" w:lineRule="atLeast"/>
              <w:rPr>
                <w:color w:val="24292F"/>
                <w:lang w:val="en-IN" w:eastAsia="en-IN"/>
              </w:rPr>
            </w:pPr>
          </w:p>
          <w:p w14:paraId="7950785C" w14:textId="77777777" w:rsidR="00754C1E" w:rsidRPr="00472AD4" w:rsidRDefault="00754C1E" w:rsidP="00754C1E">
            <w:pPr>
              <w:spacing w:line="300" w:lineRule="atLeast"/>
              <w:rPr>
                <w:color w:val="24292F"/>
                <w:lang w:val="en-IN" w:eastAsia="en-IN"/>
              </w:rPr>
            </w:pPr>
          </w:p>
          <w:p w14:paraId="1EFD62FB" w14:textId="77777777" w:rsidR="00754C1E" w:rsidRPr="00472AD4" w:rsidRDefault="00754C1E" w:rsidP="00754C1E">
            <w:pPr>
              <w:spacing w:line="300" w:lineRule="atLeast"/>
              <w:rPr>
                <w:color w:val="24292F"/>
                <w:lang w:val="en-IN" w:eastAsia="en-IN"/>
              </w:rPr>
            </w:pPr>
          </w:p>
          <w:p w14:paraId="0A0D9FD6" w14:textId="1F266500"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2E82B680" w14:textId="77777777" w:rsidTr="00754C1E">
        <w:tc>
          <w:tcPr>
            <w:tcW w:w="750" w:type="dxa"/>
            <w:shd w:val="clear" w:color="auto" w:fill="FFFFFF"/>
            <w:noWrap/>
            <w:tcMar>
              <w:top w:w="0" w:type="dxa"/>
              <w:left w:w="150" w:type="dxa"/>
              <w:bottom w:w="0" w:type="dxa"/>
              <w:right w:w="150" w:type="dxa"/>
            </w:tcMar>
            <w:hideMark/>
          </w:tcPr>
          <w:p w14:paraId="32E26712"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298E47F"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margin: 0;</w:t>
            </w:r>
          </w:p>
        </w:tc>
      </w:tr>
      <w:tr w:rsidR="00754C1E" w:rsidRPr="00754C1E" w14:paraId="290A4AE7" w14:textId="77777777" w:rsidTr="00754C1E">
        <w:tc>
          <w:tcPr>
            <w:tcW w:w="750" w:type="dxa"/>
            <w:shd w:val="clear" w:color="auto" w:fill="auto"/>
            <w:noWrap/>
            <w:tcMar>
              <w:top w:w="0" w:type="dxa"/>
              <w:left w:w="150" w:type="dxa"/>
              <w:bottom w:w="0" w:type="dxa"/>
              <w:right w:w="150" w:type="dxa"/>
            </w:tcMar>
            <w:hideMark/>
          </w:tcPr>
          <w:p w14:paraId="67A02896"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0641E567"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padding: 0;</w:t>
            </w:r>
          </w:p>
        </w:tc>
      </w:tr>
      <w:tr w:rsidR="00754C1E" w:rsidRPr="00754C1E" w14:paraId="0AE52EBF" w14:textId="77777777" w:rsidTr="00754C1E">
        <w:tc>
          <w:tcPr>
            <w:tcW w:w="750" w:type="dxa"/>
            <w:shd w:val="clear" w:color="auto" w:fill="FFFFFF"/>
            <w:noWrap/>
            <w:tcMar>
              <w:top w:w="0" w:type="dxa"/>
              <w:left w:w="150" w:type="dxa"/>
              <w:bottom w:w="0" w:type="dxa"/>
              <w:right w:w="150" w:type="dxa"/>
            </w:tcMar>
            <w:hideMark/>
          </w:tcPr>
          <w:p w14:paraId="0AE85963"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EB9D9CC"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723E3712" w14:textId="77777777" w:rsidTr="00754C1E">
        <w:tc>
          <w:tcPr>
            <w:tcW w:w="750" w:type="dxa"/>
            <w:shd w:val="clear" w:color="auto" w:fill="auto"/>
            <w:noWrap/>
            <w:tcMar>
              <w:top w:w="0" w:type="dxa"/>
              <w:left w:w="150" w:type="dxa"/>
              <w:bottom w:w="0" w:type="dxa"/>
              <w:right w:w="150" w:type="dxa"/>
            </w:tcMar>
            <w:hideMark/>
          </w:tcPr>
          <w:p w14:paraId="153EFB61"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C3E6F3D" w14:textId="77777777" w:rsidR="00754C1E" w:rsidRPr="00472AD4" w:rsidRDefault="00754C1E" w:rsidP="00754C1E">
            <w:pPr>
              <w:spacing w:line="300" w:lineRule="atLeast"/>
              <w:rPr>
                <w:color w:val="24292F"/>
                <w:lang w:val="en-IN" w:eastAsia="en-IN"/>
              </w:rPr>
            </w:pPr>
            <w:r w:rsidRPr="00472AD4">
              <w:rPr>
                <w:color w:val="24292F"/>
                <w:lang w:val="en-IN" w:eastAsia="en-IN"/>
              </w:rPr>
              <w:t>body{</w:t>
            </w:r>
          </w:p>
        </w:tc>
      </w:tr>
      <w:tr w:rsidR="00754C1E" w:rsidRPr="00754C1E" w14:paraId="0E886A72" w14:textId="77777777" w:rsidTr="00754C1E">
        <w:tc>
          <w:tcPr>
            <w:tcW w:w="750" w:type="dxa"/>
            <w:shd w:val="clear" w:color="auto" w:fill="FFFFFF"/>
            <w:noWrap/>
            <w:tcMar>
              <w:top w:w="0" w:type="dxa"/>
              <w:left w:w="150" w:type="dxa"/>
              <w:bottom w:w="0" w:type="dxa"/>
              <w:right w:w="150" w:type="dxa"/>
            </w:tcMar>
            <w:hideMark/>
          </w:tcPr>
          <w:p w14:paraId="57D3AB6B"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E6407B4"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height: 100vh;</w:t>
            </w:r>
          </w:p>
        </w:tc>
      </w:tr>
      <w:tr w:rsidR="00754C1E" w:rsidRPr="00754C1E" w14:paraId="0D3A0F97" w14:textId="77777777" w:rsidTr="00754C1E">
        <w:tc>
          <w:tcPr>
            <w:tcW w:w="750" w:type="dxa"/>
            <w:shd w:val="clear" w:color="auto" w:fill="auto"/>
            <w:noWrap/>
            <w:tcMar>
              <w:top w:w="0" w:type="dxa"/>
              <w:left w:w="150" w:type="dxa"/>
              <w:bottom w:w="0" w:type="dxa"/>
              <w:right w:w="150" w:type="dxa"/>
            </w:tcMar>
            <w:hideMark/>
          </w:tcPr>
          <w:p w14:paraId="22685A2D"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858441F"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font-family: </w:t>
            </w:r>
            <w:proofErr w:type="spellStart"/>
            <w:r w:rsidRPr="00472AD4">
              <w:rPr>
                <w:color w:val="24292F"/>
                <w:lang w:val="en-IN" w:eastAsia="en-IN"/>
              </w:rPr>
              <w:t>roboto</w:t>
            </w:r>
            <w:proofErr w:type="spellEnd"/>
            <w:r w:rsidRPr="00472AD4">
              <w:rPr>
                <w:color w:val="24292F"/>
                <w:lang w:val="en-IN" w:eastAsia="en-IN"/>
              </w:rPr>
              <w:t>;</w:t>
            </w:r>
          </w:p>
        </w:tc>
      </w:tr>
      <w:tr w:rsidR="00754C1E" w:rsidRPr="00754C1E" w14:paraId="4B5E0AFF" w14:textId="77777777" w:rsidTr="00754C1E">
        <w:tc>
          <w:tcPr>
            <w:tcW w:w="750" w:type="dxa"/>
            <w:shd w:val="clear" w:color="auto" w:fill="FFFFFF"/>
            <w:noWrap/>
            <w:tcMar>
              <w:top w:w="0" w:type="dxa"/>
              <w:left w:w="150" w:type="dxa"/>
              <w:bottom w:w="0" w:type="dxa"/>
              <w:right w:w="150" w:type="dxa"/>
            </w:tcMar>
            <w:hideMark/>
          </w:tcPr>
          <w:p w14:paraId="0774BB6C"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446CE1E"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font-size: 18px;</w:t>
            </w:r>
          </w:p>
        </w:tc>
      </w:tr>
      <w:tr w:rsidR="00754C1E" w:rsidRPr="00754C1E" w14:paraId="201D5C93" w14:textId="77777777" w:rsidTr="00754C1E">
        <w:tc>
          <w:tcPr>
            <w:tcW w:w="750" w:type="dxa"/>
            <w:shd w:val="clear" w:color="auto" w:fill="auto"/>
            <w:noWrap/>
            <w:tcMar>
              <w:top w:w="0" w:type="dxa"/>
              <w:left w:w="150" w:type="dxa"/>
              <w:bottom w:w="0" w:type="dxa"/>
              <w:right w:w="150" w:type="dxa"/>
            </w:tcMar>
            <w:hideMark/>
          </w:tcPr>
          <w:p w14:paraId="71D8B805"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2187A6D"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
        </w:tc>
      </w:tr>
      <w:tr w:rsidR="00754C1E" w:rsidRPr="00754C1E" w14:paraId="1C861F07" w14:textId="77777777" w:rsidTr="00754C1E">
        <w:tc>
          <w:tcPr>
            <w:tcW w:w="750" w:type="dxa"/>
            <w:shd w:val="clear" w:color="auto" w:fill="FFFFFF"/>
            <w:noWrap/>
            <w:tcMar>
              <w:top w:w="0" w:type="dxa"/>
              <w:left w:w="150" w:type="dxa"/>
              <w:bottom w:w="0" w:type="dxa"/>
              <w:right w:w="150" w:type="dxa"/>
            </w:tcMar>
            <w:hideMark/>
          </w:tcPr>
          <w:p w14:paraId="217536FD"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8CB5B9B"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7D2D056C" w14:textId="77777777" w:rsidTr="00754C1E">
        <w:tc>
          <w:tcPr>
            <w:tcW w:w="750" w:type="dxa"/>
            <w:shd w:val="clear" w:color="auto" w:fill="auto"/>
            <w:noWrap/>
            <w:tcMar>
              <w:top w:w="0" w:type="dxa"/>
              <w:left w:w="150" w:type="dxa"/>
              <w:bottom w:w="0" w:type="dxa"/>
              <w:right w:w="150" w:type="dxa"/>
            </w:tcMar>
            <w:hideMark/>
          </w:tcPr>
          <w:p w14:paraId="60612196"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095273BA" w14:textId="77777777" w:rsidR="00754C1E" w:rsidRPr="00472AD4" w:rsidRDefault="00754C1E" w:rsidP="00754C1E">
            <w:pPr>
              <w:spacing w:line="300" w:lineRule="atLeast"/>
              <w:rPr>
                <w:color w:val="24292F"/>
                <w:lang w:val="en-IN" w:eastAsia="en-IN"/>
              </w:rPr>
            </w:pPr>
          </w:p>
          <w:p w14:paraId="3B2E6031" w14:textId="77777777" w:rsidR="00754C1E" w:rsidRPr="00472AD4" w:rsidRDefault="00754C1E" w:rsidP="00754C1E">
            <w:pPr>
              <w:spacing w:line="300" w:lineRule="atLeast"/>
              <w:jc w:val="right"/>
              <w:rPr>
                <w:lang w:val="en-IN" w:eastAsia="en-IN"/>
              </w:rPr>
            </w:pPr>
          </w:p>
        </w:tc>
      </w:tr>
      <w:tr w:rsidR="00754C1E" w:rsidRPr="00754C1E" w14:paraId="1E6E82A0" w14:textId="77777777" w:rsidTr="00754C1E">
        <w:tc>
          <w:tcPr>
            <w:tcW w:w="750" w:type="dxa"/>
            <w:shd w:val="clear" w:color="auto" w:fill="FFFFFF"/>
            <w:noWrap/>
            <w:tcMar>
              <w:top w:w="0" w:type="dxa"/>
              <w:left w:w="150" w:type="dxa"/>
              <w:bottom w:w="0" w:type="dxa"/>
              <w:right w:w="150" w:type="dxa"/>
            </w:tcMar>
            <w:hideMark/>
          </w:tcPr>
          <w:p w14:paraId="43360755" w14:textId="77777777" w:rsidR="00754C1E" w:rsidRPr="00472AD4"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0AC40E8A" w14:textId="77777777" w:rsidR="00754C1E" w:rsidRPr="00472AD4" w:rsidRDefault="00754C1E" w:rsidP="00754C1E">
            <w:pPr>
              <w:spacing w:line="300" w:lineRule="atLeast"/>
              <w:rPr>
                <w:color w:val="24292F"/>
                <w:lang w:val="en-IN" w:eastAsia="en-IN"/>
              </w:rPr>
            </w:pPr>
            <w:r w:rsidRPr="00472AD4">
              <w:rPr>
                <w:color w:val="24292F"/>
                <w:lang w:val="en-IN" w:eastAsia="en-IN"/>
              </w:rPr>
              <w:t>.top{</w:t>
            </w:r>
          </w:p>
        </w:tc>
      </w:tr>
      <w:tr w:rsidR="00754C1E" w:rsidRPr="00754C1E" w14:paraId="062D7F75" w14:textId="77777777" w:rsidTr="00754C1E">
        <w:tc>
          <w:tcPr>
            <w:tcW w:w="750" w:type="dxa"/>
            <w:shd w:val="clear" w:color="auto" w:fill="auto"/>
            <w:noWrap/>
            <w:tcMar>
              <w:top w:w="0" w:type="dxa"/>
              <w:left w:w="150" w:type="dxa"/>
              <w:bottom w:w="0" w:type="dxa"/>
              <w:right w:w="150" w:type="dxa"/>
            </w:tcMar>
            <w:hideMark/>
          </w:tcPr>
          <w:p w14:paraId="1095FA56"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4B17049"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background-</w:t>
            </w:r>
            <w:proofErr w:type="spellStart"/>
            <w:r w:rsidRPr="00472AD4">
              <w:rPr>
                <w:color w:val="24292F"/>
                <w:lang w:val="en-IN" w:eastAsia="en-IN"/>
              </w:rPr>
              <w:t>color</w:t>
            </w:r>
            <w:proofErr w:type="spellEnd"/>
            <w:r w:rsidRPr="00472AD4">
              <w:rPr>
                <w:color w:val="24292F"/>
                <w:lang w:val="en-IN" w:eastAsia="en-IN"/>
              </w:rPr>
              <w:t>: #0066ff18;</w:t>
            </w:r>
          </w:p>
        </w:tc>
      </w:tr>
      <w:tr w:rsidR="00754C1E" w:rsidRPr="00754C1E" w14:paraId="06C1CD30" w14:textId="77777777" w:rsidTr="00754C1E">
        <w:tc>
          <w:tcPr>
            <w:tcW w:w="750" w:type="dxa"/>
            <w:shd w:val="clear" w:color="auto" w:fill="FFFFFF"/>
            <w:noWrap/>
            <w:tcMar>
              <w:top w:w="0" w:type="dxa"/>
              <w:left w:w="150" w:type="dxa"/>
              <w:bottom w:w="0" w:type="dxa"/>
              <w:right w:w="150" w:type="dxa"/>
            </w:tcMar>
            <w:hideMark/>
          </w:tcPr>
          <w:p w14:paraId="1A7F644D"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437ABAD"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margin: 1vh 2vh;</w:t>
            </w:r>
          </w:p>
        </w:tc>
      </w:tr>
      <w:tr w:rsidR="00754C1E" w:rsidRPr="00754C1E" w14:paraId="4CFDC5BC" w14:textId="77777777" w:rsidTr="00754C1E">
        <w:tc>
          <w:tcPr>
            <w:tcW w:w="750" w:type="dxa"/>
            <w:shd w:val="clear" w:color="auto" w:fill="auto"/>
            <w:noWrap/>
            <w:tcMar>
              <w:top w:w="0" w:type="dxa"/>
              <w:left w:w="150" w:type="dxa"/>
              <w:bottom w:w="0" w:type="dxa"/>
              <w:right w:w="150" w:type="dxa"/>
            </w:tcMar>
            <w:hideMark/>
          </w:tcPr>
          <w:p w14:paraId="53E96CE6"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D0391D1"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height: 40%;</w:t>
            </w:r>
          </w:p>
        </w:tc>
      </w:tr>
      <w:tr w:rsidR="00754C1E" w:rsidRPr="00754C1E" w14:paraId="3C5003ED" w14:textId="77777777" w:rsidTr="00754C1E">
        <w:tc>
          <w:tcPr>
            <w:tcW w:w="750" w:type="dxa"/>
            <w:shd w:val="clear" w:color="auto" w:fill="FFFFFF"/>
            <w:noWrap/>
            <w:tcMar>
              <w:top w:w="0" w:type="dxa"/>
              <w:left w:w="150" w:type="dxa"/>
              <w:bottom w:w="0" w:type="dxa"/>
              <w:right w:w="150" w:type="dxa"/>
            </w:tcMar>
            <w:hideMark/>
          </w:tcPr>
          <w:p w14:paraId="3E9789B9"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68B6289"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border-radius: 20px;</w:t>
            </w:r>
          </w:p>
        </w:tc>
      </w:tr>
      <w:tr w:rsidR="00754C1E" w:rsidRPr="00754C1E" w14:paraId="1FF9CC28" w14:textId="77777777" w:rsidTr="00754C1E">
        <w:tc>
          <w:tcPr>
            <w:tcW w:w="750" w:type="dxa"/>
            <w:shd w:val="clear" w:color="auto" w:fill="auto"/>
            <w:noWrap/>
            <w:tcMar>
              <w:top w:w="0" w:type="dxa"/>
              <w:left w:w="150" w:type="dxa"/>
              <w:bottom w:w="0" w:type="dxa"/>
              <w:right w:w="150" w:type="dxa"/>
            </w:tcMar>
            <w:hideMark/>
          </w:tcPr>
          <w:p w14:paraId="64B372FD"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34F3039"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webkit</w:t>
            </w:r>
            <w:proofErr w:type="spellEnd"/>
            <w:r w:rsidRPr="00472AD4">
              <w:rPr>
                <w:color w:val="24292F"/>
                <w:lang w:val="en-IN" w:eastAsia="en-IN"/>
              </w:rPr>
              <w:t>-box;</w:t>
            </w:r>
          </w:p>
        </w:tc>
      </w:tr>
      <w:tr w:rsidR="00754C1E" w:rsidRPr="00754C1E" w14:paraId="721CAB9F" w14:textId="77777777" w:rsidTr="00754C1E">
        <w:tc>
          <w:tcPr>
            <w:tcW w:w="750" w:type="dxa"/>
            <w:shd w:val="clear" w:color="auto" w:fill="FFFFFF"/>
            <w:noWrap/>
            <w:tcMar>
              <w:top w:w="0" w:type="dxa"/>
              <w:left w:w="150" w:type="dxa"/>
              <w:bottom w:w="0" w:type="dxa"/>
              <w:right w:w="150" w:type="dxa"/>
            </w:tcMar>
            <w:hideMark/>
          </w:tcPr>
          <w:p w14:paraId="4D19DF04"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48D770A"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ms</w:t>
            </w:r>
            <w:proofErr w:type="spellEnd"/>
            <w:r w:rsidRPr="00472AD4">
              <w:rPr>
                <w:color w:val="24292F"/>
                <w:lang w:val="en-IN" w:eastAsia="en-IN"/>
              </w:rPr>
              <w:t>-flexbox;</w:t>
            </w:r>
          </w:p>
        </w:tc>
      </w:tr>
      <w:tr w:rsidR="00754C1E" w:rsidRPr="00754C1E" w14:paraId="6B95587D" w14:textId="77777777" w:rsidTr="00754C1E">
        <w:tc>
          <w:tcPr>
            <w:tcW w:w="750" w:type="dxa"/>
            <w:shd w:val="clear" w:color="auto" w:fill="auto"/>
            <w:noWrap/>
            <w:tcMar>
              <w:top w:w="0" w:type="dxa"/>
              <w:left w:w="150" w:type="dxa"/>
              <w:bottom w:w="0" w:type="dxa"/>
              <w:right w:w="150" w:type="dxa"/>
            </w:tcMar>
            <w:hideMark/>
          </w:tcPr>
          <w:p w14:paraId="50F0EFAB"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627452B"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flex;</w:t>
            </w:r>
          </w:p>
        </w:tc>
      </w:tr>
      <w:tr w:rsidR="00754C1E" w:rsidRPr="00754C1E" w14:paraId="2ECC7F08" w14:textId="77777777" w:rsidTr="00754C1E">
        <w:tc>
          <w:tcPr>
            <w:tcW w:w="750" w:type="dxa"/>
            <w:shd w:val="clear" w:color="auto" w:fill="FFFFFF"/>
            <w:noWrap/>
            <w:tcMar>
              <w:top w:w="0" w:type="dxa"/>
              <w:left w:w="150" w:type="dxa"/>
              <w:bottom w:w="0" w:type="dxa"/>
              <w:right w:w="150" w:type="dxa"/>
            </w:tcMar>
            <w:hideMark/>
          </w:tcPr>
          <w:p w14:paraId="5B709364"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8D35765"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-box-orient: vertical;</w:t>
            </w:r>
          </w:p>
        </w:tc>
      </w:tr>
      <w:tr w:rsidR="00754C1E" w:rsidRPr="00754C1E" w14:paraId="252BFF1B" w14:textId="77777777" w:rsidTr="00754C1E">
        <w:tc>
          <w:tcPr>
            <w:tcW w:w="750" w:type="dxa"/>
            <w:shd w:val="clear" w:color="auto" w:fill="auto"/>
            <w:noWrap/>
            <w:tcMar>
              <w:top w:w="0" w:type="dxa"/>
              <w:left w:w="150" w:type="dxa"/>
              <w:bottom w:w="0" w:type="dxa"/>
              <w:right w:w="150" w:type="dxa"/>
            </w:tcMar>
            <w:hideMark/>
          </w:tcPr>
          <w:p w14:paraId="7632185D"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ADDAC68"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-box-direction: normal;</w:t>
            </w:r>
          </w:p>
        </w:tc>
      </w:tr>
      <w:tr w:rsidR="00754C1E" w:rsidRPr="00754C1E" w14:paraId="4FF1EC51" w14:textId="77777777" w:rsidTr="00754C1E">
        <w:tc>
          <w:tcPr>
            <w:tcW w:w="750" w:type="dxa"/>
            <w:shd w:val="clear" w:color="auto" w:fill="FFFFFF"/>
            <w:noWrap/>
            <w:tcMar>
              <w:top w:w="0" w:type="dxa"/>
              <w:left w:w="150" w:type="dxa"/>
              <w:bottom w:w="0" w:type="dxa"/>
              <w:right w:w="150" w:type="dxa"/>
            </w:tcMar>
            <w:hideMark/>
          </w:tcPr>
          <w:p w14:paraId="23E662E3"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86C5B28"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ms</w:t>
            </w:r>
            <w:proofErr w:type="spellEnd"/>
            <w:r w:rsidRPr="00472AD4">
              <w:rPr>
                <w:color w:val="24292F"/>
                <w:lang w:val="en-IN" w:eastAsia="en-IN"/>
              </w:rPr>
              <w:t>-flex-direction: column;</w:t>
            </w:r>
          </w:p>
        </w:tc>
      </w:tr>
      <w:tr w:rsidR="00754C1E" w:rsidRPr="00754C1E" w14:paraId="63A2A5D6" w14:textId="77777777" w:rsidTr="00754C1E">
        <w:tc>
          <w:tcPr>
            <w:tcW w:w="750" w:type="dxa"/>
            <w:shd w:val="clear" w:color="auto" w:fill="auto"/>
            <w:noWrap/>
            <w:tcMar>
              <w:top w:w="0" w:type="dxa"/>
              <w:left w:w="150" w:type="dxa"/>
              <w:bottom w:w="0" w:type="dxa"/>
              <w:right w:w="150" w:type="dxa"/>
            </w:tcMar>
            <w:hideMark/>
          </w:tcPr>
          <w:p w14:paraId="0F03B0A7"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B9CA640"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flex-direction: column;</w:t>
            </w:r>
          </w:p>
        </w:tc>
      </w:tr>
      <w:tr w:rsidR="00754C1E" w:rsidRPr="00754C1E" w14:paraId="2A245AB8" w14:textId="77777777" w:rsidTr="00754C1E">
        <w:tc>
          <w:tcPr>
            <w:tcW w:w="750" w:type="dxa"/>
            <w:shd w:val="clear" w:color="auto" w:fill="FFFFFF"/>
            <w:noWrap/>
            <w:tcMar>
              <w:top w:w="0" w:type="dxa"/>
              <w:left w:w="150" w:type="dxa"/>
              <w:bottom w:w="0" w:type="dxa"/>
              <w:right w:w="150" w:type="dxa"/>
            </w:tcMar>
            <w:hideMark/>
          </w:tcPr>
          <w:p w14:paraId="71C0F29B"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12282BC8"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 xml:space="preserve">-box-align: </w:t>
            </w:r>
            <w:proofErr w:type="spellStart"/>
            <w:r w:rsidRPr="00472AD4">
              <w:rPr>
                <w:color w:val="24292F"/>
                <w:lang w:val="en-IN" w:eastAsia="en-IN"/>
              </w:rPr>
              <w:t>center</w:t>
            </w:r>
            <w:proofErr w:type="spellEnd"/>
            <w:r w:rsidRPr="00472AD4">
              <w:rPr>
                <w:color w:val="24292F"/>
                <w:lang w:val="en-IN" w:eastAsia="en-IN"/>
              </w:rPr>
              <w:t>;</w:t>
            </w:r>
          </w:p>
        </w:tc>
      </w:tr>
      <w:tr w:rsidR="00754C1E" w:rsidRPr="00754C1E" w14:paraId="369C6D71" w14:textId="77777777" w:rsidTr="00754C1E">
        <w:tc>
          <w:tcPr>
            <w:tcW w:w="750" w:type="dxa"/>
            <w:shd w:val="clear" w:color="auto" w:fill="auto"/>
            <w:noWrap/>
            <w:tcMar>
              <w:top w:w="0" w:type="dxa"/>
              <w:left w:w="150" w:type="dxa"/>
              <w:bottom w:w="0" w:type="dxa"/>
              <w:right w:w="150" w:type="dxa"/>
            </w:tcMar>
            <w:hideMark/>
          </w:tcPr>
          <w:p w14:paraId="4FB90E1F"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095FADD5"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ms</w:t>
            </w:r>
            <w:proofErr w:type="spellEnd"/>
            <w:r w:rsidRPr="00472AD4">
              <w:rPr>
                <w:color w:val="24292F"/>
                <w:lang w:val="en-IN" w:eastAsia="en-IN"/>
              </w:rPr>
              <w:t xml:space="preserve">-flex-align: </w:t>
            </w:r>
            <w:proofErr w:type="spellStart"/>
            <w:r w:rsidRPr="00472AD4">
              <w:rPr>
                <w:color w:val="24292F"/>
                <w:lang w:val="en-IN" w:eastAsia="en-IN"/>
              </w:rPr>
              <w:t>center</w:t>
            </w:r>
            <w:proofErr w:type="spellEnd"/>
            <w:r w:rsidRPr="00472AD4">
              <w:rPr>
                <w:color w:val="24292F"/>
                <w:lang w:val="en-IN" w:eastAsia="en-IN"/>
              </w:rPr>
              <w:t>;</w:t>
            </w:r>
          </w:p>
        </w:tc>
      </w:tr>
      <w:tr w:rsidR="00754C1E" w:rsidRPr="00754C1E" w14:paraId="67F01EB1" w14:textId="77777777" w:rsidTr="00754C1E">
        <w:tc>
          <w:tcPr>
            <w:tcW w:w="750" w:type="dxa"/>
            <w:shd w:val="clear" w:color="auto" w:fill="FFFFFF"/>
            <w:noWrap/>
            <w:tcMar>
              <w:top w:w="0" w:type="dxa"/>
              <w:left w:w="150" w:type="dxa"/>
              <w:bottom w:w="0" w:type="dxa"/>
              <w:right w:w="150" w:type="dxa"/>
            </w:tcMar>
            <w:hideMark/>
          </w:tcPr>
          <w:p w14:paraId="2A1F5035"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E54D806"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align-items: </w:t>
            </w:r>
            <w:proofErr w:type="spellStart"/>
            <w:r w:rsidRPr="00472AD4">
              <w:rPr>
                <w:color w:val="24292F"/>
                <w:lang w:val="en-IN" w:eastAsia="en-IN"/>
              </w:rPr>
              <w:t>center</w:t>
            </w:r>
            <w:proofErr w:type="spellEnd"/>
            <w:r w:rsidRPr="00472AD4">
              <w:rPr>
                <w:color w:val="24292F"/>
                <w:lang w:val="en-IN" w:eastAsia="en-IN"/>
              </w:rPr>
              <w:t>;</w:t>
            </w:r>
          </w:p>
        </w:tc>
      </w:tr>
      <w:tr w:rsidR="00754C1E" w:rsidRPr="00754C1E" w14:paraId="16FF572B" w14:textId="77777777" w:rsidTr="00754C1E">
        <w:tc>
          <w:tcPr>
            <w:tcW w:w="750" w:type="dxa"/>
            <w:shd w:val="clear" w:color="auto" w:fill="auto"/>
            <w:noWrap/>
            <w:tcMar>
              <w:top w:w="0" w:type="dxa"/>
              <w:left w:w="150" w:type="dxa"/>
              <w:bottom w:w="0" w:type="dxa"/>
              <w:right w:w="150" w:type="dxa"/>
            </w:tcMar>
            <w:hideMark/>
          </w:tcPr>
          <w:p w14:paraId="01D65534"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68F6AC2"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ms</w:t>
            </w:r>
            <w:proofErr w:type="spellEnd"/>
            <w:r w:rsidRPr="00472AD4">
              <w:rPr>
                <w:color w:val="24292F"/>
                <w:lang w:val="en-IN" w:eastAsia="en-IN"/>
              </w:rPr>
              <w:t>-flex-pack: distribute;</w:t>
            </w:r>
          </w:p>
        </w:tc>
      </w:tr>
      <w:tr w:rsidR="00754C1E" w:rsidRPr="00754C1E" w14:paraId="5370D8F6" w14:textId="77777777" w:rsidTr="00754C1E">
        <w:tc>
          <w:tcPr>
            <w:tcW w:w="750" w:type="dxa"/>
            <w:shd w:val="clear" w:color="auto" w:fill="FFFFFF"/>
            <w:noWrap/>
            <w:tcMar>
              <w:top w:w="0" w:type="dxa"/>
              <w:left w:w="150" w:type="dxa"/>
              <w:bottom w:w="0" w:type="dxa"/>
              <w:right w:w="150" w:type="dxa"/>
            </w:tcMar>
            <w:hideMark/>
          </w:tcPr>
          <w:p w14:paraId="5CBFCA10"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4B79F8E"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justify-content: space-around;</w:t>
            </w:r>
          </w:p>
        </w:tc>
      </w:tr>
      <w:tr w:rsidR="00754C1E" w:rsidRPr="00754C1E" w14:paraId="1311EAB5" w14:textId="77777777" w:rsidTr="00754C1E">
        <w:tc>
          <w:tcPr>
            <w:tcW w:w="750" w:type="dxa"/>
            <w:shd w:val="clear" w:color="auto" w:fill="auto"/>
            <w:noWrap/>
            <w:tcMar>
              <w:top w:w="0" w:type="dxa"/>
              <w:left w:w="150" w:type="dxa"/>
              <w:bottom w:w="0" w:type="dxa"/>
              <w:right w:w="150" w:type="dxa"/>
            </w:tcMar>
            <w:hideMark/>
          </w:tcPr>
          <w:p w14:paraId="2B402F0F"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85A162F"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57D2341C" w14:textId="77777777" w:rsidTr="00754C1E">
        <w:tc>
          <w:tcPr>
            <w:tcW w:w="750" w:type="dxa"/>
            <w:shd w:val="clear" w:color="auto" w:fill="FFFFFF"/>
            <w:noWrap/>
            <w:tcMar>
              <w:top w:w="0" w:type="dxa"/>
              <w:left w:w="150" w:type="dxa"/>
              <w:bottom w:w="0" w:type="dxa"/>
              <w:right w:w="150" w:type="dxa"/>
            </w:tcMar>
            <w:hideMark/>
          </w:tcPr>
          <w:p w14:paraId="3165EF3B"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E977D3B" w14:textId="77777777" w:rsidR="00754C1E" w:rsidRPr="00472AD4" w:rsidRDefault="00754C1E" w:rsidP="00754C1E">
            <w:pPr>
              <w:spacing w:line="300" w:lineRule="atLeast"/>
              <w:rPr>
                <w:color w:val="24292F"/>
                <w:lang w:val="en-IN" w:eastAsia="en-IN"/>
              </w:rPr>
            </w:pPr>
          </w:p>
          <w:p w14:paraId="04AC0F43" w14:textId="77777777" w:rsidR="00754C1E" w:rsidRPr="00472AD4" w:rsidRDefault="00754C1E" w:rsidP="00754C1E">
            <w:pPr>
              <w:spacing w:line="300" w:lineRule="atLeast"/>
              <w:jc w:val="right"/>
              <w:rPr>
                <w:lang w:val="en-IN" w:eastAsia="en-IN"/>
              </w:rPr>
            </w:pPr>
          </w:p>
        </w:tc>
      </w:tr>
      <w:tr w:rsidR="00754C1E" w:rsidRPr="00754C1E" w14:paraId="5CCC409A" w14:textId="77777777" w:rsidTr="00754C1E">
        <w:tc>
          <w:tcPr>
            <w:tcW w:w="750" w:type="dxa"/>
            <w:shd w:val="clear" w:color="auto" w:fill="auto"/>
            <w:noWrap/>
            <w:tcMar>
              <w:top w:w="0" w:type="dxa"/>
              <w:left w:w="150" w:type="dxa"/>
              <w:bottom w:w="0" w:type="dxa"/>
              <w:right w:w="150" w:type="dxa"/>
            </w:tcMar>
            <w:hideMark/>
          </w:tcPr>
          <w:p w14:paraId="36260DE9" w14:textId="77777777" w:rsidR="00754C1E" w:rsidRPr="00472AD4"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6CF06129" w14:textId="77777777" w:rsidR="00754C1E" w:rsidRPr="00472AD4" w:rsidRDefault="00754C1E" w:rsidP="00754C1E">
            <w:pPr>
              <w:spacing w:line="300" w:lineRule="atLeast"/>
              <w:rPr>
                <w:color w:val="24292F"/>
                <w:lang w:val="en-IN" w:eastAsia="en-IN"/>
              </w:rPr>
            </w:pPr>
            <w:r w:rsidRPr="00472AD4">
              <w:rPr>
                <w:color w:val="24292F"/>
                <w:lang w:val="en-IN" w:eastAsia="en-IN"/>
              </w:rPr>
              <w:t>.header{</w:t>
            </w:r>
          </w:p>
        </w:tc>
      </w:tr>
      <w:tr w:rsidR="00754C1E" w:rsidRPr="00754C1E" w14:paraId="1729A374" w14:textId="77777777" w:rsidTr="00754C1E">
        <w:tc>
          <w:tcPr>
            <w:tcW w:w="750" w:type="dxa"/>
            <w:shd w:val="clear" w:color="auto" w:fill="FFFFFF"/>
            <w:noWrap/>
            <w:tcMar>
              <w:top w:w="0" w:type="dxa"/>
              <w:left w:w="150" w:type="dxa"/>
              <w:bottom w:w="0" w:type="dxa"/>
              <w:right w:w="150" w:type="dxa"/>
            </w:tcMar>
            <w:hideMark/>
          </w:tcPr>
          <w:p w14:paraId="22D74491"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76E2261"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background-</w:t>
            </w:r>
            <w:proofErr w:type="spellStart"/>
            <w:r w:rsidRPr="00472AD4">
              <w:rPr>
                <w:color w:val="24292F"/>
                <w:lang w:val="en-IN" w:eastAsia="en-IN"/>
              </w:rPr>
              <w:t>color</w:t>
            </w:r>
            <w:proofErr w:type="spellEnd"/>
            <w:r w:rsidRPr="00472AD4">
              <w:rPr>
                <w:color w:val="24292F"/>
                <w:lang w:val="en-IN" w:eastAsia="en-IN"/>
              </w:rPr>
              <w:t>: #00A8F3;</w:t>
            </w:r>
          </w:p>
        </w:tc>
      </w:tr>
      <w:tr w:rsidR="00754C1E" w:rsidRPr="00754C1E" w14:paraId="453E67A5" w14:textId="77777777" w:rsidTr="00754C1E">
        <w:tc>
          <w:tcPr>
            <w:tcW w:w="750" w:type="dxa"/>
            <w:shd w:val="clear" w:color="auto" w:fill="auto"/>
            <w:noWrap/>
            <w:tcMar>
              <w:top w:w="0" w:type="dxa"/>
              <w:left w:w="150" w:type="dxa"/>
              <w:bottom w:w="0" w:type="dxa"/>
              <w:right w:w="150" w:type="dxa"/>
            </w:tcMar>
            <w:hideMark/>
          </w:tcPr>
          <w:p w14:paraId="3370662B"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A0C4EF8"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margin-top: 3%; </w:t>
            </w:r>
          </w:p>
        </w:tc>
      </w:tr>
      <w:tr w:rsidR="00754C1E" w:rsidRPr="00754C1E" w14:paraId="72BEDE27" w14:textId="77777777" w:rsidTr="00754C1E">
        <w:tc>
          <w:tcPr>
            <w:tcW w:w="750" w:type="dxa"/>
            <w:shd w:val="clear" w:color="auto" w:fill="FFFFFF"/>
            <w:noWrap/>
            <w:tcMar>
              <w:top w:w="0" w:type="dxa"/>
              <w:left w:w="150" w:type="dxa"/>
              <w:bottom w:w="0" w:type="dxa"/>
              <w:right w:w="150" w:type="dxa"/>
            </w:tcMar>
            <w:hideMark/>
          </w:tcPr>
          <w:p w14:paraId="061AFFFC"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4DB0E42"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width: 25%;</w:t>
            </w:r>
          </w:p>
        </w:tc>
      </w:tr>
      <w:tr w:rsidR="00754C1E" w:rsidRPr="00754C1E" w14:paraId="51C8E2AA" w14:textId="77777777" w:rsidTr="00754C1E">
        <w:tc>
          <w:tcPr>
            <w:tcW w:w="750" w:type="dxa"/>
            <w:shd w:val="clear" w:color="auto" w:fill="auto"/>
            <w:noWrap/>
            <w:tcMar>
              <w:top w:w="0" w:type="dxa"/>
              <w:left w:w="150" w:type="dxa"/>
              <w:bottom w:w="0" w:type="dxa"/>
              <w:right w:w="150" w:type="dxa"/>
            </w:tcMar>
            <w:hideMark/>
          </w:tcPr>
          <w:p w14:paraId="1F5D78C1"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FEE3DE2"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height: 18%;</w:t>
            </w:r>
          </w:p>
        </w:tc>
      </w:tr>
      <w:tr w:rsidR="00754C1E" w:rsidRPr="00754C1E" w14:paraId="5D541CF8" w14:textId="77777777" w:rsidTr="00754C1E">
        <w:tc>
          <w:tcPr>
            <w:tcW w:w="750" w:type="dxa"/>
            <w:shd w:val="clear" w:color="auto" w:fill="FFFFFF"/>
            <w:noWrap/>
            <w:tcMar>
              <w:top w:w="0" w:type="dxa"/>
              <w:left w:w="150" w:type="dxa"/>
              <w:bottom w:w="0" w:type="dxa"/>
              <w:right w:w="150" w:type="dxa"/>
            </w:tcMar>
            <w:hideMark/>
          </w:tcPr>
          <w:p w14:paraId="22AC6C40"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BC19A95"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padding: 10px;</w:t>
            </w:r>
          </w:p>
        </w:tc>
      </w:tr>
      <w:tr w:rsidR="00754C1E" w:rsidRPr="00754C1E" w14:paraId="57471368" w14:textId="77777777" w:rsidTr="00754C1E">
        <w:tc>
          <w:tcPr>
            <w:tcW w:w="750" w:type="dxa"/>
            <w:shd w:val="clear" w:color="auto" w:fill="auto"/>
            <w:noWrap/>
            <w:tcMar>
              <w:top w:w="0" w:type="dxa"/>
              <w:left w:w="150" w:type="dxa"/>
              <w:bottom w:w="0" w:type="dxa"/>
              <w:right w:w="150" w:type="dxa"/>
            </w:tcMar>
            <w:hideMark/>
          </w:tcPr>
          <w:p w14:paraId="7EE843EF"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F8332F8"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border-radius: 20px;</w:t>
            </w:r>
          </w:p>
        </w:tc>
      </w:tr>
      <w:tr w:rsidR="00754C1E" w:rsidRPr="00754C1E" w14:paraId="26E9F17E" w14:textId="77777777" w:rsidTr="00754C1E">
        <w:tc>
          <w:tcPr>
            <w:tcW w:w="750" w:type="dxa"/>
            <w:shd w:val="clear" w:color="auto" w:fill="FFFFFF"/>
            <w:noWrap/>
            <w:tcMar>
              <w:top w:w="0" w:type="dxa"/>
              <w:left w:w="150" w:type="dxa"/>
              <w:bottom w:w="0" w:type="dxa"/>
              <w:right w:w="150" w:type="dxa"/>
            </w:tcMar>
            <w:hideMark/>
          </w:tcPr>
          <w:p w14:paraId="5CC06947"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C93A33B"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font-weight: bolder;</w:t>
            </w:r>
          </w:p>
        </w:tc>
      </w:tr>
      <w:tr w:rsidR="00754C1E" w:rsidRPr="00754C1E" w14:paraId="2591FDE9" w14:textId="77777777" w:rsidTr="00754C1E">
        <w:tc>
          <w:tcPr>
            <w:tcW w:w="750" w:type="dxa"/>
            <w:shd w:val="clear" w:color="auto" w:fill="auto"/>
            <w:noWrap/>
            <w:tcMar>
              <w:top w:w="0" w:type="dxa"/>
              <w:left w:w="150" w:type="dxa"/>
              <w:bottom w:w="0" w:type="dxa"/>
              <w:right w:w="150" w:type="dxa"/>
            </w:tcMar>
            <w:hideMark/>
          </w:tcPr>
          <w:p w14:paraId="77E22731"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A067A63"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color</w:t>
            </w:r>
            <w:proofErr w:type="spellEnd"/>
            <w:r w:rsidRPr="00472AD4">
              <w:rPr>
                <w:color w:val="24292F"/>
                <w:lang w:val="en-IN" w:eastAsia="en-IN"/>
              </w:rPr>
              <w:t>: white;</w:t>
            </w:r>
          </w:p>
        </w:tc>
      </w:tr>
      <w:tr w:rsidR="00754C1E" w:rsidRPr="00754C1E" w14:paraId="1CB9EA28" w14:textId="77777777" w:rsidTr="00754C1E">
        <w:tc>
          <w:tcPr>
            <w:tcW w:w="750" w:type="dxa"/>
            <w:shd w:val="clear" w:color="auto" w:fill="FFFFFF"/>
            <w:noWrap/>
            <w:tcMar>
              <w:top w:w="0" w:type="dxa"/>
              <w:left w:w="150" w:type="dxa"/>
              <w:bottom w:w="0" w:type="dxa"/>
              <w:right w:w="150" w:type="dxa"/>
            </w:tcMar>
            <w:hideMark/>
          </w:tcPr>
          <w:p w14:paraId="6CC6943B"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19318B4E"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webkit</w:t>
            </w:r>
            <w:proofErr w:type="spellEnd"/>
            <w:r w:rsidRPr="00472AD4">
              <w:rPr>
                <w:color w:val="24292F"/>
                <w:lang w:val="en-IN" w:eastAsia="en-IN"/>
              </w:rPr>
              <w:t>-box;</w:t>
            </w:r>
          </w:p>
        </w:tc>
      </w:tr>
      <w:tr w:rsidR="00754C1E" w:rsidRPr="00754C1E" w14:paraId="13A7DD89" w14:textId="77777777" w:rsidTr="00754C1E">
        <w:tc>
          <w:tcPr>
            <w:tcW w:w="750" w:type="dxa"/>
            <w:shd w:val="clear" w:color="auto" w:fill="auto"/>
            <w:noWrap/>
            <w:tcMar>
              <w:top w:w="0" w:type="dxa"/>
              <w:left w:w="150" w:type="dxa"/>
              <w:bottom w:w="0" w:type="dxa"/>
              <w:right w:w="150" w:type="dxa"/>
            </w:tcMar>
            <w:hideMark/>
          </w:tcPr>
          <w:p w14:paraId="2358CA90"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05FBB79"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ms</w:t>
            </w:r>
            <w:proofErr w:type="spellEnd"/>
            <w:r w:rsidRPr="00472AD4">
              <w:rPr>
                <w:color w:val="24292F"/>
                <w:lang w:val="en-IN" w:eastAsia="en-IN"/>
              </w:rPr>
              <w:t>-flexbox;</w:t>
            </w:r>
          </w:p>
        </w:tc>
      </w:tr>
      <w:tr w:rsidR="00754C1E" w:rsidRPr="00754C1E" w14:paraId="3644BDB2" w14:textId="77777777" w:rsidTr="00754C1E">
        <w:tc>
          <w:tcPr>
            <w:tcW w:w="750" w:type="dxa"/>
            <w:shd w:val="clear" w:color="auto" w:fill="FFFFFF"/>
            <w:noWrap/>
            <w:tcMar>
              <w:top w:w="0" w:type="dxa"/>
              <w:left w:w="150" w:type="dxa"/>
              <w:bottom w:w="0" w:type="dxa"/>
              <w:right w:w="150" w:type="dxa"/>
            </w:tcMar>
            <w:hideMark/>
          </w:tcPr>
          <w:p w14:paraId="29EA9CAC"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8894C66"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flex;    </w:t>
            </w:r>
          </w:p>
        </w:tc>
      </w:tr>
      <w:tr w:rsidR="00754C1E" w:rsidRPr="00754C1E" w14:paraId="78A1DAD3" w14:textId="77777777" w:rsidTr="00754C1E">
        <w:tc>
          <w:tcPr>
            <w:tcW w:w="750" w:type="dxa"/>
            <w:shd w:val="clear" w:color="auto" w:fill="auto"/>
            <w:noWrap/>
            <w:tcMar>
              <w:top w:w="0" w:type="dxa"/>
              <w:left w:w="150" w:type="dxa"/>
              <w:bottom w:w="0" w:type="dxa"/>
              <w:right w:w="150" w:type="dxa"/>
            </w:tcMar>
            <w:hideMark/>
          </w:tcPr>
          <w:p w14:paraId="062E2AF0"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431E16D"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 xml:space="preserve">-box-orient: vertical;    </w:t>
            </w:r>
          </w:p>
        </w:tc>
      </w:tr>
      <w:tr w:rsidR="00754C1E" w:rsidRPr="00754C1E" w14:paraId="4B539A15" w14:textId="77777777" w:rsidTr="00754C1E">
        <w:tc>
          <w:tcPr>
            <w:tcW w:w="750" w:type="dxa"/>
            <w:shd w:val="clear" w:color="auto" w:fill="FFFFFF"/>
            <w:noWrap/>
            <w:tcMar>
              <w:top w:w="0" w:type="dxa"/>
              <w:left w:w="150" w:type="dxa"/>
              <w:bottom w:w="0" w:type="dxa"/>
              <w:right w:w="150" w:type="dxa"/>
            </w:tcMar>
            <w:hideMark/>
          </w:tcPr>
          <w:p w14:paraId="7454D4C0"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572AC94"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 xml:space="preserve">-box-direction: normal;    </w:t>
            </w:r>
          </w:p>
        </w:tc>
      </w:tr>
      <w:tr w:rsidR="00754C1E" w:rsidRPr="00754C1E" w14:paraId="16154C5A" w14:textId="77777777" w:rsidTr="00754C1E">
        <w:tc>
          <w:tcPr>
            <w:tcW w:w="750" w:type="dxa"/>
            <w:shd w:val="clear" w:color="auto" w:fill="auto"/>
            <w:noWrap/>
            <w:tcMar>
              <w:top w:w="0" w:type="dxa"/>
              <w:left w:w="150" w:type="dxa"/>
              <w:bottom w:w="0" w:type="dxa"/>
              <w:right w:w="150" w:type="dxa"/>
            </w:tcMar>
            <w:hideMark/>
          </w:tcPr>
          <w:p w14:paraId="614AFC42"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4BC47A5"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ms</w:t>
            </w:r>
            <w:proofErr w:type="spellEnd"/>
            <w:r w:rsidRPr="00472AD4">
              <w:rPr>
                <w:color w:val="24292F"/>
                <w:lang w:val="en-IN" w:eastAsia="en-IN"/>
              </w:rPr>
              <w:t xml:space="preserve">-flex-direction: column;    </w:t>
            </w:r>
          </w:p>
        </w:tc>
      </w:tr>
      <w:tr w:rsidR="00754C1E" w:rsidRPr="00754C1E" w14:paraId="4A2743A0" w14:textId="77777777" w:rsidTr="00754C1E">
        <w:tc>
          <w:tcPr>
            <w:tcW w:w="750" w:type="dxa"/>
            <w:shd w:val="clear" w:color="auto" w:fill="FFFFFF"/>
            <w:noWrap/>
            <w:tcMar>
              <w:top w:w="0" w:type="dxa"/>
              <w:left w:w="150" w:type="dxa"/>
              <w:bottom w:w="0" w:type="dxa"/>
              <w:right w:w="150" w:type="dxa"/>
            </w:tcMar>
            <w:hideMark/>
          </w:tcPr>
          <w:p w14:paraId="4A1ED024"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1B23DECE"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flex-direction: column;     </w:t>
            </w:r>
          </w:p>
        </w:tc>
      </w:tr>
      <w:tr w:rsidR="00754C1E" w:rsidRPr="00754C1E" w14:paraId="08E323C9" w14:textId="77777777" w:rsidTr="00754C1E">
        <w:tc>
          <w:tcPr>
            <w:tcW w:w="750" w:type="dxa"/>
            <w:shd w:val="clear" w:color="auto" w:fill="auto"/>
            <w:noWrap/>
            <w:tcMar>
              <w:top w:w="0" w:type="dxa"/>
              <w:left w:w="150" w:type="dxa"/>
              <w:bottom w:w="0" w:type="dxa"/>
              <w:right w:w="150" w:type="dxa"/>
            </w:tcMar>
            <w:hideMark/>
          </w:tcPr>
          <w:p w14:paraId="5F5A3334"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26B492E"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 xml:space="preserve">-box-pack: </w:t>
            </w:r>
            <w:proofErr w:type="spellStart"/>
            <w:r w:rsidRPr="00472AD4">
              <w:rPr>
                <w:color w:val="24292F"/>
                <w:lang w:val="en-IN" w:eastAsia="en-IN"/>
              </w:rPr>
              <w:t>center</w:t>
            </w:r>
            <w:proofErr w:type="spellEnd"/>
            <w:r w:rsidRPr="00472AD4">
              <w:rPr>
                <w:color w:val="24292F"/>
                <w:lang w:val="en-IN" w:eastAsia="en-IN"/>
              </w:rPr>
              <w:t xml:space="preserve">;     </w:t>
            </w:r>
          </w:p>
        </w:tc>
      </w:tr>
      <w:tr w:rsidR="00754C1E" w:rsidRPr="00754C1E" w14:paraId="6235DF61" w14:textId="77777777" w:rsidTr="00754C1E">
        <w:tc>
          <w:tcPr>
            <w:tcW w:w="750" w:type="dxa"/>
            <w:shd w:val="clear" w:color="auto" w:fill="FFFFFF"/>
            <w:noWrap/>
            <w:tcMar>
              <w:top w:w="0" w:type="dxa"/>
              <w:left w:w="150" w:type="dxa"/>
              <w:bottom w:w="0" w:type="dxa"/>
              <w:right w:w="150" w:type="dxa"/>
            </w:tcMar>
            <w:hideMark/>
          </w:tcPr>
          <w:p w14:paraId="0CE080BB"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1BB74DF1"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ms</w:t>
            </w:r>
            <w:proofErr w:type="spellEnd"/>
            <w:r w:rsidRPr="00472AD4">
              <w:rPr>
                <w:color w:val="24292F"/>
                <w:lang w:val="en-IN" w:eastAsia="en-IN"/>
              </w:rPr>
              <w:t xml:space="preserve">-flex-pack: </w:t>
            </w:r>
            <w:proofErr w:type="spellStart"/>
            <w:r w:rsidRPr="00472AD4">
              <w:rPr>
                <w:color w:val="24292F"/>
                <w:lang w:val="en-IN" w:eastAsia="en-IN"/>
              </w:rPr>
              <w:t>center</w:t>
            </w:r>
            <w:proofErr w:type="spellEnd"/>
            <w:r w:rsidRPr="00472AD4">
              <w:rPr>
                <w:color w:val="24292F"/>
                <w:lang w:val="en-IN" w:eastAsia="en-IN"/>
              </w:rPr>
              <w:t xml:space="preserve">;     </w:t>
            </w:r>
          </w:p>
        </w:tc>
      </w:tr>
      <w:tr w:rsidR="00754C1E" w:rsidRPr="00754C1E" w14:paraId="4AC9EF86" w14:textId="77777777" w:rsidTr="00754C1E">
        <w:tc>
          <w:tcPr>
            <w:tcW w:w="750" w:type="dxa"/>
            <w:shd w:val="clear" w:color="auto" w:fill="auto"/>
            <w:noWrap/>
            <w:tcMar>
              <w:top w:w="0" w:type="dxa"/>
              <w:left w:w="150" w:type="dxa"/>
              <w:bottom w:w="0" w:type="dxa"/>
              <w:right w:w="150" w:type="dxa"/>
            </w:tcMar>
            <w:hideMark/>
          </w:tcPr>
          <w:p w14:paraId="47C77B5B"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AD43A35"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justify-content: </w:t>
            </w:r>
            <w:proofErr w:type="spellStart"/>
            <w:r w:rsidRPr="00472AD4">
              <w:rPr>
                <w:color w:val="24292F"/>
                <w:lang w:val="en-IN" w:eastAsia="en-IN"/>
              </w:rPr>
              <w:t>center</w:t>
            </w:r>
            <w:proofErr w:type="spellEnd"/>
            <w:r w:rsidRPr="00472AD4">
              <w:rPr>
                <w:color w:val="24292F"/>
                <w:lang w:val="en-IN" w:eastAsia="en-IN"/>
              </w:rPr>
              <w:t xml:space="preserve">;    </w:t>
            </w:r>
          </w:p>
        </w:tc>
      </w:tr>
      <w:tr w:rsidR="00754C1E" w:rsidRPr="00754C1E" w14:paraId="06F65EF4" w14:textId="77777777" w:rsidTr="00754C1E">
        <w:tc>
          <w:tcPr>
            <w:tcW w:w="750" w:type="dxa"/>
            <w:shd w:val="clear" w:color="auto" w:fill="FFFFFF"/>
            <w:noWrap/>
            <w:tcMar>
              <w:top w:w="0" w:type="dxa"/>
              <w:left w:w="150" w:type="dxa"/>
              <w:bottom w:w="0" w:type="dxa"/>
              <w:right w:w="150" w:type="dxa"/>
            </w:tcMar>
            <w:hideMark/>
          </w:tcPr>
          <w:p w14:paraId="3FF6D394"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B1F9DD1"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 xml:space="preserve">-box-align: </w:t>
            </w:r>
            <w:proofErr w:type="spellStart"/>
            <w:r w:rsidRPr="00472AD4">
              <w:rPr>
                <w:color w:val="24292F"/>
                <w:lang w:val="en-IN" w:eastAsia="en-IN"/>
              </w:rPr>
              <w:t>center</w:t>
            </w:r>
            <w:proofErr w:type="spellEnd"/>
            <w:r w:rsidRPr="00472AD4">
              <w:rPr>
                <w:color w:val="24292F"/>
                <w:lang w:val="en-IN" w:eastAsia="en-IN"/>
              </w:rPr>
              <w:t xml:space="preserve">;    </w:t>
            </w:r>
          </w:p>
        </w:tc>
      </w:tr>
      <w:tr w:rsidR="00754C1E" w:rsidRPr="00754C1E" w14:paraId="1D22995F" w14:textId="77777777" w:rsidTr="00754C1E">
        <w:tc>
          <w:tcPr>
            <w:tcW w:w="750" w:type="dxa"/>
            <w:shd w:val="clear" w:color="auto" w:fill="auto"/>
            <w:noWrap/>
            <w:tcMar>
              <w:top w:w="0" w:type="dxa"/>
              <w:left w:w="150" w:type="dxa"/>
              <w:bottom w:w="0" w:type="dxa"/>
              <w:right w:w="150" w:type="dxa"/>
            </w:tcMar>
            <w:hideMark/>
          </w:tcPr>
          <w:p w14:paraId="34A56C37"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9354EF3"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ms</w:t>
            </w:r>
            <w:proofErr w:type="spellEnd"/>
            <w:r w:rsidRPr="00472AD4">
              <w:rPr>
                <w:color w:val="24292F"/>
                <w:lang w:val="en-IN" w:eastAsia="en-IN"/>
              </w:rPr>
              <w:t xml:space="preserve">-flex-align: </w:t>
            </w:r>
            <w:proofErr w:type="spellStart"/>
            <w:r w:rsidRPr="00472AD4">
              <w:rPr>
                <w:color w:val="24292F"/>
                <w:lang w:val="en-IN" w:eastAsia="en-IN"/>
              </w:rPr>
              <w:t>center</w:t>
            </w:r>
            <w:proofErr w:type="spellEnd"/>
            <w:r w:rsidRPr="00472AD4">
              <w:rPr>
                <w:color w:val="24292F"/>
                <w:lang w:val="en-IN" w:eastAsia="en-IN"/>
              </w:rPr>
              <w:t xml:space="preserve">;    </w:t>
            </w:r>
          </w:p>
        </w:tc>
      </w:tr>
      <w:tr w:rsidR="00754C1E" w:rsidRPr="00754C1E" w14:paraId="3E008C29" w14:textId="77777777" w:rsidTr="00754C1E">
        <w:tc>
          <w:tcPr>
            <w:tcW w:w="750" w:type="dxa"/>
            <w:shd w:val="clear" w:color="auto" w:fill="FFFFFF"/>
            <w:noWrap/>
            <w:tcMar>
              <w:top w:w="0" w:type="dxa"/>
              <w:left w:w="150" w:type="dxa"/>
              <w:bottom w:w="0" w:type="dxa"/>
              <w:right w:w="150" w:type="dxa"/>
            </w:tcMar>
            <w:hideMark/>
          </w:tcPr>
          <w:p w14:paraId="536283DD"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5699187"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align-items: </w:t>
            </w:r>
            <w:proofErr w:type="spellStart"/>
            <w:r w:rsidRPr="00472AD4">
              <w:rPr>
                <w:color w:val="24292F"/>
                <w:lang w:val="en-IN" w:eastAsia="en-IN"/>
              </w:rPr>
              <w:t>center</w:t>
            </w:r>
            <w:proofErr w:type="spellEnd"/>
            <w:r w:rsidRPr="00472AD4">
              <w:rPr>
                <w:color w:val="24292F"/>
                <w:lang w:val="en-IN" w:eastAsia="en-IN"/>
              </w:rPr>
              <w:t xml:space="preserve">; </w:t>
            </w:r>
          </w:p>
        </w:tc>
      </w:tr>
      <w:tr w:rsidR="00754C1E" w:rsidRPr="00754C1E" w14:paraId="4C32F3A1" w14:textId="77777777" w:rsidTr="00754C1E">
        <w:tc>
          <w:tcPr>
            <w:tcW w:w="750" w:type="dxa"/>
            <w:shd w:val="clear" w:color="auto" w:fill="auto"/>
            <w:noWrap/>
            <w:tcMar>
              <w:top w:w="0" w:type="dxa"/>
              <w:left w:w="150" w:type="dxa"/>
              <w:bottom w:w="0" w:type="dxa"/>
              <w:right w:w="150" w:type="dxa"/>
            </w:tcMar>
            <w:hideMark/>
          </w:tcPr>
          <w:p w14:paraId="360DC980"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9F80DB7"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 xml:space="preserve">-filter: drop-shadow(0px 4px </w:t>
            </w:r>
            <w:proofErr w:type="spellStart"/>
            <w:r w:rsidRPr="00472AD4">
              <w:rPr>
                <w:color w:val="24292F"/>
                <w:lang w:val="en-IN" w:eastAsia="en-IN"/>
              </w:rPr>
              <w:t>4px</w:t>
            </w:r>
            <w:proofErr w:type="spellEnd"/>
            <w:r w:rsidRPr="00472AD4">
              <w:rPr>
                <w:color w:val="24292F"/>
                <w:lang w:val="en-IN" w:eastAsia="en-IN"/>
              </w:rPr>
              <w:t xml:space="preserve"> </w:t>
            </w:r>
            <w:proofErr w:type="spellStart"/>
            <w:r w:rsidRPr="00472AD4">
              <w:rPr>
                <w:color w:val="24292F"/>
                <w:lang w:val="en-IN" w:eastAsia="en-IN"/>
              </w:rPr>
              <w:t>rgba</w:t>
            </w:r>
            <w:proofErr w:type="spellEnd"/>
            <w:r w:rsidRPr="00472AD4">
              <w:rPr>
                <w:color w:val="24292F"/>
                <w:lang w:val="en-IN" w:eastAsia="en-IN"/>
              </w:rPr>
              <w:t xml:space="preserve">(0, 0, 0, 0.25)); </w:t>
            </w:r>
          </w:p>
        </w:tc>
      </w:tr>
      <w:tr w:rsidR="00754C1E" w:rsidRPr="00754C1E" w14:paraId="70B96891" w14:textId="77777777" w:rsidTr="00754C1E">
        <w:tc>
          <w:tcPr>
            <w:tcW w:w="750" w:type="dxa"/>
            <w:shd w:val="clear" w:color="auto" w:fill="FFFFFF"/>
            <w:noWrap/>
            <w:tcMar>
              <w:top w:w="0" w:type="dxa"/>
              <w:left w:w="150" w:type="dxa"/>
              <w:bottom w:w="0" w:type="dxa"/>
              <w:right w:w="150" w:type="dxa"/>
            </w:tcMar>
            <w:hideMark/>
          </w:tcPr>
          <w:p w14:paraId="59B952A2"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5A40750"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filter: drop-shadow(0px 4px </w:t>
            </w:r>
            <w:proofErr w:type="spellStart"/>
            <w:r w:rsidRPr="00472AD4">
              <w:rPr>
                <w:color w:val="24292F"/>
                <w:lang w:val="en-IN" w:eastAsia="en-IN"/>
              </w:rPr>
              <w:t>4px</w:t>
            </w:r>
            <w:proofErr w:type="spellEnd"/>
            <w:r w:rsidRPr="00472AD4">
              <w:rPr>
                <w:color w:val="24292F"/>
                <w:lang w:val="en-IN" w:eastAsia="en-IN"/>
              </w:rPr>
              <w:t xml:space="preserve"> </w:t>
            </w:r>
            <w:proofErr w:type="spellStart"/>
            <w:r w:rsidRPr="00472AD4">
              <w:rPr>
                <w:color w:val="24292F"/>
                <w:lang w:val="en-IN" w:eastAsia="en-IN"/>
              </w:rPr>
              <w:t>rgba</w:t>
            </w:r>
            <w:proofErr w:type="spellEnd"/>
            <w:r w:rsidRPr="00472AD4">
              <w:rPr>
                <w:color w:val="24292F"/>
                <w:lang w:val="en-IN" w:eastAsia="en-IN"/>
              </w:rPr>
              <w:t>(0, 0, 0, 0.25));</w:t>
            </w:r>
          </w:p>
        </w:tc>
      </w:tr>
      <w:tr w:rsidR="00754C1E" w:rsidRPr="00754C1E" w14:paraId="09385F08" w14:textId="77777777" w:rsidTr="00754C1E">
        <w:tc>
          <w:tcPr>
            <w:tcW w:w="750" w:type="dxa"/>
            <w:shd w:val="clear" w:color="auto" w:fill="auto"/>
            <w:noWrap/>
            <w:tcMar>
              <w:top w:w="0" w:type="dxa"/>
              <w:left w:w="150" w:type="dxa"/>
              <w:bottom w:w="0" w:type="dxa"/>
              <w:right w:w="150" w:type="dxa"/>
            </w:tcMar>
            <w:hideMark/>
          </w:tcPr>
          <w:p w14:paraId="13ED8115"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97DC697"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font-size: 1.5rem;</w:t>
            </w:r>
          </w:p>
        </w:tc>
      </w:tr>
      <w:tr w:rsidR="00754C1E" w:rsidRPr="00754C1E" w14:paraId="21B4DF6B" w14:textId="77777777" w:rsidTr="00754C1E">
        <w:tc>
          <w:tcPr>
            <w:tcW w:w="750" w:type="dxa"/>
            <w:shd w:val="clear" w:color="auto" w:fill="FFFFFF"/>
            <w:noWrap/>
            <w:tcMar>
              <w:top w:w="0" w:type="dxa"/>
              <w:left w:w="150" w:type="dxa"/>
              <w:bottom w:w="0" w:type="dxa"/>
              <w:right w:w="150" w:type="dxa"/>
            </w:tcMar>
            <w:hideMark/>
          </w:tcPr>
          <w:p w14:paraId="52A27705"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DBCCEBD" w14:textId="77777777" w:rsidR="00754C1E" w:rsidRPr="00472AD4" w:rsidRDefault="00754C1E" w:rsidP="00754C1E">
            <w:pPr>
              <w:spacing w:line="300" w:lineRule="atLeast"/>
              <w:rPr>
                <w:color w:val="24292F"/>
                <w:lang w:val="en-IN" w:eastAsia="en-IN"/>
              </w:rPr>
            </w:pPr>
          </w:p>
          <w:p w14:paraId="0F53ECEC" w14:textId="77777777" w:rsidR="00754C1E" w:rsidRPr="00472AD4" w:rsidRDefault="00754C1E" w:rsidP="00754C1E">
            <w:pPr>
              <w:spacing w:line="300" w:lineRule="atLeast"/>
              <w:jc w:val="right"/>
              <w:rPr>
                <w:lang w:val="en-IN" w:eastAsia="en-IN"/>
              </w:rPr>
            </w:pPr>
          </w:p>
        </w:tc>
      </w:tr>
      <w:tr w:rsidR="00754C1E" w:rsidRPr="00754C1E" w14:paraId="0BF98EEE" w14:textId="77777777" w:rsidTr="00754C1E">
        <w:tc>
          <w:tcPr>
            <w:tcW w:w="750" w:type="dxa"/>
            <w:shd w:val="clear" w:color="auto" w:fill="auto"/>
            <w:noWrap/>
            <w:tcMar>
              <w:top w:w="0" w:type="dxa"/>
              <w:left w:w="150" w:type="dxa"/>
              <w:bottom w:w="0" w:type="dxa"/>
              <w:right w:w="150" w:type="dxa"/>
            </w:tcMar>
            <w:hideMark/>
          </w:tcPr>
          <w:p w14:paraId="32EBE2DD" w14:textId="77777777" w:rsidR="00754C1E" w:rsidRPr="00472AD4"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1E6B0DB5"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69FCB105" w14:textId="77777777" w:rsidTr="00754C1E">
        <w:tc>
          <w:tcPr>
            <w:tcW w:w="750" w:type="dxa"/>
            <w:shd w:val="clear" w:color="auto" w:fill="FFFFFF"/>
            <w:noWrap/>
            <w:tcMar>
              <w:top w:w="0" w:type="dxa"/>
              <w:left w:w="150" w:type="dxa"/>
              <w:bottom w:w="0" w:type="dxa"/>
              <w:right w:w="150" w:type="dxa"/>
            </w:tcMar>
            <w:hideMark/>
          </w:tcPr>
          <w:p w14:paraId="7FED0072"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2371A43" w14:textId="77777777" w:rsidR="00754C1E" w:rsidRPr="00472AD4" w:rsidRDefault="00754C1E" w:rsidP="00754C1E">
            <w:pPr>
              <w:spacing w:line="300" w:lineRule="atLeast"/>
              <w:rPr>
                <w:color w:val="24292F"/>
                <w:lang w:val="en-IN" w:eastAsia="en-IN"/>
              </w:rPr>
            </w:pPr>
          </w:p>
          <w:p w14:paraId="56F75820" w14:textId="77777777" w:rsidR="00754C1E" w:rsidRPr="00472AD4" w:rsidRDefault="00754C1E" w:rsidP="00754C1E">
            <w:pPr>
              <w:spacing w:line="300" w:lineRule="atLeast"/>
              <w:jc w:val="right"/>
              <w:rPr>
                <w:lang w:val="en-IN" w:eastAsia="en-IN"/>
              </w:rPr>
            </w:pPr>
          </w:p>
        </w:tc>
      </w:tr>
      <w:tr w:rsidR="00754C1E" w:rsidRPr="00754C1E" w14:paraId="7D040BD8" w14:textId="77777777" w:rsidTr="00754C1E">
        <w:tc>
          <w:tcPr>
            <w:tcW w:w="750" w:type="dxa"/>
            <w:shd w:val="clear" w:color="auto" w:fill="auto"/>
            <w:noWrap/>
            <w:tcMar>
              <w:top w:w="0" w:type="dxa"/>
              <w:left w:w="150" w:type="dxa"/>
              <w:bottom w:w="0" w:type="dxa"/>
              <w:right w:w="150" w:type="dxa"/>
            </w:tcMar>
            <w:hideMark/>
          </w:tcPr>
          <w:p w14:paraId="1E1FEE27" w14:textId="77777777" w:rsidR="00754C1E" w:rsidRPr="00472AD4"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49FFFFC5" w14:textId="77777777" w:rsidR="00754C1E" w:rsidRPr="00472AD4" w:rsidRDefault="00754C1E" w:rsidP="00754C1E">
            <w:pPr>
              <w:spacing w:line="300" w:lineRule="atLeast"/>
              <w:rPr>
                <w:color w:val="24292F"/>
                <w:lang w:val="en-IN" w:eastAsia="en-IN"/>
              </w:rPr>
            </w:pPr>
            <w:r w:rsidRPr="00472AD4">
              <w:rPr>
                <w:color w:val="24292F"/>
                <w:lang w:val="en-IN" w:eastAsia="en-IN"/>
              </w:rPr>
              <w:t>.</w:t>
            </w:r>
            <w:proofErr w:type="spellStart"/>
            <w:r w:rsidRPr="00472AD4">
              <w:rPr>
                <w:color w:val="24292F"/>
                <w:lang w:val="en-IN" w:eastAsia="en-IN"/>
              </w:rPr>
              <w:t>svg</w:t>
            </w:r>
            <w:proofErr w:type="spellEnd"/>
            <w:r w:rsidRPr="00472AD4">
              <w:rPr>
                <w:color w:val="24292F"/>
                <w:lang w:val="en-IN" w:eastAsia="en-IN"/>
              </w:rPr>
              <w:t>-area{</w:t>
            </w:r>
          </w:p>
        </w:tc>
      </w:tr>
      <w:tr w:rsidR="00754C1E" w:rsidRPr="00754C1E" w14:paraId="646A012E" w14:textId="77777777" w:rsidTr="00754C1E">
        <w:tc>
          <w:tcPr>
            <w:tcW w:w="750" w:type="dxa"/>
            <w:shd w:val="clear" w:color="auto" w:fill="FFFFFF"/>
            <w:noWrap/>
            <w:tcMar>
              <w:top w:w="0" w:type="dxa"/>
              <w:left w:w="150" w:type="dxa"/>
              <w:bottom w:w="0" w:type="dxa"/>
              <w:right w:w="150" w:type="dxa"/>
            </w:tcMar>
            <w:hideMark/>
          </w:tcPr>
          <w:p w14:paraId="1F475129"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E0156C2"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webkit</w:t>
            </w:r>
            <w:proofErr w:type="spellEnd"/>
            <w:r w:rsidRPr="00472AD4">
              <w:rPr>
                <w:color w:val="24292F"/>
                <w:lang w:val="en-IN" w:eastAsia="en-IN"/>
              </w:rPr>
              <w:t>-box;</w:t>
            </w:r>
          </w:p>
        </w:tc>
      </w:tr>
      <w:tr w:rsidR="00754C1E" w:rsidRPr="00754C1E" w14:paraId="576A57DD" w14:textId="77777777" w:rsidTr="00754C1E">
        <w:tc>
          <w:tcPr>
            <w:tcW w:w="750" w:type="dxa"/>
            <w:shd w:val="clear" w:color="auto" w:fill="auto"/>
            <w:noWrap/>
            <w:tcMar>
              <w:top w:w="0" w:type="dxa"/>
              <w:left w:w="150" w:type="dxa"/>
              <w:bottom w:w="0" w:type="dxa"/>
              <w:right w:w="150" w:type="dxa"/>
            </w:tcMar>
            <w:hideMark/>
          </w:tcPr>
          <w:p w14:paraId="51BC1E19"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8DB7D80"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ms</w:t>
            </w:r>
            <w:proofErr w:type="spellEnd"/>
            <w:r w:rsidRPr="00472AD4">
              <w:rPr>
                <w:color w:val="24292F"/>
                <w:lang w:val="en-IN" w:eastAsia="en-IN"/>
              </w:rPr>
              <w:t>-flexbox;</w:t>
            </w:r>
          </w:p>
        </w:tc>
      </w:tr>
      <w:tr w:rsidR="00754C1E" w:rsidRPr="00754C1E" w14:paraId="5127E55C" w14:textId="77777777" w:rsidTr="00754C1E">
        <w:tc>
          <w:tcPr>
            <w:tcW w:w="750" w:type="dxa"/>
            <w:shd w:val="clear" w:color="auto" w:fill="FFFFFF"/>
            <w:noWrap/>
            <w:tcMar>
              <w:top w:w="0" w:type="dxa"/>
              <w:left w:w="150" w:type="dxa"/>
              <w:bottom w:w="0" w:type="dxa"/>
              <w:right w:w="150" w:type="dxa"/>
            </w:tcMar>
            <w:hideMark/>
          </w:tcPr>
          <w:p w14:paraId="25B99440"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B79225B"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flex;</w:t>
            </w:r>
          </w:p>
        </w:tc>
      </w:tr>
      <w:tr w:rsidR="00754C1E" w:rsidRPr="00754C1E" w14:paraId="6FF2953A" w14:textId="77777777" w:rsidTr="00754C1E">
        <w:tc>
          <w:tcPr>
            <w:tcW w:w="750" w:type="dxa"/>
            <w:shd w:val="clear" w:color="auto" w:fill="auto"/>
            <w:noWrap/>
            <w:tcMar>
              <w:top w:w="0" w:type="dxa"/>
              <w:left w:w="150" w:type="dxa"/>
              <w:bottom w:w="0" w:type="dxa"/>
              <w:right w:w="150" w:type="dxa"/>
            </w:tcMar>
            <w:hideMark/>
          </w:tcPr>
          <w:p w14:paraId="0296CE45"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E73EA5B"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ms</w:t>
            </w:r>
            <w:proofErr w:type="spellEnd"/>
            <w:r w:rsidRPr="00472AD4">
              <w:rPr>
                <w:color w:val="24292F"/>
                <w:lang w:val="en-IN" w:eastAsia="en-IN"/>
              </w:rPr>
              <w:t>-flex-pack: distribute;</w:t>
            </w:r>
          </w:p>
        </w:tc>
      </w:tr>
      <w:tr w:rsidR="00754C1E" w:rsidRPr="00754C1E" w14:paraId="6DE89ED2" w14:textId="77777777" w:rsidTr="00754C1E">
        <w:tc>
          <w:tcPr>
            <w:tcW w:w="750" w:type="dxa"/>
            <w:shd w:val="clear" w:color="auto" w:fill="FFFFFF"/>
            <w:noWrap/>
            <w:tcMar>
              <w:top w:w="0" w:type="dxa"/>
              <w:left w:w="150" w:type="dxa"/>
              <w:bottom w:w="0" w:type="dxa"/>
              <w:right w:w="150" w:type="dxa"/>
            </w:tcMar>
            <w:hideMark/>
          </w:tcPr>
          <w:p w14:paraId="4853BFB1"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FEDB940"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justify-content: space-around;</w:t>
            </w:r>
          </w:p>
        </w:tc>
      </w:tr>
      <w:tr w:rsidR="00754C1E" w:rsidRPr="00754C1E" w14:paraId="7687EE40" w14:textId="77777777" w:rsidTr="00754C1E">
        <w:tc>
          <w:tcPr>
            <w:tcW w:w="750" w:type="dxa"/>
            <w:shd w:val="clear" w:color="auto" w:fill="auto"/>
            <w:noWrap/>
            <w:tcMar>
              <w:top w:w="0" w:type="dxa"/>
              <w:left w:w="150" w:type="dxa"/>
              <w:bottom w:w="0" w:type="dxa"/>
              <w:right w:w="150" w:type="dxa"/>
            </w:tcMar>
            <w:hideMark/>
          </w:tcPr>
          <w:p w14:paraId="1021BE93"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998D09C"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width: 90%;</w:t>
            </w:r>
          </w:p>
        </w:tc>
      </w:tr>
      <w:tr w:rsidR="00754C1E" w:rsidRPr="00754C1E" w14:paraId="7037D8BF" w14:textId="77777777" w:rsidTr="00754C1E">
        <w:tc>
          <w:tcPr>
            <w:tcW w:w="750" w:type="dxa"/>
            <w:shd w:val="clear" w:color="auto" w:fill="FFFFFF"/>
            <w:noWrap/>
            <w:tcMar>
              <w:top w:w="0" w:type="dxa"/>
              <w:left w:w="150" w:type="dxa"/>
              <w:bottom w:w="0" w:type="dxa"/>
              <w:right w:w="150" w:type="dxa"/>
            </w:tcMar>
            <w:hideMark/>
          </w:tcPr>
          <w:p w14:paraId="57CBF792"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6E592A7"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margin-right: 4%;</w:t>
            </w:r>
          </w:p>
        </w:tc>
      </w:tr>
      <w:tr w:rsidR="00754C1E" w:rsidRPr="00754C1E" w14:paraId="09FCFFF5" w14:textId="77777777" w:rsidTr="00754C1E">
        <w:tc>
          <w:tcPr>
            <w:tcW w:w="750" w:type="dxa"/>
            <w:shd w:val="clear" w:color="auto" w:fill="auto"/>
            <w:noWrap/>
            <w:tcMar>
              <w:top w:w="0" w:type="dxa"/>
              <w:left w:w="150" w:type="dxa"/>
              <w:bottom w:w="0" w:type="dxa"/>
              <w:right w:w="150" w:type="dxa"/>
            </w:tcMar>
            <w:hideMark/>
          </w:tcPr>
          <w:p w14:paraId="29830D8D"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3AB9EEF"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2DC7B434" w14:textId="77777777" w:rsidTr="00754C1E">
        <w:tc>
          <w:tcPr>
            <w:tcW w:w="750" w:type="dxa"/>
            <w:shd w:val="clear" w:color="auto" w:fill="FFFFFF"/>
            <w:noWrap/>
            <w:tcMar>
              <w:top w:w="0" w:type="dxa"/>
              <w:left w:w="150" w:type="dxa"/>
              <w:bottom w:w="0" w:type="dxa"/>
              <w:right w:w="150" w:type="dxa"/>
            </w:tcMar>
            <w:hideMark/>
          </w:tcPr>
          <w:p w14:paraId="49F41845"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453E6BC" w14:textId="77777777" w:rsidR="00754C1E" w:rsidRPr="00472AD4" w:rsidRDefault="00754C1E" w:rsidP="00754C1E">
            <w:pPr>
              <w:spacing w:line="300" w:lineRule="atLeast"/>
              <w:rPr>
                <w:color w:val="24292F"/>
                <w:lang w:val="en-IN" w:eastAsia="en-IN"/>
              </w:rPr>
            </w:pPr>
          </w:p>
          <w:p w14:paraId="11C781B5" w14:textId="77777777" w:rsidR="00754C1E" w:rsidRPr="00472AD4" w:rsidRDefault="00754C1E" w:rsidP="00754C1E">
            <w:pPr>
              <w:spacing w:line="300" w:lineRule="atLeast"/>
              <w:jc w:val="right"/>
              <w:rPr>
                <w:lang w:val="en-IN" w:eastAsia="en-IN"/>
              </w:rPr>
            </w:pPr>
          </w:p>
        </w:tc>
      </w:tr>
      <w:tr w:rsidR="00754C1E" w:rsidRPr="00754C1E" w14:paraId="702F5F7F" w14:textId="77777777" w:rsidTr="00754C1E">
        <w:tc>
          <w:tcPr>
            <w:tcW w:w="750" w:type="dxa"/>
            <w:shd w:val="clear" w:color="auto" w:fill="auto"/>
            <w:noWrap/>
            <w:tcMar>
              <w:top w:w="0" w:type="dxa"/>
              <w:left w:w="150" w:type="dxa"/>
              <w:bottom w:w="0" w:type="dxa"/>
              <w:right w:w="150" w:type="dxa"/>
            </w:tcMar>
            <w:hideMark/>
          </w:tcPr>
          <w:p w14:paraId="6158F240" w14:textId="77777777" w:rsidR="00754C1E" w:rsidRPr="00472AD4"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2C526668" w14:textId="77777777" w:rsidR="00754C1E" w:rsidRPr="00472AD4" w:rsidRDefault="00754C1E" w:rsidP="00754C1E">
            <w:pPr>
              <w:spacing w:line="300" w:lineRule="atLeast"/>
              <w:rPr>
                <w:color w:val="24292F"/>
                <w:lang w:val="en-IN" w:eastAsia="en-IN"/>
              </w:rPr>
            </w:pPr>
            <w:r w:rsidRPr="00472AD4">
              <w:rPr>
                <w:color w:val="24292F"/>
                <w:lang w:val="en-IN" w:eastAsia="en-IN"/>
              </w:rPr>
              <w:t>.</w:t>
            </w:r>
            <w:proofErr w:type="spellStart"/>
            <w:r w:rsidRPr="00472AD4">
              <w:rPr>
                <w:color w:val="24292F"/>
                <w:lang w:val="en-IN" w:eastAsia="en-IN"/>
              </w:rPr>
              <w:t>svg</w:t>
            </w:r>
            <w:proofErr w:type="spellEnd"/>
            <w:r w:rsidRPr="00472AD4">
              <w:rPr>
                <w:color w:val="24292F"/>
                <w:lang w:val="en-IN" w:eastAsia="en-IN"/>
              </w:rPr>
              <w:t>-text{</w:t>
            </w:r>
          </w:p>
        </w:tc>
      </w:tr>
      <w:tr w:rsidR="00754C1E" w:rsidRPr="00754C1E" w14:paraId="7175F631" w14:textId="77777777" w:rsidTr="00754C1E">
        <w:tc>
          <w:tcPr>
            <w:tcW w:w="750" w:type="dxa"/>
            <w:shd w:val="clear" w:color="auto" w:fill="FFFFFF"/>
            <w:noWrap/>
            <w:tcMar>
              <w:top w:w="0" w:type="dxa"/>
              <w:left w:w="150" w:type="dxa"/>
              <w:bottom w:w="0" w:type="dxa"/>
              <w:right w:w="150" w:type="dxa"/>
            </w:tcMar>
            <w:hideMark/>
          </w:tcPr>
          <w:p w14:paraId="646F826C"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4EB49AB"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webkit</w:t>
            </w:r>
            <w:proofErr w:type="spellEnd"/>
            <w:r w:rsidRPr="00472AD4">
              <w:rPr>
                <w:color w:val="24292F"/>
                <w:lang w:val="en-IN" w:eastAsia="en-IN"/>
              </w:rPr>
              <w:t>-box;</w:t>
            </w:r>
          </w:p>
        </w:tc>
      </w:tr>
      <w:tr w:rsidR="00754C1E" w:rsidRPr="00754C1E" w14:paraId="678F9E8D" w14:textId="77777777" w:rsidTr="00754C1E">
        <w:tc>
          <w:tcPr>
            <w:tcW w:w="750" w:type="dxa"/>
            <w:shd w:val="clear" w:color="auto" w:fill="auto"/>
            <w:noWrap/>
            <w:tcMar>
              <w:top w:w="0" w:type="dxa"/>
              <w:left w:w="150" w:type="dxa"/>
              <w:bottom w:w="0" w:type="dxa"/>
              <w:right w:w="150" w:type="dxa"/>
            </w:tcMar>
            <w:hideMark/>
          </w:tcPr>
          <w:p w14:paraId="5572A42B"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A10F4E4"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ms</w:t>
            </w:r>
            <w:proofErr w:type="spellEnd"/>
            <w:r w:rsidRPr="00472AD4">
              <w:rPr>
                <w:color w:val="24292F"/>
                <w:lang w:val="en-IN" w:eastAsia="en-IN"/>
              </w:rPr>
              <w:t>-flexbox;</w:t>
            </w:r>
          </w:p>
        </w:tc>
      </w:tr>
      <w:tr w:rsidR="00754C1E" w:rsidRPr="00754C1E" w14:paraId="6373D391" w14:textId="77777777" w:rsidTr="00754C1E">
        <w:tc>
          <w:tcPr>
            <w:tcW w:w="750" w:type="dxa"/>
            <w:shd w:val="clear" w:color="auto" w:fill="FFFFFF"/>
            <w:noWrap/>
            <w:tcMar>
              <w:top w:w="0" w:type="dxa"/>
              <w:left w:w="150" w:type="dxa"/>
              <w:bottom w:w="0" w:type="dxa"/>
              <w:right w:w="150" w:type="dxa"/>
            </w:tcMar>
            <w:hideMark/>
          </w:tcPr>
          <w:p w14:paraId="0BC26B41"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C9962E6"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flex;</w:t>
            </w:r>
          </w:p>
        </w:tc>
      </w:tr>
      <w:tr w:rsidR="00754C1E" w:rsidRPr="00754C1E" w14:paraId="7ECB1C2A" w14:textId="77777777" w:rsidTr="00754C1E">
        <w:tc>
          <w:tcPr>
            <w:tcW w:w="750" w:type="dxa"/>
            <w:shd w:val="clear" w:color="auto" w:fill="auto"/>
            <w:noWrap/>
            <w:tcMar>
              <w:top w:w="0" w:type="dxa"/>
              <w:left w:w="150" w:type="dxa"/>
              <w:bottom w:w="0" w:type="dxa"/>
              <w:right w:w="150" w:type="dxa"/>
            </w:tcMar>
            <w:hideMark/>
          </w:tcPr>
          <w:p w14:paraId="6D883C7D"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E8566F2"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-box-orient: vertical;</w:t>
            </w:r>
          </w:p>
        </w:tc>
      </w:tr>
      <w:tr w:rsidR="00754C1E" w:rsidRPr="00754C1E" w14:paraId="786B73EF" w14:textId="77777777" w:rsidTr="00754C1E">
        <w:tc>
          <w:tcPr>
            <w:tcW w:w="750" w:type="dxa"/>
            <w:shd w:val="clear" w:color="auto" w:fill="FFFFFF"/>
            <w:noWrap/>
            <w:tcMar>
              <w:top w:w="0" w:type="dxa"/>
              <w:left w:w="150" w:type="dxa"/>
              <w:bottom w:w="0" w:type="dxa"/>
              <w:right w:w="150" w:type="dxa"/>
            </w:tcMar>
            <w:hideMark/>
          </w:tcPr>
          <w:p w14:paraId="510477AF"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3705B4D"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-box-direction: normal;</w:t>
            </w:r>
          </w:p>
        </w:tc>
      </w:tr>
      <w:tr w:rsidR="00754C1E" w:rsidRPr="00754C1E" w14:paraId="34E48C93" w14:textId="77777777" w:rsidTr="00754C1E">
        <w:tc>
          <w:tcPr>
            <w:tcW w:w="750" w:type="dxa"/>
            <w:shd w:val="clear" w:color="auto" w:fill="auto"/>
            <w:noWrap/>
            <w:tcMar>
              <w:top w:w="0" w:type="dxa"/>
              <w:left w:w="150" w:type="dxa"/>
              <w:bottom w:w="0" w:type="dxa"/>
              <w:right w:w="150" w:type="dxa"/>
            </w:tcMar>
            <w:hideMark/>
          </w:tcPr>
          <w:p w14:paraId="4D4B854B"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545769F"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ms</w:t>
            </w:r>
            <w:proofErr w:type="spellEnd"/>
            <w:r w:rsidRPr="00472AD4">
              <w:rPr>
                <w:color w:val="24292F"/>
                <w:lang w:val="en-IN" w:eastAsia="en-IN"/>
              </w:rPr>
              <w:t>-flex-direction: column;</w:t>
            </w:r>
          </w:p>
        </w:tc>
      </w:tr>
      <w:tr w:rsidR="00754C1E" w:rsidRPr="00754C1E" w14:paraId="5E82583E" w14:textId="77777777" w:rsidTr="00754C1E">
        <w:tc>
          <w:tcPr>
            <w:tcW w:w="750" w:type="dxa"/>
            <w:shd w:val="clear" w:color="auto" w:fill="FFFFFF"/>
            <w:noWrap/>
            <w:tcMar>
              <w:top w:w="0" w:type="dxa"/>
              <w:left w:w="150" w:type="dxa"/>
              <w:bottom w:w="0" w:type="dxa"/>
              <w:right w:w="150" w:type="dxa"/>
            </w:tcMar>
            <w:hideMark/>
          </w:tcPr>
          <w:p w14:paraId="3EF1C2F0"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BD03B5D"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flex-direction: column;</w:t>
            </w:r>
          </w:p>
        </w:tc>
      </w:tr>
      <w:tr w:rsidR="00754C1E" w:rsidRPr="00754C1E" w14:paraId="06A18C4C" w14:textId="77777777" w:rsidTr="00754C1E">
        <w:tc>
          <w:tcPr>
            <w:tcW w:w="750" w:type="dxa"/>
            <w:shd w:val="clear" w:color="auto" w:fill="auto"/>
            <w:noWrap/>
            <w:tcMar>
              <w:top w:w="0" w:type="dxa"/>
              <w:left w:w="150" w:type="dxa"/>
              <w:bottom w:w="0" w:type="dxa"/>
              <w:right w:w="150" w:type="dxa"/>
            </w:tcMar>
            <w:hideMark/>
          </w:tcPr>
          <w:p w14:paraId="49802D39"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553B05C"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 xml:space="preserve">-box-align: </w:t>
            </w:r>
            <w:proofErr w:type="spellStart"/>
            <w:r w:rsidRPr="00472AD4">
              <w:rPr>
                <w:color w:val="24292F"/>
                <w:lang w:val="en-IN" w:eastAsia="en-IN"/>
              </w:rPr>
              <w:t>center</w:t>
            </w:r>
            <w:proofErr w:type="spellEnd"/>
            <w:r w:rsidRPr="00472AD4">
              <w:rPr>
                <w:color w:val="24292F"/>
                <w:lang w:val="en-IN" w:eastAsia="en-IN"/>
              </w:rPr>
              <w:t>;</w:t>
            </w:r>
          </w:p>
        </w:tc>
      </w:tr>
      <w:tr w:rsidR="00754C1E" w:rsidRPr="00754C1E" w14:paraId="03E1510E" w14:textId="77777777" w:rsidTr="00754C1E">
        <w:tc>
          <w:tcPr>
            <w:tcW w:w="750" w:type="dxa"/>
            <w:shd w:val="clear" w:color="auto" w:fill="FFFFFF"/>
            <w:noWrap/>
            <w:tcMar>
              <w:top w:w="0" w:type="dxa"/>
              <w:left w:w="150" w:type="dxa"/>
              <w:bottom w:w="0" w:type="dxa"/>
              <w:right w:w="150" w:type="dxa"/>
            </w:tcMar>
            <w:hideMark/>
          </w:tcPr>
          <w:p w14:paraId="7E8FEF09"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2D22BA5"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ms</w:t>
            </w:r>
            <w:proofErr w:type="spellEnd"/>
            <w:r w:rsidRPr="00472AD4">
              <w:rPr>
                <w:color w:val="24292F"/>
                <w:lang w:val="en-IN" w:eastAsia="en-IN"/>
              </w:rPr>
              <w:t xml:space="preserve">-flex-align: </w:t>
            </w:r>
            <w:proofErr w:type="spellStart"/>
            <w:r w:rsidRPr="00472AD4">
              <w:rPr>
                <w:color w:val="24292F"/>
                <w:lang w:val="en-IN" w:eastAsia="en-IN"/>
              </w:rPr>
              <w:t>center</w:t>
            </w:r>
            <w:proofErr w:type="spellEnd"/>
            <w:r w:rsidRPr="00472AD4">
              <w:rPr>
                <w:color w:val="24292F"/>
                <w:lang w:val="en-IN" w:eastAsia="en-IN"/>
              </w:rPr>
              <w:t>;</w:t>
            </w:r>
          </w:p>
        </w:tc>
      </w:tr>
      <w:tr w:rsidR="00754C1E" w:rsidRPr="00754C1E" w14:paraId="36CC7577" w14:textId="77777777" w:rsidTr="00754C1E">
        <w:tc>
          <w:tcPr>
            <w:tcW w:w="750" w:type="dxa"/>
            <w:shd w:val="clear" w:color="auto" w:fill="auto"/>
            <w:noWrap/>
            <w:tcMar>
              <w:top w:w="0" w:type="dxa"/>
              <w:left w:w="150" w:type="dxa"/>
              <w:bottom w:w="0" w:type="dxa"/>
              <w:right w:w="150" w:type="dxa"/>
            </w:tcMar>
            <w:hideMark/>
          </w:tcPr>
          <w:p w14:paraId="75EF4027"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67D0F9A"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align-items: </w:t>
            </w:r>
            <w:proofErr w:type="spellStart"/>
            <w:r w:rsidRPr="00472AD4">
              <w:rPr>
                <w:color w:val="24292F"/>
                <w:lang w:val="en-IN" w:eastAsia="en-IN"/>
              </w:rPr>
              <w:t>center</w:t>
            </w:r>
            <w:proofErr w:type="spellEnd"/>
            <w:r w:rsidRPr="00472AD4">
              <w:rPr>
                <w:color w:val="24292F"/>
                <w:lang w:val="en-IN" w:eastAsia="en-IN"/>
              </w:rPr>
              <w:t>;</w:t>
            </w:r>
          </w:p>
        </w:tc>
      </w:tr>
      <w:tr w:rsidR="00754C1E" w:rsidRPr="00754C1E" w14:paraId="42000961" w14:textId="77777777" w:rsidTr="00754C1E">
        <w:tc>
          <w:tcPr>
            <w:tcW w:w="750" w:type="dxa"/>
            <w:shd w:val="clear" w:color="auto" w:fill="FFFFFF"/>
            <w:noWrap/>
            <w:tcMar>
              <w:top w:w="0" w:type="dxa"/>
              <w:left w:w="150" w:type="dxa"/>
              <w:bottom w:w="0" w:type="dxa"/>
              <w:right w:w="150" w:type="dxa"/>
            </w:tcMar>
            <w:hideMark/>
          </w:tcPr>
          <w:p w14:paraId="5CC32D12"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6A4F962"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text-align: </w:t>
            </w:r>
            <w:proofErr w:type="spellStart"/>
            <w:r w:rsidRPr="00472AD4">
              <w:rPr>
                <w:color w:val="24292F"/>
                <w:lang w:val="en-IN" w:eastAsia="en-IN"/>
              </w:rPr>
              <w:t>center</w:t>
            </w:r>
            <w:proofErr w:type="spellEnd"/>
            <w:r w:rsidRPr="00472AD4">
              <w:rPr>
                <w:color w:val="24292F"/>
                <w:lang w:val="en-IN" w:eastAsia="en-IN"/>
              </w:rPr>
              <w:t>;</w:t>
            </w:r>
          </w:p>
        </w:tc>
      </w:tr>
      <w:tr w:rsidR="00754C1E" w:rsidRPr="00754C1E" w14:paraId="039E396A" w14:textId="77777777" w:rsidTr="00754C1E">
        <w:tc>
          <w:tcPr>
            <w:tcW w:w="750" w:type="dxa"/>
            <w:shd w:val="clear" w:color="auto" w:fill="auto"/>
            <w:noWrap/>
            <w:tcMar>
              <w:top w:w="0" w:type="dxa"/>
              <w:left w:w="150" w:type="dxa"/>
              <w:bottom w:w="0" w:type="dxa"/>
              <w:right w:w="150" w:type="dxa"/>
            </w:tcMar>
            <w:hideMark/>
          </w:tcPr>
          <w:p w14:paraId="1674B3D8"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62424A3"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font-weight: bold;</w:t>
            </w:r>
          </w:p>
        </w:tc>
      </w:tr>
      <w:tr w:rsidR="00754C1E" w:rsidRPr="00754C1E" w14:paraId="0B1947D6" w14:textId="77777777" w:rsidTr="00754C1E">
        <w:tc>
          <w:tcPr>
            <w:tcW w:w="750" w:type="dxa"/>
            <w:shd w:val="clear" w:color="auto" w:fill="FFFFFF"/>
            <w:noWrap/>
            <w:tcMar>
              <w:top w:w="0" w:type="dxa"/>
              <w:left w:w="150" w:type="dxa"/>
              <w:bottom w:w="0" w:type="dxa"/>
              <w:right w:w="150" w:type="dxa"/>
            </w:tcMar>
            <w:hideMark/>
          </w:tcPr>
          <w:p w14:paraId="680D53D3"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255A7F5"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2288AD15" w14:textId="77777777" w:rsidTr="00754C1E">
        <w:tc>
          <w:tcPr>
            <w:tcW w:w="750" w:type="dxa"/>
            <w:shd w:val="clear" w:color="auto" w:fill="auto"/>
            <w:noWrap/>
            <w:tcMar>
              <w:top w:w="0" w:type="dxa"/>
              <w:left w:w="150" w:type="dxa"/>
              <w:bottom w:w="0" w:type="dxa"/>
              <w:right w:w="150" w:type="dxa"/>
            </w:tcMar>
            <w:hideMark/>
          </w:tcPr>
          <w:p w14:paraId="63E58A72"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7FD2FF8" w14:textId="77777777" w:rsidR="00754C1E" w:rsidRPr="00472AD4" w:rsidRDefault="00754C1E" w:rsidP="00754C1E">
            <w:pPr>
              <w:spacing w:line="300" w:lineRule="atLeast"/>
              <w:rPr>
                <w:color w:val="24292F"/>
                <w:lang w:val="en-IN" w:eastAsia="en-IN"/>
              </w:rPr>
            </w:pPr>
          </w:p>
          <w:p w14:paraId="47264743" w14:textId="77777777" w:rsidR="00754C1E" w:rsidRPr="00472AD4" w:rsidRDefault="00754C1E" w:rsidP="00754C1E">
            <w:pPr>
              <w:spacing w:line="300" w:lineRule="atLeast"/>
              <w:jc w:val="right"/>
              <w:rPr>
                <w:lang w:val="en-IN" w:eastAsia="en-IN"/>
              </w:rPr>
            </w:pPr>
          </w:p>
        </w:tc>
      </w:tr>
      <w:tr w:rsidR="00754C1E" w:rsidRPr="00754C1E" w14:paraId="7A45D1E5" w14:textId="77777777" w:rsidTr="00754C1E">
        <w:tc>
          <w:tcPr>
            <w:tcW w:w="750" w:type="dxa"/>
            <w:shd w:val="clear" w:color="auto" w:fill="FFFFFF"/>
            <w:noWrap/>
            <w:tcMar>
              <w:top w:w="0" w:type="dxa"/>
              <w:left w:w="150" w:type="dxa"/>
              <w:bottom w:w="0" w:type="dxa"/>
              <w:right w:w="150" w:type="dxa"/>
            </w:tcMar>
            <w:hideMark/>
          </w:tcPr>
          <w:p w14:paraId="7064CD00" w14:textId="77777777" w:rsidR="00754C1E" w:rsidRPr="00472AD4"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6619790D" w14:textId="77777777" w:rsidR="00754C1E" w:rsidRPr="00472AD4" w:rsidRDefault="00754C1E" w:rsidP="00754C1E">
            <w:pPr>
              <w:spacing w:line="300" w:lineRule="atLeast"/>
              <w:rPr>
                <w:color w:val="24292F"/>
                <w:lang w:val="en-IN" w:eastAsia="en-IN"/>
              </w:rPr>
            </w:pPr>
            <w:r w:rsidRPr="00472AD4">
              <w:rPr>
                <w:color w:val="24292F"/>
                <w:lang w:val="en-IN" w:eastAsia="en-IN"/>
              </w:rPr>
              <w:t>.</w:t>
            </w:r>
            <w:proofErr w:type="spellStart"/>
            <w:r w:rsidRPr="00472AD4">
              <w:rPr>
                <w:color w:val="24292F"/>
                <w:lang w:val="en-IN" w:eastAsia="en-IN"/>
              </w:rPr>
              <w:t>svg</w:t>
            </w:r>
            <w:proofErr w:type="spellEnd"/>
            <w:r w:rsidRPr="00472AD4">
              <w:rPr>
                <w:color w:val="24292F"/>
                <w:lang w:val="en-IN" w:eastAsia="en-IN"/>
              </w:rPr>
              <w:t xml:space="preserve">-text </w:t>
            </w:r>
            <w:proofErr w:type="spellStart"/>
            <w:r w:rsidRPr="00472AD4">
              <w:rPr>
                <w:color w:val="24292F"/>
                <w:lang w:val="en-IN" w:eastAsia="en-IN"/>
              </w:rPr>
              <w:t>img</w:t>
            </w:r>
            <w:proofErr w:type="spellEnd"/>
            <w:r w:rsidRPr="00472AD4">
              <w:rPr>
                <w:color w:val="24292F"/>
                <w:lang w:val="en-IN" w:eastAsia="en-IN"/>
              </w:rPr>
              <w:t>{</w:t>
            </w:r>
          </w:p>
        </w:tc>
      </w:tr>
      <w:tr w:rsidR="00754C1E" w:rsidRPr="00754C1E" w14:paraId="516ECF9D" w14:textId="77777777" w:rsidTr="00754C1E">
        <w:tc>
          <w:tcPr>
            <w:tcW w:w="750" w:type="dxa"/>
            <w:shd w:val="clear" w:color="auto" w:fill="auto"/>
            <w:noWrap/>
            <w:tcMar>
              <w:top w:w="0" w:type="dxa"/>
              <w:left w:w="150" w:type="dxa"/>
              <w:bottom w:w="0" w:type="dxa"/>
              <w:right w:w="150" w:type="dxa"/>
            </w:tcMar>
            <w:hideMark/>
          </w:tcPr>
          <w:p w14:paraId="639226CA"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8E70319"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margin-bottom: 1rem;</w:t>
            </w:r>
          </w:p>
        </w:tc>
      </w:tr>
      <w:tr w:rsidR="00754C1E" w:rsidRPr="00754C1E" w14:paraId="45F064C3" w14:textId="77777777" w:rsidTr="00754C1E">
        <w:tc>
          <w:tcPr>
            <w:tcW w:w="750" w:type="dxa"/>
            <w:shd w:val="clear" w:color="auto" w:fill="FFFFFF"/>
            <w:noWrap/>
            <w:tcMar>
              <w:top w:w="0" w:type="dxa"/>
              <w:left w:w="150" w:type="dxa"/>
              <w:bottom w:w="0" w:type="dxa"/>
              <w:right w:w="150" w:type="dxa"/>
            </w:tcMar>
            <w:hideMark/>
          </w:tcPr>
          <w:p w14:paraId="231FABDA"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1110A0AA"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height: 55%;</w:t>
            </w:r>
          </w:p>
        </w:tc>
      </w:tr>
      <w:tr w:rsidR="00754C1E" w:rsidRPr="00754C1E" w14:paraId="7443FD70" w14:textId="77777777" w:rsidTr="00754C1E">
        <w:tc>
          <w:tcPr>
            <w:tcW w:w="750" w:type="dxa"/>
            <w:shd w:val="clear" w:color="auto" w:fill="auto"/>
            <w:noWrap/>
            <w:tcMar>
              <w:top w:w="0" w:type="dxa"/>
              <w:left w:w="150" w:type="dxa"/>
              <w:bottom w:w="0" w:type="dxa"/>
              <w:right w:w="150" w:type="dxa"/>
            </w:tcMar>
            <w:hideMark/>
          </w:tcPr>
          <w:p w14:paraId="32565FDD"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6A85EA7"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77FF6AF1" w14:textId="77777777" w:rsidTr="00754C1E">
        <w:tc>
          <w:tcPr>
            <w:tcW w:w="750" w:type="dxa"/>
            <w:shd w:val="clear" w:color="auto" w:fill="FFFFFF"/>
            <w:noWrap/>
            <w:tcMar>
              <w:top w:w="0" w:type="dxa"/>
              <w:left w:w="150" w:type="dxa"/>
              <w:bottom w:w="0" w:type="dxa"/>
              <w:right w:w="150" w:type="dxa"/>
            </w:tcMar>
            <w:hideMark/>
          </w:tcPr>
          <w:p w14:paraId="6F5EAA8B"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1DC19640" w14:textId="77777777" w:rsidR="00754C1E" w:rsidRPr="00472AD4" w:rsidRDefault="00754C1E" w:rsidP="00754C1E">
            <w:pPr>
              <w:spacing w:line="300" w:lineRule="atLeast"/>
              <w:rPr>
                <w:color w:val="24292F"/>
                <w:lang w:val="en-IN" w:eastAsia="en-IN"/>
              </w:rPr>
            </w:pPr>
          </w:p>
          <w:p w14:paraId="26ADE38D" w14:textId="77777777" w:rsidR="00754C1E" w:rsidRPr="00472AD4" w:rsidRDefault="00754C1E" w:rsidP="00754C1E">
            <w:pPr>
              <w:spacing w:line="300" w:lineRule="atLeast"/>
              <w:jc w:val="right"/>
              <w:rPr>
                <w:lang w:val="en-IN" w:eastAsia="en-IN"/>
              </w:rPr>
            </w:pPr>
          </w:p>
        </w:tc>
      </w:tr>
      <w:tr w:rsidR="00754C1E" w:rsidRPr="00754C1E" w14:paraId="49281285" w14:textId="77777777" w:rsidTr="00754C1E">
        <w:tc>
          <w:tcPr>
            <w:tcW w:w="750" w:type="dxa"/>
            <w:shd w:val="clear" w:color="auto" w:fill="auto"/>
            <w:noWrap/>
            <w:tcMar>
              <w:top w:w="0" w:type="dxa"/>
              <w:left w:w="150" w:type="dxa"/>
              <w:bottom w:w="0" w:type="dxa"/>
              <w:right w:w="150" w:type="dxa"/>
            </w:tcMar>
            <w:hideMark/>
          </w:tcPr>
          <w:p w14:paraId="1CB68DC6" w14:textId="77777777" w:rsidR="00754C1E" w:rsidRPr="00472AD4"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22699FE6" w14:textId="77777777" w:rsidR="00754C1E" w:rsidRPr="00472AD4" w:rsidRDefault="00754C1E" w:rsidP="00754C1E">
            <w:pPr>
              <w:spacing w:line="300" w:lineRule="atLeast"/>
              <w:rPr>
                <w:color w:val="24292F"/>
                <w:lang w:val="en-IN" w:eastAsia="en-IN"/>
              </w:rPr>
            </w:pPr>
            <w:r w:rsidRPr="00472AD4">
              <w:rPr>
                <w:color w:val="24292F"/>
                <w:lang w:val="en-IN" w:eastAsia="en-IN"/>
              </w:rPr>
              <w:t>.arrow{</w:t>
            </w:r>
          </w:p>
        </w:tc>
      </w:tr>
      <w:tr w:rsidR="00754C1E" w:rsidRPr="00754C1E" w14:paraId="4CAFB481" w14:textId="77777777" w:rsidTr="00754C1E">
        <w:tc>
          <w:tcPr>
            <w:tcW w:w="750" w:type="dxa"/>
            <w:shd w:val="clear" w:color="auto" w:fill="FFFFFF"/>
            <w:noWrap/>
            <w:tcMar>
              <w:top w:w="0" w:type="dxa"/>
              <w:left w:w="150" w:type="dxa"/>
              <w:bottom w:w="0" w:type="dxa"/>
              <w:right w:w="150" w:type="dxa"/>
            </w:tcMar>
            <w:hideMark/>
          </w:tcPr>
          <w:p w14:paraId="215B5B99"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8D5C9E8"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margin-bottom: 15%;</w:t>
            </w:r>
          </w:p>
        </w:tc>
      </w:tr>
      <w:tr w:rsidR="00754C1E" w:rsidRPr="00754C1E" w14:paraId="70C1523F" w14:textId="77777777" w:rsidTr="00754C1E">
        <w:tc>
          <w:tcPr>
            <w:tcW w:w="750" w:type="dxa"/>
            <w:shd w:val="clear" w:color="auto" w:fill="auto"/>
            <w:noWrap/>
            <w:tcMar>
              <w:top w:w="0" w:type="dxa"/>
              <w:left w:w="150" w:type="dxa"/>
              <w:bottom w:w="0" w:type="dxa"/>
              <w:right w:w="150" w:type="dxa"/>
            </w:tcMar>
            <w:hideMark/>
          </w:tcPr>
          <w:p w14:paraId="0BAC8FEF"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61A79D8"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52AA4000" w14:textId="77777777" w:rsidTr="00754C1E">
        <w:tc>
          <w:tcPr>
            <w:tcW w:w="750" w:type="dxa"/>
            <w:shd w:val="clear" w:color="auto" w:fill="FFFFFF"/>
            <w:noWrap/>
            <w:tcMar>
              <w:top w:w="0" w:type="dxa"/>
              <w:left w:w="150" w:type="dxa"/>
              <w:bottom w:w="0" w:type="dxa"/>
              <w:right w:w="150" w:type="dxa"/>
            </w:tcMar>
            <w:hideMark/>
          </w:tcPr>
          <w:p w14:paraId="437D219D"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27F5F13" w14:textId="77777777" w:rsidR="00754C1E" w:rsidRPr="00472AD4" w:rsidRDefault="00754C1E" w:rsidP="00754C1E">
            <w:pPr>
              <w:spacing w:line="300" w:lineRule="atLeast"/>
              <w:rPr>
                <w:color w:val="24292F"/>
                <w:lang w:val="en-IN" w:eastAsia="en-IN"/>
              </w:rPr>
            </w:pPr>
          </w:p>
          <w:p w14:paraId="5B6F29FA" w14:textId="77777777" w:rsidR="00754C1E" w:rsidRPr="00472AD4" w:rsidRDefault="00754C1E" w:rsidP="00754C1E">
            <w:pPr>
              <w:spacing w:line="300" w:lineRule="atLeast"/>
              <w:jc w:val="right"/>
              <w:rPr>
                <w:lang w:val="en-IN" w:eastAsia="en-IN"/>
              </w:rPr>
            </w:pPr>
          </w:p>
        </w:tc>
      </w:tr>
      <w:tr w:rsidR="00754C1E" w:rsidRPr="00754C1E" w14:paraId="5ADA8BE2" w14:textId="77777777" w:rsidTr="00754C1E">
        <w:tc>
          <w:tcPr>
            <w:tcW w:w="750" w:type="dxa"/>
            <w:shd w:val="clear" w:color="auto" w:fill="auto"/>
            <w:noWrap/>
            <w:tcMar>
              <w:top w:w="0" w:type="dxa"/>
              <w:left w:w="150" w:type="dxa"/>
              <w:bottom w:w="0" w:type="dxa"/>
              <w:right w:w="150" w:type="dxa"/>
            </w:tcMar>
            <w:hideMark/>
          </w:tcPr>
          <w:p w14:paraId="68661438" w14:textId="77777777" w:rsidR="00754C1E" w:rsidRPr="00472AD4"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2F22887A" w14:textId="77777777" w:rsidR="00754C1E" w:rsidRPr="00472AD4" w:rsidRDefault="00754C1E" w:rsidP="00754C1E">
            <w:pPr>
              <w:spacing w:line="300" w:lineRule="atLeast"/>
              <w:rPr>
                <w:color w:val="24292F"/>
                <w:lang w:val="en-IN" w:eastAsia="en-IN"/>
              </w:rPr>
            </w:pPr>
            <w:r w:rsidRPr="00472AD4">
              <w:rPr>
                <w:color w:val="24292F"/>
                <w:lang w:val="en-IN" w:eastAsia="en-IN"/>
              </w:rPr>
              <w:t>.svg3{</w:t>
            </w:r>
          </w:p>
        </w:tc>
      </w:tr>
      <w:tr w:rsidR="00754C1E" w:rsidRPr="00754C1E" w14:paraId="70082B10" w14:textId="77777777" w:rsidTr="00754C1E">
        <w:tc>
          <w:tcPr>
            <w:tcW w:w="750" w:type="dxa"/>
            <w:shd w:val="clear" w:color="auto" w:fill="FFFFFF"/>
            <w:noWrap/>
            <w:tcMar>
              <w:top w:w="0" w:type="dxa"/>
              <w:left w:w="150" w:type="dxa"/>
              <w:bottom w:w="0" w:type="dxa"/>
              <w:right w:w="150" w:type="dxa"/>
            </w:tcMar>
            <w:hideMark/>
          </w:tcPr>
          <w:p w14:paraId="0D353598"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D55CF8D"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padding-top: 1.3%;</w:t>
            </w:r>
          </w:p>
        </w:tc>
      </w:tr>
      <w:tr w:rsidR="00754C1E" w:rsidRPr="00754C1E" w14:paraId="1D9BD98C" w14:textId="77777777" w:rsidTr="00754C1E">
        <w:tc>
          <w:tcPr>
            <w:tcW w:w="750" w:type="dxa"/>
            <w:shd w:val="clear" w:color="auto" w:fill="auto"/>
            <w:noWrap/>
            <w:tcMar>
              <w:top w:w="0" w:type="dxa"/>
              <w:left w:w="150" w:type="dxa"/>
              <w:bottom w:w="0" w:type="dxa"/>
              <w:right w:w="150" w:type="dxa"/>
            </w:tcMar>
            <w:hideMark/>
          </w:tcPr>
          <w:p w14:paraId="0468F2A9"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931FBF6"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7F2C659B" w14:textId="77777777" w:rsidTr="00754C1E">
        <w:tc>
          <w:tcPr>
            <w:tcW w:w="750" w:type="dxa"/>
            <w:shd w:val="clear" w:color="auto" w:fill="FFFFFF"/>
            <w:noWrap/>
            <w:tcMar>
              <w:top w:w="0" w:type="dxa"/>
              <w:left w:w="150" w:type="dxa"/>
              <w:bottom w:w="0" w:type="dxa"/>
              <w:right w:w="150" w:type="dxa"/>
            </w:tcMar>
            <w:hideMark/>
          </w:tcPr>
          <w:p w14:paraId="7EF586C7"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C4085F7" w14:textId="77777777" w:rsidR="00754C1E" w:rsidRPr="00472AD4" w:rsidRDefault="00754C1E" w:rsidP="00754C1E">
            <w:pPr>
              <w:spacing w:line="300" w:lineRule="atLeast"/>
              <w:rPr>
                <w:color w:val="24292F"/>
                <w:lang w:val="en-IN" w:eastAsia="en-IN"/>
              </w:rPr>
            </w:pPr>
          </w:p>
          <w:p w14:paraId="4260305E" w14:textId="77777777" w:rsidR="00754C1E" w:rsidRPr="00472AD4" w:rsidRDefault="00754C1E" w:rsidP="00754C1E">
            <w:pPr>
              <w:spacing w:line="300" w:lineRule="atLeast"/>
              <w:jc w:val="right"/>
              <w:rPr>
                <w:lang w:val="en-IN" w:eastAsia="en-IN"/>
              </w:rPr>
            </w:pPr>
          </w:p>
        </w:tc>
      </w:tr>
      <w:tr w:rsidR="00754C1E" w:rsidRPr="00754C1E" w14:paraId="6DEE229E" w14:textId="77777777" w:rsidTr="00754C1E">
        <w:tc>
          <w:tcPr>
            <w:tcW w:w="750" w:type="dxa"/>
            <w:shd w:val="clear" w:color="auto" w:fill="auto"/>
            <w:noWrap/>
            <w:tcMar>
              <w:top w:w="0" w:type="dxa"/>
              <w:left w:w="150" w:type="dxa"/>
              <w:bottom w:w="0" w:type="dxa"/>
              <w:right w:w="150" w:type="dxa"/>
            </w:tcMar>
            <w:hideMark/>
          </w:tcPr>
          <w:p w14:paraId="6542D4E1" w14:textId="77777777" w:rsidR="00754C1E" w:rsidRPr="00472AD4"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4FEDB964" w14:textId="77777777" w:rsidR="00754C1E" w:rsidRPr="00472AD4" w:rsidRDefault="00754C1E" w:rsidP="00754C1E">
            <w:pPr>
              <w:spacing w:line="300" w:lineRule="atLeast"/>
              <w:rPr>
                <w:color w:val="24292F"/>
                <w:lang w:val="en-IN" w:eastAsia="en-IN"/>
              </w:rPr>
            </w:pPr>
            <w:r w:rsidRPr="00472AD4">
              <w:rPr>
                <w:color w:val="24292F"/>
                <w:lang w:val="en-IN" w:eastAsia="en-IN"/>
              </w:rPr>
              <w:t>.bottom{</w:t>
            </w:r>
          </w:p>
        </w:tc>
      </w:tr>
      <w:tr w:rsidR="00754C1E" w:rsidRPr="00754C1E" w14:paraId="354EFAC7" w14:textId="77777777" w:rsidTr="00754C1E">
        <w:tc>
          <w:tcPr>
            <w:tcW w:w="750" w:type="dxa"/>
            <w:shd w:val="clear" w:color="auto" w:fill="FFFFFF"/>
            <w:noWrap/>
            <w:tcMar>
              <w:top w:w="0" w:type="dxa"/>
              <w:left w:w="150" w:type="dxa"/>
              <w:bottom w:w="0" w:type="dxa"/>
              <w:right w:w="150" w:type="dxa"/>
            </w:tcMar>
            <w:hideMark/>
          </w:tcPr>
          <w:p w14:paraId="63B2F9D0"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426887C"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webkit</w:t>
            </w:r>
            <w:proofErr w:type="spellEnd"/>
            <w:r w:rsidRPr="00472AD4">
              <w:rPr>
                <w:color w:val="24292F"/>
                <w:lang w:val="en-IN" w:eastAsia="en-IN"/>
              </w:rPr>
              <w:t>-box;</w:t>
            </w:r>
          </w:p>
        </w:tc>
      </w:tr>
      <w:tr w:rsidR="00754C1E" w:rsidRPr="00754C1E" w14:paraId="657BD728" w14:textId="77777777" w:rsidTr="00754C1E">
        <w:tc>
          <w:tcPr>
            <w:tcW w:w="750" w:type="dxa"/>
            <w:shd w:val="clear" w:color="auto" w:fill="auto"/>
            <w:noWrap/>
            <w:tcMar>
              <w:top w:w="0" w:type="dxa"/>
              <w:left w:w="150" w:type="dxa"/>
              <w:bottom w:w="0" w:type="dxa"/>
              <w:right w:w="150" w:type="dxa"/>
            </w:tcMar>
            <w:hideMark/>
          </w:tcPr>
          <w:p w14:paraId="31F77631"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D7DFDBB"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ms</w:t>
            </w:r>
            <w:proofErr w:type="spellEnd"/>
            <w:r w:rsidRPr="00472AD4">
              <w:rPr>
                <w:color w:val="24292F"/>
                <w:lang w:val="en-IN" w:eastAsia="en-IN"/>
              </w:rPr>
              <w:t>-flexbox;</w:t>
            </w:r>
          </w:p>
        </w:tc>
      </w:tr>
      <w:tr w:rsidR="00754C1E" w:rsidRPr="00754C1E" w14:paraId="3127684A" w14:textId="77777777" w:rsidTr="00754C1E">
        <w:tc>
          <w:tcPr>
            <w:tcW w:w="750" w:type="dxa"/>
            <w:shd w:val="clear" w:color="auto" w:fill="FFFFFF"/>
            <w:noWrap/>
            <w:tcMar>
              <w:top w:w="0" w:type="dxa"/>
              <w:left w:w="150" w:type="dxa"/>
              <w:bottom w:w="0" w:type="dxa"/>
              <w:right w:w="150" w:type="dxa"/>
            </w:tcMar>
            <w:hideMark/>
          </w:tcPr>
          <w:p w14:paraId="5AFA0CD8"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5CBA936"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flex;</w:t>
            </w:r>
          </w:p>
        </w:tc>
      </w:tr>
      <w:tr w:rsidR="00754C1E" w:rsidRPr="00754C1E" w14:paraId="56DEE425" w14:textId="77777777" w:rsidTr="00754C1E">
        <w:tc>
          <w:tcPr>
            <w:tcW w:w="750" w:type="dxa"/>
            <w:shd w:val="clear" w:color="auto" w:fill="auto"/>
            <w:noWrap/>
            <w:tcMar>
              <w:top w:w="0" w:type="dxa"/>
              <w:left w:w="150" w:type="dxa"/>
              <w:bottom w:w="0" w:type="dxa"/>
              <w:right w:w="150" w:type="dxa"/>
            </w:tcMar>
            <w:hideMark/>
          </w:tcPr>
          <w:p w14:paraId="4FD8B965"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84D41B7"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-box-pack: justify;</w:t>
            </w:r>
          </w:p>
        </w:tc>
      </w:tr>
      <w:tr w:rsidR="00754C1E" w:rsidRPr="00754C1E" w14:paraId="02FD2E70" w14:textId="77777777" w:rsidTr="00754C1E">
        <w:tc>
          <w:tcPr>
            <w:tcW w:w="750" w:type="dxa"/>
            <w:shd w:val="clear" w:color="auto" w:fill="FFFFFF"/>
            <w:noWrap/>
            <w:tcMar>
              <w:top w:w="0" w:type="dxa"/>
              <w:left w:w="150" w:type="dxa"/>
              <w:bottom w:w="0" w:type="dxa"/>
              <w:right w:w="150" w:type="dxa"/>
            </w:tcMar>
            <w:hideMark/>
          </w:tcPr>
          <w:p w14:paraId="3FE3310A"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9DD1F0F"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ms</w:t>
            </w:r>
            <w:proofErr w:type="spellEnd"/>
            <w:r w:rsidRPr="00472AD4">
              <w:rPr>
                <w:color w:val="24292F"/>
                <w:lang w:val="en-IN" w:eastAsia="en-IN"/>
              </w:rPr>
              <w:t>-flex-pack: justify;</w:t>
            </w:r>
          </w:p>
        </w:tc>
      </w:tr>
      <w:tr w:rsidR="00754C1E" w:rsidRPr="00754C1E" w14:paraId="7BC833F4" w14:textId="77777777" w:rsidTr="00754C1E">
        <w:tc>
          <w:tcPr>
            <w:tcW w:w="750" w:type="dxa"/>
            <w:shd w:val="clear" w:color="auto" w:fill="auto"/>
            <w:noWrap/>
            <w:tcMar>
              <w:top w:w="0" w:type="dxa"/>
              <w:left w:w="150" w:type="dxa"/>
              <w:bottom w:w="0" w:type="dxa"/>
              <w:right w:w="150" w:type="dxa"/>
            </w:tcMar>
            <w:hideMark/>
          </w:tcPr>
          <w:p w14:paraId="45EB23B4"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8C57FE4"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justify-content: space-between;</w:t>
            </w:r>
          </w:p>
        </w:tc>
      </w:tr>
      <w:tr w:rsidR="00754C1E" w:rsidRPr="00754C1E" w14:paraId="72EDBAEF" w14:textId="77777777" w:rsidTr="00754C1E">
        <w:tc>
          <w:tcPr>
            <w:tcW w:w="750" w:type="dxa"/>
            <w:shd w:val="clear" w:color="auto" w:fill="FFFFFF"/>
            <w:noWrap/>
            <w:tcMar>
              <w:top w:w="0" w:type="dxa"/>
              <w:left w:w="150" w:type="dxa"/>
              <w:bottom w:w="0" w:type="dxa"/>
              <w:right w:w="150" w:type="dxa"/>
            </w:tcMar>
            <w:hideMark/>
          </w:tcPr>
          <w:p w14:paraId="4A7E0795"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FF5C75A"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width: 100%;</w:t>
            </w:r>
          </w:p>
        </w:tc>
      </w:tr>
      <w:tr w:rsidR="00754C1E" w:rsidRPr="00754C1E" w14:paraId="29007FE3" w14:textId="77777777" w:rsidTr="00754C1E">
        <w:tc>
          <w:tcPr>
            <w:tcW w:w="750" w:type="dxa"/>
            <w:shd w:val="clear" w:color="auto" w:fill="auto"/>
            <w:noWrap/>
            <w:tcMar>
              <w:top w:w="0" w:type="dxa"/>
              <w:left w:w="150" w:type="dxa"/>
              <w:bottom w:w="0" w:type="dxa"/>
              <w:right w:w="150" w:type="dxa"/>
            </w:tcMar>
            <w:hideMark/>
          </w:tcPr>
          <w:p w14:paraId="25294A9A"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C1FBF73"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 flex-wrap: wrap; */</w:t>
            </w:r>
          </w:p>
        </w:tc>
      </w:tr>
      <w:tr w:rsidR="00754C1E" w:rsidRPr="00754C1E" w14:paraId="138F6A5C" w14:textId="77777777" w:rsidTr="00754C1E">
        <w:tc>
          <w:tcPr>
            <w:tcW w:w="750" w:type="dxa"/>
            <w:shd w:val="clear" w:color="auto" w:fill="FFFFFF"/>
            <w:noWrap/>
            <w:tcMar>
              <w:top w:w="0" w:type="dxa"/>
              <w:left w:w="150" w:type="dxa"/>
              <w:bottom w:w="0" w:type="dxa"/>
              <w:right w:w="150" w:type="dxa"/>
            </w:tcMar>
            <w:hideMark/>
          </w:tcPr>
          <w:p w14:paraId="1336EA87"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CD00653"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6A2639C7" w14:textId="77777777" w:rsidTr="00754C1E">
        <w:tc>
          <w:tcPr>
            <w:tcW w:w="750" w:type="dxa"/>
            <w:shd w:val="clear" w:color="auto" w:fill="auto"/>
            <w:noWrap/>
            <w:tcMar>
              <w:top w:w="0" w:type="dxa"/>
              <w:left w:w="150" w:type="dxa"/>
              <w:bottom w:w="0" w:type="dxa"/>
              <w:right w:w="150" w:type="dxa"/>
            </w:tcMar>
            <w:hideMark/>
          </w:tcPr>
          <w:p w14:paraId="7FEFF47B"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3830134" w14:textId="77777777" w:rsidR="00754C1E" w:rsidRPr="00472AD4" w:rsidRDefault="00754C1E" w:rsidP="00754C1E">
            <w:pPr>
              <w:spacing w:line="300" w:lineRule="atLeast"/>
              <w:rPr>
                <w:color w:val="24292F"/>
                <w:lang w:val="en-IN" w:eastAsia="en-IN"/>
              </w:rPr>
            </w:pPr>
          </w:p>
          <w:p w14:paraId="43D1FEBC" w14:textId="77777777" w:rsidR="00754C1E" w:rsidRPr="00472AD4" w:rsidRDefault="00754C1E" w:rsidP="00754C1E">
            <w:pPr>
              <w:spacing w:line="300" w:lineRule="atLeast"/>
              <w:jc w:val="right"/>
              <w:rPr>
                <w:lang w:val="en-IN" w:eastAsia="en-IN"/>
              </w:rPr>
            </w:pPr>
          </w:p>
        </w:tc>
      </w:tr>
      <w:tr w:rsidR="00754C1E" w:rsidRPr="00754C1E" w14:paraId="11384E9C" w14:textId="77777777" w:rsidTr="00754C1E">
        <w:tc>
          <w:tcPr>
            <w:tcW w:w="750" w:type="dxa"/>
            <w:shd w:val="clear" w:color="auto" w:fill="FFFFFF"/>
            <w:noWrap/>
            <w:tcMar>
              <w:top w:w="0" w:type="dxa"/>
              <w:left w:w="150" w:type="dxa"/>
              <w:bottom w:w="0" w:type="dxa"/>
              <w:right w:w="150" w:type="dxa"/>
            </w:tcMar>
            <w:hideMark/>
          </w:tcPr>
          <w:p w14:paraId="57836C12" w14:textId="77777777" w:rsidR="00754C1E" w:rsidRPr="00472AD4"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67D5D424" w14:textId="77777777" w:rsidR="00754C1E" w:rsidRPr="00472AD4" w:rsidRDefault="00754C1E" w:rsidP="00754C1E">
            <w:pPr>
              <w:spacing w:line="300" w:lineRule="atLeast"/>
              <w:rPr>
                <w:color w:val="24292F"/>
                <w:lang w:val="en-IN" w:eastAsia="en-IN"/>
              </w:rPr>
            </w:pPr>
            <w:r w:rsidRPr="00472AD4">
              <w:rPr>
                <w:color w:val="24292F"/>
                <w:lang w:val="en-IN" w:eastAsia="en-IN"/>
              </w:rPr>
              <w:t>.</w:t>
            </w:r>
            <w:proofErr w:type="spellStart"/>
            <w:r w:rsidRPr="00472AD4">
              <w:rPr>
                <w:color w:val="24292F"/>
                <w:lang w:val="en-IN" w:eastAsia="en-IN"/>
              </w:rPr>
              <w:t>inputArea</w:t>
            </w:r>
            <w:proofErr w:type="spellEnd"/>
            <w:r w:rsidRPr="00472AD4">
              <w:rPr>
                <w:color w:val="24292F"/>
                <w:lang w:val="en-IN" w:eastAsia="en-IN"/>
              </w:rPr>
              <w:t>{</w:t>
            </w:r>
          </w:p>
        </w:tc>
      </w:tr>
      <w:tr w:rsidR="00754C1E" w:rsidRPr="00754C1E" w14:paraId="4EC001D2" w14:textId="77777777" w:rsidTr="00754C1E">
        <w:tc>
          <w:tcPr>
            <w:tcW w:w="750" w:type="dxa"/>
            <w:shd w:val="clear" w:color="auto" w:fill="auto"/>
            <w:noWrap/>
            <w:tcMar>
              <w:top w:w="0" w:type="dxa"/>
              <w:left w:w="150" w:type="dxa"/>
              <w:bottom w:w="0" w:type="dxa"/>
              <w:right w:w="150" w:type="dxa"/>
            </w:tcMar>
            <w:hideMark/>
          </w:tcPr>
          <w:p w14:paraId="382C6EDE"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BA61D55"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webkit</w:t>
            </w:r>
            <w:proofErr w:type="spellEnd"/>
            <w:r w:rsidRPr="00472AD4">
              <w:rPr>
                <w:color w:val="24292F"/>
                <w:lang w:val="en-IN" w:eastAsia="en-IN"/>
              </w:rPr>
              <w:t>-box;</w:t>
            </w:r>
          </w:p>
        </w:tc>
      </w:tr>
      <w:tr w:rsidR="00754C1E" w:rsidRPr="00754C1E" w14:paraId="196C994B" w14:textId="77777777" w:rsidTr="00754C1E">
        <w:tc>
          <w:tcPr>
            <w:tcW w:w="750" w:type="dxa"/>
            <w:shd w:val="clear" w:color="auto" w:fill="FFFFFF"/>
            <w:noWrap/>
            <w:tcMar>
              <w:top w:w="0" w:type="dxa"/>
              <w:left w:w="150" w:type="dxa"/>
              <w:bottom w:w="0" w:type="dxa"/>
              <w:right w:w="150" w:type="dxa"/>
            </w:tcMar>
            <w:hideMark/>
          </w:tcPr>
          <w:p w14:paraId="3712BB1E"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4A141F7"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ms</w:t>
            </w:r>
            <w:proofErr w:type="spellEnd"/>
            <w:r w:rsidRPr="00472AD4">
              <w:rPr>
                <w:color w:val="24292F"/>
                <w:lang w:val="en-IN" w:eastAsia="en-IN"/>
              </w:rPr>
              <w:t>-flexbox;</w:t>
            </w:r>
          </w:p>
        </w:tc>
      </w:tr>
      <w:tr w:rsidR="00754C1E" w:rsidRPr="00754C1E" w14:paraId="3B9C23A9" w14:textId="77777777" w:rsidTr="00754C1E">
        <w:tc>
          <w:tcPr>
            <w:tcW w:w="750" w:type="dxa"/>
            <w:shd w:val="clear" w:color="auto" w:fill="auto"/>
            <w:noWrap/>
            <w:tcMar>
              <w:top w:w="0" w:type="dxa"/>
              <w:left w:w="150" w:type="dxa"/>
              <w:bottom w:w="0" w:type="dxa"/>
              <w:right w:w="150" w:type="dxa"/>
            </w:tcMar>
            <w:hideMark/>
          </w:tcPr>
          <w:p w14:paraId="76418FAF"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C322AAE"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flex;</w:t>
            </w:r>
          </w:p>
        </w:tc>
      </w:tr>
      <w:tr w:rsidR="00754C1E" w:rsidRPr="00754C1E" w14:paraId="7363B01B" w14:textId="77777777" w:rsidTr="00754C1E">
        <w:tc>
          <w:tcPr>
            <w:tcW w:w="750" w:type="dxa"/>
            <w:shd w:val="clear" w:color="auto" w:fill="FFFFFF"/>
            <w:noWrap/>
            <w:tcMar>
              <w:top w:w="0" w:type="dxa"/>
              <w:left w:w="150" w:type="dxa"/>
              <w:bottom w:w="0" w:type="dxa"/>
              <w:right w:w="150" w:type="dxa"/>
            </w:tcMar>
            <w:hideMark/>
          </w:tcPr>
          <w:p w14:paraId="7010EB0D"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41637B3"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-box-orient: vertical;</w:t>
            </w:r>
          </w:p>
        </w:tc>
      </w:tr>
      <w:tr w:rsidR="00754C1E" w:rsidRPr="00754C1E" w14:paraId="2109693E" w14:textId="77777777" w:rsidTr="00754C1E">
        <w:tc>
          <w:tcPr>
            <w:tcW w:w="750" w:type="dxa"/>
            <w:shd w:val="clear" w:color="auto" w:fill="auto"/>
            <w:noWrap/>
            <w:tcMar>
              <w:top w:w="0" w:type="dxa"/>
              <w:left w:w="150" w:type="dxa"/>
              <w:bottom w:w="0" w:type="dxa"/>
              <w:right w:w="150" w:type="dxa"/>
            </w:tcMar>
            <w:hideMark/>
          </w:tcPr>
          <w:p w14:paraId="5267F318"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8E5C026"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-box-direction: normal;</w:t>
            </w:r>
          </w:p>
        </w:tc>
      </w:tr>
      <w:tr w:rsidR="00754C1E" w:rsidRPr="00754C1E" w14:paraId="46C031B3" w14:textId="77777777" w:rsidTr="00754C1E">
        <w:tc>
          <w:tcPr>
            <w:tcW w:w="750" w:type="dxa"/>
            <w:shd w:val="clear" w:color="auto" w:fill="FFFFFF"/>
            <w:noWrap/>
            <w:tcMar>
              <w:top w:w="0" w:type="dxa"/>
              <w:left w:w="150" w:type="dxa"/>
              <w:bottom w:w="0" w:type="dxa"/>
              <w:right w:w="150" w:type="dxa"/>
            </w:tcMar>
            <w:hideMark/>
          </w:tcPr>
          <w:p w14:paraId="011737AF"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2BFE4FA"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ms</w:t>
            </w:r>
            <w:proofErr w:type="spellEnd"/>
            <w:r w:rsidRPr="00472AD4">
              <w:rPr>
                <w:color w:val="24292F"/>
                <w:lang w:val="en-IN" w:eastAsia="en-IN"/>
              </w:rPr>
              <w:t>-flex-direction: column;</w:t>
            </w:r>
          </w:p>
        </w:tc>
      </w:tr>
      <w:tr w:rsidR="00754C1E" w:rsidRPr="00754C1E" w14:paraId="7A5D9B3B" w14:textId="77777777" w:rsidTr="00754C1E">
        <w:tc>
          <w:tcPr>
            <w:tcW w:w="750" w:type="dxa"/>
            <w:shd w:val="clear" w:color="auto" w:fill="auto"/>
            <w:noWrap/>
            <w:tcMar>
              <w:top w:w="0" w:type="dxa"/>
              <w:left w:w="150" w:type="dxa"/>
              <w:bottom w:w="0" w:type="dxa"/>
              <w:right w:w="150" w:type="dxa"/>
            </w:tcMar>
            <w:hideMark/>
          </w:tcPr>
          <w:p w14:paraId="563F6E2D"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A729F7E"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flex-direction: column;</w:t>
            </w:r>
          </w:p>
        </w:tc>
      </w:tr>
      <w:tr w:rsidR="00754C1E" w:rsidRPr="00754C1E" w14:paraId="68320A32" w14:textId="77777777" w:rsidTr="00754C1E">
        <w:tc>
          <w:tcPr>
            <w:tcW w:w="750" w:type="dxa"/>
            <w:shd w:val="clear" w:color="auto" w:fill="FFFFFF"/>
            <w:noWrap/>
            <w:tcMar>
              <w:top w:w="0" w:type="dxa"/>
              <w:left w:w="150" w:type="dxa"/>
              <w:bottom w:w="0" w:type="dxa"/>
              <w:right w:w="150" w:type="dxa"/>
            </w:tcMar>
            <w:hideMark/>
          </w:tcPr>
          <w:p w14:paraId="74192D4D"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4EBE161"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 xml:space="preserve">-box-align: </w:t>
            </w:r>
            <w:proofErr w:type="spellStart"/>
            <w:r w:rsidRPr="00472AD4">
              <w:rPr>
                <w:color w:val="24292F"/>
                <w:lang w:val="en-IN" w:eastAsia="en-IN"/>
              </w:rPr>
              <w:t>center</w:t>
            </w:r>
            <w:proofErr w:type="spellEnd"/>
            <w:r w:rsidRPr="00472AD4">
              <w:rPr>
                <w:color w:val="24292F"/>
                <w:lang w:val="en-IN" w:eastAsia="en-IN"/>
              </w:rPr>
              <w:t>;</w:t>
            </w:r>
          </w:p>
        </w:tc>
      </w:tr>
      <w:tr w:rsidR="00754C1E" w:rsidRPr="00754C1E" w14:paraId="25A800C9" w14:textId="77777777" w:rsidTr="00754C1E">
        <w:tc>
          <w:tcPr>
            <w:tcW w:w="750" w:type="dxa"/>
            <w:shd w:val="clear" w:color="auto" w:fill="auto"/>
            <w:noWrap/>
            <w:tcMar>
              <w:top w:w="0" w:type="dxa"/>
              <w:left w:w="150" w:type="dxa"/>
              <w:bottom w:w="0" w:type="dxa"/>
              <w:right w:w="150" w:type="dxa"/>
            </w:tcMar>
            <w:hideMark/>
          </w:tcPr>
          <w:p w14:paraId="62BE16B3"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179B881"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ms</w:t>
            </w:r>
            <w:proofErr w:type="spellEnd"/>
            <w:r w:rsidRPr="00472AD4">
              <w:rPr>
                <w:color w:val="24292F"/>
                <w:lang w:val="en-IN" w:eastAsia="en-IN"/>
              </w:rPr>
              <w:t xml:space="preserve">-flex-align: </w:t>
            </w:r>
            <w:proofErr w:type="spellStart"/>
            <w:r w:rsidRPr="00472AD4">
              <w:rPr>
                <w:color w:val="24292F"/>
                <w:lang w:val="en-IN" w:eastAsia="en-IN"/>
              </w:rPr>
              <w:t>center</w:t>
            </w:r>
            <w:proofErr w:type="spellEnd"/>
            <w:r w:rsidRPr="00472AD4">
              <w:rPr>
                <w:color w:val="24292F"/>
                <w:lang w:val="en-IN" w:eastAsia="en-IN"/>
              </w:rPr>
              <w:t>;</w:t>
            </w:r>
          </w:p>
        </w:tc>
      </w:tr>
      <w:tr w:rsidR="00754C1E" w:rsidRPr="00754C1E" w14:paraId="49813D19" w14:textId="77777777" w:rsidTr="00754C1E">
        <w:tc>
          <w:tcPr>
            <w:tcW w:w="750" w:type="dxa"/>
            <w:shd w:val="clear" w:color="auto" w:fill="FFFFFF"/>
            <w:noWrap/>
            <w:tcMar>
              <w:top w:w="0" w:type="dxa"/>
              <w:left w:w="150" w:type="dxa"/>
              <w:bottom w:w="0" w:type="dxa"/>
              <w:right w:w="150" w:type="dxa"/>
            </w:tcMar>
            <w:hideMark/>
          </w:tcPr>
          <w:p w14:paraId="3932E348"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04606D6"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align-items: </w:t>
            </w:r>
            <w:proofErr w:type="spellStart"/>
            <w:r w:rsidRPr="00472AD4">
              <w:rPr>
                <w:color w:val="24292F"/>
                <w:lang w:val="en-IN" w:eastAsia="en-IN"/>
              </w:rPr>
              <w:t>center</w:t>
            </w:r>
            <w:proofErr w:type="spellEnd"/>
            <w:r w:rsidRPr="00472AD4">
              <w:rPr>
                <w:color w:val="24292F"/>
                <w:lang w:val="en-IN" w:eastAsia="en-IN"/>
              </w:rPr>
              <w:t>;</w:t>
            </w:r>
          </w:p>
        </w:tc>
      </w:tr>
      <w:tr w:rsidR="00754C1E" w:rsidRPr="00754C1E" w14:paraId="3D110D83" w14:textId="77777777" w:rsidTr="00754C1E">
        <w:tc>
          <w:tcPr>
            <w:tcW w:w="750" w:type="dxa"/>
            <w:shd w:val="clear" w:color="auto" w:fill="auto"/>
            <w:noWrap/>
            <w:tcMar>
              <w:top w:w="0" w:type="dxa"/>
              <w:left w:w="150" w:type="dxa"/>
              <w:bottom w:w="0" w:type="dxa"/>
              <w:right w:w="150" w:type="dxa"/>
            </w:tcMar>
            <w:hideMark/>
          </w:tcPr>
          <w:p w14:paraId="7E11BD92"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09A293E9"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56072F55" w14:textId="77777777" w:rsidTr="00754C1E">
        <w:tc>
          <w:tcPr>
            <w:tcW w:w="750" w:type="dxa"/>
            <w:shd w:val="clear" w:color="auto" w:fill="FFFFFF"/>
            <w:noWrap/>
            <w:tcMar>
              <w:top w:w="0" w:type="dxa"/>
              <w:left w:w="150" w:type="dxa"/>
              <w:bottom w:w="0" w:type="dxa"/>
              <w:right w:w="150" w:type="dxa"/>
            </w:tcMar>
            <w:hideMark/>
          </w:tcPr>
          <w:p w14:paraId="52403973"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4E8C8F9" w14:textId="77777777" w:rsidR="00754C1E" w:rsidRPr="00472AD4" w:rsidRDefault="00754C1E" w:rsidP="00754C1E">
            <w:pPr>
              <w:spacing w:line="300" w:lineRule="atLeast"/>
              <w:rPr>
                <w:color w:val="24292F"/>
                <w:lang w:val="en-IN" w:eastAsia="en-IN"/>
              </w:rPr>
            </w:pPr>
          </w:p>
          <w:p w14:paraId="7172A3EA" w14:textId="77777777" w:rsidR="00754C1E" w:rsidRPr="00472AD4" w:rsidRDefault="00754C1E" w:rsidP="00754C1E">
            <w:pPr>
              <w:spacing w:line="300" w:lineRule="atLeast"/>
              <w:jc w:val="right"/>
              <w:rPr>
                <w:lang w:val="en-IN" w:eastAsia="en-IN"/>
              </w:rPr>
            </w:pPr>
          </w:p>
        </w:tc>
      </w:tr>
      <w:tr w:rsidR="00754C1E" w:rsidRPr="00754C1E" w14:paraId="688C3B60" w14:textId="77777777" w:rsidTr="00754C1E">
        <w:tc>
          <w:tcPr>
            <w:tcW w:w="750" w:type="dxa"/>
            <w:shd w:val="clear" w:color="auto" w:fill="auto"/>
            <w:noWrap/>
            <w:tcMar>
              <w:top w:w="0" w:type="dxa"/>
              <w:left w:w="150" w:type="dxa"/>
              <w:bottom w:w="0" w:type="dxa"/>
              <w:right w:w="150" w:type="dxa"/>
            </w:tcMar>
            <w:hideMark/>
          </w:tcPr>
          <w:p w14:paraId="6CAFBC4C" w14:textId="77777777" w:rsidR="00754C1E" w:rsidRPr="00472AD4"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2CD7A972" w14:textId="77777777" w:rsidR="00754C1E" w:rsidRPr="00472AD4" w:rsidRDefault="00754C1E" w:rsidP="00754C1E">
            <w:pPr>
              <w:spacing w:line="300" w:lineRule="atLeast"/>
              <w:rPr>
                <w:color w:val="24292F"/>
                <w:lang w:val="en-IN" w:eastAsia="en-IN"/>
              </w:rPr>
            </w:pPr>
            <w:r w:rsidRPr="00472AD4">
              <w:rPr>
                <w:color w:val="24292F"/>
                <w:lang w:val="en-IN" w:eastAsia="en-IN"/>
              </w:rPr>
              <w:t>.instructions{</w:t>
            </w:r>
          </w:p>
        </w:tc>
      </w:tr>
      <w:tr w:rsidR="00754C1E" w:rsidRPr="00754C1E" w14:paraId="3958A58D" w14:textId="77777777" w:rsidTr="00754C1E">
        <w:tc>
          <w:tcPr>
            <w:tcW w:w="750" w:type="dxa"/>
            <w:shd w:val="clear" w:color="auto" w:fill="FFFFFF"/>
            <w:noWrap/>
            <w:tcMar>
              <w:top w:w="0" w:type="dxa"/>
              <w:left w:w="150" w:type="dxa"/>
              <w:bottom w:w="0" w:type="dxa"/>
              <w:right w:w="150" w:type="dxa"/>
            </w:tcMar>
            <w:hideMark/>
          </w:tcPr>
          <w:p w14:paraId="66CEBE38"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4645D36"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webkit</w:t>
            </w:r>
            <w:proofErr w:type="spellEnd"/>
            <w:r w:rsidRPr="00472AD4">
              <w:rPr>
                <w:color w:val="24292F"/>
                <w:lang w:val="en-IN" w:eastAsia="en-IN"/>
              </w:rPr>
              <w:t>-box;</w:t>
            </w:r>
          </w:p>
        </w:tc>
      </w:tr>
      <w:tr w:rsidR="00754C1E" w:rsidRPr="00754C1E" w14:paraId="58D7DF50" w14:textId="77777777" w:rsidTr="00754C1E">
        <w:tc>
          <w:tcPr>
            <w:tcW w:w="750" w:type="dxa"/>
            <w:shd w:val="clear" w:color="auto" w:fill="auto"/>
            <w:noWrap/>
            <w:tcMar>
              <w:top w:w="0" w:type="dxa"/>
              <w:left w:w="150" w:type="dxa"/>
              <w:bottom w:w="0" w:type="dxa"/>
              <w:right w:w="150" w:type="dxa"/>
            </w:tcMar>
            <w:hideMark/>
          </w:tcPr>
          <w:p w14:paraId="18D3F043"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5B4EC3F"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ms</w:t>
            </w:r>
            <w:proofErr w:type="spellEnd"/>
            <w:r w:rsidRPr="00472AD4">
              <w:rPr>
                <w:color w:val="24292F"/>
                <w:lang w:val="en-IN" w:eastAsia="en-IN"/>
              </w:rPr>
              <w:t>-flexbox;</w:t>
            </w:r>
          </w:p>
        </w:tc>
      </w:tr>
      <w:tr w:rsidR="00754C1E" w:rsidRPr="00754C1E" w14:paraId="5427E2A7" w14:textId="77777777" w:rsidTr="00754C1E">
        <w:tc>
          <w:tcPr>
            <w:tcW w:w="750" w:type="dxa"/>
            <w:shd w:val="clear" w:color="auto" w:fill="FFFFFF"/>
            <w:noWrap/>
            <w:tcMar>
              <w:top w:w="0" w:type="dxa"/>
              <w:left w:w="150" w:type="dxa"/>
              <w:bottom w:w="0" w:type="dxa"/>
              <w:right w:w="150" w:type="dxa"/>
            </w:tcMar>
            <w:hideMark/>
          </w:tcPr>
          <w:p w14:paraId="6C9EE344"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681946D"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flex;</w:t>
            </w:r>
          </w:p>
        </w:tc>
      </w:tr>
      <w:tr w:rsidR="00754C1E" w:rsidRPr="00754C1E" w14:paraId="33AE4F5E" w14:textId="77777777" w:rsidTr="00754C1E">
        <w:tc>
          <w:tcPr>
            <w:tcW w:w="750" w:type="dxa"/>
            <w:shd w:val="clear" w:color="auto" w:fill="auto"/>
            <w:noWrap/>
            <w:tcMar>
              <w:top w:w="0" w:type="dxa"/>
              <w:left w:w="150" w:type="dxa"/>
              <w:bottom w:w="0" w:type="dxa"/>
              <w:right w:w="150" w:type="dxa"/>
            </w:tcMar>
            <w:hideMark/>
          </w:tcPr>
          <w:p w14:paraId="192EFE55"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ADFB84E"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-box-orient: vertical;</w:t>
            </w:r>
          </w:p>
        </w:tc>
      </w:tr>
      <w:tr w:rsidR="00754C1E" w:rsidRPr="00754C1E" w14:paraId="608CAB95" w14:textId="77777777" w:rsidTr="00754C1E">
        <w:tc>
          <w:tcPr>
            <w:tcW w:w="750" w:type="dxa"/>
            <w:shd w:val="clear" w:color="auto" w:fill="FFFFFF"/>
            <w:noWrap/>
            <w:tcMar>
              <w:top w:w="0" w:type="dxa"/>
              <w:left w:w="150" w:type="dxa"/>
              <w:bottom w:w="0" w:type="dxa"/>
              <w:right w:w="150" w:type="dxa"/>
            </w:tcMar>
            <w:hideMark/>
          </w:tcPr>
          <w:p w14:paraId="4127AA7B"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9C408A7"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-box-direction: normal;</w:t>
            </w:r>
          </w:p>
        </w:tc>
      </w:tr>
      <w:tr w:rsidR="00754C1E" w:rsidRPr="00754C1E" w14:paraId="17A7C7E0" w14:textId="77777777" w:rsidTr="00754C1E">
        <w:tc>
          <w:tcPr>
            <w:tcW w:w="750" w:type="dxa"/>
            <w:shd w:val="clear" w:color="auto" w:fill="auto"/>
            <w:noWrap/>
            <w:tcMar>
              <w:top w:w="0" w:type="dxa"/>
              <w:left w:w="150" w:type="dxa"/>
              <w:bottom w:w="0" w:type="dxa"/>
              <w:right w:w="150" w:type="dxa"/>
            </w:tcMar>
            <w:hideMark/>
          </w:tcPr>
          <w:p w14:paraId="0F9F66D2"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1384B25"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ms</w:t>
            </w:r>
            <w:proofErr w:type="spellEnd"/>
            <w:r w:rsidRPr="00472AD4">
              <w:rPr>
                <w:color w:val="24292F"/>
                <w:lang w:val="en-IN" w:eastAsia="en-IN"/>
              </w:rPr>
              <w:t>-flex-direction: column;</w:t>
            </w:r>
          </w:p>
        </w:tc>
      </w:tr>
      <w:tr w:rsidR="00754C1E" w:rsidRPr="00754C1E" w14:paraId="0749551B" w14:textId="77777777" w:rsidTr="00754C1E">
        <w:tc>
          <w:tcPr>
            <w:tcW w:w="750" w:type="dxa"/>
            <w:shd w:val="clear" w:color="auto" w:fill="FFFFFF"/>
            <w:noWrap/>
            <w:tcMar>
              <w:top w:w="0" w:type="dxa"/>
              <w:left w:w="150" w:type="dxa"/>
              <w:bottom w:w="0" w:type="dxa"/>
              <w:right w:w="150" w:type="dxa"/>
            </w:tcMar>
            <w:hideMark/>
          </w:tcPr>
          <w:p w14:paraId="1AAB928D"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321EB36"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flex-direction: column;</w:t>
            </w:r>
          </w:p>
        </w:tc>
      </w:tr>
      <w:tr w:rsidR="00754C1E" w:rsidRPr="00754C1E" w14:paraId="5A61A275" w14:textId="77777777" w:rsidTr="00754C1E">
        <w:tc>
          <w:tcPr>
            <w:tcW w:w="750" w:type="dxa"/>
            <w:shd w:val="clear" w:color="auto" w:fill="auto"/>
            <w:noWrap/>
            <w:tcMar>
              <w:top w:w="0" w:type="dxa"/>
              <w:left w:w="150" w:type="dxa"/>
              <w:bottom w:w="0" w:type="dxa"/>
              <w:right w:w="150" w:type="dxa"/>
            </w:tcMar>
            <w:hideMark/>
          </w:tcPr>
          <w:p w14:paraId="2352A229"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423BEF6"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 xml:space="preserve">-box-align: </w:t>
            </w:r>
            <w:proofErr w:type="spellStart"/>
            <w:r w:rsidRPr="00472AD4">
              <w:rPr>
                <w:color w:val="24292F"/>
                <w:lang w:val="en-IN" w:eastAsia="en-IN"/>
              </w:rPr>
              <w:t>center</w:t>
            </w:r>
            <w:proofErr w:type="spellEnd"/>
            <w:r w:rsidRPr="00472AD4">
              <w:rPr>
                <w:color w:val="24292F"/>
                <w:lang w:val="en-IN" w:eastAsia="en-IN"/>
              </w:rPr>
              <w:t>;</w:t>
            </w:r>
          </w:p>
        </w:tc>
      </w:tr>
      <w:tr w:rsidR="00754C1E" w:rsidRPr="00754C1E" w14:paraId="4B2A7D3F" w14:textId="77777777" w:rsidTr="00754C1E">
        <w:tc>
          <w:tcPr>
            <w:tcW w:w="750" w:type="dxa"/>
            <w:shd w:val="clear" w:color="auto" w:fill="FFFFFF"/>
            <w:noWrap/>
            <w:tcMar>
              <w:top w:w="0" w:type="dxa"/>
              <w:left w:w="150" w:type="dxa"/>
              <w:bottom w:w="0" w:type="dxa"/>
              <w:right w:w="150" w:type="dxa"/>
            </w:tcMar>
            <w:hideMark/>
          </w:tcPr>
          <w:p w14:paraId="6EA23A18"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09B9185"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ms</w:t>
            </w:r>
            <w:proofErr w:type="spellEnd"/>
            <w:r w:rsidRPr="00472AD4">
              <w:rPr>
                <w:color w:val="24292F"/>
                <w:lang w:val="en-IN" w:eastAsia="en-IN"/>
              </w:rPr>
              <w:t xml:space="preserve">-flex-align: </w:t>
            </w:r>
            <w:proofErr w:type="spellStart"/>
            <w:r w:rsidRPr="00472AD4">
              <w:rPr>
                <w:color w:val="24292F"/>
                <w:lang w:val="en-IN" w:eastAsia="en-IN"/>
              </w:rPr>
              <w:t>center</w:t>
            </w:r>
            <w:proofErr w:type="spellEnd"/>
            <w:r w:rsidRPr="00472AD4">
              <w:rPr>
                <w:color w:val="24292F"/>
                <w:lang w:val="en-IN" w:eastAsia="en-IN"/>
              </w:rPr>
              <w:t>;</w:t>
            </w:r>
          </w:p>
        </w:tc>
      </w:tr>
      <w:tr w:rsidR="00754C1E" w:rsidRPr="00754C1E" w14:paraId="4DB29B48" w14:textId="77777777" w:rsidTr="00754C1E">
        <w:tc>
          <w:tcPr>
            <w:tcW w:w="750" w:type="dxa"/>
            <w:shd w:val="clear" w:color="auto" w:fill="auto"/>
            <w:noWrap/>
            <w:tcMar>
              <w:top w:w="0" w:type="dxa"/>
              <w:left w:w="150" w:type="dxa"/>
              <w:bottom w:w="0" w:type="dxa"/>
              <w:right w:w="150" w:type="dxa"/>
            </w:tcMar>
            <w:hideMark/>
          </w:tcPr>
          <w:p w14:paraId="3813C33D"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935BD78"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align-items: </w:t>
            </w:r>
            <w:proofErr w:type="spellStart"/>
            <w:r w:rsidRPr="00472AD4">
              <w:rPr>
                <w:color w:val="24292F"/>
                <w:lang w:val="en-IN" w:eastAsia="en-IN"/>
              </w:rPr>
              <w:t>center</w:t>
            </w:r>
            <w:proofErr w:type="spellEnd"/>
            <w:r w:rsidRPr="00472AD4">
              <w:rPr>
                <w:color w:val="24292F"/>
                <w:lang w:val="en-IN" w:eastAsia="en-IN"/>
              </w:rPr>
              <w:t>;</w:t>
            </w:r>
          </w:p>
        </w:tc>
      </w:tr>
      <w:tr w:rsidR="00754C1E" w:rsidRPr="00754C1E" w14:paraId="2CB209D6" w14:textId="77777777" w:rsidTr="00754C1E">
        <w:tc>
          <w:tcPr>
            <w:tcW w:w="750" w:type="dxa"/>
            <w:shd w:val="clear" w:color="auto" w:fill="FFFFFF"/>
            <w:noWrap/>
            <w:tcMar>
              <w:top w:w="0" w:type="dxa"/>
              <w:left w:w="150" w:type="dxa"/>
              <w:bottom w:w="0" w:type="dxa"/>
              <w:right w:w="150" w:type="dxa"/>
            </w:tcMar>
            <w:hideMark/>
          </w:tcPr>
          <w:p w14:paraId="57FBE834"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60804EE"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32F82D1C" w14:textId="77777777" w:rsidTr="00754C1E">
        <w:tc>
          <w:tcPr>
            <w:tcW w:w="750" w:type="dxa"/>
            <w:shd w:val="clear" w:color="auto" w:fill="auto"/>
            <w:noWrap/>
            <w:tcMar>
              <w:top w:w="0" w:type="dxa"/>
              <w:left w:w="150" w:type="dxa"/>
              <w:bottom w:w="0" w:type="dxa"/>
              <w:right w:w="150" w:type="dxa"/>
            </w:tcMar>
            <w:hideMark/>
          </w:tcPr>
          <w:p w14:paraId="45301575"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0B4049D" w14:textId="77777777" w:rsidR="00754C1E" w:rsidRPr="00472AD4" w:rsidRDefault="00754C1E" w:rsidP="00754C1E">
            <w:pPr>
              <w:spacing w:line="300" w:lineRule="atLeast"/>
              <w:rPr>
                <w:color w:val="24292F"/>
                <w:lang w:val="en-IN" w:eastAsia="en-IN"/>
              </w:rPr>
            </w:pPr>
          </w:p>
          <w:p w14:paraId="7521F670" w14:textId="77777777" w:rsidR="00754C1E" w:rsidRPr="00472AD4" w:rsidRDefault="00754C1E" w:rsidP="00754C1E">
            <w:pPr>
              <w:spacing w:line="300" w:lineRule="atLeast"/>
              <w:jc w:val="right"/>
              <w:rPr>
                <w:lang w:val="en-IN" w:eastAsia="en-IN"/>
              </w:rPr>
            </w:pPr>
          </w:p>
        </w:tc>
      </w:tr>
      <w:tr w:rsidR="00754C1E" w:rsidRPr="00754C1E" w14:paraId="5F9EF2D0" w14:textId="77777777" w:rsidTr="00754C1E">
        <w:tc>
          <w:tcPr>
            <w:tcW w:w="750" w:type="dxa"/>
            <w:shd w:val="clear" w:color="auto" w:fill="FFFFFF"/>
            <w:noWrap/>
            <w:tcMar>
              <w:top w:w="0" w:type="dxa"/>
              <w:left w:w="150" w:type="dxa"/>
              <w:bottom w:w="0" w:type="dxa"/>
              <w:right w:w="150" w:type="dxa"/>
            </w:tcMar>
            <w:hideMark/>
          </w:tcPr>
          <w:p w14:paraId="75E75FEA" w14:textId="77777777" w:rsidR="00754C1E" w:rsidRPr="00472AD4"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48577E8E" w14:textId="77777777" w:rsidR="00754C1E" w:rsidRPr="00472AD4" w:rsidRDefault="00754C1E" w:rsidP="00754C1E">
            <w:pPr>
              <w:spacing w:line="300" w:lineRule="atLeast"/>
              <w:rPr>
                <w:color w:val="24292F"/>
                <w:lang w:val="en-IN" w:eastAsia="en-IN"/>
              </w:rPr>
            </w:pPr>
            <w:r w:rsidRPr="00472AD4">
              <w:rPr>
                <w:color w:val="24292F"/>
                <w:lang w:val="en-IN" w:eastAsia="en-IN"/>
              </w:rPr>
              <w:t>.sub{</w:t>
            </w:r>
          </w:p>
        </w:tc>
      </w:tr>
      <w:tr w:rsidR="00754C1E" w:rsidRPr="00754C1E" w14:paraId="293B87A0" w14:textId="77777777" w:rsidTr="00754C1E">
        <w:tc>
          <w:tcPr>
            <w:tcW w:w="750" w:type="dxa"/>
            <w:shd w:val="clear" w:color="auto" w:fill="auto"/>
            <w:noWrap/>
            <w:tcMar>
              <w:top w:w="0" w:type="dxa"/>
              <w:left w:w="150" w:type="dxa"/>
              <w:bottom w:w="0" w:type="dxa"/>
              <w:right w:w="150" w:type="dxa"/>
            </w:tcMar>
            <w:hideMark/>
          </w:tcPr>
          <w:p w14:paraId="6FD5FE9C"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F9599D5"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width: 25%;</w:t>
            </w:r>
          </w:p>
        </w:tc>
      </w:tr>
      <w:tr w:rsidR="00754C1E" w:rsidRPr="00754C1E" w14:paraId="3BE60376" w14:textId="77777777" w:rsidTr="00754C1E">
        <w:tc>
          <w:tcPr>
            <w:tcW w:w="750" w:type="dxa"/>
            <w:shd w:val="clear" w:color="auto" w:fill="FFFFFF"/>
            <w:noWrap/>
            <w:tcMar>
              <w:top w:w="0" w:type="dxa"/>
              <w:left w:w="150" w:type="dxa"/>
              <w:bottom w:w="0" w:type="dxa"/>
              <w:right w:w="150" w:type="dxa"/>
            </w:tcMar>
            <w:hideMark/>
          </w:tcPr>
          <w:p w14:paraId="6BCED9B7"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9834474"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margin-bottom: 2%;</w:t>
            </w:r>
          </w:p>
        </w:tc>
      </w:tr>
      <w:tr w:rsidR="00754C1E" w:rsidRPr="00754C1E" w14:paraId="7CCFE21D" w14:textId="77777777" w:rsidTr="00754C1E">
        <w:tc>
          <w:tcPr>
            <w:tcW w:w="750" w:type="dxa"/>
            <w:shd w:val="clear" w:color="auto" w:fill="auto"/>
            <w:noWrap/>
            <w:tcMar>
              <w:top w:w="0" w:type="dxa"/>
              <w:left w:w="150" w:type="dxa"/>
              <w:bottom w:w="0" w:type="dxa"/>
              <w:right w:w="150" w:type="dxa"/>
            </w:tcMar>
            <w:hideMark/>
          </w:tcPr>
          <w:p w14:paraId="021FA04F"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255B365"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padding: 0px;</w:t>
            </w:r>
          </w:p>
        </w:tc>
      </w:tr>
      <w:tr w:rsidR="00754C1E" w:rsidRPr="00754C1E" w14:paraId="1197AF21" w14:textId="77777777" w:rsidTr="00754C1E">
        <w:tc>
          <w:tcPr>
            <w:tcW w:w="750" w:type="dxa"/>
            <w:shd w:val="clear" w:color="auto" w:fill="FFFFFF"/>
            <w:noWrap/>
            <w:tcMar>
              <w:top w:w="0" w:type="dxa"/>
              <w:left w:w="150" w:type="dxa"/>
              <w:bottom w:w="0" w:type="dxa"/>
              <w:right w:w="150" w:type="dxa"/>
            </w:tcMar>
            <w:hideMark/>
          </w:tcPr>
          <w:p w14:paraId="4E225AC3"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1700B7CB"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font-size: 18px;</w:t>
            </w:r>
          </w:p>
        </w:tc>
      </w:tr>
      <w:tr w:rsidR="00754C1E" w:rsidRPr="00754C1E" w14:paraId="7FC62F49" w14:textId="77777777" w:rsidTr="00754C1E">
        <w:tc>
          <w:tcPr>
            <w:tcW w:w="750" w:type="dxa"/>
            <w:shd w:val="clear" w:color="auto" w:fill="auto"/>
            <w:noWrap/>
            <w:tcMar>
              <w:top w:w="0" w:type="dxa"/>
              <w:left w:w="150" w:type="dxa"/>
              <w:bottom w:w="0" w:type="dxa"/>
              <w:right w:w="150" w:type="dxa"/>
            </w:tcMar>
            <w:hideMark/>
          </w:tcPr>
          <w:p w14:paraId="03264A4D"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EFD201F"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025A58A4" w14:textId="77777777" w:rsidTr="00754C1E">
        <w:tc>
          <w:tcPr>
            <w:tcW w:w="750" w:type="dxa"/>
            <w:shd w:val="clear" w:color="auto" w:fill="FFFFFF"/>
            <w:noWrap/>
            <w:tcMar>
              <w:top w:w="0" w:type="dxa"/>
              <w:left w:w="150" w:type="dxa"/>
              <w:bottom w:w="0" w:type="dxa"/>
              <w:right w:w="150" w:type="dxa"/>
            </w:tcMar>
            <w:hideMark/>
          </w:tcPr>
          <w:p w14:paraId="7110F52F"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29AFB0B" w14:textId="77777777" w:rsidR="00754C1E" w:rsidRPr="00472AD4" w:rsidRDefault="00754C1E" w:rsidP="00754C1E">
            <w:pPr>
              <w:spacing w:line="300" w:lineRule="atLeast"/>
              <w:rPr>
                <w:color w:val="24292F"/>
                <w:lang w:val="en-IN" w:eastAsia="en-IN"/>
              </w:rPr>
            </w:pPr>
          </w:p>
          <w:p w14:paraId="7E9DAF48" w14:textId="77777777" w:rsidR="00754C1E" w:rsidRPr="00472AD4" w:rsidRDefault="00754C1E" w:rsidP="00754C1E">
            <w:pPr>
              <w:spacing w:line="300" w:lineRule="atLeast"/>
              <w:jc w:val="right"/>
              <w:rPr>
                <w:lang w:val="en-IN" w:eastAsia="en-IN"/>
              </w:rPr>
            </w:pPr>
          </w:p>
        </w:tc>
      </w:tr>
      <w:tr w:rsidR="00754C1E" w:rsidRPr="00754C1E" w14:paraId="6DED48A0" w14:textId="77777777" w:rsidTr="00754C1E">
        <w:tc>
          <w:tcPr>
            <w:tcW w:w="750" w:type="dxa"/>
            <w:shd w:val="clear" w:color="auto" w:fill="auto"/>
            <w:noWrap/>
            <w:tcMar>
              <w:top w:w="0" w:type="dxa"/>
              <w:left w:w="150" w:type="dxa"/>
              <w:bottom w:w="0" w:type="dxa"/>
              <w:right w:w="150" w:type="dxa"/>
            </w:tcMar>
            <w:hideMark/>
          </w:tcPr>
          <w:p w14:paraId="5F074C3D" w14:textId="77777777" w:rsidR="00754C1E" w:rsidRPr="00472AD4"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3604B700" w14:textId="77777777" w:rsidR="00754C1E" w:rsidRPr="00472AD4" w:rsidRDefault="00754C1E" w:rsidP="00754C1E">
            <w:pPr>
              <w:spacing w:line="300" w:lineRule="atLeast"/>
              <w:rPr>
                <w:color w:val="24292F"/>
                <w:lang w:val="en-IN" w:eastAsia="en-IN"/>
              </w:rPr>
            </w:pPr>
            <w:proofErr w:type="spellStart"/>
            <w:r w:rsidRPr="00472AD4">
              <w:rPr>
                <w:color w:val="24292F"/>
                <w:lang w:val="en-IN" w:eastAsia="en-IN"/>
              </w:rPr>
              <w:t>textarea</w:t>
            </w:r>
            <w:proofErr w:type="spellEnd"/>
            <w:r w:rsidRPr="00472AD4">
              <w:rPr>
                <w:color w:val="24292F"/>
                <w:lang w:val="en-IN" w:eastAsia="en-IN"/>
              </w:rPr>
              <w:t>{</w:t>
            </w:r>
          </w:p>
        </w:tc>
      </w:tr>
      <w:tr w:rsidR="00754C1E" w:rsidRPr="00754C1E" w14:paraId="4DB8AA9E" w14:textId="77777777" w:rsidTr="00754C1E">
        <w:tc>
          <w:tcPr>
            <w:tcW w:w="750" w:type="dxa"/>
            <w:shd w:val="clear" w:color="auto" w:fill="FFFFFF"/>
            <w:noWrap/>
            <w:tcMar>
              <w:top w:w="0" w:type="dxa"/>
              <w:left w:w="150" w:type="dxa"/>
              <w:bottom w:w="0" w:type="dxa"/>
              <w:right w:w="150" w:type="dxa"/>
            </w:tcMar>
            <w:hideMark/>
          </w:tcPr>
          <w:p w14:paraId="430802DC"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5627895"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margin-left: 2%;</w:t>
            </w:r>
          </w:p>
        </w:tc>
      </w:tr>
      <w:tr w:rsidR="00754C1E" w:rsidRPr="00754C1E" w14:paraId="4D0C7F6F" w14:textId="77777777" w:rsidTr="00754C1E">
        <w:tc>
          <w:tcPr>
            <w:tcW w:w="750" w:type="dxa"/>
            <w:shd w:val="clear" w:color="auto" w:fill="auto"/>
            <w:noWrap/>
            <w:tcMar>
              <w:top w:w="0" w:type="dxa"/>
              <w:left w:w="150" w:type="dxa"/>
              <w:bottom w:w="0" w:type="dxa"/>
              <w:right w:w="150" w:type="dxa"/>
            </w:tcMar>
            <w:hideMark/>
          </w:tcPr>
          <w:p w14:paraId="40765BF8"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7B31A81"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border-radius: 20px;</w:t>
            </w:r>
          </w:p>
        </w:tc>
      </w:tr>
      <w:tr w:rsidR="00754C1E" w:rsidRPr="00754C1E" w14:paraId="60F9E529" w14:textId="77777777" w:rsidTr="00754C1E">
        <w:tc>
          <w:tcPr>
            <w:tcW w:w="750" w:type="dxa"/>
            <w:shd w:val="clear" w:color="auto" w:fill="FFFFFF"/>
            <w:noWrap/>
            <w:tcMar>
              <w:top w:w="0" w:type="dxa"/>
              <w:left w:w="150" w:type="dxa"/>
              <w:bottom w:w="0" w:type="dxa"/>
              <w:right w:w="150" w:type="dxa"/>
            </w:tcMar>
            <w:hideMark/>
          </w:tcPr>
          <w:p w14:paraId="7381A47B"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F8FF6BF"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padding: 1%;</w:t>
            </w:r>
          </w:p>
        </w:tc>
      </w:tr>
      <w:tr w:rsidR="00754C1E" w:rsidRPr="00754C1E" w14:paraId="6D740585" w14:textId="77777777" w:rsidTr="00754C1E">
        <w:tc>
          <w:tcPr>
            <w:tcW w:w="750" w:type="dxa"/>
            <w:shd w:val="clear" w:color="auto" w:fill="auto"/>
            <w:noWrap/>
            <w:tcMar>
              <w:top w:w="0" w:type="dxa"/>
              <w:left w:w="150" w:type="dxa"/>
              <w:bottom w:w="0" w:type="dxa"/>
              <w:right w:w="150" w:type="dxa"/>
            </w:tcMar>
            <w:hideMark/>
          </w:tcPr>
          <w:p w14:paraId="6DD945AF"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3534B14"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border: 2px solid </w:t>
            </w:r>
            <w:proofErr w:type="spellStart"/>
            <w:r w:rsidRPr="00472AD4">
              <w:rPr>
                <w:color w:val="24292F"/>
                <w:lang w:val="en-IN" w:eastAsia="en-IN"/>
              </w:rPr>
              <w:t>rgba</w:t>
            </w:r>
            <w:proofErr w:type="spellEnd"/>
            <w:r w:rsidRPr="00472AD4">
              <w:rPr>
                <w:color w:val="24292F"/>
                <w:lang w:val="en-IN" w:eastAsia="en-IN"/>
              </w:rPr>
              <w:t>(0, 0, 0, 0.527);</w:t>
            </w:r>
          </w:p>
        </w:tc>
      </w:tr>
      <w:tr w:rsidR="00754C1E" w:rsidRPr="00754C1E" w14:paraId="1C9FD996" w14:textId="77777777" w:rsidTr="00754C1E">
        <w:tc>
          <w:tcPr>
            <w:tcW w:w="750" w:type="dxa"/>
            <w:shd w:val="clear" w:color="auto" w:fill="FFFFFF"/>
            <w:noWrap/>
            <w:tcMar>
              <w:top w:w="0" w:type="dxa"/>
              <w:left w:w="150" w:type="dxa"/>
              <w:bottom w:w="0" w:type="dxa"/>
              <w:right w:w="150" w:type="dxa"/>
            </w:tcMar>
            <w:hideMark/>
          </w:tcPr>
          <w:p w14:paraId="1704B58E"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AB5D457"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font-family: -apple-system, </w:t>
            </w:r>
            <w:proofErr w:type="spellStart"/>
            <w:r w:rsidRPr="00472AD4">
              <w:rPr>
                <w:color w:val="24292F"/>
                <w:lang w:val="en-IN" w:eastAsia="en-IN"/>
              </w:rPr>
              <w:t>BlinkMacSystemFont</w:t>
            </w:r>
            <w:proofErr w:type="spellEnd"/>
            <w:r w:rsidRPr="00472AD4">
              <w:rPr>
                <w:color w:val="24292F"/>
                <w:lang w:val="en-IN" w:eastAsia="en-IN"/>
              </w:rPr>
              <w:t xml:space="preserve">, 'Segoe UI', </w:t>
            </w:r>
            <w:proofErr w:type="spellStart"/>
            <w:r w:rsidRPr="00472AD4">
              <w:rPr>
                <w:color w:val="24292F"/>
                <w:lang w:val="en-IN" w:eastAsia="en-IN"/>
              </w:rPr>
              <w:t>Roboto</w:t>
            </w:r>
            <w:proofErr w:type="spellEnd"/>
            <w:r w:rsidRPr="00472AD4">
              <w:rPr>
                <w:color w:val="24292F"/>
                <w:lang w:val="en-IN" w:eastAsia="en-IN"/>
              </w:rPr>
              <w:t xml:space="preserve">, Oxygen, Ubuntu, </w:t>
            </w:r>
            <w:proofErr w:type="spellStart"/>
            <w:r w:rsidRPr="00472AD4">
              <w:rPr>
                <w:color w:val="24292F"/>
                <w:lang w:val="en-IN" w:eastAsia="en-IN"/>
              </w:rPr>
              <w:t>Cantarell</w:t>
            </w:r>
            <w:proofErr w:type="spellEnd"/>
            <w:r w:rsidRPr="00472AD4">
              <w:rPr>
                <w:color w:val="24292F"/>
                <w:lang w:val="en-IN" w:eastAsia="en-IN"/>
              </w:rPr>
              <w:t>, 'Open Sans', 'Helvetica Neue', sans-serif;</w:t>
            </w:r>
          </w:p>
        </w:tc>
      </w:tr>
      <w:tr w:rsidR="00754C1E" w:rsidRPr="00754C1E" w14:paraId="62037D81" w14:textId="77777777" w:rsidTr="00754C1E">
        <w:tc>
          <w:tcPr>
            <w:tcW w:w="750" w:type="dxa"/>
            <w:shd w:val="clear" w:color="auto" w:fill="auto"/>
            <w:noWrap/>
            <w:tcMar>
              <w:top w:w="0" w:type="dxa"/>
              <w:left w:w="150" w:type="dxa"/>
              <w:bottom w:w="0" w:type="dxa"/>
              <w:right w:w="150" w:type="dxa"/>
            </w:tcMar>
            <w:hideMark/>
          </w:tcPr>
          <w:p w14:paraId="3B6B0A03"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46BE99D" w14:textId="77777777" w:rsidR="00754C1E" w:rsidRPr="00472AD4" w:rsidRDefault="00754C1E" w:rsidP="00754C1E">
            <w:pPr>
              <w:spacing w:line="300" w:lineRule="atLeast"/>
              <w:rPr>
                <w:color w:val="24292F"/>
                <w:lang w:val="en-IN" w:eastAsia="en-IN"/>
              </w:rPr>
            </w:pPr>
          </w:p>
          <w:p w14:paraId="0AEDDB52" w14:textId="77777777" w:rsidR="00754C1E" w:rsidRPr="00472AD4" w:rsidRDefault="00754C1E" w:rsidP="00754C1E">
            <w:pPr>
              <w:spacing w:line="300" w:lineRule="atLeast"/>
              <w:jc w:val="right"/>
              <w:rPr>
                <w:lang w:val="en-IN" w:eastAsia="en-IN"/>
              </w:rPr>
            </w:pPr>
          </w:p>
        </w:tc>
      </w:tr>
      <w:tr w:rsidR="00754C1E" w:rsidRPr="00754C1E" w14:paraId="482660FC" w14:textId="77777777" w:rsidTr="00754C1E">
        <w:tc>
          <w:tcPr>
            <w:tcW w:w="750" w:type="dxa"/>
            <w:shd w:val="clear" w:color="auto" w:fill="FFFFFF"/>
            <w:noWrap/>
            <w:tcMar>
              <w:top w:w="0" w:type="dxa"/>
              <w:left w:w="150" w:type="dxa"/>
              <w:bottom w:w="0" w:type="dxa"/>
              <w:right w:w="150" w:type="dxa"/>
            </w:tcMar>
            <w:hideMark/>
          </w:tcPr>
          <w:p w14:paraId="3AF297DA" w14:textId="77777777" w:rsidR="00754C1E" w:rsidRPr="00472AD4"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07B865CF"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3F739922" w14:textId="77777777" w:rsidTr="00754C1E">
        <w:tc>
          <w:tcPr>
            <w:tcW w:w="750" w:type="dxa"/>
            <w:shd w:val="clear" w:color="auto" w:fill="auto"/>
            <w:noWrap/>
            <w:tcMar>
              <w:top w:w="0" w:type="dxa"/>
              <w:left w:w="150" w:type="dxa"/>
              <w:bottom w:w="0" w:type="dxa"/>
              <w:right w:w="150" w:type="dxa"/>
            </w:tcMar>
            <w:hideMark/>
          </w:tcPr>
          <w:p w14:paraId="03637286"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92D4364" w14:textId="77777777" w:rsidR="00754C1E" w:rsidRPr="00472AD4" w:rsidRDefault="00754C1E" w:rsidP="00754C1E">
            <w:pPr>
              <w:spacing w:line="300" w:lineRule="atLeast"/>
              <w:rPr>
                <w:color w:val="24292F"/>
                <w:lang w:val="en-IN" w:eastAsia="en-IN"/>
              </w:rPr>
            </w:pPr>
          </w:p>
          <w:p w14:paraId="787F1C74" w14:textId="77777777" w:rsidR="00754C1E" w:rsidRPr="00472AD4" w:rsidRDefault="00754C1E" w:rsidP="00754C1E">
            <w:pPr>
              <w:spacing w:line="300" w:lineRule="atLeast"/>
              <w:jc w:val="right"/>
              <w:rPr>
                <w:lang w:val="en-IN" w:eastAsia="en-IN"/>
              </w:rPr>
            </w:pPr>
          </w:p>
        </w:tc>
      </w:tr>
      <w:tr w:rsidR="00754C1E" w:rsidRPr="00754C1E" w14:paraId="165F4A69" w14:textId="77777777" w:rsidTr="00754C1E">
        <w:tc>
          <w:tcPr>
            <w:tcW w:w="750" w:type="dxa"/>
            <w:shd w:val="clear" w:color="auto" w:fill="FFFFFF"/>
            <w:noWrap/>
            <w:tcMar>
              <w:top w:w="0" w:type="dxa"/>
              <w:left w:w="150" w:type="dxa"/>
              <w:bottom w:w="0" w:type="dxa"/>
              <w:right w:w="150" w:type="dxa"/>
            </w:tcMar>
            <w:hideMark/>
          </w:tcPr>
          <w:p w14:paraId="50C68518" w14:textId="77777777" w:rsidR="00754C1E" w:rsidRPr="00472AD4"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6AECB817" w14:textId="77777777" w:rsidR="00754C1E" w:rsidRPr="00472AD4" w:rsidRDefault="00754C1E" w:rsidP="00754C1E">
            <w:pPr>
              <w:spacing w:line="300" w:lineRule="atLeast"/>
              <w:rPr>
                <w:color w:val="24292F"/>
                <w:lang w:val="en-IN" w:eastAsia="en-IN"/>
              </w:rPr>
            </w:pPr>
            <w:r w:rsidRPr="00472AD4">
              <w:rPr>
                <w:color w:val="24292F"/>
                <w:lang w:val="en-IN" w:eastAsia="en-IN"/>
              </w:rPr>
              <w:t>.submit-bar{</w:t>
            </w:r>
          </w:p>
        </w:tc>
      </w:tr>
      <w:tr w:rsidR="00754C1E" w:rsidRPr="00754C1E" w14:paraId="47D431E1" w14:textId="77777777" w:rsidTr="00754C1E">
        <w:tc>
          <w:tcPr>
            <w:tcW w:w="750" w:type="dxa"/>
            <w:shd w:val="clear" w:color="auto" w:fill="auto"/>
            <w:noWrap/>
            <w:tcMar>
              <w:top w:w="0" w:type="dxa"/>
              <w:left w:w="150" w:type="dxa"/>
              <w:bottom w:w="0" w:type="dxa"/>
              <w:right w:w="150" w:type="dxa"/>
            </w:tcMar>
            <w:hideMark/>
          </w:tcPr>
          <w:p w14:paraId="60B661F4"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FD8B63D"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width: 80%;</w:t>
            </w:r>
          </w:p>
        </w:tc>
      </w:tr>
      <w:tr w:rsidR="00754C1E" w:rsidRPr="00754C1E" w14:paraId="4A3D42CF" w14:textId="77777777" w:rsidTr="00754C1E">
        <w:tc>
          <w:tcPr>
            <w:tcW w:w="750" w:type="dxa"/>
            <w:shd w:val="clear" w:color="auto" w:fill="FFFFFF"/>
            <w:noWrap/>
            <w:tcMar>
              <w:top w:w="0" w:type="dxa"/>
              <w:left w:w="150" w:type="dxa"/>
              <w:bottom w:w="0" w:type="dxa"/>
              <w:right w:w="150" w:type="dxa"/>
            </w:tcMar>
            <w:hideMark/>
          </w:tcPr>
          <w:p w14:paraId="328A57E9"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05B50F4"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webkit</w:t>
            </w:r>
            <w:proofErr w:type="spellEnd"/>
            <w:r w:rsidRPr="00472AD4">
              <w:rPr>
                <w:color w:val="24292F"/>
                <w:lang w:val="en-IN" w:eastAsia="en-IN"/>
              </w:rPr>
              <w:t>-box;</w:t>
            </w:r>
          </w:p>
        </w:tc>
      </w:tr>
      <w:tr w:rsidR="00754C1E" w:rsidRPr="00754C1E" w14:paraId="781CD883" w14:textId="77777777" w:rsidTr="00754C1E">
        <w:tc>
          <w:tcPr>
            <w:tcW w:w="750" w:type="dxa"/>
            <w:shd w:val="clear" w:color="auto" w:fill="auto"/>
            <w:noWrap/>
            <w:tcMar>
              <w:top w:w="0" w:type="dxa"/>
              <w:left w:w="150" w:type="dxa"/>
              <w:bottom w:w="0" w:type="dxa"/>
              <w:right w:w="150" w:type="dxa"/>
            </w:tcMar>
            <w:hideMark/>
          </w:tcPr>
          <w:p w14:paraId="2B38D273"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DEE4012"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ms</w:t>
            </w:r>
            <w:proofErr w:type="spellEnd"/>
            <w:r w:rsidRPr="00472AD4">
              <w:rPr>
                <w:color w:val="24292F"/>
                <w:lang w:val="en-IN" w:eastAsia="en-IN"/>
              </w:rPr>
              <w:t>-flexbox;</w:t>
            </w:r>
          </w:p>
        </w:tc>
      </w:tr>
      <w:tr w:rsidR="00754C1E" w:rsidRPr="00754C1E" w14:paraId="44A6C258" w14:textId="77777777" w:rsidTr="00754C1E">
        <w:tc>
          <w:tcPr>
            <w:tcW w:w="750" w:type="dxa"/>
            <w:shd w:val="clear" w:color="auto" w:fill="FFFFFF"/>
            <w:noWrap/>
            <w:tcMar>
              <w:top w:w="0" w:type="dxa"/>
              <w:left w:w="150" w:type="dxa"/>
              <w:bottom w:w="0" w:type="dxa"/>
              <w:right w:w="150" w:type="dxa"/>
            </w:tcMar>
            <w:hideMark/>
          </w:tcPr>
          <w:p w14:paraId="05AB21F7"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1142A453"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flex;</w:t>
            </w:r>
          </w:p>
        </w:tc>
      </w:tr>
      <w:tr w:rsidR="00754C1E" w:rsidRPr="00754C1E" w14:paraId="2A3866BE" w14:textId="77777777" w:rsidTr="00754C1E">
        <w:tc>
          <w:tcPr>
            <w:tcW w:w="750" w:type="dxa"/>
            <w:shd w:val="clear" w:color="auto" w:fill="auto"/>
            <w:noWrap/>
            <w:tcMar>
              <w:top w:w="0" w:type="dxa"/>
              <w:left w:w="150" w:type="dxa"/>
              <w:bottom w:w="0" w:type="dxa"/>
              <w:right w:w="150" w:type="dxa"/>
            </w:tcMar>
            <w:hideMark/>
          </w:tcPr>
          <w:p w14:paraId="4C7A7AAB"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1C0BDA7"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-box-pack: justify;</w:t>
            </w:r>
          </w:p>
        </w:tc>
      </w:tr>
      <w:tr w:rsidR="00754C1E" w:rsidRPr="00754C1E" w14:paraId="488A1D0E" w14:textId="77777777" w:rsidTr="00754C1E">
        <w:tc>
          <w:tcPr>
            <w:tcW w:w="750" w:type="dxa"/>
            <w:shd w:val="clear" w:color="auto" w:fill="FFFFFF"/>
            <w:noWrap/>
            <w:tcMar>
              <w:top w:w="0" w:type="dxa"/>
              <w:left w:w="150" w:type="dxa"/>
              <w:bottom w:w="0" w:type="dxa"/>
              <w:right w:w="150" w:type="dxa"/>
            </w:tcMar>
            <w:hideMark/>
          </w:tcPr>
          <w:p w14:paraId="50CA4DE8"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C1B90AC"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ms</w:t>
            </w:r>
            <w:proofErr w:type="spellEnd"/>
            <w:r w:rsidRPr="00472AD4">
              <w:rPr>
                <w:color w:val="24292F"/>
                <w:lang w:val="en-IN" w:eastAsia="en-IN"/>
              </w:rPr>
              <w:t>-flex-pack: justify;</w:t>
            </w:r>
          </w:p>
        </w:tc>
      </w:tr>
      <w:tr w:rsidR="00754C1E" w:rsidRPr="00754C1E" w14:paraId="2DFFCE6D" w14:textId="77777777" w:rsidTr="00754C1E">
        <w:tc>
          <w:tcPr>
            <w:tcW w:w="750" w:type="dxa"/>
            <w:shd w:val="clear" w:color="auto" w:fill="auto"/>
            <w:noWrap/>
            <w:tcMar>
              <w:top w:w="0" w:type="dxa"/>
              <w:left w:w="150" w:type="dxa"/>
              <w:bottom w:w="0" w:type="dxa"/>
              <w:right w:w="150" w:type="dxa"/>
            </w:tcMar>
            <w:hideMark/>
          </w:tcPr>
          <w:p w14:paraId="7589849D"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7B175C5"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justify-content: space-between;</w:t>
            </w:r>
          </w:p>
        </w:tc>
      </w:tr>
      <w:tr w:rsidR="00754C1E" w:rsidRPr="00754C1E" w14:paraId="61AAACF7" w14:textId="77777777" w:rsidTr="00754C1E">
        <w:tc>
          <w:tcPr>
            <w:tcW w:w="750" w:type="dxa"/>
            <w:shd w:val="clear" w:color="auto" w:fill="FFFFFF"/>
            <w:noWrap/>
            <w:tcMar>
              <w:top w:w="0" w:type="dxa"/>
              <w:left w:w="150" w:type="dxa"/>
              <w:bottom w:w="0" w:type="dxa"/>
              <w:right w:w="150" w:type="dxa"/>
            </w:tcMar>
            <w:hideMark/>
          </w:tcPr>
          <w:p w14:paraId="499EE67E"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FFD40C5"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13815036" w14:textId="77777777" w:rsidTr="00754C1E">
        <w:tc>
          <w:tcPr>
            <w:tcW w:w="750" w:type="dxa"/>
            <w:shd w:val="clear" w:color="auto" w:fill="auto"/>
            <w:noWrap/>
            <w:tcMar>
              <w:top w:w="0" w:type="dxa"/>
              <w:left w:w="150" w:type="dxa"/>
              <w:bottom w:w="0" w:type="dxa"/>
              <w:right w:w="150" w:type="dxa"/>
            </w:tcMar>
            <w:hideMark/>
          </w:tcPr>
          <w:p w14:paraId="6BBA730B"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ADC5BBD" w14:textId="77777777" w:rsidR="00754C1E" w:rsidRPr="00472AD4" w:rsidRDefault="00754C1E" w:rsidP="00754C1E">
            <w:pPr>
              <w:spacing w:line="300" w:lineRule="atLeast"/>
              <w:rPr>
                <w:color w:val="24292F"/>
                <w:lang w:val="en-IN" w:eastAsia="en-IN"/>
              </w:rPr>
            </w:pPr>
          </w:p>
          <w:p w14:paraId="22B84D7C" w14:textId="77777777" w:rsidR="00754C1E" w:rsidRPr="00472AD4" w:rsidRDefault="00754C1E" w:rsidP="00754C1E">
            <w:pPr>
              <w:spacing w:line="300" w:lineRule="atLeast"/>
              <w:jc w:val="right"/>
              <w:rPr>
                <w:lang w:val="en-IN" w:eastAsia="en-IN"/>
              </w:rPr>
            </w:pPr>
          </w:p>
        </w:tc>
      </w:tr>
      <w:tr w:rsidR="00754C1E" w:rsidRPr="00754C1E" w14:paraId="02C39AF7" w14:textId="77777777" w:rsidTr="00754C1E">
        <w:tc>
          <w:tcPr>
            <w:tcW w:w="750" w:type="dxa"/>
            <w:shd w:val="clear" w:color="auto" w:fill="FFFFFF"/>
            <w:noWrap/>
            <w:tcMar>
              <w:top w:w="0" w:type="dxa"/>
              <w:left w:w="150" w:type="dxa"/>
              <w:bottom w:w="0" w:type="dxa"/>
              <w:right w:w="150" w:type="dxa"/>
            </w:tcMar>
            <w:hideMark/>
          </w:tcPr>
          <w:p w14:paraId="62EEEA00" w14:textId="77777777" w:rsidR="00754C1E" w:rsidRPr="00472AD4"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0293FFA9" w14:textId="77777777" w:rsidR="00754C1E" w:rsidRPr="00472AD4" w:rsidRDefault="00754C1E" w:rsidP="00754C1E">
            <w:pPr>
              <w:spacing w:line="300" w:lineRule="atLeast"/>
              <w:rPr>
                <w:color w:val="24292F"/>
                <w:lang w:val="en-IN" w:eastAsia="en-IN"/>
              </w:rPr>
            </w:pPr>
            <w:r w:rsidRPr="00472AD4">
              <w:rPr>
                <w:color w:val="24292F"/>
                <w:lang w:val="en-IN" w:eastAsia="en-IN"/>
              </w:rPr>
              <w:t>.submit{</w:t>
            </w:r>
          </w:p>
        </w:tc>
      </w:tr>
      <w:tr w:rsidR="00754C1E" w:rsidRPr="00754C1E" w14:paraId="2AA2B6E6" w14:textId="77777777" w:rsidTr="00754C1E">
        <w:tc>
          <w:tcPr>
            <w:tcW w:w="750" w:type="dxa"/>
            <w:shd w:val="clear" w:color="auto" w:fill="auto"/>
            <w:noWrap/>
            <w:tcMar>
              <w:top w:w="0" w:type="dxa"/>
              <w:left w:w="150" w:type="dxa"/>
              <w:bottom w:w="0" w:type="dxa"/>
              <w:right w:w="150" w:type="dxa"/>
            </w:tcMar>
            <w:hideMark/>
          </w:tcPr>
          <w:p w14:paraId="251C9B6C"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58356B8"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width: 7rem;</w:t>
            </w:r>
          </w:p>
        </w:tc>
      </w:tr>
      <w:tr w:rsidR="00754C1E" w:rsidRPr="00754C1E" w14:paraId="3C875A12" w14:textId="77777777" w:rsidTr="00754C1E">
        <w:tc>
          <w:tcPr>
            <w:tcW w:w="750" w:type="dxa"/>
            <w:shd w:val="clear" w:color="auto" w:fill="FFFFFF"/>
            <w:noWrap/>
            <w:tcMar>
              <w:top w:w="0" w:type="dxa"/>
              <w:left w:w="150" w:type="dxa"/>
              <w:bottom w:w="0" w:type="dxa"/>
              <w:right w:w="150" w:type="dxa"/>
            </w:tcMar>
            <w:hideMark/>
          </w:tcPr>
          <w:p w14:paraId="3F4F582B"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1F62F74"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height: 2rem;</w:t>
            </w:r>
          </w:p>
        </w:tc>
      </w:tr>
      <w:tr w:rsidR="00754C1E" w:rsidRPr="00754C1E" w14:paraId="7F853C82" w14:textId="77777777" w:rsidTr="00754C1E">
        <w:tc>
          <w:tcPr>
            <w:tcW w:w="750" w:type="dxa"/>
            <w:shd w:val="clear" w:color="auto" w:fill="auto"/>
            <w:noWrap/>
            <w:tcMar>
              <w:top w:w="0" w:type="dxa"/>
              <w:left w:w="150" w:type="dxa"/>
              <w:bottom w:w="0" w:type="dxa"/>
              <w:right w:w="150" w:type="dxa"/>
            </w:tcMar>
            <w:hideMark/>
          </w:tcPr>
          <w:p w14:paraId="2F9731B7"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65B16C4"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background-</w:t>
            </w:r>
            <w:proofErr w:type="spellStart"/>
            <w:r w:rsidRPr="00472AD4">
              <w:rPr>
                <w:color w:val="24292F"/>
                <w:lang w:val="en-IN" w:eastAsia="en-IN"/>
              </w:rPr>
              <w:t>color</w:t>
            </w:r>
            <w:proofErr w:type="spellEnd"/>
            <w:r w:rsidRPr="00472AD4">
              <w:rPr>
                <w:color w:val="24292F"/>
                <w:lang w:val="en-IN" w:eastAsia="en-IN"/>
              </w:rPr>
              <w:t>: #0066FF;</w:t>
            </w:r>
          </w:p>
        </w:tc>
      </w:tr>
      <w:tr w:rsidR="00754C1E" w:rsidRPr="00754C1E" w14:paraId="399EA57D" w14:textId="77777777" w:rsidTr="00754C1E">
        <w:tc>
          <w:tcPr>
            <w:tcW w:w="750" w:type="dxa"/>
            <w:shd w:val="clear" w:color="auto" w:fill="FFFFFF"/>
            <w:noWrap/>
            <w:tcMar>
              <w:top w:w="0" w:type="dxa"/>
              <w:left w:w="150" w:type="dxa"/>
              <w:bottom w:w="0" w:type="dxa"/>
              <w:right w:w="150" w:type="dxa"/>
            </w:tcMar>
            <w:hideMark/>
          </w:tcPr>
          <w:p w14:paraId="356F493A"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959159C"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color</w:t>
            </w:r>
            <w:proofErr w:type="spellEnd"/>
            <w:r w:rsidRPr="00472AD4">
              <w:rPr>
                <w:color w:val="24292F"/>
                <w:lang w:val="en-IN" w:eastAsia="en-IN"/>
              </w:rPr>
              <w:t>: white;</w:t>
            </w:r>
          </w:p>
        </w:tc>
      </w:tr>
      <w:tr w:rsidR="00754C1E" w:rsidRPr="00754C1E" w14:paraId="58D0FAF7" w14:textId="77777777" w:rsidTr="00754C1E">
        <w:tc>
          <w:tcPr>
            <w:tcW w:w="750" w:type="dxa"/>
            <w:shd w:val="clear" w:color="auto" w:fill="auto"/>
            <w:noWrap/>
            <w:tcMar>
              <w:top w:w="0" w:type="dxa"/>
              <w:left w:w="150" w:type="dxa"/>
              <w:bottom w:w="0" w:type="dxa"/>
              <w:right w:w="150" w:type="dxa"/>
            </w:tcMar>
            <w:hideMark/>
          </w:tcPr>
          <w:p w14:paraId="163F7F82"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D0B6290"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border: none;</w:t>
            </w:r>
          </w:p>
        </w:tc>
      </w:tr>
      <w:tr w:rsidR="00754C1E" w:rsidRPr="00754C1E" w14:paraId="284EB8AD" w14:textId="77777777" w:rsidTr="00754C1E">
        <w:tc>
          <w:tcPr>
            <w:tcW w:w="750" w:type="dxa"/>
            <w:shd w:val="clear" w:color="auto" w:fill="FFFFFF"/>
            <w:noWrap/>
            <w:tcMar>
              <w:top w:w="0" w:type="dxa"/>
              <w:left w:w="150" w:type="dxa"/>
              <w:bottom w:w="0" w:type="dxa"/>
              <w:right w:w="150" w:type="dxa"/>
            </w:tcMar>
            <w:hideMark/>
          </w:tcPr>
          <w:p w14:paraId="6438A899"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CA8F1BC"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font-size: 1.1rem;</w:t>
            </w:r>
          </w:p>
        </w:tc>
      </w:tr>
      <w:tr w:rsidR="00754C1E" w:rsidRPr="00754C1E" w14:paraId="60DB6905" w14:textId="77777777" w:rsidTr="00754C1E">
        <w:tc>
          <w:tcPr>
            <w:tcW w:w="750" w:type="dxa"/>
            <w:shd w:val="clear" w:color="auto" w:fill="auto"/>
            <w:noWrap/>
            <w:tcMar>
              <w:top w:w="0" w:type="dxa"/>
              <w:left w:w="150" w:type="dxa"/>
              <w:bottom w:w="0" w:type="dxa"/>
              <w:right w:w="150" w:type="dxa"/>
            </w:tcMar>
            <w:hideMark/>
          </w:tcPr>
          <w:p w14:paraId="6F0F9698"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4112594"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0739257E" w14:textId="77777777" w:rsidTr="00754C1E">
        <w:tc>
          <w:tcPr>
            <w:tcW w:w="750" w:type="dxa"/>
            <w:shd w:val="clear" w:color="auto" w:fill="FFFFFF"/>
            <w:noWrap/>
            <w:tcMar>
              <w:top w:w="0" w:type="dxa"/>
              <w:left w:w="150" w:type="dxa"/>
              <w:bottom w:w="0" w:type="dxa"/>
              <w:right w:w="150" w:type="dxa"/>
            </w:tcMar>
            <w:hideMark/>
          </w:tcPr>
          <w:p w14:paraId="5C58BEE1"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39FA450" w14:textId="77777777" w:rsidR="00754C1E" w:rsidRPr="00472AD4" w:rsidRDefault="00754C1E" w:rsidP="00754C1E">
            <w:pPr>
              <w:spacing w:line="300" w:lineRule="atLeast"/>
              <w:rPr>
                <w:color w:val="24292F"/>
                <w:lang w:val="en-IN" w:eastAsia="en-IN"/>
              </w:rPr>
            </w:pPr>
          </w:p>
          <w:p w14:paraId="2E6F8474" w14:textId="77777777" w:rsidR="00754C1E" w:rsidRPr="00472AD4" w:rsidRDefault="00754C1E" w:rsidP="00754C1E">
            <w:pPr>
              <w:spacing w:line="300" w:lineRule="atLeast"/>
              <w:jc w:val="right"/>
              <w:rPr>
                <w:lang w:val="en-IN" w:eastAsia="en-IN"/>
              </w:rPr>
            </w:pPr>
          </w:p>
        </w:tc>
      </w:tr>
      <w:tr w:rsidR="00754C1E" w:rsidRPr="00754C1E" w14:paraId="29EC671E" w14:textId="77777777" w:rsidTr="00754C1E">
        <w:tc>
          <w:tcPr>
            <w:tcW w:w="750" w:type="dxa"/>
            <w:shd w:val="clear" w:color="auto" w:fill="auto"/>
            <w:noWrap/>
            <w:tcMar>
              <w:top w:w="0" w:type="dxa"/>
              <w:left w:w="150" w:type="dxa"/>
              <w:bottom w:w="0" w:type="dxa"/>
              <w:right w:w="150" w:type="dxa"/>
            </w:tcMar>
            <w:hideMark/>
          </w:tcPr>
          <w:p w14:paraId="366013F6" w14:textId="77777777" w:rsidR="00754C1E" w:rsidRPr="00472AD4"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1EEA9F42" w14:textId="77777777" w:rsidR="00754C1E" w:rsidRPr="00472AD4" w:rsidRDefault="00754C1E" w:rsidP="00754C1E">
            <w:pPr>
              <w:spacing w:line="300" w:lineRule="atLeast"/>
              <w:rPr>
                <w:color w:val="24292F"/>
                <w:lang w:val="en-IN" w:eastAsia="en-IN"/>
              </w:rPr>
            </w:pPr>
            <w:r w:rsidRPr="00472AD4">
              <w:rPr>
                <w:color w:val="24292F"/>
                <w:lang w:val="en-IN" w:eastAsia="en-IN"/>
              </w:rPr>
              <w:t>.instructions ul{</w:t>
            </w:r>
          </w:p>
        </w:tc>
      </w:tr>
      <w:tr w:rsidR="00754C1E" w:rsidRPr="00754C1E" w14:paraId="79729248" w14:textId="77777777" w:rsidTr="00754C1E">
        <w:tc>
          <w:tcPr>
            <w:tcW w:w="750" w:type="dxa"/>
            <w:shd w:val="clear" w:color="auto" w:fill="FFFFFF"/>
            <w:noWrap/>
            <w:tcMar>
              <w:top w:w="0" w:type="dxa"/>
              <w:left w:w="150" w:type="dxa"/>
              <w:bottom w:w="0" w:type="dxa"/>
              <w:right w:w="150" w:type="dxa"/>
            </w:tcMar>
            <w:hideMark/>
          </w:tcPr>
          <w:p w14:paraId="6D3CAFF4"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C371D79"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list-style: none;</w:t>
            </w:r>
          </w:p>
        </w:tc>
      </w:tr>
      <w:tr w:rsidR="00754C1E" w:rsidRPr="00754C1E" w14:paraId="02FB57D4" w14:textId="77777777" w:rsidTr="00754C1E">
        <w:tc>
          <w:tcPr>
            <w:tcW w:w="750" w:type="dxa"/>
            <w:shd w:val="clear" w:color="auto" w:fill="auto"/>
            <w:noWrap/>
            <w:tcMar>
              <w:top w:w="0" w:type="dxa"/>
              <w:left w:w="150" w:type="dxa"/>
              <w:bottom w:w="0" w:type="dxa"/>
              <w:right w:w="150" w:type="dxa"/>
            </w:tcMar>
            <w:hideMark/>
          </w:tcPr>
          <w:p w14:paraId="3B62C081"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67FE184"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margin-left: 7%;</w:t>
            </w:r>
          </w:p>
        </w:tc>
      </w:tr>
      <w:tr w:rsidR="00754C1E" w:rsidRPr="00754C1E" w14:paraId="39BCA1C9" w14:textId="77777777" w:rsidTr="00754C1E">
        <w:tc>
          <w:tcPr>
            <w:tcW w:w="750" w:type="dxa"/>
            <w:shd w:val="clear" w:color="auto" w:fill="FFFFFF"/>
            <w:noWrap/>
            <w:tcMar>
              <w:top w:w="0" w:type="dxa"/>
              <w:left w:w="150" w:type="dxa"/>
              <w:bottom w:w="0" w:type="dxa"/>
              <w:right w:w="150" w:type="dxa"/>
            </w:tcMar>
            <w:hideMark/>
          </w:tcPr>
          <w:p w14:paraId="7F650F71"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30E616E"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4820E4DC" w14:textId="77777777" w:rsidTr="00754C1E">
        <w:tc>
          <w:tcPr>
            <w:tcW w:w="750" w:type="dxa"/>
            <w:shd w:val="clear" w:color="auto" w:fill="auto"/>
            <w:noWrap/>
            <w:tcMar>
              <w:top w:w="0" w:type="dxa"/>
              <w:left w:w="150" w:type="dxa"/>
              <w:bottom w:w="0" w:type="dxa"/>
              <w:right w:w="150" w:type="dxa"/>
            </w:tcMar>
            <w:hideMark/>
          </w:tcPr>
          <w:p w14:paraId="14977A48"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23AE2F7" w14:textId="77777777" w:rsidR="00754C1E" w:rsidRPr="00472AD4" w:rsidRDefault="00754C1E" w:rsidP="00754C1E">
            <w:pPr>
              <w:spacing w:line="300" w:lineRule="atLeast"/>
              <w:rPr>
                <w:color w:val="24292F"/>
                <w:lang w:val="en-IN" w:eastAsia="en-IN"/>
              </w:rPr>
            </w:pPr>
          </w:p>
          <w:p w14:paraId="7821EA27" w14:textId="77777777" w:rsidR="00754C1E" w:rsidRPr="00472AD4" w:rsidRDefault="00754C1E" w:rsidP="00754C1E">
            <w:pPr>
              <w:spacing w:line="300" w:lineRule="atLeast"/>
              <w:jc w:val="right"/>
              <w:rPr>
                <w:lang w:val="en-IN" w:eastAsia="en-IN"/>
              </w:rPr>
            </w:pPr>
          </w:p>
        </w:tc>
      </w:tr>
      <w:tr w:rsidR="00754C1E" w:rsidRPr="00754C1E" w14:paraId="15BAFDBD" w14:textId="77777777" w:rsidTr="00754C1E">
        <w:tc>
          <w:tcPr>
            <w:tcW w:w="750" w:type="dxa"/>
            <w:shd w:val="clear" w:color="auto" w:fill="FFFFFF"/>
            <w:noWrap/>
            <w:tcMar>
              <w:top w:w="0" w:type="dxa"/>
              <w:left w:w="150" w:type="dxa"/>
              <w:bottom w:w="0" w:type="dxa"/>
              <w:right w:w="150" w:type="dxa"/>
            </w:tcMar>
            <w:hideMark/>
          </w:tcPr>
          <w:p w14:paraId="30F8AE27" w14:textId="77777777" w:rsidR="00754C1E" w:rsidRPr="00472AD4"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4F3DED07" w14:textId="77777777" w:rsidR="00754C1E" w:rsidRPr="00472AD4" w:rsidRDefault="00754C1E" w:rsidP="00754C1E">
            <w:pPr>
              <w:spacing w:line="300" w:lineRule="atLeast"/>
              <w:rPr>
                <w:color w:val="24292F"/>
                <w:lang w:val="en-IN" w:eastAsia="en-IN"/>
              </w:rPr>
            </w:pPr>
            <w:r w:rsidRPr="00472AD4">
              <w:rPr>
                <w:color w:val="24292F"/>
                <w:lang w:val="en-IN" w:eastAsia="en-IN"/>
              </w:rPr>
              <w:t>.instructions ul li::before{</w:t>
            </w:r>
          </w:p>
        </w:tc>
      </w:tr>
      <w:tr w:rsidR="00754C1E" w:rsidRPr="00754C1E" w14:paraId="278FE40E" w14:textId="77777777" w:rsidTr="00754C1E">
        <w:tc>
          <w:tcPr>
            <w:tcW w:w="750" w:type="dxa"/>
            <w:shd w:val="clear" w:color="auto" w:fill="auto"/>
            <w:noWrap/>
            <w:tcMar>
              <w:top w:w="0" w:type="dxa"/>
              <w:left w:w="150" w:type="dxa"/>
              <w:bottom w:w="0" w:type="dxa"/>
              <w:right w:w="150" w:type="dxa"/>
            </w:tcMar>
            <w:hideMark/>
          </w:tcPr>
          <w:p w14:paraId="41A4E71E"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E435139"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content: "\2022";</w:t>
            </w:r>
          </w:p>
        </w:tc>
      </w:tr>
      <w:tr w:rsidR="00754C1E" w:rsidRPr="00754C1E" w14:paraId="4943E933" w14:textId="77777777" w:rsidTr="00754C1E">
        <w:tc>
          <w:tcPr>
            <w:tcW w:w="750" w:type="dxa"/>
            <w:shd w:val="clear" w:color="auto" w:fill="FFFFFF"/>
            <w:noWrap/>
            <w:tcMar>
              <w:top w:w="0" w:type="dxa"/>
              <w:left w:w="150" w:type="dxa"/>
              <w:bottom w:w="0" w:type="dxa"/>
              <w:right w:w="150" w:type="dxa"/>
            </w:tcMar>
            <w:hideMark/>
          </w:tcPr>
          <w:p w14:paraId="562CB9BD"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CDE5A89"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color</w:t>
            </w:r>
            <w:proofErr w:type="spellEnd"/>
            <w:r w:rsidRPr="00472AD4">
              <w:rPr>
                <w:color w:val="24292F"/>
                <w:lang w:val="en-IN" w:eastAsia="en-IN"/>
              </w:rPr>
              <w:t>: #00A8F3;</w:t>
            </w:r>
          </w:p>
        </w:tc>
      </w:tr>
      <w:tr w:rsidR="00754C1E" w:rsidRPr="00754C1E" w14:paraId="22AE2AE2" w14:textId="77777777" w:rsidTr="00754C1E">
        <w:tc>
          <w:tcPr>
            <w:tcW w:w="750" w:type="dxa"/>
            <w:shd w:val="clear" w:color="auto" w:fill="auto"/>
            <w:noWrap/>
            <w:tcMar>
              <w:top w:w="0" w:type="dxa"/>
              <w:left w:w="150" w:type="dxa"/>
              <w:bottom w:w="0" w:type="dxa"/>
              <w:right w:w="150" w:type="dxa"/>
            </w:tcMar>
            <w:hideMark/>
          </w:tcPr>
          <w:p w14:paraId="4D56228B"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C78003D"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font-weight: bold;</w:t>
            </w:r>
          </w:p>
        </w:tc>
      </w:tr>
      <w:tr w:rsidR="00754C1E" w:rsidRPr="00754C1E" w14:paraId="601FAED6" w14:textId="77777777" w:rsidTr="00754C1E">
        <w:tc>
          <w:tcPr>
            <w:tcW w:w="750" w:type="dxa"/>
            <w:shd w:val="clear" w:color="auto" w:fill="FFFFFF"/>
            <w:noWrap/>
            <w:tcMar>
              <w:top w:w="0" w:type="dxa"/>
              <w:left w:w="150" w:type="dxa"/>
              <w:bottom w:w="0" w:type="dxa"/>
              <w:right w:w="150" w:type="dxa"/>
            </w:tcMar>
            <w:hideMark/>
          </w:tcPr>
          <w:p w14:paraId="0EAFEA5C"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DBE7F20"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inline-block;</w:t>
            </w:r>
          </w:p>
        </w:tc>
      </w:tr>
      <w:tr w:rsidR="00754C1E" w:rsidRPr="00754C1E" w14:paraId="718AF893" w14:textId="77777777" w:rsidTr="00754C1E">
        <w:tc>
          <w:tcPr>
            <w:tcW w:w="750" w:type="dxa"/>
            <w:shd w:val="clear" w:color="auto" w:fill="auto"/>
            <w:noWrap/>
            <w:tcMar>
              <w:top w:w="0" w:type="dxa"/>
              <w:left w:w="150" w:type="dxa"/>
              <w:bottom w:w="0" w:type="dxa"/>
              <w:right w:w="150" w:type="dxa"/>
            </w:tcMar>
            <w:hideMark/>
          </w:tcPr>
          <w:p w14:paraId="3A833B22"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78056B3"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width: 0.5em; </w:t>
            </w:r>
          </w:p>
        </w:tc>
      </w:tr>
      <w:tr w:rsidR="00754C1E" w:rsidRPr="00754C1E" w14:paraId="6DEB76FC" w14:textId="77777777" w:rsidTr="00754C1E">
        <w:tc>
          <w:tcPr>
            <w:tcW w:w="750" w:type="dxa"/>
            <w:shd w:val="clear" w:color="auto" w:fill="FFFFFF"/>
            <w:noWrap/>
            <w:tcMar>
              <w:top w:w="0" w:type="dxa"/>
              <w:left w:w="150" w:type="dxa"/>
              <w:bottom w:w="0" w:type="dxa"/>
              <w:right w:w="150" w:type="dxa"/>
            </w:tcMar>
            <w:hideMark/>
          </w:tcPr>
          <w:p w14:paraId="7B6F20A6"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1448D3E"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font-size: 1.5em;</w:t>
            </w:r>
          </w:p>
        </w:tc>
      </w:tr>
      <w:tr w:rsidR="00754C1E" w:rsidRPr="00754C1E" w14:paraId="029A259A" w14:textId="77777777" w:rsidTr="00754C1E">
        <w:tc>
          <w:tcPr>
            <w:tcW w:w="750" w:type="dxa"/>
            <w:shd w:val="clear" w:color="auto" w:fill="auto"/>
            <w:noWrap/>
            <w:tcMar>
              <w:top w:w="0" w:type="dxa"/>
              <w:left w:w="150" w:type="dxa"/>
              <w:bottom w:w="0" w:type="dxa"/>
              <w:right w:w="150" w:type="dxa"/>
            </w:tcMar>
            <w:hideMark/>
          </w:tcPr>
          <w:p w14:paraId="7D409E4D"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305DA72"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280DDF77" w14:textId="77777777" w:rsidTr="00754C1E">
        <w:tc>
          <w:tcPr>
            <w:tcW w:w="750" w:type="dxa"/>
            <w:shd w:val="clear" w:color="auto" w:fill="FFFFFF"/>
            <w:noWrap/>
            <w:tcMar>
              <w:top w:w="0" w:type="dxa"/>
              <w:left w:w="150" w:type="dxa"/>
              <w:bottom w:w="0" w:type="dxa"/>
              <w:right w:w="150" w:type="dxa"/>
            </w:tcMar>
            <w:hideMark/>
          </w:tcPr>
          <w:p w14:paraId="6EA144C8"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BD8A392" w14:textId="77777777" w:rsidR="00754C1E" w:rsidRPr="00472AD4" w:rsidRDefault="00754C1E" w:rsidP="00754C1E">
            <w:pPr>
              <w:spacing w:line="300" w:lineRule="atLeast"/>
              <w:rPr>
                <w:color w:val="24292F"/>
                <w:lang w:val="en-IN" w:eastAsia="en-IN"/>
              </w:rPr>
            </w:pPr>
          </w:p>
          <w:p w14:paraId="0107ECA3" w14:textId="77777777" w:rsidR="00754C1E" w:rsidRPr="00472AD4" w:rsidRDefault="00754C1E" w:rsidP="00754C1E">
            <w:pPr>
              <w:spacing w:line="300" w:lineRule="atLeast"/>
              <w:jc w:val="right"/>
              <w:rPr>
                <w:lang w:val="en-IN" w:eastAsia="en-IN"/>
              </w:rPr>
            </w:pPr>
          </w:p>
        </w:tc>
      </w:tr>
      <w:tr w:rsidR="00754C1E" w:rsidRPr="00754C1E" w14:paraId="2080A6AC" w14:textId="77777777" w:rsidTr="00754C1E">
        <w:tc>
          <w:tcPr>
            <w:tcW w:w="750" w:type="dxa"/>
            <w:shd w:val="clear" w:color="auto" w:fill="auto"/>
            <w:noWrap/>
            <w:tcMar>
              <w:top w:w="0" w:type="dxa"/>
              <w:left w:w="150" w:type="dxa"/>
              <w:bottom w:w="0" w:type="dxa"/>
              <w:right w:w="150" w:type="dxa"/>
            </w:tcMar>
            <w:hideMark/>
          </w:tcPr>
          <w:p w14:paraId="37429F31" w14:textId="77777777" w:rsidR="00754C1E" w:rsidRPr="00472AD4"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11E1DA4E" w14:textId="77777777" w:rsidR="00754C1E" w:rsidRPr="00472AD4" w:rsidRDefault="00754C1E" w:rsidP="00754C1E">
            <w:pPr>
              <w:spacing w:line="300" w:lineRule="atLeast"/>
              <w:rPr>
                <w:color w:val="24292F"/>
                <w:lang w:val="en-IN" w:eastAsia="en-IN"/>
              </w:rPr>
            </w:pPr>
            <w:r w:rsidRPr="00472AD4">
              <w:rPr>
                <w:color w:val="24292F"/>
                <w:lang w:val="en-IN" w:eastAsia="en-IN"/>
              </w:rPr>
              <w:t>.output{</w:t>
            </w:r>
          </w:p>
        </w:tc>
      </w:tr>
      <w:tr w:rsidR="00754C1E" w:rsidRPr="00754C1E" w14:paraId="0E3D264A" w14:textId="77777777" w:rsidTr="00754C1E">
        <w:tc>
          <w:tcPr>
            <w:tcW w:w="750" w:type="dxa"/>
            <w:shd w:val="clear" w:color="auto" w:fill="FFFFFF"/>
            <w:noWrap/>
            <w:tcMar>
              <w:top w:w="0" w:type="dxa"/>
              <w:left w:w="150" w:type="dxa"/>
              <w:bottom w:w="0" w:type="dxa"/>
              <w:right w:w="150" w:type="dxa"/>
            </w:tcMar>
            <w:hideMark/>
          </w:tcPr>
          <w:p w14:paraId="0286E124"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B77CE97"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margin-top: 1%; </w:t>
            </w:r>
          </w:p>
        </w:tc>
      </w:tr>
      <w:tr w:rsidR="00754C1E" w:rsidRPr="00754C1E" w14:paraId="45101788" w14:textId="77777777" w:rsidTr="00754C1E">
        <w:tc>
          <w:tcPr>
            <w:tcW w:w="750" w:type="dxa"/>
            <w:shd w:val="clear" w:color="auto" w:fill="auto"/>
            <w:noWrap/>
            <w:tcMar>
              <w:top w:w="0" w:type="dxa"/>
              <w:left w:w="150" w:type="dxa"/>
              <w:bottom w:w="0" w:type="dxa"/>
              <w:right w:w="150" w:type="dxa"/>
            </w:tcMar>
            <w:hideMark/>
          </w:tcPr>
          <w:p w14:paraId="5AF2AE87"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B1E50D7"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margin-left: 2%;</w:t>
            </w:r>
          </w:p>
        </w:tc>
      </w:tr>
      <w:tr w:rsidR="00754C1E" w:rsidRPr="00754C1E" w14:paraId="52096924" w14:textId="77777777" w:rsidTr="00754C1E">
        <w:tc>
          <w:tcPr>
            <w:tcW w:w="750" w:type="dxa"/>
            <w:shd w:val="clear" w:color="auto" w:fill="FFFFFF"/>
            <w:noWrap/>
            <w:tcMar>
              <w:top w:w="0" w:type="dxa"/>
              <w:left w:w="150" w:type="dxa"/>
              <w:bottom w:w="0" w:type="dxa"/>
              <w:right w:w="150" w:type="dxa"/>
            </w:tcMar>
            <w:hideMark/>
          </w:tcPr>
          <w:p w14:paraId="15638491"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5E15F15"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font-size: 0.9rem;</w:t>
            </w:r>
          </w:p>
        </w:tc>
      </w:tr>
      <w:tr w:rsidR="00754C1E" w:rsidRPr="00754C1E" w14:paraId="2C70A369" w14:textId="77777777" w:rsidTr="00754C1E">
        <w:tc>
          <w:tcPr>
            <w:tcW w:w="750" w:type="dxa"/>
            <w:shd w:val="clear" w:color="auto" w:fill="auto"/>
            <w:noWrap/>
            <w:tcMar>
              <w:top w:w="0" w:type="dxa"/>
              <w:left w:w="150" w:type="dxa"/>
              <w:bottom w:w="0" w:type="dxa"/>
              <w:right w:w="150" w:type="dxa"/>
            </w:tcMar>
            <w:hideMark/>
          </w:tcPr>
          <w:p w14:paraId="4E1372FA"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B2EC60C"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5D48993D" w14:textId="77777777" w:rsidTr="00754C1E">
        <w:tc>
          <w:tcPr>
            <w:tcW w:w="750" w:type="dxa"/>
            <w:shd w:val="clear" w:color="auto" w:fill="FFFFFF"/>
            <w:noWrap/>
            <w:tcMar>
              <w:top w:w="0" w:type="dxa"/>
              <w:left w:w="150" w:type="dxa"/>
              <w:bottom w:w="0" w:type="dxa"/>
              <w:right w:w="150" w:type="dxa"/>
            </w:tcMar>
            <w:hideMark/>
          </w:tcPr>
          <w:p w14:paraId="7839BFF1"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A8587B8" w14:textId="77777777" w:rsidR="00754C1E" w:rsidRPr="00472AD4" w:rsidRDefault="00754C1E" w:rsidP="00754C1E">
            <w:pPr>
              <w:spacing w:line="300" w:lineRule="atLeast"/>
              <w:rPr>
                <w:color w:val="24292F"/>
                <w:lang w:val="en-IN" w:eastAsia="en-IN"/>
              </w:rPr>
            </w:pPr>
          </w:p>
          <w:p w14:paraId="4FB491C2" w14:textId="77777777" w:rsidR="00754C1E" w:rsidRPr="00472AD4" w:rsidRDefault="00754C1E" w:rsidP="00754C1E">
            <w:pPr>
              <w:spacing w:line="300" w:lineRule="atLeast"/>
              <w:jc w:val="right"/>
              <w:rPr>
                <w:lang w:val="en-IN" w:eastAsia="en-IN"/>
              </w:rPr>
            </w:pPr>
          </w:p>
        </w:tc>
      </w:tr>
      <w:tr w:rsidR="00754C1E" w:rsidRPr="00754C1E" w14:paraId="06D631FC" w14:textId="77777777" w:rsidTr="00754C1E">
        <w:tc>
          <w:tcPr>
            <w:tcW w:w="750" w:type="dxa"/>
            <w:shd w:val="clear" w:color="auto" w:fill="auto"/>
            <w:noWrap/>
            <w:tcMar>
              <w:top w:w="0" w:type="dxa"/>
              <w:left w:w="150" w:type="dxa"/>
              <w:bottom w:w="0" w:type="dxa"/>
              <w:right w:w="150" w:type="dxa"/>
            </w:tcMar>
            <w:hideMark/>
          </w:tcPr>
          <w:p w14:paraId="452BAA3A" w14:textId="77777777" w:rsidR="00754C1E" w:rsidRPr="00472AD4"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372E5095" w14:textId="77777777" w:rsidR="00754C1E" w:rsidRPr="00472AD4" w:rsidRDefault="00754C1E" w:rsidP="00754C1E">
            <w:pPr>
              <w:spacing w:line="300" w:lineRule="atLeast"/>
              <w:rPr>
                <w:color w:val="24292F"/>
                <w:lang w:val="en-IN" w:eastAsia="en-IN"/>
              </w:rPr>
            </w:pPr>
            <w:r w:rsidRPr="00472AD4">
              <w:rPr>
                <w:color w:val="24292F"/>
                <w:lang w:val="en-IN" w:eastAsia="en-IN"/>
              </w:rPr>
              <w:t>.</w:t>
            </w:r>
            <w:proofErr w:type="spellStart"/>
            <w:r w:rsidRPr="00472AD4">
              <w:rPr>
                <w:color w:val="24292F"/>
                <w:lang w:val="en-IN" w:eastAsia="en-IN"/>
              </w:rPr>
              <w:t>oSub</w:t>
            </w:r>
            <w:proofErr w:type="spellEnd"/>
            <w:r w:rsidRPr="00472AD4">
              <w:rPr>
                <w:color w:val="24292F"/>
                <w:lang w:val="en-IN" w:eastAsia="en-IN"/>
              </w:rPr>
              <w:t>{</w:t>
            </w:r>
          </w:p>
        </w:tc>
      </w:tr>
      <w:tr w:rsidR="00754C1E" w:rsidRPr="00754C1E" w14:paraId="7C7C10FF" w14:textId="77777777" w:rsidTr="00754C1E">
        <w:tc>
          <w:tcPr>
            <w:tcW w:w="750" w:type="dxa"/>
            <w:shd w:val="clear" w:color="auto" w:fill="FFFFFF"/>
            <w:noWrap/>
            <w:tcMar>
              <w:top w:w="0" w:type="dxa"/>
              <w:left w:w="150" w:type="dxa"/>
              <w:bottom w:w="0" w:type="dxa"/>
              <w:right w:w="150" w:type="dxa"/>
            </w:tcMar>
            <w:hideMark/>
          </w:tcPr>
          <w:p w14:paraId="62483975"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7D11E17"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width: 15%;</w:t>
            </w:r>
          </w:p>
        </w:tc>
      </w:tr>
      <w:tr w:rsidR="00754C1E" w:rsidRPr="00754C1E" w14:paraId="4DFB5C9F" w14:textId="77777777" w:rsidTr="00754C1E">
        <w:tc>
          <w:tcPr>
            <w:tcW w:w="750" w:type="dxa"/>
            <w:shd w:val="clear" w:color="auto" w:fill="auto"/>
            <w:noWrap/>
            <w:tcMar>
              <w:top w:w="0" w:type="dxa"/>
              <w:left w:w="150" w:type="dxa"/>
              <w:bottom w:w="0" w:type="dxa"/>
              <w:right w:w="150" w:type="dxa"/>
            </w:tcMar>
            <w:hideMark/>
          </w:tcPr>
          <w:p w14:paraId="3EA51321"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DDBA2A4"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height: 50px;</w:t>
            </w:r>
          </w:p>
        </w:tc>
      </w:tr>
      <w:tr w:rsidR="00754C1E" w:rsidRPr="00754C1E" w14:paraId="326EE213" w14:textId="77777777" w:rsidTr="00754C1E">
        <w:tc>
          <w:tcPr>
            <w:tcW w:w="750" w:type="dxa"/>
            <w:shd w:val="clear" w:color="auto" w:fill="FFFFFF"/>
            <w:noWrap/>
            <w:tcMar>
              <w:top w:w="0" w:type="dxa"/>
              <w:left w:w="150" w:type="dxa"/>
              <w:bottom w:w="0" w:type="dxa"/>
              <w:right w:w="150" w:type="dxa"/>
            </w:tcMar>
            <w:hideMark/>
          </w:tcPr>
          <w:p w14:paraId="3F1D20F2"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B85ADF1"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margin: auto;</w:t>
            </w:r>
          </w:p>
        </w:tc>
      </w:tr>
      <w:tr w:rsidR="00754C1E" w:rsidRPr="00754C1E" w14:paraId="61EB5D68" w14:textId="77777777" w:rsidTr="00754C1E">
        <w:tc>
          <w:tcPr>
            <w:tcW w:w="750" w:type="dxa"/>
            <w:shd w:val="clear" w:color="auto" w:fill="auto"/>
            <w:noWrap/>
            <w:tcMar>
              <w:top w:w="0" w:type="dxa"/>
              <w:left w:w="150" w:type="dxa"/>
              <w:bottom w:w="0" w:type="dxa"/>
              <w:right w:w="150" w:type="dxa"/>
            </w:tcMar>
            <w:hideMark/>
          </w:tcPr>
          <w:p w14:paraId="62E3BF7A"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6359D96"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margin-bottom: 2%;</w:t>
            </w:r>
          </w:p>
        </w:tc>
      </w:tr>
      <w:tr w:rsidR="00754C1E" w:rsidRPr="00754C1E" w14:paraId="0D0BC677" w14:textId="77777777" w:rsidTr="00754C1E">
        <w:tc>
          <w:tcPr>
            <w:tcW w:w="750" w:type="dxa"/>
            <w:shd w:val="clear" w:color="auto" w:fill="FFFFFF"/>
            <w:noWrap/>
            <w:tcMar>
              <w:top w:w="0" w:type="dxa"/>
              <w:left w:w="150" w:type="dxa"/>
              <w:bottom w:w="0" w:type="dxa"/>
              <w:right w:w="150" w:type="dxa"/>
            </w:tcMar>
            <w:hideMark/>
          </w:tcPr>
          <w:p w14:paraId="1D6B376D"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539FF81"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169BBD4E" w14:textId="77777777" w:rsidTr="00754C1E">
        <w:tc>
          <w:tcPr>
            <w:tcW w:w="750" w:type="dxa"/>
            <w:shd w:val="clear" w:color="auto" w:fill="auto"/>
            <w:noWrap/>
            <w:tcMar>
              <w:top w:w="0" w:type="dxa"/>
              <w:left w:w="150" w:type="dxa"/>
              <w:bottom w:w="0" w:type="dxa"/>
              <w:right w:w="150" w:type="dxa"/>
            </w:tcMar>
            <w:hideMark/>
          </w:tcPr>
          <w:p w14:paraId="17C98B77"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9F80B9B" w14:textId="77777777" w:rsidR="00754C1E" w:rsidRPr="00472AD4" w:rsidRDefault="00754C1E" w:rsidP="00754C1E">
            <w:pPr>
              <w:spacing w:line="300" w:lineRule="atLeast"/>
              <w:rPr>
                <w:color w:val="24292F"/>
                <w:lang w:val="en-IN" w:eastAsia="en-IN"/>
              </w:rPr>
            </w:pPr>
          </w:p>
          <w:p w14:paraId="2BE1F5B4" w14:textId="77777777" w:rsidR="00754C1E" w:rsidRPr="00472AD4" w:rsidRDefault="00754C1E" w:rsidP="00754C1E">
            <w:pPr>
              <w:spacing w:line="300" w:lineRule="atLeast"/>
              <w:jc w:val="right"/>
              <w:rPr>
                <w:lang w:val="en-IN" w:eastAsia="en-IN"/>
              </w:rPr>
            </w:pPr>
          </w:p>
        </w:tc>
      </w:tr>
      <w:tr w:rsidR="00754C1E" w:rsidRPr="00754C1E" w14:paraId="446F9AC8" w14:textId="77777777" w:rsidTr="00754C1E">
        <w:tc>
          <w:tcPr>
            <w:tcW w:w="750" w:type="dxa"/>
            <w:shd w:val="clear" w:color="auto" w:fill="FFFFFF"/>
            <w:noWrap/>
            <w:tcMar>
              <w:top w:w="0" w:type="dxa"/>
              <w:left w:w="150" w:type="dxa"/>
              <w:bottom w:w="0" w:type="dxa"/>
              <w:right w:w="150" w:type="dxa"/>
            </w:tcMar>
            <w:hideMark/>
          </w:tcPr>
          <w:p w14:paraId="6FBA14AD" w14:textId="77777777" w:rsidR="00754C1E" w:rsidRPr="00472AD4"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50B82BA8" w14:textId="77777777" w:rsidR="00754C1E" w:rsidRPr="00472AD4" w:rsidRDefault="00754C1E" w:rsidP="00754C1E">
            <w:pPr>
              <w:spacing w:line="300" w:lineRule="atLeast"/>
              <w:rPr>
                <w:color w:val="24292F"/>
                <w:lang w:val="en-IN" w:eastAsia="en-IN"/>
              </w:rPr>
            </w:pPr>
            <w:r w:rsidRPr="00472AD4">
              <w:rPr>
                <w:color w:val="24292F"/>
                <w:lang w:val="en-IN" w:eastAsia="en-IN"/>
              </w:rPr>
              <w:t>.questions{</w:t>
            </w:r>
          </w:p>
        </w:tc>
      </w:tr>
      <w:tr w:rsidR="00754C1E" w:rsidRPr="00754C1E" w14:paraId="28A052F3" w14:textId="77777777" w:rsidTr="00754C1E">
        <w:tc>
          <w:tcPr>
            <w:tcW w:w="750" w:type="dxa"/>
            <w:shd w:val="clear" w:color="auto" w:fill="auto"/>
            <w:noWrap/>
            <w:tcMar>
              <w:top w:w="0" w:type="dxa"/>
              <w:left w:w="150" w:type="dxa"/>
              <w:bottom w:w="0" w:type="dxa"/>
              <w:right w:w="150" w:type="dxa"/>
            </w:tcMar>
            <w:hideMark/>
          </w:tcPr>
          <w:p w14:paraId="0891C0D4"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A9F3425"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margin-top: 1%;</w:t>
            </w:r>
          </w:p>
        </w:tc>
      </w:tr>
      <w:tr w:rsidR="00754C1E" w:rsidRPr="00754C1E" w14:paraId="4A5B542A" w14:textId="77777777" w:rsidTr="00754C1E">
        <w:tc>
          <w:tcPr>
            <w:tcW w:w="750" w:type="dxa"/>
            <w:shd w:val="clear" w:color="auto" w:fill="FFFFFF"/>
            <w:noWrap/>
            <w:tcMar>
              <w:top w:w="0" w:type="dxa"/>
              <w:left w:w="150" w:type="dxa"/>
              <w:bottom w:w="0" w:type="dxa"/>
              <w:right w:w="150" w:type="dxa"/>
            </w:tcMar>
            <w:hideMark/>
          </w:tcPr>
          <w:p w14:paraId="299AF026"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7FB9A4D"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margin-left: 2.5%;</w:t>
            </w:r>
          </w:p>
        </w:tc>
      </w:tr>
      <w:tr w:rsidR="00754C1E" w:rsidRPr="00754C1E" w14:paraId="56E18433" w14:textId="77777777" w:rsidTr="00754C1E">
        <w:tc>
          <w:tcPr>
            <w:tcW w:w="750" w:type="dxa"/>
            <w:shd w:val="clear" w:color="auto" w:fill="auto"/>
            <w:noWrap/>
            <w:tcMar>
              <w:top w:w="0" w:type="dxa"/>
              <w:left w:w="150" w:type="dxa"/>
              <w:bottom w:w="0" w:type="dxa"/>
              <w:right w:w="150" w:type="dxa"/>
            </w:tcMar>
            <w:hideMark/>
          </w:tcPr>
          <w:p w14:paraId="2CB8A115"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2086398"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webkit</w:t>
            </w:r>
            <w:proofErr w:type="spellEnd"/>
            <w:r w:rsidRPr="00472AD4">
              <w:rPr>
                <w:color w:val="24292F"/>
                <w:lang w:val="en-IN" w:eastAsia="en-IN"/>
              </w:rPr>
              <w:t>-box;</w:t>
            </w:r>
          </w:p>
        </w:tc>
      </w:tr>
      <w:tr w:rsidR="00754C1E" w:rsidRPr="00754C1E" w14:paraId="65BEE628" w14:textId="77777777" w:rsidTr="00754C1E">
        <w:tc>
          <w:tcPr>
            <w:tcW w:w="750" w:type="dxa"/>
            <w:shd w:val="clear" w:color="auto" w:fill="FFFFFF"/>
            <w:noWrap/>
            <w:tcMar>
              <w:top w:w="0" w:type="dxa"/>
              <w:left w:w="150" w:type="dxa"/>
              <w:bottom w:w="0" w:type="dxa"/>
              <w:right w:w="150" w:type="dxa"/>
            </w:tcMar>
            <w:hideMark/>
          </w:tcPr>
          <w:p w14:paraId="24998B65"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18566A0"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ms</w:t>
            </w:r>
            <w:proofErr w:type="spellEnd"/>
            <w:r w:rsidRPr="00472AD4">
              <w:rPr>
                <w:color w:val="24292F"/>
                <w:lang w:val="en-IN" w:eastAsia="en-IN"/>
              </w:rPr>
              <w:t>-flexbox;</w:t>
            </w:r>
          </w:p>
        </w:tc>
      </w:tr>
      <w:tr w:rsidR="00754C1E" w:rsidRPr="00754C1E" w14:paraId="7EB728C7" w14:textId="77777777" w:rsidTr="00754C1E">
        <w:tc>
          <w:tcPr>
            <w:tcW w:w="750" w:type="dxa"/>
            <w:shd w:val="clear" w:color="auto" w:fill="auto"/>
            <w:noWrap/>
            <w:tcMar>
              <w:top w:w="0" w:type="dxa"/>
              <w:left w:w="150" w:type="dxa"/>
              <w:bottom w:w="0" w:type="dxa"/>
              <w:right w:w="150" w:type="dxa"/>
            </w:tcMar>
            <w:hideMark/>
          </w:tcPr>
          <w:p w14:paraId="67908B28"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F377CB0"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flex;</w:t>
            </w:r>
          </w:p>
        </w:tc>
      </w:tr>
      <w:tr w:rsidR="00754C1E" w:rsidRPr="00754C1E" w14:paraId="58EFB1E3" w14:textId="77777777" w:rsidTr="00754C1E">
        <w:tc>
          <w:tcPr>
            <w:tcW w:w="750" w:type="dxa"/>
            <w:shd w:val="clear" w:color="auto" w:fill="FFFFFF"/>
            <w:noWrap/>
            <w:tcMar>
              <w:top w:w="0" w:type="dxa"/>
              <w:left w:w="150" w:type="dxa"/>
              <w:bottom w:w="0" w:type="dxa"/>
              <w:right w:w="150" w:type="dxa"/>
            </w:tcMar>
            <w:hideMark/>
          </w:tcPr>
          <w:p w14:paraId="53A44703"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0452D82"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-box-orient: vertical;</w:t>
            </w:r>
          </w:p>
        </w:tc>
      </w:tr>
      <w:tr w:rsidR="00754C1E" w:rsidRPr="00754C1E" w14:paraId="3F0FE446" w14:textId="77777777" w:rsidTr="00754C1E">
        <w:tc>
          <w:tcPr>
            <w:tcW w:w="750" w:type="dxa"/>
            <w:shd w:val="clear" w:color="auto" w:fill="auto"/>
            <w:noWrap/>
            <w:tcMar>
              <w:top w:w="0" w:type="dxa"/>
              <w:left w:w="150" w:type="dxa"/>
              <w:bottom w:w="0" w:type="dxa"/>
              <w:right w:w="150" w:type="dxa"/>
            </w:tcMar>
            <w:hideMark/>
          </w:tcPr>
          <w:p w14:paraId="7E882D40"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93CDDA5"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-box-direction: normal;</w:t>
            </w:r>
          </w:p>
        </w:tc>
      </w:tr>
      <w:tr w:rsidR="00754C1E" w:rsidRPr="00754C1E" w14:paraId="18A01FC9" w14:textId="77777777" w:rsidTr="00754C1E">
        <w:tc>
          <w:tcPr>
            <w:tcW w:w="750" w:type="dxa"/>
            <w:shd w:val="clear" w:color="auto" w:fill="FFFFFF"/>
            <w:noWrap/>
            <w:tcMar>
              <w:top w:w="0" w:type="dxa"/>
              <w:left w:w="150" w:type="dxa"/>
              <w:bottom w:w="0" w:type="dxa"/>
              <w:right w:w="150" w:type="dxa"/>
            </w:tcMar>
            <w:hideMark/>
          </w:tcPr>
          <w:p w14:paraId="5FB52965"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401EAF9"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ms</w:t>
            </w:r>
            <w:proofErr w:type="spellEnd"/>
            <w:r w:rsidRPr="00472AD4">
              <w:rPr>
                <w:color w:val="24292F"/>
                <w:lang w:val="en-IN" w:eastAsia="en-IN"/>
              </w:rPr>
              <w:t>-flex-direction: column;</w:t>
            </w:r>
          </w:p>
        </w:tc>
      </w:tr>
      <w:tr w:rsidR="00754C1E" w:rsidRPr="00754C1E" w14:paraId="5FC52739" w14:textId="77777777" w:rsidTr="00754C1E">
        <w:tc>
          <w:tcPr>
            <w:tcW w:w="750" w:type="dxa"/>
            <w:shd w:val="clear" w:color="auto" w:fill="auto"/>
            <w:noWrap/>
            <w:tcMar>
              <w:top w:w="0" w:type="dxa"/>
              <w:left w:w="150" w:type="dxa"/>
              <w:bottom w:w="0" w:type="dxa"/>
              <w:right w:w="150" w:type="dxa"/>
            </w:tcMar>
            <w:hideMark/>
          </w:tcPr>
          <w:p w14:paraId="51F026E1"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05105CCF"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flex-direction: column;</w:t>
            </w:r>
          </w:p>
        </w:tc>
      </w:tr>
      <w:tr w:rsidR="00754C1E" w:rsidRPr="00754C1E" w14:paraId="0067C1E1" w14:textId="77777777" w:rsidTr="00754C1E">
        <w:tc>
          <w:tcPr>
            <w:tcW w:w="750" w:type="dxa"/>
            <w:shd w:val="clear" w:color="auto" w:fill="FFFFFF"/>
            <w:noWrap/>
            <w:tcMar>
              <w:top w:w="0" w:type="dxa"/>
              <w:left w:w="150" w:type="dxa"/>
              <w:bottom w:w="0" w:type="dxa"/>
              <w:right w:w="150" w:type="dxa"/>
            </w:tcMar>
            <w:hideMark/>
          </w:tcPr>
          <w:p w14:paraId="297E8E20"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71F21FC"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17C3118F" w14:textId="77777777" w:rsidTr="00754C1E">
        <w:tc>
          <w:tcPr>
            <w:tcW w:w="750" w:type="dxa"/>
            <w:shd w:val="clear" w:color="auto" w:fill="auto"/>
            <w:noWrap/>
            <w:tcMar>
              <w:top w:w="0" w:type="dxa"/>
              <w:left w:w="150" w:type="dxa"/>
              <w:bottom w:w="0" w:type="dxa"/>
              <w:right w:w="150" w:type="dxa"/>
            </w:tcMar>
            <w:hideMark/>
          </w:tcPr>
          <w:p w14:paraId="278575A2"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5FE97BA" w14:textId="77777777" w:rsidR="00754C1E" w:rsidRPr="00472AD4" w:rsidRDefault="00754C1E" w:rsidP="00754C1E">
            <w:pPr>
              <w:spacing w:line="300" w:lineRule="atLeast"/>
              <w:rPr>
                <w:color w:val="24292F"/>
                <w:lang w:val="en-IN" w:eastAsia="en-IN"/>
              </w:rPr>
            </w:pPr>
          </w:p>
          <w:p w14:paraId="530F948F" w14:textId="77777777" w:rsidR="00754C1E" w:rsidRPr="00472AD4" w:rsidRDefault="00754C1E" w:rsidP="00754C1E">
            <w:pPr>
              <w:spacing w:line="300" w:lineRule="atLeast"/>
              <w:jc w:val="right"/>
              <w:rPr>
                <w:lang w:val="en-IN" w:eastAsia="en-IN"/>
              </w:rPr>
            </w:pPr>
          </w:p>
        </w:tc>
      </w:tr>
      <w:tr w:rsidR="00754C1E" w:rsidRPr="00754C1E" w14:paraId="5BA46628" w14:textId="77777777" w:rsidTr="00754C1E">
        <w:tc>
          <w:tcPr>
            <w:tcW w:w="750" w:type="dxa"/>
            <w:shd w:val="clear" w:color="auto" w:fill="FFFFFF"/>
            <w:noWrap/>
            <w:tcMar>
              <w:top w:w="0" w:type="dxa"/>
              <w:left w:w="150" w:type="dxa"/>
              <w:bottom w:w="0" w:type="dxa"/>
              <w:right w:w="150" w:type="dxa"/>
            </w:tcMar>
            <w:hideMark/>
          </w:tcPr>
          <w:p w14:paraId="31856C19" w14:textId="77777777" w:rsidR="00754C1E" w:rsidRPr="00472AD4"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6690CA0E" w14:textId="77777777" w:rsidR="00754C1E" w:rsidRPr="00472AD4" w:rsidRDefault="00754C1E" w:rsidP="00754C1E">
            <w:pPr>
              <w:spacing w:line="300" w:lineRule="atLeast"/>
              <w:rPr>
                <w:color w:val="24292F"/>
                <w:lang w:val="en-IN" w:eastAsia="en-IN"/>
              </w:rPr>
            </w:pPr>
            <w:r w:rsidRPr="00472AD4">
              <w:rPr>
                <w:color w:val="24292F"/>
                <w:lang w:val="en-IN" w:eastAsia="en-IN"/>
              </w:rPr>
              <w:t>.question{</w:t>
            </w:r>
          </w:p>
        </w:tc>
      </w:tr>
      <w:tr w:rsidR="00754C1E" w:rsidRPr="00754C1E" w14:paraId="14A31ADE" w14:textId="77777777" w:rsidTr="00754C1E">
        <w:tc>
          <w:tcPr>
            <w:tcW w:w="750" w:type="dxa"/>
            <w:shd w:val="clear" w:color="auto" w:fill="auto"/>
            <w:noWrap/>
            <w:tcMar>
              <w:top w:w="0" w:type="dxa"/>
              <w:left w:w="150" w:type="dxa"/>
              <w:bottom w:w="0" w:type="dxa"/>
              <w:right w:w="150" w:type="dxa"/>
            </w:tcMar>
            <w:hideMark/>
          </w:tcPr>
          <w:p w14:paraId="4CEFFC06"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DA456CF"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margin-bottom: 1%;</w:t>
            </w:r>
          </w:p>
        </w:tc>
      </w:tr>
      <w:tr w:rsidR="00754C1E" w:rsidRPr="00754C1E" w14:paraId="33A586EB" w14:textId="77777777" w:rsidTr="00754C1E">
        <w:tc>
          <w:tcPr>
            <w:tcW w:w="750" w:type="dxa"/>
            <w:shd w:val="clear" w:color="auto" w:fill="FFFFFF"/>
            <w:noWrap/>
            <w:tcMar>
              <w:top w:w="0" w:type="dxa"/>
              <w:left w:w="150" w:type="dxa"/>
              <w:bottom w:w="0" w:type="dxa"/>
              <w:right w:w="150" w:type="dxa"/>
            </w:tcMar>
            <w:hideMark/>
          </w:tcPr>
          <w:p w14:paraId="504A7E0E"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4D2BCE5"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webkit</w:t>
            </w:r>
            <w:proofErr w:type="spellEnd"/>
            <w:r w:rsidRPr="00472AD4">
              <w:rPr>
                <w:color w:val="24292F"/>
                <w:lang w:val="en-IN" w:eastAsia="en-IN"/>
              </w:rPr>
              <w:t>-box;</w:t>
            </w:r>
          </w:p>
        </w:tc>
      </w:tr>
      <w:tr w:rsidR="00754C1E" w:rsidRPr="00754C1E" w14:paraId="543139D1" w14:textId="77777777" w:rsidTr="00754C1E">
        <w:tc>
          <w:tcPr>
            <w:tcW w:w="750" w:type="dxa"/>
            <w:shd w:val="clear" w:color="auto" w:fill="auto"/>
            <w:noWrap/>
            <w:tcMar>
              <w:top w:w="0" w:type="dxa"/>
              <w:left w:w="150" w:type="dxa"/>
              <w:bottom w:w="0" w:type="dxa"/>
              <w:right w:w="150" w:type="dxa"/>
            </w:tcMar>
            <w:hideMark/>
          </w:tcPr>
          <w:p w14:paraId="7035A429"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4E79AFA"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ms</w:t>
            </w:r>
            <w:proofErr w:type="spellEnd"/>
            <w:r w:rsidRPr="00472AD4">
              <w:rPr>
                <w:color w:val="24292F"/>
                <w:lang w:val="en-IN" w:eastAsia="en-IN"/>
              </w:rPr>
              <w:t>-flexbox;</w:t>
            </w:r>
          </w:p>
        </w:tc>
      </w:tr>
      <w:tr w:rsidR="00754C1E" w:rsidRPr="00754C1E" w14:paraId="4F55990C" w14:textId="77777777" w:rsidTr="00754C1E">
        <w:tc>
          <w:tcPr>
            <w:tcW w:w="750" w:type="dxa"/>
            <w:shd w:val="clear" w:color="auto" w:fill="FFFFFF"/>
            <w:noWrap/>
            <w:tcMar>
              <w:top w:w="0" w:type="dxa"/>
              <w:left w:w="150" w:type="dxa"/>
              <w:bottom w:w="0" w:type="dxa"/>
              <w:right w:w="150" w:type="dxa"/>
            </w:tcMar>
            <w:hideMark/>
          </w:tcPr>
          <w:p w14:paraId="7F83EE53"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35AD979"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flex;</w:t>
            </w:r>
          </w:p>
        </w:tc>
      </w:tr>
      <w:tr w:rsidR="00754C1E" w:rsidRPr="00754C1E" w14:paraId="005498BB" w14:textId="77777777" w:rsidTr="00754C1E">
        <w:tc>
          <w:tcPr>
            <w:tcW w:w="750" w:type="dxa"/>
            <w:shd w:val="clear" w:color="auto" w:fill="auto"/>
            <w:noWrap/>
            <w:tcMar>
              <w:top w:w="0" w:type="dxa"/>
              <w:left w:w="150" w:type="dxa"/>
              <w:bottom w:w="0" w:type="dxa"/>
              <w:right w:w="150" w:type="dxa"/>
            </w:tcMar>
            <w:hideMark/>
          </w:tcPr>
          <w:p w14:paraId="21DD5400"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2EC5A64"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-box-orient: vertical;</w:t>
            </w:r>
          </w:p>
        </w:tc>
      </w:tr>
      <w:tr w:rsidR="00754C1E" w:rsidRPr="00754C1E" w14:paraId="7A87C7A2" w14:textId="77777777" w:rsidTr="00754C1E">
        <w:tc>
          <w:tcPr>
            <w:tcW w:w="750" w:type="dxa"/>
            <w:shd w:val="clear" w:color="auto" w:fill="FFFFFF"/>
            <w:noWrap/>
            <w:tcMar>
              <w:top w:w="0" w:type="dxa"/>
              <w:left w:w="150" w:type="dxa"/>
              <w:bottom w:w="0" w:type="dxa"/>
              <w:right w:w="150" w:type="dxa"/>
            </w:tcMar>
            <w:hideMark/>
          </w:tcPr>
          <w:p w14:paraId="4873EEB6"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2999F7A"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-box-direction: normal;</w:t>
            </w:r>
          </w:p>
        </w:tc>
      </w:tr>
      <w:tr w:rsidR="00754C1E" w:rsidRPr="00754C1E" w14:paraId="1F344D83" w14:textId="77777777" w:rsidTr="00754C1E">
        <w:tc>
          <w:tcPr>
            <w:tcW w:w="750" w:type="dxa"/>
            <w:shd w:val="clear" w:color="auto" w:fill="auto"/>
            <w:noWrap/>
            <w:tcMar>
              <w:top w:w="0" w:type="dxa"/>
              <w:left w:w="150" w:type="dxa"/>
              <w:bottom w:w="0" w:type="dxa"/>
              <w:right w:w="150" w:type="dxa"/>
            </w:tcMar>
            <w:hideMark/>
          </w:tcPr>
          <w:p w14:paraId="46029A85"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CEEC624"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ms</w:t>
            </w:r>
            <w:proofErr w:type="spellEnd"/>
            <w:r w:rsidRPr="00472AD4">
              <w:rPr>
                <w:color w:val="24292F"/>
                <w:lang w:val="en-IN" w:eastAsia="en-IN"/>
              </w:rPr>
              <w:t>-flex-direction: column;</w:t>
            </w:r>
          </w:p>
        </w:tc>
      </w:tr>
      <w:tr w:rsidR="00754C1E" w:rsidRPr="00754C1E" w14:paraId="3633D02D" w14:textId="77777777" w:rsidTr="00754C1E">
        <w:tc>
          <w:tcPr>
            <w:tcW w:w="750" w:type="dxa"/>
            <w:shd w:val="clear" w:color="auto" w:fill="FFFFFF"/>
            <w:noWrap/>
            <w:tcMar>
              <w:top w:w="0" w:type="dxa"/>
              <w:left w:w="150" w:type="dxa"/>
              <w:bottom w:w="0" w:type="dxa"/>
              <w:right w:w="150" w:type="dxa"/>
            </w:tcMar>
            <w:hideMark/>
          </w:tcPr>
          <w:p w14:paraId="348E6CF0"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6F5FE90"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flex-direction: column;</w:t>
            </w:r>
          </w:p>
        </w:tc>
      </w:tr>
      <w:tr w:rsidR="00754C1E" w:rsidRPr="00754C1E" w14:paraId="6B906445" w14:textId="77777777" w:rsidTr="00754C1E">
        <w:tc>
          <w:tcPr>
            <w:tcW w:w="750" w:type="dxa"/>
            <w:shd w:val="clear" w:color="auto" w:fill="auto"/>
            <w:noWrap/>
            <w:tcMar>
              <w:top w:w="0" w:type="dxa"/>
              <w:left w:w="150" w:type="dxa"/>
              <w:bottom w:w="0" w:type="dxa"/>
              <w:right w:w="150" w:type="dxa"/>
            </w:tcMar>
            <w:hideMark/>
          </w:tcPr>
          <w:p w14:paraId="7CC61D78"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7657D9A"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1F5A4A00" w14:textId="77777777" w:rsidTr="00754C1E">
        <w:tc>
          <w:tcPr>
            <w:tcW w:w="750" w:type="dxa"/>
            <w:shd w:val="clear" w:color="auto" w:fill="FFFFFF"/>
            <w:noWrap/>
            <w:tcMar>
              <w:top w:w="0" w:type="dxa"/>
              <w:left w:w="150" w:type="dxa"/>
              <w:bottom w:w="0" w:type="dxa"/>
              <w:right w:w="150" w:type="dxa"/>
            </w:tcMar>
            <w:hideMark/>
          </w:tcPr>
          <w:p w14:paraId="1D63976A"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10B48A2A" w14:textId="77777777" w:rsidR="00754C1E" w:rsidRPr="00472AD4" w:rsidRDefault="00754C1E" w:rsidP="00754C1E">
            <w:pPr>
              <w:spacing w:line="300" w:lineRule="atLeast"/>
              <w:rPr>
                <w:color w:val="24292F"/>
                <w:lang w:val="en-IN" w:eastAsia="en-IN"/>
              </w:rPr>
            </w:pPr>
          </w:p>
          <w:p w14:paraId="792519C3" w14:textId="77777777" w:rsidR="00754C1E" w:rsidRPr="00472AD4" w:rsidRDefault="00754C1E" w:rsidP="00754C1E">
            <w:pPr>
              <w:spacing w:line="300" w:lineRule="atLeast"/>
              <w:jc w:val="right"/>
              <w:rPr>
                <w:lang w:val="en-IN" w:eastAsia="en-IN"/>
              </w:rPr>
            </w:pPr>
          </w:p>
        </w:tc>
      </w:tr>
      <w:tr w:rsidR="00754C1E" w:rsidRPr="00754C1E" w14:paraId="1327D8C2" w14:textId="77777777" w:rsidTr="00754C1E">
        <w:tc>
          <w:tcPr>
            <w:tcW w:w="750" w:type="dxa"/>
            <w:shd w:val="clear" w:color="auto" w:fill="auto"/>
            <w:noWrap/>
            <w:tcMar>
              <w:top w:w="0" w:type="dxa"/>
              <w:left w:w="150" w:type="dxa"/>
              <w:bottom w:w="0" w:type="dxa"/>
              <w:right w:w="150" w:type="dxa"/>
            </w:tcMar>
            <w:hideMark/>
          </w:tcPr>
          <w:p w14:paraId="65D594B9" w14:textId="77777777" w:rsidR="00754C1E" w:rsidRPr="00472AD4"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4DB77C49" w14:textId="77777777" w:rsidR="00754C1E" w:rsidRPr="00472AD4" w:rsidRDefault="00754C1E" w:rsidP="00754C1E">
            <w:pPr>
              <w:spacing w:line="300" w:lineRule="atLeast"/>
              <w:rPr>
                <w:color w:val="24292F"/>
                <w:lang w:val="en-IN" w:eastAsia="en-IN"/>
              </w:rPr>
            </w:pPr>
            <w:r w:rsidRPr="00472AD4">
              <w:rPr>
                <w:color w:val="24292F"/>
                <w:lang w:val="en-IN" w:eastAsia="en-IN"/>
              </w:rPr>
              <w:t>.bold{</w:t>
            </w:r>
          </w:p>
        </w:tc>
      </w:tr>
      <w:tr w:rsidR="00754C1E" w:rsidRPr="00754C1E" w14:paraId="3CCA51F6" w14:textId="77777777" w:rsidTr="00754C1E">
        <w:tc>
          <w:tcPr>
            <w:tcW w:w="750" w:type="dxa"/>
            <w:shd w:val="clear" w:color="auto" w:fill="FFFFFF"/>
            <w:noWrap/>
            <w:tcMar>
              <w:top w:w="0" w:type="dxa"/>
              <w:left w:w="150" w:type="dxa"/>
              <w:bottom w:w="0" w:type="dxa"/>
              <w:right w:w="150" w:type="dxa"/>
            </w:tcMar>
            <w:hideMark/>
          </w:tcPr>
          <w:p w14:paraId="7AB354F4"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CCF039C"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font-weight: bolder;</w:t>
            </w:r>
          </w:p>
        </w:tc>
      </w:tr>
      <w:tr w:rsidR="00754C1E" w:rsidRPr="00754C1E" w14:paraId="7C920C5F" w14:textId="77777777" w:rsidTr="00754C1E">
        <w:tc>
          <w:tcPr>
            <w:tcW w:w="750" w:type="dxa"/>
            <w:shd w:val="clear" w:color="auto" w:fill="auto"/>
            <w:noWrap/>
            <w:tcMar>
              <w:top w:w="0" w:type="dxa"/>
              <w:left w:w="150" w:type="dxa"/>
              <w:bottom w:w="0" w:type="dxa"/>
              <w:right w:w="150" w:type="dxa"/>
            </w:tcMar>
            <w:hideMark/>
          </w:tcPr>
          <w:p w14:paraId="38B71F7D"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43FBF12"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32D4C195" w14:textId="77777777" w:rsidTr="00754C1E">
        <w:tc>
          <w:tcPr>
            <w:tcW w:w="750" w:type="dxa"/>
            <w:shd w:val="clear" w:color="auto" w:fill="FFFFFF"/>
            <w:noWrap/>
            <w:tcMar>
              <w:top w:w="0" w:type="dxa"/>
              <w:left w:w="150" w:type="dxa"/>
              <w:bottom w:w="0" w:type="dxa"/>
              <w:right w:w="150" w:type="dxa"/>
            </w:tcMar>
            <w:hideMark/>
          </w:tcPr>
          <w:p w14:paraId="09F19BDD"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14F530CC" w14:textId="77777777" w:rsidR="00754C1E" w:rsidRPr="00472AD4" w:rsidRDefault="00754C1E" w:rsidP="00754C1E">
            <w:pPr>
              <w:spacing w:line="300" w:lineRule="atLeast"/>
              <w:rPr>
                <w:color w:val="24292F"/>
                <w:lang w:val="en-IN" w:eastAsia="en-IN"/>
              </w:rPr>
            </w:pPr>
          </w:p>
          <w:p w14:paraId="1D5DCED7" w14:textId="77777777" w:rsidR="00754C1E" w:rsidRPr="00472AD4" w:rsidRDefault="00754C1E" w:rsidP="00754C1E">
            <w:pPr>
              <w:spacing w:line="300" w:lineRule="atLeast"/>
              <w:jc w:val="right"/>
              <w:rPr>
                <w:lang w:val="en-IN" w:eastAsia="en-IN"/>
              </w:rPr>
            </w:pPr>
          </w:p>
        </w:tc>
      </w:tr>
      <w:tr w:rsidR="00754C1E" w:rsidRPr="00754C1E" w14:paraId="15606B83" w14:textId="77777777" w:rsidTr="00754C1E">
        <w:tc>
          <w:tcPr>
            <w:tcW w:w="750" w:type="dxa"/>
            <w:shd w:val="clear" w:color="auto" w:fill="auto"/>
            <w:noWrap/>
            <w:tcMar>
              <w:top w:w="0" w:type="dxa"/>
              <w:left w:w="150" w:type="dxa"/>
              <w:bottom w:w="0" w:type="dxa"/>
              <w:right w:w="150" w:type="dxa"/>
            </w:tcMar>
            <w:hideMark/>
          </w:tcPr>
          <w:p w14:paraId="271342CD" w14:textId="77777777" w:rsidR="00754C1E" w:rsidRPr="00472AD4"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28F68BDD" w14:textId="77777777" w:rsidR="00754C1E" w:rsidRPr="00472AD4" w:rsidRDefault="00754C1E" w:rsidP="00754C1E">
            <w:pPr>
              <w:spacing w:line="300" w:lineRule="atLeast"/>
              <w:rPr>
                <w:color w:val="24292F"/>
                <w:lang w:val="en-IN" w:eastAsia="en-IN"/>
              </w:rPr>
            </w:pPr>
            <w:r w:rsidRPr="00472AD4">
              <w:rPr>
                <w:color w:val="24292F"/>
                <w:lang w:val="en-IN" w:eastAsia="en-IN"/>
              </w:rPr>
              <w:t>.question ul{</w:t>
            </w:r>
          </w:p>
        </w:tc>
      </w:tr>
      <w:tr w:rsidR="00754C1E" w:rsidRPr="00754C1E" w14:paraId="4E4BFFCC" w14:textId="77777777" w:rsidTr="00754C1E">
        <w:tc>
          <w:tcPr>
            <w:tcW w:w="750" w:type="dxa"/>
            <w:shd w:val="clear" w:color="auto" w:fill="FFFFFF"/>
            <w:noWrap/>
            <w:tcMar>
              <w:top w:w="0" w:type="dxa"/>
              <w:left w:w="150" w:type="dxa"/>
              <w:bottom w:w="0" w:type="dxa"/>
              <w:right w:w="150" w:type="dxa"/>
            </w:tcMar>
            <w:hideMark/>
          </w:tcPr>
          <w:p w14:paraId="2F094C58"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12C297F3"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list-style: none;</w:t>
            </w:r>
          </w:p>
        </w:tc>
      </w:tr>
      <w:tr w:rsidR="00754C1E" w:rsidRPr="00754C1E" w14:paraId="0118526F" w14:textId="77777777" w:rsidTr="00754C1E">
        <w:tc>
          <w:tcPr>
            <w:tcW w:w="750" w:type="dxa"/>
            <w:shd w:val="clear" w:color="auto" w:fill="auto"/>
            <w:noWrap/>
            <w:tcMar>
              <w:top w:w="0" w:type="dxa"/>
              <w:left w:w="150" w:type="dxa"/>
              <w:bottom w:w="0" w:type="dxa"/>
              <w:right w:w="150" w:type="dxa"/>
            </w:tcMar>
            <w:hideMark/>
          </w:tcPr>
          <w:p w14:paraId="54A109A1"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0FB3B22"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webkit</w:t>
            </w:r>
            <w:proofErr w:type="spellEnd"/>
            <w:r w:rsidRPr="00472AD4">
              <w:rPr>
                <w:color w:val="24292F"/>
                <w:lang w:val="en-IN" w:eastAsia="en-IN"/>
              </w:rPr>
              <w:t>-box;</w:t>
            </w:r>
          </w:p>
        </w:tc>
      </w:tr>
      <w:tr w:rsidR="00754C1E" w:rsidRPr="00754C1E" w14:paraId="453EBD1D" w14:textId="77777777" w:rsidTr="00754C1E">
        <w:tc>
          <w:tcPr>
            <w:tcW w:w="750" w:type="dxa"/>
            <w:shd w:val="clear" w:color="auto" w:fill="FFFFFF"/>
            <w:noWrap/>
            <w:tcMar>
              <w:top w:w="0" w:type="dxa"/>
              <w:left w:w="150" w:type="dxa"/>
              <w:bottom w:w="0" w:type="dxa"/>
              <w:right w:w="150" w:type="dxa"/>
            </w:tcMar>
            <w:hideMark/>
          </w:tcPr>
          <w:p w14:paraId="1D1F1FF4"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E198CE3"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w:t>
            </w:r>
            <w:proofErr w:type="spellStart"/>
            <w:r w:rsidRPr="00472AD4">
              <w:rPr>
                <w:color w:val="24292F"/>
                <w:lang w:val="en-IN" w:eastAsia="en-IN"/>
              </w:rPr>
              <w:t>ms</w:t>
            </w:r>
            <w:proofErr w:type="spellEnd"/>
            <w:r w:rsidRPr="00472AD4">
              <w:rPr>
                <w:color w:val="24292F"/>
                <w:lang w:val="en-IN" w:eastAsia="en-IN"/>
              </w:rPr>
              <w:t>-flexbox;</w:t>
            </w:r>
          </w:p>
        </w:tc>
      </w:tr>
      <w:tr w:rsidR="00754C1E" w:rsidRPr="00754C1E" w14:paraId="5B0EC3AC" w14:textId="77777777" w:rsidTr="00754C1E">
        <w:tc>
          <w:tcPr>
            <w:tcW w:w="750" w:type="dxa"/>
            <w:shd w:val="clear" w:color="auto" w:fill="auto"/>
            <w:noWrap/>
            <w:tcMar>
              <w:top w:w="0" w:type="dxa"/>
              <w:left w:w="150" w:type="dxa"/>
              <w:bottom w:w="0" w:type="dxa"/>
              <w:right w:w="150" w:type="dxa"/>
            </w:tcMar>
            <w:hideMark/>
          </w:tcPr>
          <w:p w14:paraId="12E9DF33"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1245CF4"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flex;</w:t>
            </w:r>
          </w:p>
        </w:tc>
      </w:tr>
      <w:tr w:rsidR="00754C1E" w:rsidRPr="00754C1E" w14:paraId="0495E11D" w14:textId="77777777" w:rsidTr="00754C1E">
        <w:tc>
          <w:tcPr>
            <w:tcW w:w="750" w:type="dxa"/>
            <w:shd w:val="clear" w:color="auto" w:fill="FFFFFF"/>
            <w:noWrap/>
            <w:tcMar>
              <w:top w:w="0" w:type="dxa"/>
              <w:left w:w="150" w:type="dxa"/>
              <w:bottom w:w="0" w:type="dxa"/>
              <w:right w:w="150" w:type="dxa"/>
            </w:tcMar>
            <w:hideMark/>
          </w:tcPr>
          <w:p w14:paraId="60757ED1"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168EEFE5"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-box-orient: vertical;</w:t>
            </w:r>
          </w:p>
        </w:tc>
      </w:tr>
      <w:tr w:rsidR="00754C1E" w:rsidRPr="00754C1E" w14:paraId="6318837D" w14:textId="77777777" w:rsidTr="00754C1E">
        <w:tc>
          <w:tcPr>
            <w:tcW w:w="750" w:type="dxa"/>
            <w:shd w:val="clear" w:color="auto" w:fill="auto"/>
            <w:noWrap/>
            <w:tcMar>
              <w:top w:w="0" w:type="dxa"/>
              <w:left w:w="150" w:type="dxa"/>
              <w:bottom w:w="0" w:type="dxa"/>
              <w:right w:w="150" w:type="dxa"/>
            </w:tcMar>
            <w:hideMark/>
          </w:tcPr>
          <w:p w14:paraId="04E9BC80"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5F13F5D"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-box-direction: normal;</w:t>
            </w:r>
          </w:p>
        </w:tc>
      </w:tr>
      <w:tr w:rsidR="00754C1E" w:rsidRPr="00754C1E" w14:paraId="41BD9B68" w14:textId="77777777" w:rsidTr="00754C1E">
        <w:tc>
          <w:tcPr>
            <w:tcW w:w="750" w:type="dxa"/>
            <w:shd w:val="clear" w:color="auto" w:fill="FFFFFF"/>
            <w:noWrap/>
            <w:tcMar>
              <w:top w:w="0" w:type="dxa"/>
              <w:left w:w="150" w:type="dxa"/>
              <w:bottom w:w="0" w:type="dxa"/>
              <w:right w:w="150" w:type="dxa"/>
            </w:tcMar>
            <w:hideMark/>
          </w:tcPr>
          <w:p w14:paraId="3E792ECC"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A052086"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ms</w:t>
            </w:r>
            <w:proofErr w:type="spellEnd"/>
            <w:r w:rsidRPr="00472AD4">
              <w:rPr>
                <w:color w:val="24292F"/>
                <w:lang w:val="en-IN" w:eastAsia="en-IN"/>
              </w:rPr>
              <w:t>-flex-direction: column;</w:t>
            </w:r>
          </w:p>
        </w:tc>
      </w:tr>
      <w:tr w:rsidR="00754C1E" w:rsidRPr="00754C1E" w14:paraId="211DCF13" w14:textId="77777777" w:rsidTr="00754C1E">
        <w:tc>
          <w:tcPr>
            <w:tcW w:w="750" w:type="dxa"/>
            <w:shd w:val="clear" w:color="auto" w:fill="auto"/>
            <w:noWrap/>
            <w:tcMar>
              <w:top w:w="0" w:type="dxa"/>
              <w:left w:w="150" w:type="dxa"/>
              <w:bottom w:w="0" w:type="dxa"/>
              <w:right w:w="150" w:type="dxa"/>
            </w:tcMar>
            <w:hideMark/>
          </w:tcPr>
          <w:p w14:paraId="21FFBFBF"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B6BC97E"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flex-direction: column;</w:t>
            </w:r>
          </w:p>
        </w:tc>
      </w:tr>
      <w:tr w:rsidR="00754C1E" w:rsidRPr="00754C1E" w14:paraId="542C1DCD" w14:textId="77777777" w:rsidTr="00754C1E">
        <w:tc>
          <w:tcPr>
            <w:tcW w:w="750" w:type="dxa"/>
            <w:shd w:val="clear" w:color="auto" w:fill="FFFFFF"/>
            <w:noWrap/>
            <w:tcMar>
              <w:top w:w="0" w:type="dxa"/>
              <w:left w:w="150" w:type="dxa"/>
              <w:bottom w:w="0" w:type="dxa"/>
              <w:right w:w="150" w:type="dxa"/>
            </w:tcMar>
            <w:hideMark/>
          </w:tcPr>
          <w:p w14:paraId="0F9DDFC0"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69D860B"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4A22CB72" w14:textId="77777777" w:rsidTr="00754C1E">
        <w:tc>
          <w:tcPr>
            <w:tcW w:w="750" w:type="dxa"/>
            <w:shd w:val="clear" w:color="auto" w:fill="auto"/>
            <w:noWrap/>
            <w:tcMar>
              <w:top w:w="0" w:type="dxa"/>
              <w:left w:w="150" w:type="dxa"/>
              <w:bottom w:w="0" w:type="dxa"/>
              <w:right w:w="150" w:type="dxa"/>
            </w:tcMar>
            <w:hideMark/>
          </w:tcPr>
          <w:p w14:paraId="3B801817"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C29034C" w14:textId="77777777" w:rsidR="00754C1E" w:rsidRPr="00472AD4" w:rsidRDefault="00754C1E" w:rsidP="00754C1E">
            <w:pPr>
              <w:spacing w:line="300" w:lineRule="atLeast"/>
              <w:rPr>
                <w:color w:val="24292F"/>
                <w:lang w:val="en-IN" w:eastAsia="en-IN"/>
              </w:rPr>
            </w:pPr>
          </w:p>
          <w:p w14:paraId="0C704564" w14:textId="77777777" w:rsidR="00754C1E" w:rsidRPr="00472AD4" w:rsidRDefault="00754C1E" w:rsidP="00754C1E">
            <w:pPr>
              <w:spacing w:line="300" w:lineRule="atLeast"/>
              <w:jc w:val="right"/>
              <w:rPr>
                <w:lang w:val="en-IN" w:eastAsia="en-IN"/>
              </w:rPr>
            </w:pPr>
          </w:p>
        </w:tc>
      </w:tr>
      <w:tr w:rsidR="00754C1E" w:rsidRPr="00754C1E" w14:paraId="559A6C6A" w14:textId="77777777" w:rsidTr="00754C1E">
        <w:tc>
          <w:tcPr>
            <w:tcW w:w="750" w:type="dxa"/>
            <w:shd w:val="clear" w:color="auto" w:fill="FFFFFF"/>
            <w:noWrap/>
            <w:tcMar>
              <w:top w:w="0" w:type="dxa"/>
              <w:left w:w="150" w:type="dxa"/>
              <w:bottom w:w="0" w:type="dxa"/>
              <w:right w:w="150" w:type="dxa"/>
            </w:tcMar>
            <w:hideMark/>
          </w:tcPr>
          <w:p w14:paraId="33E39E25" w14:textId="77777777" w:rsidR="00754C1E" w:rsidRPr="00472AD4"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3E36C117" w14:textId="77777777" w:rsidR="00754C1E" w:rsidRPr="00472AD4" w:rsidRDefault="00754C1E" w:rsidP="00754C1E">
            <w:pPr>
              <w:spacing w:line="300" w:lineRule="atLeast"/>
              <w:rPr>
                <w:color w:val="24292F"/>
                <w:lang w:val="en-IN" w:eastAsia="en-IN"/>
              </w:rPr>
            </w:pPr>
            <w:r w:rsidRPr="00472AD4">
              <w:rPr>
                <w:color w:val="24292F"/>
                <w:lang w:val="en-IN" w:eastAsia="en-IN"/>
              </w:rPr>
              <w:t>.question ul li{</w:t>
            </w:r>
          </w:p>
        </w:tc>
      </w:tr>
      <w:tr w:rsidR="00754C1E" w:rsidRPr="00754C1E" w14:paraId="3E67D24C" w14:textId="77777777" w:rsidTr="00754C1E">
        <w:tc>
          <w:tcPr>
            <w:tcW w:w="750" w:type="dxa"/>
            <w:shd w:val="clear" w:color="auto" w:fill="auto"/>
            <w:noWrap/>
            <w:tcMar>
              <w:top w:w="0" w:type="dxa"/>
              <w:left w:w="150" w:type="dxa"/>
              <w:bottom w:w="0" w:type="dxa"/>
              <w:right w:w="150" w:type="dxa"/>
            </w:tcMar>
            <w:hideMark/>
          </w:tcPr>
          <w:p w14:paraId="203E0F47"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07DCD86F"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margin-right: 1%;</w:t>
            </w:r>
          </w:p>
        </w:tc>
      </w:tr>
      <w:tr w:rsidR="00754C1E" w:rsidRPr="00754C1E" w14:paraId="28D634C6" w14:textId="77777777" w:rsidTr="00754C1E">
        <w:tc>
          <w:tcPr>
            <w:tcW w:w="750" w:type="dxa"/>
            <w:shd w:val="clear" w:color="auto" w:fill="FFFFFF"/>
            <w:noWrap/>
            <w:tcMar>
              <w:top w:w="0" w:type="dxa"/>
              <w:left w:w="150" w:type="dxa"/>
              <w:bottom w:w="0" w:type="dxa"/>
              <w:right w:w="150" w:type="dxa"/>
            </w:tcMar>
            <w:hideMark/>
          </w:tcPr>
          <w:p w14:paraId="2FFB7B63"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DB94D45"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5422D99C" w14:textId="77777777" w:rsidTr="00754C1E">
        <w:tc>
          <w:tcPr>
            <w:tcW w:w="750" w:type="dxa"/>
            <w:shd w:val="clear" w:color="auto" w:fill="auto"/>
            <w:noWrap/>
            <w:tcMar>
              <w:top w:w="0" w:type="dxa"/>
              <w:left w:w="150" w:type="dxa"/>
              <w:bottom w:w="0" w:type="dxa"/>
              <w:right w:w="150" w:type="dxa"/>
            </w:tcMar>
            <w:hideMark/>
          </w:tcPr>
          <w:p w14:paraId="3CB34834"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4E5B62D" w14:textId="77777777" w:rsidR="00754C1E" w:rsidRPr="00472AD4" w:rsidRDefault="00754C1E" w:rsidP="00754C1E">
            <w:pPr>
              <w:spacing w:line="300" w:lineRule="atLeast"/>
              <w:rPr>
                <w:color w:val="24292F"/>
                <w:lang w:val="en-IN" w:eastAsia="en-IN"/>
              </w:rPr>
            </w:pPr>
          </w:p>
          <w:p w14:paraId="3B8ABA88" w14:textId="77777777" w:rsidR="00754C1E" w:rsidRPr="00472AD4" w:rsidRDefault="00754C1E" w:rsidP="00754C1E">
            <w:pPr>
              <w:spacing w:line="300" w:lineRule="atLeast"/>
              <w:jc w:val="right"/>
              <w:rPr>
                <w:lang w:val="en-IN" w:eastAsia="en-IN"/>
              </w:rPr>
            </w:pPr>
          </w:p>
        </w:tc>
      </w:tr>
      <w:tr w:rsidR="00754C1E" w:rsidRPr="00754C1E" w14:paraId="465D0804" w14:textId="77777777" w:rsidTr="00754C1E">
        <w:tc>
          <w:tcPr>
            <w:tcW w:w="750" w:type="dxa"/>
            <w:shd w:val="clear" w:color="auto" w:fill="FFFFFF"/>
            <w:noWrap/>
            <w:tcMar>
              <w:top w:w="0" w:type="dxa"/>
              <w:left w:w="150" w:type="dxa"/>
              <w:bottom w:w="0" w:type="dxa"/>
              <w:right w:w="150" w:type="dxa"/>
            </w:tcMar>
            <w:hideMark/>
          </w:tcPr>
          <w:p w14:paraId="58030638" w14:textId="77777777" w:rsidR="00754C1E" w:rsidRPr="00472AD4"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0712764D" w14:textId="77777777" w:rsidR="00754C1E" w:rsidRPr="00472AD4" w:rsidRDefault="00754C1E" w:rsidP="00754C1E">
            <w:pPr>
              <w:spacing w:line="300" w:lineRule="atLeast"/>
              <w:rPr>
                <w:color w:val="24292F"/>
                <w:lang w:val="en-IN" w:eastAsia="en-IN"/>
              </w:rPr>
            </w:pPr>
          </w:p>
          <w:p w14:paraId="6A512749" w14:textId="77777777" w:rsidR="00754C1E" w:rsidRPr="00472AD4" w:rsidRDefault="00754C1E" w:rsidP="00754C1E">
            <w:pPr>
              <w:spacing w:line="300" w:lineRule="atLeast"/>
              <w:jc w:val="right"/>
              <w:rPr>
                <w:lang w:val="en-IN" w:eastAsia="en-IN"/>
              </w:rPr>
            </w:pPr>
          </w:p>
        </w:tc>
      </w:tr>
      <w:tr w:rsidR="00754C1E" w:rsidRPr="00754C1E" w14:paraId="15BBE90A" w14:textId="77777777" w:rsidTr="00754C1E">
        <w:tc>
          <w:tcPr>
            <w:tcW w:w="750" w:type="dxa"/>
            <w:shd w:val="clear" w:color="auto" w:fill="auto"/>
            <w:noWrap/>
            <w:tcMar>
              <w:top w:w="0" w:type="dxa"/>
              <w:left w:w="150" w:type="dxa"/>
              <w:bottom w:w="0" w:type="dxa"/>
              <w:right w:w="150" w:type="dxa"/>
            </w:tcMar>
            <w:hideMark/>
          </w:tcPr>
          <w:p w14:paraId="7A095BE3" w14:textId="77777777" w:rsidR="00754C1E" w:rsidRPr="00472AD4"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54171CE2" w14:textId="77777777" w:rsidR="00754C1E" w:rsidRPr="00472AD4" w:rsidRDefault="00754C1E" w:rsidP="00754C1E">
            <w:pPr>
              <w:spacing w:line="300" w:lineRule="atLeast"/>
              <w:rPr>
                <w:color w:val="24292F"/>
                <w:lang w:val="en-IN" w:eastAsia="en-IN"/>
              </w:rPr>
            </w:pPr>
            <w:r w:rsidRPr="00472AD4">
              <w:rPr>
                <w:color w:val="24292F"/>
                <w:lang w:val="en-IN" w:eastAsia="en-IN"/>
              </w:rPr>
              <w:t>.question ul li::before{</w:t>
            </w:r>
          </w:p>
        </w:tc>
      </w:tr>
      <w:tr w:rsidR="00754C1E" w:rsidRPr="00754C1E" w14:paraId="18D54519" w14:textId="77777777" w:rsidTr="00754C1E">
        <w:tc>
          <w:tcPr>
            <w:tcW w:w="750" w:type="dxa"/>
            <w:shd w:val="clear" w:color="auto" w:fill="FFFFFF"/>
            <w:noWrap/>
            <w:tcMar>
              <w:top w:w="0" w:type="dxa"/>
              <w:left w:w="150" w:type="dxa"/>
              <w:bottom w:w="0" w:type="dxa"/>
              <w:right w:w="150" w:type="dxa"/>
            </w:tcMar>
            <w:hideMark/>
          </w:tcPr>
          <w:p w14:paraId="64E7DD6D"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E2692AA"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content: "\2022";</w:t>
            </w:r>
          </w:p>
        </w:tc>
      </w:tr>
      <w:tr w:rsidR="00754C1E" w:rsidRPr="00754C1E" w14:paraId="1E182549" w14:textId="77777777" w:rsidTr="00754C1E">
        <w:tc>
          <w:tcPr>
            <w:tcW w:w="750" w:type="dxa"/>
            <w:shd w:val="clear" w:color="auto" w:fill="auto"/>
            <w:noWrap/>
            <w:tcMar>
              <w:top w:w="0" w:type="dxa"/>
              <w:left w:w="150" w:type="dxa"/>
              <w:bottom w:w="0" w:type="dxa"/>
              <w:right w:w="150" w:type="dxa"/>
            </w:tcMar>
            <w:hideMark/>
          </w:tcPr>
          <w:p w14:paraId="48C8928B"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1AABCC1"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color</w:t>
            </w:r>
            <w:proofErr w:type="spellEnd"/>
            <w:r w:rsidRPr="00472AD4">
              <w:rPr>
                <w:color w:val="24292F"/>
                <w:lang w:val="en-IN" w:eastAsia="en-IN"/>
              </w:rPr>
              <w:t>: #00A8F3;</w:t>
            </w:r>
          </w:p>
        </w:tc>
      </w:tr>
      <w:tr w:rsidR="00754C1E" w:rsidRPr="00754C1E" w14:paraId="49B109AE" w14:textId="77777777" w:rsidTr="00754C1E">
        <w:tc>
          <w:tcPr>
            <w:tcW w:w="750" w:type="dxa"/>
            <w:shd w:val="clear" w:color="auto" w:fill="FFFFFF"/>
            <w:noWrap/>
            <w:tcMar>
              <w:top w:w="0" w:type="dxa"/>
              <w:left w:w="150" w:type="dxa"/>
              <w:bottom w:w="0" w:type="dxa"/>
              <w:right w:w="150" w:type="dxa"/>
            </w:tcMar>
            <w:hideMark/>
          </w:tcPr>
          <w:p w14:paraId="1F5B2DF3"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7FE813F"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display: inline-block;</w:t>
            </w:r>
          </w:p>
        </w:tc>
      </w:tr>
      <w:tr w:rsidR="00754C1E" w:rsidRPr="00754C1E" w14:paraId="7970B0EC" w14:textId="77777777" w:rsidTr="00754C1E">
        <w:tc>
          <w:tcPr>
            <w:tcW w:w="750" w:type="dxa"/>
            <w:shd w:val="clear" w:color="auto" w:fill="auto"/>
            <w:noWrap/>
            <w:tcMar>
              <w:top w:w="0" w:type="dxa"/>
              <w:left w:w="150" w:type="dxa"/>
              <w:bottom w:w="0" w:type="dxa"/>
              <w:right w:w="150" w:type="dxa"/>
            </w:tcMar>
            <w:hideMark/>
          </w:tcPr>
          <w:p w14:paraId="27CD301B"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05BB31C3"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font-size: 2rem;</w:t>
            </w:r>
          </w:p>
        </w:tc>
      </w:tr>
      <w:tr w:rsidR="00754C1E" w:rsidRPr="00754C1E" w14:paraId="5E8DCB49" w14:textId="77777777" w:rsidTr="00754C1E">
        <w:tc>
          <w:tcPr>
            <w:tcW w:w="750" w:type="dxa"/>
            <w:shd w:val="clear" w:color="auto" w:fill="FFFFFF"/>
            <w:noWrap/>
            <w:tcMar>
              <w:top w:w="0" w:type="dxa"/>
              <w:left w:w="150" w:type="dxa"/>
              <w:bottom w:w="0" w:type="dxa"/>
              <w:right w:w="150" w:type="dxa"/>
            </w:tcMar>
            <w:hideMark/>
          </w:tcPr>
          <w:p w14:paraId="73403894"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1C786DF"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39E21DBE" w14:textId="77777777" w:rsidTr="00754C1E">
        <w:tc>
          <w:tcPr>
            <w:tcW w:w="750" w:type="dxa"/>
            <w:shd w:val="clear" w:color="auto" w:fill="auto"/>
            <w:noWrap/>
            <w:tcMar>
              <w:top w:w="0" w:type="dxa"/>
              <w:left w:w="150" w:type="dxa"/>
              <w:bottom w:w="0" w:type="dxa"/>
              <w:right w:w="150" w:type="dxa"/>
            </w:tcMar>
            <w:hideMark/>
          </w:tcPr>
          <w:p w14:paraId="00BCAB28"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0FEDCC5" w14:textId="77777777" w:rsidR="00754C1E" w:rsidRPr="00472AD4" w:rsidRDefault="00754C1E" w:rsidP="00754C1E">
            <w:pPr>
              <w:spacing w:line="300" w:lineRule="atLeast"/>
              <w:rPr>
                <w:color w:val="24292F"/>
                <w:lang w:val="en-IN" w:eastAsia="en-IN"/>
              </w:rPr>
            </w:pPr>
          </w:p>
          <w:p w14:paraId="2C685719" w14:textId="77777777" w:rsidR="00754C1E" w:rsidRPr="00472AD4" w:rsidRDefault="00754C1E" w:rsidP="00754C1E">
            <w:pPr>
              <w:spacing w:line="300" w:lineRule="atLeast"/>
              <w:jc w:val="right"/>
              <w:rPr>
                <w:lang w:val="en-IN" w:eastAsia="en-IN"/>
              </w:rPr>
            </w:pPr>
          </w:p>
        </w:tc>
      </w:tr>
      <w:tr w:rsidR="00754C1E" w:rsidRPr="00754C1E" w14:paraId="3B6FE331" w14:textId="77777777" w:rsidTr="00754C1E">
        <w:tc>
          <w:tcPr>
            <w:tcW w:w="750" w:type="dxa"/>
            <w:shd w:val="clear" w:color="auto" w:fill="FFFFFF"/>
            <w:noWrap/>
            <w:tcMar>
              <w:top w:w="0" w:type="dxa"/>
              <w:left w:w="150" w:type="dxa"/>
              <w:bottom w:w="0" w:type="dxa"/>
              <w:right w:w="150" w:type="dxa"/>
            </w:tcMar>
            <w:hideMark/>
          </w:tcPr>
          <w:p w14:paraId="329BDCB0" w14:textId="77777777" w:rsidR="00754C1E" w:rsidRPr="00472AD4"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206E1D89" w14:textId="77777777" w:rsidR="00754C1E" w:rsidRPr="00472AD4" w:rsidRDefault="00754C1E" w:rsidP="00754C1E">
            <w:pPr>
              <w:spacing w:line="300" w:lineRule="atLeast"/>
              <w:rPr>
                <w:color w:val="24292F"/>
                <w:lang w:val="en-IN" w:eastAsia="en-IN"/>
              </w:rPr>
            </w:pPr>
            <w:r w:rsidRPr="00472AD4">
              <w:rPr>
                <w:color w:val="24292F"/>
                <w:lang w:val="en-IN" w:eastAsia="en-IN"/>
              </w:rPr>
              <w:t>.loader {</w:t>
            </w:r>
          </w:p>
        </w:tc>
      </w:tr>
      <w:tr w:rsidR="00754C1E" w:rsidRPr="00754C1E" w14:paraId="56B7AC92" w14:textId="77777777" w:rsidTr="00754C1E">
        <w:tc>
          <w:tcPr>
            <w:tcW w:w="750" w:type="dxa"/>
            <w:shd w:val="clear" w:color="auto" w:fill="auto"/>
            <w:noWrap/>
            <w:tcMar>
              <w:top w:w="0" w:type="dxa"/>
              <w:left w:w="150" w:type="dxa"/>
              <w:bottom w:w="0" w:type="dxa"/>
              <w:right w:w="150" w:type="dxa"/>
            </w:tcMar>
            <w:hideMark/>
          </w:tcPr>
          <w:p w14:paraId="4E6BA125"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211FA30"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border: 8px solid #f3f3f3;</w:t>
            </w:r>
          </w:p>
        </w:tc>
      </w:tr>
      <w:tr w:rsidR="00754C1E" w:rsidRPr="00754C1E" w14:paraId="02656231" w14:textId="77777777" w:rsidTr="00754C1E">
        <w:tc>
          <w:tcPr>
            <w:tcW w:w="750" w:type="dxa"/>
            <w:shd w:val="clear" w:color="auto" w:fill="FFFFFF"/>
            <w:noWrap/>
            <w:tcMar>
              <w:top w:w="0" w:type="dxa"/>
              <w:left w:w="150" w:type="dxa"/>
              <w:bottom w:w="0" w:type="dxa"/>
              <w:right w:w="150" w:type="dxa"/>
            </w:tcMar>
            <w:hideMark/>
          </w:tcPr>
          <w:p w14:paraId="5F645286"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6BED7B1"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border-top: 8px solid #0066FF; </w:t>
            </w:r>
          </w:p>
        </w:tc>
      </w:tr>
      <w:tr w:rsidR="00754C1E" w:rsidRPr="00754C1E" w14:paraId="0EC486C7" w14:textId="77777777" w:rsidTr="00754C1E">
        <w:tc>
          <w:tcPr>
            <w:tcW w:w="750" w:type="dxa"/>
            <w:shd w:val="clear" w:color="auto" w:fill="auto"/>
            <w:noWrap/>
            <w:tcMar>
              <w:top w:w="0" w:type="dxa"/>
              <w:left w:w="150" w:type="dxa"/>
              <w:bottom w:w="0" w:type="dxa"/>
              <w:right w:w="150" w:type="dxa"/>
            </w:tcMar>
            <w:hideMark/>
          </w:tcPr>
          <w:p w14:paraId="0674B0D2"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5B0128D"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border-radius: 50%;</w:t>
            </w:r>
          </w:p>
        </w:tc>
      </w:tr>
      <w:tr w:rsidR="00754C1E" w:rsidRPr="00754C1E" w14:paraId="663F97D7" w14:textId="77777777" w:rsidTr="00754C1E">
        <w:tc>
          <w:tcPr>
            <w:tcW w:w="750" w:type="dxa"/>
            <w:shd w:val="clear" w:color="auto" w:fill="FFFFFF"/>
            <w:noWrap/>
            <w:tcMar>
              <w:top w:w="0" w:type="dxa"/>
              <w:left w:w="150" w:type="dxa"/>
              <w:bottom w:w="0" w:type="dxa"/>
              <w:right w:w="150" w:type="dxa"/>
            </w:tcMar>
            <w:hideMark/>
          </w:tcPr>
          <w:p w14:paraId="24734980"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5D778BB"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width: 40px;</w:t>
            </w:r>
          </w:p>
        </w:tc>
      </w:tr>
      <w:tr w:rsidR="00754C1E" w:rsidRPr="00754C1E" w14:paraId="5D0BC324" w14:textId="77777777" w:rsidTr="00754C1E">
        <w:tc>
          <w:tcPr>
            <w:tcW w:w="750" w:type="dxa"/>
            <w:shd w:val="clear" w:color="auto" w:fill="auto"/>
            <w:noWrap/>
            <w:tcMar>
              <w:top w:w="0" w:type="dxa"/>
              <w:left w:w="150" w:type="dxa"/>
              <w:bottom w:w="0" w:type="dxa"/>
              <w:right w:w="150" w:type="dxa"/>
            </w:tcMar>
            <w:hideMark/>
          </w:tcPr>
          <w:p w14:paraId="30B10154"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18CAE6A"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height: 40px;</w:t>
            </w:r>
          </w:p>
        </w:tc>
      </w:tr>
      <w:tr w:rsidR="00754C1E" w:rsidRPr="00754C1E" w14:paraId="4A4C1F98" w14:textId="77777777" w:rsidTr="00754C1E">
        <w:tc>
          <w:tcPr>
            <w:tcW w:w="750" w:type="dxa"/>
            <w:shd w:val="clear" w:color="auto" w:fill="FFFFFF"/>
            <w:noWrap/>
            <w:tcMar>
              <w:top w:w="0" w:type="dxa"/>
              <w:left w:w="150" w:type="dxa"/>
              <w:bottom w:w="0" w:type="dxa"/>
              <w:right w:w="150" w:type="dxa"/>
            </w:tcMar>
            <w:hideMark/>
          </w:tcPr>
          <w:p w14:paraId="274A237B"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23FF2A2"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roofErr w:type="spellStart"/>
            <w:r w:rsidRPr="00472AD4">
              <w:rPr>
                <w:color w:val="24292F"/>
                <w:lang w:val="en-IN" w:eastAsia="en-IN"/>
              </w:rPr>
              <w:t>webkit</w:t>
            </w:r>
            <w:proofErr w:type="spellEnd"/>
            <w:r w:rsidRPr="00472AD4">
              <w:rPr>
                <w:color w:val="24292F"/>
                <w:lang w:val="en-IN" w:eastAsia="en-IN"/>
              </w:rPr>
              <w:t>-animation: spin 1s linear infinite;</w:t>
            </w:r>
          </w:p>
        </w:tc>
      </w:tr>
      <w:tr w:rsidR="00754C1E" w:rsidRPr="00754C1E" w14:paraId="661221A1" w14:textId="77777777" w:rsidTr="00754C1E">
        <w:tc>
          <w:tcPr>
            <w:tcW w:w="750" w:type="dxa"/>
            <w:shd w:val="clear" w:color="auto" w:fill="auto"/>
            <w:noWrap/>
            <w:tcMar>
              <w:top w:w="0" w:type="dxa"/>
              <w:left w:w="150" w:type="dxa"/>
              <w:bottom w:w="0" w:type="dxa"/>
              <w:right w:w="150" w:type="dxa"/>
            </w:tcMar>
            <w:hideMark/>
          </w:tcPr>
          <w:p w14:paraId="6564F5E4"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D3A0657"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animation: spin 1s linear infinite;</w:t>
            </w:r>
          </w:p>
        </w:tc>
      </w:tr>
      <w:tr w:rsidR="00754C1E" w:rsidRPr="00754C1E" w14:paraId="61C8B883" w14:textId="77777777" w:rsidTr="00754C1E">
        <w:tc>
          <w:tcPr>
            <w:tcW w:w="750" w:type="dxa"/>
            <w:shd w:val="clear" w:color="auto" w:fill="FFFFFF"/>
            <w:noWrap/>
            <w:tcMar>
              <w:top w:w="0" w:type="dxa"/>
              <w:left w:w="150" w:type="dxa"/>
              <w:bottom w:w="0" w:type="dxa"/>
              <w:right w:w="150" w:type="dxa"/>
            </w:tcMar>
            <w:hideMark/>
          </w:tcPr>
          <w:p w14:paraId="60A0F83A"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1A5FA1A3"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181F512D" w14:textId="77777777" w:rsidTr="00754C1E">
        <w:tc>
          <w:tcPr>
            <w:tcW w:w="750" w:type="dxa"/>
            <w:shd w:val="clear" w:color="auto" w:fill="auto"/>
            <w:noWrap/>
            <w:tcMar>
              <w:top w:w="0" w:type="dxa"/>
              <w:left w:w="150" w:type="dxa"/>
              <w:bottom w:w="0" w:type="dxa"/>
              <w:right w:w="150" w:type="dxa"/>
            </w:tcMar>
            <w:hideMark/>
          </w:tcPr>
          <w:p w14:paraId="6C5B72AC"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0B4B1EB5" w14:textId="77777777" w:rsidR="00754C1E" w:rsidRPr="00472AD4" w:rsidRDefault="00754C1E" w:rsidP="00754C1E">
            <w:pPr>
              <w:spacing w:line="300" w:lineRule="atLeast"/>
              <w:rPr>
                <w:color w:val="24292F"/>
                <w:lang w:val="en-IN" w:eastAsia="en-IN"/>
              </w:rPr>
            </w:pPr>
          </w:p>
          <w:p w14:paraId="5BE5C0B9" w14:textId="77777777" w:rsidR="00754C1E" w:rsidRPr="00472AD4" w:rsidRDefault="00754C1E" w:rsidP="00754C1E">
            <w:pPr>
              <w:spacing w:line="300" w:lineRule="atLeast"/>
              <w:jc w:val="right"/>
              <w:rPr>
                <w:lang w:val="en-IN" w:eastAsia="en-IN"/>
              </w:rPr>
            </w:pPr>
          </w:p>
        </w:tc>
      </w:tr>
      <w:tr w:rsidR="00754C1E" w:rsidRPr="00754C1E" w14:paraId="781B65C3" w14:textId="77777777" w:rsidTr="00754C1E">
        <w:tc>
          <w:tcPr>
            <w:tcW w:w="750" w:type="dxa"/>
            <w:shd w:val="clear" w:color="auto" w:fill="FFFFFF"/>
            <w:noWrap/>
            <w:tcMar>
              <w:top w:w="0" w:type="dxa"/>
              <w:left w:w="150" w:type="dxa"/>
              <w:bottom w:w="0" w:type="dxa"/>
              <w:right w:w="150" w:type="dxa"/>
            </w:tcMar>
            <w:hideMark/>
          </w:tcPr>
          <w:p w14:paraId="0479E845" w14:textId="77777777" w:rsidR="00754C1E" w:rsidRPr="00472AD4"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53D04607" w14:textId="77777777" w:rsidR="00754C1E" w:rsidRPr="00472AD4" w:rsidRDefault="00754C1E" w:rsidP="00754C1E">
            <w:pPr>
              <w:spacing w:line="300" w:lineRule="atLeast"/>
              <w:rPr>
                <w:color w:val="24292F"/>
                <w:lang w:val="en-IN" w:eastAsia="en-IN"/>
              </w:rPr>
            </w:pPr>
            <w:r w:rsidRPr="00472AD4">
              <w:rPr>
                <w:color w:val="24292F"/>
                <w:lang w:val="en-IN" w:eastAsia="en-IN"/>
              </w:rPr>
              <w:t>@-webkit-keyframes spin {</w:t>
            </w:r>
          </w:p>
        </w:tc>
      </w:tr>
      <w:tr w:rsidR="00754C1E" w:rsidRPr="00754C1E" w14:paraId="2A96E04D" w14:textId="77777777" w:rsidTr="00754C1E">
        <w:tc>
          <w:tcPr>
            <w:tcW w:w="750" w:type="dxa"/>
            <w:shd w:val="clear" w:color="auto" w:fill="auto"/>
            <w:noWrap/>
            <w:tcMar>
              <w:top w:w="0" w:type="dxa"/>
              <w:left w:w="150" w:type="dxa"/>
              <w:bottom w:w="0" w:type="dxa"/>
              <w:right w:w="150" w:type="dxa"/>
            </w:tcMar>
            <w:hideMark/>
          </w:tcPr>
          <w:p w14:paraId="4E1BE745"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F841E9B"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0% { -</w:t>
            </w:r>
            <w:proofErr w:type="spellStart"/>
            <w:r w:rsidRPr="00472AD4">
              <w:rPr>
                <w:color w:val="24292F"/>
                <w:lang w:val="en-IN" w:eastAsia="en-IN"/>
              </w:rPr>
              <w:t>webkit</w:t>
            </w:r>
            <w:proofErr w:type="spellEnd"/>
            <w:r w:rsidRPr="00472AD4">
              <w:rPr>
                <w:color w:val="24292F"/>
                <w:lang w:val="en-IN" w:eastAsia="en-IN"/>
              </w:rPr>
              <w:t>-transform: rotate(0deg); transform: rotate(0deg); }</w:t>
            </w:r>
          </w:p>
        </w:tc>
      </w:tr>
      <w:tr w:rsidR="00754C1E" w:rsidRPr="00754C1E" w14:paraId="2207B864" w14:textId="77777777" w:rsidTr="00754C1E">
        <w:tc>
          <w:tcPr>
            <w:tcW w:w="750" w:type="dxa"/>
            <w:shd w:val="clear" w:color="auto" w:fill="FFFFFF"/>
            <w:noWrap/>
            <w:tcMar>
              <w:top w:w="0" w:type="dxa"/>
              <w:left w:w="150" w:type="dxa"/>
              <w:bottom w:w="0" w:type="dxa"/>
              <w:right w:w="150" w:type="dxa"/>
            </w:tcMar>
            <w:hideMark/>
          </w:tcPr>
          <w:p w14:paraId="7927A217"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0824E6F"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100% { -</w:t>
            </w:r>
            <w:proofErr w:type="spellStart"/>
            <w:r w:rsidRPr="00472AD4">
              <w:rPr>
                <w:color w:val="24292F"/>
                <w:lang w:val="en-IN" w:eastAsia="en-IN"/>
              </w:rPr>
              <w:t>webkit</w:t>
            </w:r>
            <w:proofErr w:type="spellEnd"/>
            <w:r w:rsidRPr="00472AD4">
              <w:rPr>
                <w:color w:val="24292F"/>
                <w:lang w:val="en-IN" w:eastAsia="en-IN"/>
              </w:rPr>
              <w:t>-transform: rotate(360deg); transform: rotate(360deg); }</w:t>
            </w:r>
          </w:p>
        </w:tc>
      </w:tr>
      <w:tr w:rsidR="00754C1E" w:rsidRPr="00754C1E" w14:paraId="60509CD1" w14:textId="77777777" w:rsidTr="00754C1E">
        <w:tc>
          <w:tcPr>
            <w:tcW w:w="750" w:type="dxa"/>
            <w:shd w:val="clear" w:color="auto" w:fill="auto"/>
            <w:noWrap/>
            <w:tcMar>
              <w:top w:w="0" w:type="dxa"/>
              <w:left w:w="150" w:type="dxa"/>
              <w:bottom w:w="0" w:type="dxa"/>
              <w:right w:w="150" w:type="dxa"/>
            </w:tcMar>
            <w:hideMark/>
          </w:tcPr>
          <w:p w14:paraId="1D39936C"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4D952F7"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2809F958" w14:textId="77777777" w:rsidTr="00754C1E">
        <w:tc>
          <w:tcPr>
            <w:tcW w:w="750" w:type="dxa"/>
            <w:shd w:val="clear" w:color="auto" w:fill="FFFFFF"/>
            <w:noWrap/>
            <w:tcMar>
              <w:top w:w="0" w:type="dxa"/>
              <w:left w:w="150" w:type="dxa"/>
              <w:bottom w:w="0" w:type="dxa"/>
              <w:right w:w="150" w:type="dxa"/>
            </w:tcMar>
            <w:hideMark/>
          </w:tcPr>
          <w:p w14:paraId="0F9CE03C"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10531D44" w14:textId="77777777" w:rsidR="00754C1E" w:rsidRPr="00472AD4" w:rsidRDefault="00754C1E" w:rsidP="00754C1E">
            <w:pPr>
              <w:spacing w:line="300" w:lineRule="atLeast"/>
              <w:rPr>
                <w:color w:val="24292F"/>
                <w:lang w:val="en-IN" w:eastAsia="en-IN"/>
              </w:rPr>
            </w:pPr>
          </w:p>
          <w:p w14:paraId="5F966768" w14:textId="77777777" w:rsidR="00754C1E" w:rsidRPr="00472AD4" w:rsidRDefault="00754C1E" w:rsidP="00754C1E">
            <w:pPr>
              <w:spacing w:line="300" w:lineRule="atLeast"/>
              <w:jc w:val="right"/>
              <w:rPr>
                <w:lang w:val="en-IN" w:eastAsia="en-IN"/>
              </w:rPr>
            </w:pPr>
          </w:p>
        </w:tc>
      </w:tr>
      <w:tr w:rsidR="00754C1E" w:rsidRPr="00754C1E" w14:paraId="3E702BD7" w14:textId="77777777" w:rsidTr="00754C1E">
        <w:tc>
          <w:tcPr>
            <w:tcW w:w="750" w:type="dxa"/>
            <w:shd w:val="clear" w:color="auto" w:fill="auto"/>
            <w:noWrap/>
            <w:tcMar>
              <w:top w:w="0" w:type="dxa"/>
              <w:left w:w="150" w:type="dxa"/>
              <w:bottom w:w="0" w:type="dxa"/>
              <w:right w:w="150" w:type="dxa"/>
            </w:tcMar>
            <w:hideMark/>
          </w:tcPr>
          <w:p w14:paraId="21AF626A" w14:textId="77777777" w:rsidR="00754C1E" w:rsidRPr="00472AD4"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605F2DE2" w14:textId="77777777" w:rsidR="00754C1E" w:rsidRPr="00472AD4" w:rsidRDefault="00754C1E" w:rsidP="00754C1E">
            <w:pPr>
              <w:spacing w:line="300" w:lineRule="atLeast"/>
              <w:rPr>
                <w:color w:val="24292F"/>
                <w:lang w:val="en-IN" w:eastAsia="en-IN"/>
              </w:rPr>
            </w:pPr>
            <w:r w:rsidRPr="00472AD4">
              <w:rPr>
                <w:color w:val="24292F"/>
                <w:lang w:val="en-IN" w:eastAsia="en-IN"/>
              </w:rPr>
              <w:t>@keyframes spin {</w:t>
            </w:r>
          </w:p>
        </w:tc>
      </w:tr>
      <w:tr w:rsidR="00754C1E" w:rsidRPr="00754C1E" w14:paraId="7E415119" w14:textId="77777777" w:rsidTr="00754C1E">
        <w:tc>
          <w:tcPr>
            <w:tcW w:w="750" w:type="dxa"/>
            <w:shd w:val="clear" w:color="auto" w:fill="FFFFFF"/>
            <w:noWrap/>
            <w:tcMar>
              <w:top w:w="0" w:type="dxa"/>
              <w:left w:w="150" w:type="dxa"/>
              <w:bottom w:w="0" w:type="dxa"/>
              <w:right w:w="150" w:type="dxa"/>
            </w:tcMar>
            <w:hideMark/>
          </w:tcPr>
          <w:p w14:paraId="704EB0CB"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15E145D9"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0% { -</w:t>
            </w:r>
            <w:proofErr w:type="spellStart"/>
            <w:r w:rsidRPr="00472AD4">
              <w:rPr>
                <w:color w:val="24292F"/>
                <w:lang w:val="en-IN" w:eastAsia="en-IN"/>
              </w:rPr>
              <w:t>webkit</w:t>
            </w:r>
            <w:proofErr w:type="spellEnd"/>
            <w:r w:rsidRPr="00472AD4">
              <w:rPr>
                <w:color w:val="24292F"/>
                <w:lang w:val="en-IN" w:eastAsia="en-IN"/>
              </w:rPr>
              <w:t>-transform: rotate(0deg); transform: rotate(0deg); }</w:t>
            </w:r>
          </w:p>
        </w:tc>
      </w:tr>
      <w:tr w:rsidR="00754C1E" w:rsidRPr="00754C1E" w14:paraId="45DCB6F9" w14:textId="77777777" w:rsidTr="00754C1E">
        <w:tc>
          <w:tcPr>
            <w:tcW w:w="750" w:type="dxa"/>
            <w:shd w:val="clear" w:color="auto" w:fill="auto"/>
            <w:noWrap/>
            <w:tcMar>
              <w:top w:w="0" w:type="dxa"/>
              <w:left w:w="150" w:type="dxa"/>
              <w:bottom w:w="0" w:type="dxa"/>
              <w:right w:w="150" w:type="dxa"/>
            </w:tcMar>
            <w:hideMark/>
          </w:tcPr>
          <w:p w14:paraId="2AD11FEC"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3C273AE"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100% { -</w:t>
            </w:r>
            <w:proofErr w:type="spellStart"/>
            <w:r w:rsidRPr="00472AD4">
              <w:rPr>
                <w:color w:val="24292F"/>
                <w:lang w:val="en-IN" w:eastAsia="en-IN"/>
              </w:rPr>
              <w:t>webkit</w:t>
            </w:r>
            <w:proofErr w:type="spellEnd"/>
            <w:r w:rsidRPr="00472AD4">
              <w:rPr>
                <w:color w:val="24292F"/>
                <w:lang w:val="en-IN" w:eastAsia="en-IN"/>
              </w:rPr>
              <w:t>-transform: rotate(360deg); transform: rotate(360deg); }</w:t>
            </w:r>
          </w:p>
        </w:tc>
      </w:tr>
      <w:tr w:rsidR="00754C1E" w:rsidRPr="00754C1E" w14:paraId="237E1FC4" w14:textId="77777777" w:rsidTr="00754C1E">
        <w:tc>
          <w:tcPr>
            <w:tcW w:w="750" w:type="dxa"/>
            <w:shd w:val="clear" w:color="auto" w:fill="FFFFFF"/>
            <w:noWrap/>
            <w:tcMar>
              <w:top w:w="0" w:type="dxa"/>
              <w:left w:w="150" w:type="dxa"/>
              <w:bottom w:w="0" w:type="dxa"/>
              <w:right w:w="150" w:type="dxa"/>
            </w:tcMar>
            <w:hideMark/>
          </w:tcPr>
          <w:p w14:paraId="3F64435A"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478A5D2"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r w:rsidR="00754C1E" w:rsidRPr="00754C1E" w14:paraId="3B7E4D79" w14:textId="77777777" w:rsidTr="00754C1E">
        <w:tc>
          <w:tcPr>
            <w:tcW w:w="750" w:type="dxa"/>
            <w:shd w:val="clear" w:color="auto" w:fill="auto"/>
            <w:noWrap/>
            <w:tcMar>
              <w:top w:w="0" w:type="dxa"/>
              <w:left w:w="150" w:type="dxa"/>
              <w:bottom w:w="0" w:type="dxa"/>
              <w:right w:w="150" w:type="dxa"/>
            </w:tcMar>
            <w:hideMark/>
          </w:tcPr>
          <w:p w14:paraId="389557B4"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4526264" w14:textId="77777777" w:rsidR="00754C1E" w:rsidRPr="00472AD4" w:rsidRDefault="00754C1E" w:rsidP="00754C1E">
            <w:pPr>
              <w:spacing w:line="300" w:lineRule="atLeast"/>
              <w:rPr>
                <w:color w:val="24292F"/>
                <w:lang w:val="en-IN" w:eastAsia="en-IN"/>
              </w:rPr>
            </w:pPr>
          </w:p>
          <w:p w14:paraId="77957389" w14:textId="77777777" w:rsidR="00754C1E" w:rsidRPr="00472AD4" w:rsidRDefault="00754C1E" w:rsidP="00754C1E">
            <w:pPr>
              <w:spacing w:line="300" w:lineRule="atLeast"/>
              <w:jc w:val="right"/>
              <w:rPr>
                <w:lang w:val="en-IN" w:eastAsia="en-IN"/>
              </w:rPr>
            </w:pPr>
          </w:p>
        </w:tc>
      </w:tr>
      <w:tr w:rsidR="00754C1E" w:rsidRPr="00754C1E" w14:paraId="1CE27473" w14:textId="77777777" w:rsidTr="00754C1E">
        <w:tc>
          <w:tcPr>
            <w:tcW w:w="750" w:type="dxa"/>
            <w:shd w:val="clear" w:color="auto" w:fill="FFFFFF"/>
            <w:noWrap/>
            <w:tcMar>
              <w:top w:w="0" w:type="dxa"/>
              <w:left w:w="150" w:type="dxa"/>
              <w:bottom w:w="0" w:type="dxa"/>
              <w:right w:w="150" w:type="dxa"/>
            </w:tcMar>
            <w:hideMark/>
          </w:tcPr>
          <w:p w14:paraId="776EFACA" w14:textId="77777777" w:rsidR="00754C1E" w:rsidRPr="00472AD4"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7797FD6F" w14:textId="77777777" w:rsidR="00754C1E" w:rsidRPr="00472AD4" w:rsidRDefault="00754C1E" w:rsidP="00754C1E">
            <w:pPr>
              <w:spacing w:line="300" w:lineRule="atLeast"/>
              <w:rPr>
                <w:color w:val="24292F"/>
                <w:lang w:val="en-IN" w:eastAsia="en-IN"/>
              </w:rPr>
            </w:pPr>
            <w:r w:rsidRPr="00472AD4">
              <w:rPr>
                <w:color w:val="24292F"/>
                <w:lang w:val="en-IN" w:eastAsia="en-IN"/>
              </w:rPr>
              <w:t>footer{</w:t>
            </w:r>
          </w:p>
        </w:tc>
      </w:tr>
      <w:tr w:rsidR="00754C1E" w:rsidRPr="00754C1E" w14:paraId="2E5658AD" w14:textId="77777777" w:rsidTr="00754C1E">
        <w:tc>
          <w:tcPr>
            <w:tcW w:w="750" w:type="dxa"/>
            <w:shd w:val="clear" w:color="auto" w:fill="auto"/>
            <w:noWrap/>
            <w:tcMar>
              <w:top w:w="0" w:type="dxa"/>
              <w:left w:w="150" w:type="dxa"/>
              <w:bottom w:w="0" w:type="dxa"/>
              <w:right w:w="150" w:type="dxa"/>
            </w:tcMar>
            <w:hideMark/>
          </w:tcPr>
          <w:p w14:paraId="369A339F"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4BB3E6A"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t>
            </w:r>
          </w:p>
        </w:tc>
      </w:tr>
      <w:tr w:rsidR="00754C1E" w:rsidRPr="00754C1E" w14:paraId="53E26BC3" w14:textId="77777777" w:rsidTr="00754C1E">
        <w:tc>
          <w:tcPr>
            <w:tcW w:w="750" w:type="dxa"/>
            <w:shd w:val="clear" w:color="auto" w:fill="FFFFFF"/>
            <w:noWrap/>
            <w:tcMar>
              <w:top w:w="0" w:type="dxa"/>
              <w:left w:w="150" w:type="dxa"/>
              <w:bottom w:w="0" w:type="dxa"/>
              <w:right w:w="150" w:type="dxa"/>
            </w:tcMar>
            <w:hideMark/>
          </w:tcPr>
          <w:p w14:paraId="4194BB77"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1E89D2D"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font-size: 0.9rem;</w:t>
            </w:r>
          </w:p>
        </w:tc>
      </w:tr>
      <w:tr w:rsidR="00754C1E" w:rsidRPr="00754C1E" w14:paraId="75FEF942" w14:textId="77777777" w:rsidTr="00754C1E">
        <w:tc>
          <w:tcPr>
            <w:tcW w:w="750" w:type="dxa"/>
            <w:shd w:val="clear" w:color="auto" w:fill="auto"/>
            <w:noWrap/>
            <w:tcMar>
              <w:top w:w="0" w:type="dxa"/>
              <w:left w:w="150" w:type="dxa"/>
              <w:bottom w:w="0" w:type="dxa"/>
              <w:right w:w="150" w:type="dxa"/>
            </w:tcMar>
            <w:hideMark/>
          </w:tcPr>
          <w:p w14:paraId="304CFC53"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478B686"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width: 100%;</w:t>
            </w:r>
          </w:p>
        </w:tc>
      </w:tr>
      <w:tr w:rsidR="00754C1E" w:rsidRPr="00754C1E" w14:paraId="23F5BDF6" w14:textId="77777777" w:rsidTr="00754C1E">
        <w:tc>
          <w:tcPr>
            <w:tcW w:w="750" w:type="dxa"/>
            <w:shd w:val="clear" w:color="auto" w:fill="FFFFFF"/>
            <w:noWrap/>
            <w:tcMar>
              <w:top w:w="0" w:type="dxa"/>
              <w:left w:w="150" w:type="dxa"/>
              <w:bottom w:w="0" w:type="dxa"/>
              <w:right w:w="150" w:type="dxa"/>
            </w:tcMar>
            <w:hideMark/>
          </w:tcPr>
          <w:p w14:paraId="51AD5D39"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2DE447A"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height: 2%;</w:t>
            </w:r>
          </w:p>
        </w:tc>
      </w:tr>
      <w:tr w:rsidR="00754C1E" w:rsidRPr="00754C1E" w14:paraId="633EB934" w14:textId="77777777" w:rsidTr="00754C1E">
        <w:tc>
          <w:tcPr>
            <w:tcW w:w="750" w:type="dxa"/>
            <w:shd w:val="clear" w:color="auto" w:fill="auto"/>
            <w:noWrap/>
            <w:tcMar>
              <w:top w:w="0" w:type="dxa"/>
              <w:left w:w="150" w:type="dxa"/>
              <w:bottom w:w="0" w:type="dxa"/>
              <w:right w:w="150" w:type="dxa"/>
            </w:tcMar>
            <w:hideMark/>
          </w:tcPr>
          <w:p w14:paraId="25853E58"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03B57463"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text-align: </w:t>
            </w:r>
            <w:proofErr w:type="spellStart"/>
            <w:r w:rsidRPr="00472AD4">
              <w:rPr>
                <w:color w:val="24292F"/>
                <w:lang w:val="en-IN" w:eastAsia="en-IN"/>
              </w:rPr>
              <w:t>center</w:t>
            </w:r>
            <w:proofErr w:type="spellEnd"/>
            <w:r w:rsidRPr="00472AD4">
              <w:rPr>
                <w:color w:val="24292F"/>
                <w:lang w:val="en-IN" w:eastAsia="en-IN"/>
              </w:rPr>
              <w:t>;</w:t>
            </w:r>
          </w:p>
        </w:tc>
      </w:tr>
      <w:tr w:rsidR="00754C1E" w:rsidRPr="00754C1E" w14:paraId="03D716CC" w14:textId="77777777" w:rsidTr="00754C1E">
        <w:tc>
          <w:tcPr>
            <w:tcW w:w="750" w:type="dxa"/>
            <w:shd w:val="clear" w:color="auto" w:fill="FFFFFF"/>
            <w:noWrap/>
            <w:tcMar>
              <w:top w:w="0" w:type="dxa"/>
              <w:left w:w="150" w:type="dxa"/>
              <w:bottom w:w="0" w:type="dxa"/>
              <w:right w:w="150" w:type="dxa"/>
            </w:tcMar>
            <w:hideMark/>
          </w:tcPr>
          <w:p w14:paraId="7853E56A" w14:textId="77777777" w:rsidR="00754C1E" w:rsidRPr="00472AD4"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595186E" w14:textId="77777777" w:rsidR="00754C1E" w:rsidRPr="00472AD4" w:rsidRDefault="00754C1E" w:rsidP="00754C1E">
            <w:pPr>
              <w:spacing w:line="300" w:lineRule="atLeast"/>
              <w:rPr>
                <w:color w:val="24292F"/>
                <w:lang w:val="en-IN" w:eastAsia="en-IN"/>
              </w:rPr>
            </w:pPr>
            <w:r w:rsidRPr="00472AD4">
              <w:rPr>
                <w:color w:val="24292F"/>
                <w:lang w:val="en-IN" w:eastAsia="en-IN"/>
              </w:rPr>
              <w:t xml:space="preserve">    bottom: 10px;</w:t>
            </w:r>
          </w:p>
        </w:tc>
      </w:tr>
      <w:tr w:rsidR="00754C1E" w:rsidRPr="00754C1E" w14:paraId="73E54102" w14:textId="77777777" w:rsidTr="00754C1E">
        <w:tc>
          <w:tcPr>
            <w:tcW w:w="750" w:type="dxa"/>
            <w:shd w:val="clear" w:color="auto" w:fill="auto"/>
            <w:noWrap/>
            <w:tcMar>
              <w:top w:w="0" w:type="dxa"/>
              <w:left w:w="150" w:type="dxa"/>
              <w:bottom w:w="0" w:type="dxa"/>
              <w:right w:w="150" w:type="dxa"/>
            </w:tcMar>
            <w:hideMark/>
          </w:tcPr>
          <w:p w14:paraId="6D92339F" w14:textId="77777777" w:rsidR="00754C1E" w:rsidRPr="00472AD4"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CD35EB7" w14:textId="77777777" w:rsidR="00754C1E" w:rsidRPr="00472AD4" w:rsidRDefault="00754C1E" w:rsidP="00754C1E">
            <w:pPr>
              <w:spacing w:line="300" w:lineRule="atLeast"/>
              <w:rPr>
                <w:color w:val="24292F"/>
                <w:lang w:val="en-IN" w:eastAsia="en-IN"/>
              </w:rPr>
            </w:pPr>
            <w:r w:rsidRPr="00472AD4">
              <w:rPr>
                <w:color w:val="24292F"/>
                <w:lang w:val="en-IN" w:eastAsia="en-IN"/>
              </w:rPr>
              <w:t>}</w:t>
            </w:r>
          </w:p>
        </w:tc>
      </w:tr>
    </w:tbl>
    <w:p w14:paraId="1B4E60A2" w14:textId="28DDDE3A" w:rsidR="002A3A77" w:rsidRPr="00142315" w:rsidRDefault="002A3A77" w:rsidP="00744A7D">
      <w:pPr>
        <w:autoSpaceDE w:val="0"/>
        <w:autoSpaceDN w:val="0"/>
        <w:adjustRightInd w:val="0"/>
        <w:rPr>
          <w:rFonts w:ascii="Consolas" w:eastAsiaTheme="minorHAnsi" w:hAnsi="Consolas" w:cs="Consolas"/>
          <w:color w:val="000000" w:themeColor="text1"/>
          <w:sz w:val="20"/>
          <w:szCs w:val="20"/>
          <w:lang w:val="en-IN"/>
        </w:rPr>
      </w:pPr>
    </w:p>
    <w:p w14:paraId="62A31376" w14:textId="252E7F25" w:rsidR="002A3A77" w:rsidRPr="00142315" w:rsidRDefault="002A3A77" w:rsidP="00744A7D">
      <w:pPr>
        <w:autoSpaceDE w:val="0"/>
        <w:autoSpaceDN w:val="0"/>
        <w:adjustRightInd w:val="0"/>
        <w:rPr>
          <w:rFonts w:ascii="Consolas" w:eastAsiaTheme="minorHAnsi" w:hAnsi="Consolas" w:cs="Consolas"/>
          <w:color w:val="000000" w:themeColor="text1"/>
          <w:sz w:val="20"/>
          <w:szCs w:val="20"/>
          <w:lang w:val="en-IN"/>
        </w:rPr>
      </w:pPr>
    </w:p>
    <w:p w14:paraId="03D069CA" w14:textId="0D38FF5D" w:rsidR="002A3A77" w:rsidRPr="00142315" w:rsidRDefault="002A3A77" w:rsidP="00744A7D">
      <w:pPr>
        <w:autoSpaceDE w:val="0"/>
        <w:autoSpaceDN w:val="0"/>
        <w:adjustRightInd w:val="0"/>
        <w:rPr>
          <w:rFonts w:ascii="Consolas" w:eastAsiaTheme="minorHAnsi" w:hAnsi="Consolas" w:cs="Consolas"/>
          <w:color w:val="000000" w:themeColor="text1"/>
          <w:sz w:val="20"/>
          <w:szCs w:val="20"/>
          <w:lang w:val="en-IN"/>
        </w:rPr>
      </w:pPr>
    </w:p>
    <w:p w14:paraId="5EA9431D" w14:textId="630797A1" w:rsidR="00754C1E" w:rsidRPr="00142315" w:rsidRDefault="002D4796" w:rsidP="00744A7D">
      <w:pPr>
        <w:autoSpaceDE w:val="0"/>
        <w:autoSpaceDN w:val="0"/>
        <w:adjustRightInd w:val="0"/>
        <w:rPr>
          <w:rFonts w:eastAsiaTheme="minorHAnsi"/>
          <w:color w:val="000000" w:themeColor="text1"/>
          <w:lang w:val="en-IN"/>
        </w:rPr>
      </w:pPr>
      <w:proofErr w:type="spellStart"/>
      <w:r w:rsidRPr="00142315">
        <w:rPr>
          <w:rFonts w:eastAsiaTheme="minorHAnsi"/>
          <w:color w:val="000000" w:themeColor="text1"/>
          <w:lang w:val="en-IN"/>
        </w:rPr>
        <w:t>Javascript</w:t>
      </w:r>
      <w:proofErr w:type="spellEnd"/>
      <w:r w:rsidRPr="00142315">
        <w:rPr>
          <w:rFonts w:eastAsiaTheme="minorHAnsi"/>
          <w:color w:val="000000" w:themeColor="text1"/>
          <w:lang w:val="en-IN"/>
        </w:rPr>
        <w:t xml:space="preserve"> Code:</w:t>
      </w:r>
    </w:p>
    <w:p w14:paraId="450BCF12" w14:textId="7113CA64" w:rsidR="00754C1E" w:rsidRPr="00142315" w:rsidRDefault="00754C1E" w:rsidP="00744A7D">
      <w:pPr>
        <w:autoSpaceDE w:val="0"/>
        <w:autoSpaceDN w:val="0"/>
        <w:adjustRightInd w:val="0"/>
        <w:rPr>
          <w:rFonts w:ascii="Consolas" w:eastAsiaTheme="minorHAnsi" w:hAnsi="Consolas" w:cs="Consolas"/>
          <w:color w:val="000000" w:themeColor="text1"/>
          <w:sz w:val="20"/>
          <w:szCs w:val="20"/>
          <w:lang w:val="en-IN"/>
        </w:rPr>
      </w:pPr>
    </w:p>
    <w:p w14:paraId="1F484AE7" w14:textId="336E3B0A" w:rsidR="00754C1E" w:rsidRPr="00142315" w:rsidRDefault="00754C1E" w:rsidP="00744A7D">
      <w:pPr>
        <w:autoSpaceDE w:val="0"/>
        <w:autoSpaceDN w:val="0"/>
        <w:adjustRightInd w:val="0"/>
        <w:rPr>
          <w:rFonts w:ascii="Consolas" w:eastAsiaTheme="minorHAnsi" w:hAnsi="Consolas" w:cs="Consolas"/>
          <w:color w:val="000000" w:themeColor="text1"/>
          <w:sz w:val="20"/>
          <w:szCs w:val="20"/>
          <w:lang w:val="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99"/>
        <w:gridCol w:w="6027"/>
      </w:tblGrid>
      <w:tr w:rsidR="00754C1E" w:rsidRPr="00754C1E" w14:paraId="5AE3AE9D" w14:textId="77777777" w:rsidTr="00754C1E">
        <w:trPr>
          <w:gridAfter w:val="1"/>
        </w:trPr>
        <w:tc>
          <w:tcPr>
            <w:tcW w:w="0" w:type="auto"/>
            <w:shd w:val="clear" w:color="auto" w:fill="FFFFFF"/>
            <w:tcMar>
              <w:top w:w="0" w:type="dxa"/>
              <w:left w:w="150" w:type="dxa"/>
              <w:bottom w:w="0" w:type="dxa"/>
              <w:right w:w="150" w:type="dxa"/>
            </w:tcMar>
            <w:hideMark/>
          </w:tcPr>
          <w:p w14:paraId="09A004C5" w14:textId="77777777" w:rsidR="00754C1E" w:rsidRPr="00754C1E" w:rsidRDefault="00754C1E" w:rsidP="00754C1E">
            <w:pPr>
              <w:spacing w:line="300" w:lineRule="atLeast"/>
              <w:rPr>
                <w:color w:val="24292F"/>
                <w:lang w:val="en-IN" w:eastAsia="en-IN"/>
              </w:rPr>
            </w:pPr>
            <w:r w:rsidRPr="00754C1E">
              <w:rPr>
                <w:color w:val="24292F"/>
                <w:lang w:val="en-IN" w:eastAsia="en-IN"/>
              </w:rPr>
              <w:t>$(document).ready(function () {</w:t>
            </w:r>
          </w:p>
        </w:tc>
      </w:tr>
      <w:tr w:rsidR="00754C1E" w:rsidRPr="00754C1E" w14:paraId="28EB6C2C" w14:textId="77777777" w:rsidTr="00754C1E">
        <w:tc>
          <w:tcPr>
            <w:tcW w:w="750" w:type="dxa"/>
            <w:shd w:val="clear" w:color="auto" w:fill="auto"/>
            <w:noWrap/>
            <w:tcMar>
              <w:top w:w="0" w:type="dxa"/>
              <w:left w:w="150" w:type="dxa"/>
              <w:bottom w:w="0" w:type="dxa"/>
              <w:right w:w="150" w:type="dxa"/>
            </w:tcMar>
            <w:hideMark/>
          </w:tcPr>
          <w:p w14:paraId="6BAEADF3"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7543937" w14:textId="77777777" w:rsidR="00754C1E" w:rsidRPr="00754C1E" w:rsidRDefault="00754C1E" w:rsidP="00754C1E">
            <w:pPr>
              <w:spacing w:line="300" w:lineRule="atLeast"/>
              <w:rPr>
                <w:color w:val="24292F"/>
                <w:lang w:val="en-IN" w:eastAsia="en-IN"/>
              </w:rPr>
            </w:pPr>
          </w:p>
          <w:p w14:paraId="6523C939" w14:textId="77777777" w:rsidR="00754C1E" w:rsidRPr="00754C1E" w:rsidRDefault="00754C1E" w:rsidP="00754C1E">
            <w:pPr>
              <w:spacing w:line="300" w:lineRule="atLeast"/>
              <w:jc w:val="right"/>
              <w:rPr>
                <w:lang w:val="en-IN" w:eastAsia="en-IN"/>
              </w:rPr>
            </w:pPr>
          </w:p>
        </w:tc>
      </w:tr>
      <w:tr w:rsidR="00754C1E" w:rsidRPr="00754C1E" w14:paraId="0F0EA26F" w14:textId="77777777" w:rsidTr="00754C1E">
        <w:tc>
          <w:tcPr>
            <w:tcW w:w="750" w:type="dxa"/>
            <w:shd w:val="clear" w:color="auto" w:fill="FFFFFF"/>
            <w:noWrap/>
            <w:tcMar>
              <w:top w:w="0" w:type="dxa"/>
              <w:left w:w="150" w:type="dxa"/>
              <w:bottom w:w="0" w:type="dxa"/>
              <w:right w:w="150" w:type="dxa"/>
            </w:tcMar>
            <w:hideMark/>
          </w:tcPr>
          <w:p w14:paraId="6AA18D01"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52AB41F8"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$('.loader').hide()</w:t>
            </w:r>
          </w:p>
        </w:tc>
      </w:tr>
      <w:tr w:rsidR="00754C1E" w:rsidRPr="00754C1E" w14:paraId="4FF6AE33" w14:textId="77777777" w:rsidTr="00754C1E">
        <w:tc>
          <w:tcPr>
            <w:tcW w:w="750" w:type="dxa"/>
            <w:shd w:val="clear" w:color="auto" w:fill="auto"/>
            <w:noWrap/>
            <w:tcMar>
              <w:top w:w="0" w:type="dxa"/>
              <w:left w:w="150" w:type="dxa"/>
              <w:bottom w:w="0" w:type="dxa"/>
              <w:right w:w="150" w:type="dxa"/>
            </w:tcMar>
            <w:hideMark/>
          </w:tcPr>
          <w:p w14:paraId="3F7A3FE9"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FF2A157" w14:textId="77777777" w:rsidR="00754C1E" w:rsidRPr="00754C1E" w:rsidRDefault="00754C1E" w:rsidP="00754C1E">
            <w:pPr>
              <w:spacing w:line="300" w:lineRule="atLeast"/>
              <w:rPr>
                <w:color w:val="24292F"/>
                <w:lang w:val="en-IN" w:eastAsia="en-IN"/>
              </w:rPr>
            </w:pPr>
          </w:p>
          <w:p w14:paraId="2A245C53" w14:textId="77777777" w:rsidR="00754C1E" w:rsidRPr="00754C1E" w:rsidRDefault="00754C1E" w:rsidP="00754C1E">
            <w:pPr>
              <w:spacing w:line="300" w:lineRule="atLeast"/>
              <w:jc w:val="right"/>
              <w:rPr>
                <w:lang w:val="en-IN" w:eastAsia="en-IN"/>
              </w:rPr>
            </w:pPr>
          </w:p>
        </w:tc>
      </w:tr>
      <w:tr w:rsidR="00754C1E" w:rsidRPr="00754C1E" w14:paraId="3586A479" w14:textId="77777777" w:rsidTr="00754C1E">
        <w:tc>
          <w:tcPr>
            <w:tcW w:w="750" w:type="dxa"/>
            <w:shd w:val="clear" w:color="auto" w:fill="FFFFFF"/>
            <w:noWrap/>
            <w:tcMar>
              <w:top w:w="0" w:type="dxa"/>
              <w:left w:w="150" w:type="dxa"/>
              <w:bottom w:w="0" w:type="dxa"/>
              <w:right w:w="150" w:type="dxa"/>
            </w:tcMar>
            <w:hideMark/>
          </w:tcPr>
          <w:p w14:paraId="4585B065"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34CCF2AD"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$(this).</w:t>
            </w:r>
            <w:proofErr w:type="spellStart"/>
            <w:r w:rsidRPr="00754C1E">
              <w:rPr>
                <w:color w:val="24292F"/>
                <w:lang w:val="en-IN" w:eastAsia="en-IN"/>
              </w:rPr>
              <w:t>ajaxStart</w:t>
            </w:r>
            <w:proofErr w:type="spellEnd"/>
            <w:r w:rsidRPr="00754C1E">
              <w:rPr>
                <w:color w:val="24292F"/>
                <w:lang w:val="en-IN" w:eastAsia="en-IN"/>
              </w:rPr>
              <w:t>(function () {</w:t>
            </w:r>
          </w:p>
        </w:tc>
      </w:tr>
      <w:tr w:rsidR="00754C1E" w:rsidRPr="00754C1E" w14:paraId="63511DFC" w14:textId="77777777" w:rsidTr="00754C1E">
        <w:tc>
          <w:tcPr>
            <w:tcW w:w="750" w:type="dxa"/>
            <w:shd w:val="clear" w:color="auto" w:fill="auto"/>
            <w:noWrap/>
            <w:tcMar>
              <w:top w:w="0" w:type="dxa"/>
              <w:left w:w="150" w:type="dxa"/>
              <w:bottom w:w="0" w:type="dxa"/>
              <w:right w:w="150" w:type="dxa"/>
            </w:tcMar>
            <w:hideMark/>
          </w:tcPr>
          <w:p w14:paraId="096096B1"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981CAE2"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$('.loader').show()</w:t>
            </w:r>
          </w:p>
        </w:tc>
      </w:tr>
      <w:tr w:rsidR="00754C1E" w:rsidRPr="00754C1E" w14:paraId="02C2F043" w14:textId="77777777" w:rsidTr="00754C1E">
        <w:tc>
          <w:tcPr>
            <w:tcW w:w="750" w:type="dxa"/>
            <w:shd w:val="clear" w:color="auto" w:fill="FFFFFF"/>
            <w:noWrap/>
            <w:tcMar>
              <w:top w:w="0" w:type="dxa"/>
              <w:left w:w="150" w:type="dxa"/>
              <w:bottom w:w="0" w:type="dxa"/>
              <w:right w:w="150" w:type="dxa"/>
            </w:tcMar>
            <w:hideMark/>
          </w:tcPr>
          <w:p w14:paraId="39F83D3D"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03522E32"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$('.submit').hide()</w:t>
            </w:r>
          </w:p>
        </w:tc>
      </w:tr>
      <w:tr w:rsidR="00754C1E" w:rsidRPr="00754C1E" w14:paraId="43DA336E" w14:textId="77777777" w:rsidTr="00754C1E">
        <w:tc>
          <w:tcPr>
            <w:tcW w:w="750" w:type="dxa"/>
            <w:shd w:val="clear" w:color="auto" w:fill="auto"/>
            <w:noWrap/>
            <w:tcMar>
              <w:top w:w="0" w:type="dxa"/>
              <w:left w:w="150" w:type="dxa"/>
              <w:bottom w:w="0" w:type="dxa"/>
              <w:right w:w="150" w:type="dxa"/>
            </w:tcMar>
            <w:hideMark/>
          </w:tcPr>
          <w:p w14:paraId="0B87E162"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6DE2910"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console.log('ajax start')</w:t>
            </w:r>
          </w:p>
        </w:tc>
      </w:tr>
      <w:tr w:rsidR="00754C1E" w:rsidRPr="00754C1E" w14:paraId="1CF90647" w14:textId="77777777" w:rsidTr="00754C1E">
        <w:tc>
          <w:tcPr>
            <w:tcW w:w="750" w:type="dxa"/>
            <w:shd w:val="clear" w:color="auto" w:fill="FFFFFF"/>
            <w:noWrap/>
            <w:tcMar>
              <w:top w:w="0" w:type="dxa"/>
              <w:left w:w="150" w:type="dxa"/>
              <w:bottom w:w="0" w:type="dxa"/>
              <w:right w:w="150" w:type="dxa"/>
            </w:tcMar>
            <w:hideMark/>
          </w:tcPr>
          <w:p w14:paraId="24F3EAE3"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C86DDD5"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t>
            </w:r>
            <w:proofErr w:type="spellStart"/>
            <w:r w:rsidRPr="00754C1E">
              <w:rPr>
                <w:color w:val="24292F"/>
                <w:lang w:val="en-IN" w:eastAsia="en-IN"/>
              </w:rPr>
              <w:t>ajaxStop</w:t>
            </w:r>
            <w:proofErr w:type="spellEnd"/>
            <w:r w:rsidRPr="00754C1E">
              <w:rPr>
                <w:color w:val="24292F"/>
                <w:lang w:val="en-IN" w:eastAsia="en-IN"/>
              </w:rPr>
              <w:t>(function () {</w:t>
            </w:r>
          </w:p>
        </w:tc>
      </w:tr>
      <w:tr w:rsidR="00754C1E" w:rsidRPr="00754C1E" w14:paraId="74B50D33" w14:textId="77777777" w:rsidTr="00754C1E">
        <w:tc>
          <w:tcPr>
            <w:tcW w:w="750" w:type="dxa"/>
            <w:shd w:val="clear" w:color="auto" w:fill="auto"/>
            <w:noWrap/>
            <w:tcMar>
              <w:top w:w="0" w:type="dxa"/>
              <w:left w:w="150" w:type="dxa"/>
              <w:bottom w:w="0" w:type="dxa"/>
              <w:right w:w="150" w:type="dxa"/>
            </w:tcMar>
            <w:hideMark/>
          </w:tcPr>
          <w:p w14:paraId="187299BA"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F80366E"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$('.submit').show()</w:t>
            </w:r>
          </w:p>
        </w:tc>
      </w:tr>
      <w:tr w:rsidR="00754C1E" w:rsidRPr="00754C1E" w14:paraId="44C30EFE" w14:textId="77777777" w:rsidTr="00754C1E">
        <w:tc>
          <w:tcPr>
            <w:tcW w:w="750" w:type="dxa"/>
            <w:shd w:val="clear" w:color="auto" w:fill="FFFFFF"/>
            <w:noWrap/>
            <w:tcMar>
              <w:top w:w="0" w:type="dxa"/>
              <w:left w:w="150" w:type="dxa"/>
              <w:bottom w:w="0" w:type="dxa"/>
              <w:right w:w="150" w:type="dxa"/>
            </w:tcMar>
            <w:hideMark/>
          </w:tcPr>
          <w:p w14:paraId="60C84574"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E1D4A94"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$('.loader').hide()</w:t>
            </w:r>
          </w:p>
        </w:tc>
      </w:tr>
      <w:tr w:rsidR="00754C1E" w:rsidRPr="00754C1E" w14:paraId="0D8B0C98" w14:textId="77777777" w:rsidTr="00754C1E">
        <w:tc>
          <w:tcPr>
            <w:tcW w:w="750" w:type="dxa"/>
            <w:shd w:val="clear" w:color="auto" w:fill="auto"/>
            <w:noWrap/>
            <w:tcMar>
              <w:top w:w="0" w:type="dxa"/>
              <w:left w:w="150" w:type="dxa"/>
              <w:bottom w:w="0" w:type="dxa"/>
              <w:right w:w="150" w:type="dxa"/>
            </w:tcMar>
            <w:hideMark/>
          </w:tcPr>
          <w:p w14:paraId="0A23109A"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E408DC0"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console.log('ajax stop')</w:t>
            </w:r>
          </w:p>
        </w:tc>
      </w:tr>
      <w:tr w:rsidR="00754C1E" w:rsidRPr="00754C1E" w14:paraId="0AB6452A" w14:textId="77777777" w:rsidTr="00754C1E">
        <w:tc>
          <w:tcPr>
            <w:tcW w:w="750" w:type="dxa"/>
            <w:shd w:val="clear" w:color="auto" w:fill="FFFFFF"/>
            <w:noWrap/>
            <w:tcMar>
              <w:top w:w="0" w:type="dxa"/>
              <w:left w:w="150" w:type="dxa"/>
              <w:bottom w:w="0" w:type="dxa"/>
              <w:right w:w="150" w:type="dxa"/>
            </w:tcMar>
            <w:hideMark/>
          </w:tcPr>
          <w:p w14:paraId="2A6ED0DA"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84F066C"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t>
            </w:r>
          </w:p>
        </w:tc>
      </w:tr>
      <w:tr w:rsidR="00754C1E" w:rsidRPr="00754C1E" w14:paraId="448A63C9" w14:textId="77777777" w:rsidTr="00754C1E">
        <w:tc>
          <w:tcPr>
            <w:tcW w:w="750" w:type="dxa"/>
            <w:shd w:val="clear" w:color="auto" w:fill="auto"/>
            <w:noWrap/>
            <w:tcMar>
              <w:top w:w="0" w:type="dxa"/>
              <w:left w:w="150" w:type="dxa"/>
              <w:bottom w:w="0" w:type="dxa"/>
              <w:right w:w="150" w:type="dxa"/>
            </w:tcMar>
            <w:hideMark/>
          </w:tcPr>
          <w:p w14:paraId="0D880D57"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774751C" w14:textId="77777777" w:rsidR="00754C1E" w:rsidRPr="00754C1E" w:rsidRDefault="00754C1E" w:rsidP="00754C1E">
            <w:pPr>
              <w:spacing w:line="300" w:lineRule="atLeast"/>
              <w:rPr>
                <w:color w:val="24292F"/>
                <w:lang w:val="en-IN" w:eastAsia="en-IN"/>
              </w:rPr>
            </w:pPr>
          </w:p>
          <w:p w14:paraId="09BD76FC" w14:textId="77777777" w:rsidR="00754C1E" w:rsidRPr="00754C1E" w:rsidRDefault="00754C1E" w:rsidP="00754C1E">
            <w:pPr>
              <w:spacing w:line="300" w:lineRule="atLeast"/>
              <w:jc w:val="right"/>
              <w:rPr>
                <w:lang w:val="en-IN" w:eastAsia="en-IN"/>
              </w:rPr>
            </w:pPr>
          </w:p>
        </w:tc>
      </w:tr>
      <w:tr w:rsidR="00754C1E" w:rsidRPr="00754C1E" w14:paraId="24F94CAA" w14:textId="77777777" w:rsidTr="00754C1E">
        <w:tc>
          <w:tcPr>
            <w:tcW w:w="750" w:type="dxa"/>
            <w:shd w:val="clear" w:color="auto" w:fill="FFFFFF"/>
            <w:noWrap/>
            <w:tcMar>
              <w:top w:w="0" w:type="dxa"/>
              <w:left w:w="150" w:type="dxa"/>
              <w:bottom w:w="0" w:type="dxa"/>
              <w:right w:w="150" w:type="dxa"/>
            </w:tcMar>
            <w:hideMark/>
          </w:tcPr>
          <w:p w14:paraId="0C22DF61"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30E0390C"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$('.submit').bind('click', function () {</w:t>
            </w:r>
          </w:p>
        </w:tc>
      </w:tr>
      <w:tr w:rsidR="00754C1E" w:rsidRPr="00754C1E" w14:paraId="659612E6" w14:textId="77777777" w:rsidTr="00754C1E">
        <w:tc>
          <w:tcPr>
            <w:tcW w:w="750" w:type="dxa"/>
            <w:shd w:val="clear" w:color="auto" w:fill="auto"/>
            <w:noWrap/>
            <w:tcMar>
              <w:top w:w="0" w:type="dxa"/>
              <w:left w:w="150" w:type="dxa"/>
              <w:bottom w:w="0" w:type="dxa"/>
              <w:right w:w="150" w:type="dxa"/>
            </w:tcMar>
            <w:hideMark/>
          </w:tcPr>
          <w:p w14:paraId="0AFEDE4B"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EA29020" w14:textId="77777777" w:rsidR="00754C1E" w:rsidRPr="00754C1E" w:rsidRDefault="00754C1E" w:rsidP="00754C1E">
            <w:pPr>
              <w:spacing w:line="300" w:lineRule="atLeast"/>
              <w:rPr>
                <w:color w:val="24292F"/>
                <w:lang w:val="en-IN" w:eastAsia="en-IN"/>
              </w:rPr>
            </w:pPr>
          </w:p>
          <w:p w14:paraId="6D801442" w14:textId="77777777" w:rsidR="00754C1E" w:rsidRPr="00754C1E" w:rsidRDefault="00754C1E" w:rsidP="00754C1E">
            <w:pPr>
              <w:spacing w:line="300" w:lineRule="atLeast"/>
              <w:jc w:val="right"/>
              <w:rPr>
                <w:lang w:val="en-IN" w:eastAsia="en-IN"/>
              </w:rPr>
            </w:pPr>
          </w:p>
        </w:tc>
      </w:tr>
      <w:tr w:rsidR="00754C1E" w:rsidRPr="00754C1E" w14:paraId="2D0764CE" w14:textId="77777777" w:rsidTr="00754C1E">
        <w:tc>
          <w:tcPr>
            <w:tcW w:w="750" w:type="dxa"/>
            <w:shd w:val="clear" w:color="auto" w:fill="FFFFFF"/>
            <w:noWrap/>
            <w:tcMar>
              <w:top w:w="0" w:type="dxa"/>
              <w:left w:w="150" w:type="dxa"/>
              <w:bottom w:w="0" w:type="dxa"/>
              <w:right w:w="150" w:type="dxa"/>
            </w:tcMar>
            <w:hideMark/>
          </w:tcPr>
          <w:p w14:paraId="495FE330"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7E9B75E9"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t>
            </w:r>
            <w:proofErr w:type="spellStart"/>
            <w:r w:rsidRPr="00754C1E">
              <w:rPr>
                <w:color w:val="24292F"/>
                <w:lang w:val="en-IN" w:eastAsia="en-IN"/>
              </w:rPr>
              <w:t>var</w:t>
            </w:r>
            <w:proofErr w:type="spellEnd"/>
            <w:r w:rsidRPr="00754C1E">
              <w:rPr>
                <w:color w:val="24292F"/>
                <w:lang w:val="en-IN" w:eastAsia="en-IN"/>
              </w:rPr>
              <w:t xml:space="preserve"> paragraph = $(".</w:t>
            </w:r>
            <w:proofErr w:type="spellStart"/>
            <w:r w:rsidRPr="00754C1E">
              <w:rPr>
                <w:color w:val="24292F"/>
                <w:lang w:val="en-IN" w:eastAsia="en-IN"/>
              </w:rPr>
              <w:t>textarea</w:t>
            </w:r>
            <w:proofErr w:type="spellEnd"/>
            <w:r w:rsidRPr="00754C1E">
              <w:rPr>
                <w:color w:val="24292F"/>
                <w:lang w:val="en-IN" w:eastAsia="en-IN"/>
              </w:rPr>
              <w:t>").</w:t>
            </w:r>
            <w:proofErr w:type="spellStart"/>
            <w:r w:rsidRPr="00754C1E">
              <w:rPr>
                <w:color w:val="24292F"/>
                <w:lang w:val="en-IN" w:eastAsia="en-IN"/>
              </w:rPr>
              <w:t>val</w:t>
            </w:r>
            <w:proofErr w:type="spellEnd"/>
            <w:r w:rsidRPr="00754C1E">
              <w:rPr>
                <w:color w:val="24292F"/>
                <w:lang w:val="en-IN" w:eastAsia="en-IN"/>
              </w:rPr>
              <w:t>()</w:t>
            </w:r>
          </w:p>
        </w:tc>
      </w:tr>
      <w:tr w:rsidR="00754C1E" w:rsidRPr="00754C1E" w14:paraId="4BAFD5AB" w14:textId="77777777" w:rsidTr="00754C1E">
        <w:tc>
          <w:tcPr>
            <w:tcW w:w="750" w:type="dxa"/>
            <w:shd w:val="clear" w:color="auto" w:fill="auto"/>
            <w:noWrap/>
            <w:tcMar>
              <w:top w:w="0" w:type="dxa"/>
              <w:left w:w="150" w:type="dxa"/>
              <w:bottom w:w="0" w:type="dxa"/>
              <w:right w:w="150" w:type="dxa"/>
            </w:tcMar>
            <w:hideMark/>
          </w:tcPr>
          <w:p w14:paraId="0FB301BD"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61566D66"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t>
            </w:r>
            <w:proofErr w:type="spellStart"/>
            <w:r w:rsidRPr="00754C1E">
              <w:rPr>
                <w:color w:val="24292F"/>
                <w:lang w:val="en-IN" w:eastAsia="en-IN"/>
              </w:rPr>
              <w:t>var</w:t>
            </w:r>
            <w:proofErr w:type="spellEnd"/>
            <w:r w:rsidRPr="00754C1E">
              <w:rPr>
                <w:color w:val="24292F"/>
                <w:lang w:val="en-IN" w:eastAsia="en-IN"/>
              </w:rPr>
              <w:t xml:space="preserve"> </w:t>
            </w:r>
            <w:proofErr w:type="spellStart"/>
            <w:r w:rsidRPr="00754C1E">
              <w:rPr>
                <w:color w:val="24292F"/>
                <w:lang w:val="en-IN" w:eastAsia="en-IN"/>
              </w:rPr>
              <w:t>num</w:t>
            </w:r>
            <w:proofErr w:type="spellEnd"/>
            <w:r w:rsidRPr="00754C1E">
              <w:rPr>
                <w:color w:val="24292F"/>
                <w:lang w:val="en-IN" w:eastAsia="en-IN"/>
              </w:rPr>
              <w:t xml:space="preserve"> = $("input[name='high-low']:checked").</w:t>
            </w:r>
            <w:proofErr w:type="spellStart"/>
            <w:r w:rsidRPr="00754C1E">
              <w:rPr>
                <w:color w:val="24292F"/>
                <w:lang w:val="en-IN" w:eastAsia="en-IN"/>
              </w:rPr>
              <w:t>val</w:t>
            </w:r>
            <w:proofErr w:type="spellEnd"/>
            <w:r w:rsidRPr="00754C1E">
              <w:rPr>
                <w:color w:val="24292F"/>
                <w:lang w:val="en-IN" w:eastAsia="en-IN"/>
              </w:rPr>
              <w:t>()</w:t>
            </w:r>
          </w:p>
        </w:tc>
      </w:tr>
      <w:tr w:rsidR="00754C1E" w:rsidRPr="00754C1E" w14:paraId="23B194D4" w14:textId="77777777" w:rsidTr="00754C1E">
        <w:tc>
          <w:tcPr>
            <w:tcW w:w="750" w:type="dxa"/>
            <w:shd w:val="clear" w:color="auto" w:fill="FFFFFF"/>
            <w:noWrap/>
            <w:tcMar>
              <w:top w:w="0" w:type="dxa"/>
              <w:left w:w="150" w:type="dxa"/>
              <w:bottom w:w="0" w:type="dxa"/>
              <w:right w:w="150" w:type="dxa"/>
            </w:tcMar>
            <w:hideMark/>
          </w:tcPr>
          <w:p w14:paraId="33A4E560"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8006F10"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console.log('input : ', paragraph, </w:t>
            </w:r>
            <w:proofErr w:type="spellStart"/>
            <w:r w:rsidRPr="00754C1E">
              <w:rPr>
                <w:color w:val="24292F"/>
                <w:lang w:val="en-IN" w:eastAsia="en-IN"/>
              </w:rPr>
              <w:t>num</w:t>
            </w:r>
            <w:proofErr w:type="spellEnd"/>
            <w:r w:rsidRPr="00754C1E">
              <w:rPr>
                <w:color w:val="24292F"/>
                <w:lang w:val="en-IN" w:eastAsia="en-IN"/>
              </w:rPr>
              <w:t>)</w:t>
            </w:r>
          </w:p>
        </w:tc>
      </w:tr>
      <w:tr w:rsidR="00754C1E" w:rsidRPr="00754C1E" w14:paraId="46EC5F7B" w14:textId="77777777" w:rsidTr="00754C1E">
        <w:tc>
          <w:tcPr>
            <w:tcW w:w="750" w:type="dxa"/>
            <w:shd w:val="clear" w:color="auto" w:fill="auto"/>
            <w:noWrap/>
            <w:tcMar>
              <w:top w:w="0" w:type="dxa"/>
              <w:left w:w="150" w:type="dxa"/>
              <w:bottom w:w="0" w:type="dxa"/>
              <w:right w:w="150" w:type="dxa"/>
            </w:tcMar>
            <w:hideMark/>
          </w:tcPr>
          <w:p w14:paraId="6EA73E96"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118FBD4" w14:textId="77777777" w:rsidR="00754C1E" w:rsidRPr="00754C1E" w:rsidRDefault="00754C1E" w:rsidP="00754C1E">
            <w:pPr>
              <w:spacing w:line="300" w:lineRule="atLeast"/>
              <w:rPr>
                <w:color w:val="24292F"/>
                <w:lang w:val="en-IN" w:eastAsia="en-IN"/>
              </w:rPr>
            </w:pPr>
          </w:p>
          <w:p w14:paraId="5681A6E4" w14:textId="77777777" w:rsidR="00754C1E" w:rsidRPr="00754C1E" w:rsidRDefault="00754C1E" w:rsidP="00754C1E">
            <w:pPr>
              <w:spacing w:line="300" w:lineRule="atLeast"/>
              <w:jc w:val="right"/>
              <w:rPr>
                <w:lang w:val="en-IN" w:eastAsia="en-IN"/>
              </w:rPr>
            </w:pPr>
          </w:p>
        </w:tc>
      </w:tr>
      <w:tr w:rsidR="00754C1E" w:rsidRPr="00754C1E" w14:paraId="344B039D" w14:textId="77777777" w:rsidTr="00754C1E">
        <w:tc>
          <w:tcPr>
            <w:tcW w:w="750" w:type="dxa"/>
            <w:shd w:val="clear" w:color="auto" w:fill="FFFFFF"/>
            <w:noWrap/>
            <w:tcMar>
              <w:top w:w="0" w:type="dxa"/>
              <w:left w:w="150" w:type="dxa"/>
              <w:bottom w:w="0" w:type="dxa"/>
              <w:right w:w="150" w:type="dxa"/>
            </w:tcMar>
            <w:hideMark/>
          </w:tcPr>
          <w:p w14:paraId="7517C5AD"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2C076F71"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if ((</w:t>
            </w:r>
            <w:proofErr w:type="spellStart"/>
            <w:r w:rsidRPr="00754C1E">
              <w:rPr>
                <w:color w:val="24292F"/>
                <w:lang w:val="en-IN" w:eastAsia="en-IN"/>
              </w:rPr>
              <w:t>paragraph.split</w:t>
            </w:r>
            <w:proofErr w:type="spellEnd"/>
            <w:r w:rsidRPr="00754C1E">
              <w:rPr>
                <w:color w:val="24292F"/>
                <w:lang w:val="en-IN" w:eastAsia="en-IN"/>
              </w:rPr>
              <w:t>(" ")).length &lt; 200) {</w:t>
            </w:r>
          </w:p>
        </w:tc>
      </w:tr>
      <w:tr w:rsidR="00754C1E" w:rsidRPr="00754C1E" w14:paraId="09C5655C" w14:textId="77777777" w:rsidTr="00754C1E">
        <w:tc>
          <w:tcPr>
            <w:tcW w:w="750" w:type="dxa"/>
            <w:shd w:val="clear" w:color="auto" w:fill="auto"/>
            <w:noWrap/>
            <w:tcMar>
              <w:top w:w="0" w:type="dxa"/>
              <w:left w:w="150" w:type="dxa"/>
              <w:bottom w:w="0" w:type="dxa"/>
              <w:right w:w="150" w:type="dxa"/>
            </w:tcMar>
            <w:hideMark/>
          </w:tcPr>
          <w:p w14:paraId="3CD67567"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0A62C251"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alert(`Paragraph should me minimum 200 words!`)</w:t>
            </w:r>
          </w:p>
        </w:tc>
      </w:tr>
      <w:tr w:rsidR="00754C1E" w:rsidRPr="00754C1E" w14:paraId="3502CF9E" w14:textId="77777777" w:rsidTr="00754C1E">
        <w:tc>
          <w:tcPr>
            <w:tcW w:w="750" w:type="dxa"/>
            <w:shd w:val="clear" w:color="auto" w:fill="FFFFFF"/>
            <w:noWrap/>
            <w:tcMar>
              <w:top w:w="0" w:type="dxa"/>
              <w:left w:w="150" w:type="dxa"/>
              <w:bottom w:w="0" w:type="dxa"/>
              <w:right w:w="150" w:type="dxa"/>
            </w:tcMar>
            <w:hideMark/>
          </w:tcPr>
          <w:p w14:paraId="74CE3C48"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6EB8966"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t>
            </w:r>
          </w:p>
        </w:tc>
      </w:tr>
      <w:tr w:rsidR="00754C1E" w:rsidRPr="00754C1E" w14:paraId="1690301A" w14:textId="77777777" w:rsidTr="00754C1E">
        <w:tc>
          <w:tcPr>
            <w:tcW w:w="750" w:type="dxa"/>
            <w:shd w:val="clear" w:color="auto" w:fill="auto"/>
            <w:noWrap/>
            <w:tcMar>
              <w:top w:w="0" w:type="dxa"/>
              <w:left w:w="150" w:type="dxa"/>
              <w:bottom w:w="0" w:type="dxa"/>
              <w:right w:w="150" w:type="dxa"/>
            </w:tcMar>
            <w:hideMark/>
          </w:tcPr>
          <w:p w14:paraId="47E3B7C4"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060DAC1B" w14:textId="77777777" w:rsidR="00754C1E" w:rsidRPr="00754C1E" w:rsidRDefault="00754C1E" w:rsidP="00754C1E">
            <w:pPr>
              <w:spacing w:line="300" w:lineRule="atLeast"/>
              <w:rPr>
                <w:color w:val="24292F"/>
                <w:lang w:val="en-IN" w:eastAsia="en-IN"/>
              </w:rPr>
            </w:pPr>
          </w:p>
          <w:p w14:paraId="55902960" w14:textId="77777777" w:rsidR="00754C1E" w:rsidRPr="00754C1E" w:rsidRDefault="00754C1E" w:rsidP="00754C1E">
            <w:pPr>
              <w:spacing w:line="300" w:lineRule="atLeast"/>
              <w:jc w:val="right"/>
              <w:rPr>
                <w:lang w:val="en-IN" w:eastAsia="en-IN"/>
              </w:rPr>
            </w:pPr>
          </w:p>
        </w:tc>
      </w:tr>
      <w:tr w:rsidR="00754C1E" w:rsidRPr="00754C1E" w14:paraId="3866031B" w14:textId="77777777" w:rsidTr="00754C1E">
        <w:tc>
          <w:tcPr>
            <w:tcW w:w="750" w:type="dxa"/>
            <w:shd w:val="clear" w:color="auto" w:fill="FFFFFF"/>
            <w:noWrap/>
            <w:tcMar>
              <w:top w:w="0" w:type="dxa"/>
              <w:left w:w="150" w:type="dxa"/>
              <w:bottom w:w="0" w:type="dxa"/>
              <w:right w:w="150" w:type="dxa"/>
            </w:tcMar>
            <w:hideMark/>
          </w:tcPr>
          <w:p w14:paraId="34922253"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653B8B90"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else {</w:t>
            </w:r>
          </w:p>
        </w:tc>
      </w:tr>
      <w:tr w:rsidR="00754C1E" w:rsidRPr="00754C1E" w14:paraId="246C1BA8" w14:textId="77777777" w:rsidTr="00754C1E">
        <w:tc>
          <w:tcPr>
            <w:tcW w:w="750" w:type="dxa"/>
            <w:shd w:val="clear" w:color="auto" w:fill="auto"/>
            <w:noWrap/>
            <w:tcMar>
              <w:top w:w="0" w:type="dxa"/>
              <w:left w:w="150" w:type="dxa"/>
              <w:bottom w:w="0" w:type="dxa"/>
              <w:right w:w="150" w:type="dxa"/>
            </w:tcMar>
            <w:hideMark/>
          </w:tcPr>
          <w:p w14:paraId="3C91FCF3"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47A1BD76" w14:textId="77777777" w:rsidR="00754C1E" w:rsidRPr="00754C1E" w:rsidRDefault="00754C1E" w:rsidP="00754C1E">
            <w:pPr>
              <w:spacing w:line="300" w:lineRule="atLeast"/>
              <w:rPr>
                <w:color w:val="24292F"/>
                <w:lang w:val="en-IN" w:eastAsia="en-IN"/>
              </w:rPr>
            </w:pPr>
          </w:p>
          <w:p w14:paraId="22EE20C6" w14:textId="77777777" w:rsidR="00754C1E" w:rsidRPr="00754C1E" w:rsidRDefault="00754C1E" w:rsidP="00754C1E">
            <w:pPr>
              <w:spacing w:line="300" w:lineRule="atLeast"/>
              <w:jc w:val="right"/>
              <w:rPr>
                <w:lang w:val="en-IN" w:eastAsia="en-IN"/>
              </w:rPr>
            </w:pPr>
          </w:p>
        </w:tc>
      </w:tr>
      <w:tr w:rsidR="00754C1E" w:rsidRPr="00754C1E" w14:paraId="29EC9513" w14:textId="77777777" w:rsidTr="00754C1E">
        <w:tc>
          <w:tcPr>
            <w:tcW w:w="750" w:type="dxa"/>
            <w:shd w:val="clear" w:color="auto" w:fill="FFFFFF"/>
            <w:noWrap/>
            <w:tcMar>
              <w:top w:w="0" w:type="dxa"/>
              <w:left w:w="150" w:type="dxa"/>
              <w:bottom w:w="0" w:type="dxa"/>
              <w:right w:w="150" w:type="dxa"/>
            </w:tcMar>
            <w:hideMark/>
          </w:tcPr>
          <w:p w14:paraId="626DB9B2"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2679CE50"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$.ajax({</w:t>
            </w:r>
          </w:p>
        </w:tc>
      </w:tr>
      <w:tr w:rsidR="00754C1E" w:rsidRPr="00754C1E" w14:paraId="4C7A73B5" w14:textId="77777777" w:rsidTr="00754C1E">
        <w:tc>
          <w:tcPr>
            <w:tcW w:w="750" w:type="dxa"/>
            <w:shd w:val="clear" w:color="auto" w:fill="auto"/>
            <w:noWrap/>
            <w:tcMar>
              <w:top w:w="0" w:type="dxa"/>
              <w:left w:w="150" w:type="dxa"/>
              <w:bottom w:w="0" w:type="dxa"/>
              <w:right w:w="150" w:type="dxa"/>
            </w:tcMar>
            <w:hideMark/>
          </w:tcPr>
          <w:p w14:paraId="741FD4B6"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04305005"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url: "/result/", //the page containing python script</w:t>
            </w:r>
          </w:p>
        </w:tc>
      </w:tr>
      <w:tr w:rsidR="00754C1E" w:rsidRPr="00754C1E" w14:paraId="17F439E4" w14:textId="77777777" w:rsidTr="00754C1E">
        <w:tc>
          <w:tcPr>
            <w:tcW w:w="750" w:type="dxa"/>
            <w:shd w:val="clear" w:color="auto" w:fill="FFFFFF"/>
            <w:noWrap/>
            <w:tcMar>
              <w:top w:w="0" w:type="dxa"/>
              <w:left w:w="150" w:type="dxa"/>
              <w:bottom w:w="0" w:type="dxa"/>
              <w:right w:w="150" w:type="dxa"/>
            </w:tcMar>
            <w:hideMark/>
          </w:tcPr>
          <w:p w14:paraId="10B5C0D2"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7B2F881"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type: "POST", //request type,</w:t>
            </w:r>
          </w:p>
        </w:tc>
      </w:tr>
      <w:tr w:rsidR="00754C1E" w:rsidRPr="00754C1E" w14:paraId="2791AA72" w14:textId="77777777" w:rsidTr="00754C1E">
        <w:tc>
          <w:tcPr>
            <w:tcW w:w="750" w:type="dxa"/>
            <w:shd w:val="clear" w:color="auto" w:fill="auto"/>
            <w:noWrap/>
            <w:tcMar>
              <w:top w:w="0" w:type="dxa"/>
              <w:left w:w="150" w:type="dxa"/>
              <w:bottom w:w="0" w:type="dxa"/>
              <w:right w:w="150" w:type="dxa"/>
            </w:tcMar>
            <w:hideMark/>
          </w:tcPr>
          <w:p w14:paraId="0F5DAF2E"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81638E7"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data: { 'paragraph': paragraph, '</w:t>
            </w:r>
            <w:proofErr w:type="spellStart"/>
            <w:r w:rsidRPr="00754C1E">
              <w:rPr>
                <w:color w:val="24292F"/>
                <w:lang w:val="en-IN" w:eastAsia="en-IN"/>
              </w:rPr>
              <w:t>num</w:t>
            </w:r>
            <w:proofErr w:type="spellEnd"/>
            <w:r w:rsidRPr="00754C1E">
              <w:rPr>
                <w:color w:val="24292F"/>
                <w:lang w:val="en-IN" w:eastAsia="en-IN"/>
              </w:rPr>
              <w:t xml:space="preserve">': </w:t>
            </w:r>
            <w:proofErr w:type="spellStart"/>
            <w:r w:rsidRPr="00754C1E">
              <w:rPr>
                <w:color w:val="24292F"/>
                <w:lang w:val="en-IN" w:eastAsia="en-IN"/>
              </w:rPr>
              <w:t>num</w:t>
            </w:r>
            <w:proofErr w:type="spellEnd"/>
            <w:r w:rsidRPr="00754C1E">
              <w:rPr>
                <w:color w:val="24292F"/>
                <w:lang w:val="en-IN" w:eastAsia="en-IN"/>
              </w:rPr>
              <w:t xml:space="preserve"> }, //</w:t>
            </w:r>
            <w:proofErr w:type="spellStart"/>
            <w:r w:rsidRPr="00754C1E">
              <w:rPr>
                <w:color w:val="24292F"/>
                <w:lang w:val="en-IN" w:eastAsia="en-IN"/>
              </w:rPr>
              <w:t>num</w:t>
            </w:r>
            <w:proofErr w:type="spellEnd"/>
            <w:r w:rsidRPr="00754C1E">
              <w:rPr>
                <w:color w:val="24292F"/>
                <w:lang w:val="en-IN" w:eastAsia="en-IN"/>
              </w:rPr>
              <w:t xml:space="preserve"> - 1 for high, 0 for low, to change toggle value in template&gt;index.html</w:t>
            </w:r>
          </w:p>
        </w:tc>
      </w:tr>
      <w:tr w:rsidR="00754C1E" w:rsidRPr="00754C1E" w14:paraId="70C7D569" w14:textId="77777777" w:rsidTr="00754C1E">
        <w:tc>
          <w:tcPr>
            <w:tcW w:w="750" w:type="dxa"/>
            <w:shd w:val="clear" w:color="auto" w:fill="FFFFFF"/>
            <w:noWrap/>
            <w:tcMar>
              <w:top w:w="0" w:type="dxa"/>
              <w:left w:w="150" w:type="dxa"/>
              <w:bottom w:w="0" w:type="dxa"/>
              <w:right w:w="150" w:type="dxa"/>
            </w:tcMar>
            <w:hideMark/>
          </w:tcPr>
          <w:p w14:paraId="1A44978E"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476E8A5"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cache: false,</w:t>
            </w:r>
          </w:p>
        </w:tc>
      </w:tr>
      <w:tr w:rsidR="00754C1E" w:rsidRPr="00754C1E" w14:paraId="1B4D0525" w14:textId="77777777" w:rsidTr="00754C1E">
        <w:tc>
          <w:tcPr>
            <w:tcW w:w="750" w:type="dxa"/>
            <w:shd w:val="clear" w:color="auto" w:fill="auto"/>
            <w:noWrap/>
            <w:tcMar>
              <w:top w:w="0" w:type="dxa"/>
              <w:left w:w="150" w:type="dxa"/>
              <w:bottom w:w="0" w:type="dxa"/>
              <w:right w:w="150" w:type="dxa"/>
            </w:tcMar>
            <w:hideMark/>
          </w:tcPr>
          <w:p w14:paraId="3D530452"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4D99C46"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async: true,</w:t>
            </w:r>
          </w:p>
        </w:tc>
      </w:tr>
      <w:tr w:rsidR="00754C1E" w:rsidRPr="00754C1E" w14:paraId="0F5F8500" w14:textId="77777777" w:rsidTr="00754C1E">
        <w:tc>
          <w:tcPr>
            <w:tcW w:w="750" w:type="dxa"/>
            <w:shd w:val="clear" w:color="auto" w:fill="FFFFFF"/>
            <w:noWrap/>
            <w:tcMar>
              <w:top w:w="0" w:type="dxa"/>
              <w:left w:w="150" w:type="dxa"/>
              <w:bottom w:w="0" w:type="dxa"/>
              <w:right w:w="150" w:type="dxa"/>
            </w:tcMar>
            <w:hideMark/>
          </w:tcPr>
          <w:p w14:paraId="74CB1C81"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F116651" w14:textId="77777777" w:rsidR="00754C1E" w:rsidRPr="00754C1E" w:rsidRDefault="00754C1E" w:rsidP="00754C1E">
            <w:pPr>
              <w:spacing w:line="300" w:lineRule="atLeast"/>
              <w:rPr>
                <w:color w:val="24292F"/>
                <w:lang w:val="en-IN" w:eastAsia="en-IN"/>
              </w:rPr>
            </w:pPr>
          </w:p>
          <w:p w14:paraId="498F092B" w14:textId="77777777" w:rsidR="00754C1E" w:rsidRPr="00754C1E" w:rsidRDefault="00754C1E" w:rsidP="00754C1E">
            <w:pPr>
              <w:spacing w:line="300" w:lineRule="atLeast"/>
              <w:jc w:val="right"/>
              <w:rPr>
                <w:lang w:val="en-IN" w:eastAsia="en-IN"/>
              </w:rPr>
            </w:pPr>
          </w:p>
        </w:tc>
      </w:tr>
      <w:tr w:rsidR="00754C1E" w:rsidRPr="00754C1E" w14:paraId="6C8D4EE1" w14:textId="77777777" w:rsidTr="00754C1E">
        <w:tc>
          <w:tcPr>
            <w:tcW w:w="750" w:type="dxa"/>
            <w:shd w:val="clear" w:color="auto" w:fill="auto"/>
            <w:noWrap/>
            <w:tcMar>
              <w:top w:w="0" w:type="dxa"/>
              <w:left w:w="150" w:type="dxa"/>
              <w:bottom w:w="0" w:type="dxa"/>
              <w:right w:w="150" w:type="dxa"/>
            </w:tcMar>
            <w:hideMark/>
          </w:tcPr>
          <w:p w14:paraId="5E7E0453" w14:textId="77777777" w:rsidR="00754C1E" w:rsidRPr="00754C1E"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2378CE41"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success: function (response) {</w:t>
            </w:r>
          </w:p>
        </w:tc>
      </w:tr>
      <w:tr w:rsidR="00754C1E" w:rsidRPr="00754C1E" w14:paraId="3B89EBA2" w14:textId="77777777" w:rsidTr="00754C1E">
        <w:tc>
          <w:tcPr>
            <w:tcW w:w="750" w:type="dxa"/>
            <w:shd w:val="clear" w:color="auto" w:fill="FFFFFF"/>
            <w:noWrap/>
            <w:tcMar>
              <w:top w:w="0" w:type="dxa"/>
              <w:left w:w="150" w:type="dxa"/>
              <w:bottom w:w="0" w:type="dxa"/>
              <w:right w:w="150" w:type="dxa"/>
            </w:tcMar>
            <w:hideMark/>
          </w:tcPr>
          <w:p w14:paraId="04180195"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8015DB7" w14:textId="77777777" w:rsidR="00754C1E" w:rsidRPr="00754C1E" w:rsidRDefault="00754C1E" w:rsidP="00754C1E">
            <w:pPr>
              <w:spacing w:line="300" w:lineRule="atLeast"/>
              <w:rPr>
                <w:color w:val="24292F"/>
                <w:lang w:val="en-IN" w:eastAsia="en-IN"/>
              </w:rPr>
            </w:pPr>
          </w:p>
          <w:p w14:paraId="5774EBE1" w14:textId="77777777" w:rsidR="00754C1E" w:rsidRPr="00754C1E" w:rsidRDefault="00754C1E" w:rsidP="00754C1E">
            <w:pPr>
              <w:spacing w:line="300" w:lineRule="atLeast"/>
              <w:jc w:val="right"/>
              <w:rPr>
                <w:lang w:val="en-IN" w:eastAsia="en-IN"/>
              </w:rPr>
            </w:pPr>
          </w:p>
        </w:tc>
      </w:tr>
      <w:tr w:rsidR="00754C1E" w:rsidRPr="00754C1E" w14:paraId="2421E11C" w14:textId="77777777" w:rsidTr="00754C1E">
        <w:tc>
          <w:tcPr>
            <w:tcW w:w="750" w:type="dxa"/>
            <w:shd w:val="clear" w:color="auto" w:fill="auto"/>
            <w:noWrap/>
            <w:tcMar>
              <w:top w:w="0" w:type="dxa"/>
              <w:left w:w="150" w:type="dxa"/>
              <w:bottom w:w="0" w:type="dxa"/>
              <w:right w:w="150" w:type="dxa"/>
            </w:tcMar>
            <w:hideMark/>
          </w:tcPr>
          <w:p w14:paraId="352177F9" w14:textId="77777777" w:rsidR="00754C1E" w:rsidRPr="00754C1E"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6004684B"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response = </w:t>
            </w:r>
            <w:proofErr w:type="spellStart"/>
            <w:r w:rsidRPr="00754C1E">
              <w:rPr>
                <w:color w:val="24292F"/>
                <w:lang w:val="en-IN" w:eastAsia="en-IN"/>
              </w:rPr>
              <w:t>JSON.parse</w:t>
            </w:r>
            <w:proofErr w:type="spellEnd"/>
            <w:r w:rsidRPr="00754C1E">
              <w:rPr>
                <w:color w:val="24292F"/>
                <w:lang w:val="en-IN" w:eastAsia="en-IN"/>
              </w:rPr>
              <w:t>(response)</w:t>
            </w:r>
          </w:p>
        </w:tc>
      </w:tr>
      <w:tr w:rsidR="00754C1E" w:rsidRPr="00754C1E" w14:paraId="414E3C81" w14:textId="77777777" w:rsidTr="00754C1E">
        <w:tc>
          <w:tcPr>
            <w:tcW w:w="750" w:type="dxa"/>
            <w:shd w:val="clear" w:color="auto" w:fill="FFFFFF"/>
            <w:noWrap/>
            <w:tcMar>
              <w:top w:w="0" w:type="dxa"/>
              <w:left w:w="150" w:type="dxa"/>
              <w:bottom w:w="0" w:type="dxa"/>
              <w:right w:w="150" w:type="dxa"/>
            </w:tcMar>
            <w:hideMark/>
          </w:tcPr>
          <w:p w14:paraId="42C5BD2C"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6F71E32"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t>
            </w:r>
            <w:proofErr w:type="spellStart"/>
            <w:r w:rsidRPr="00754C1E">
              <w:rPr>
                <w:color w:val="24292F"/>
                <w:lang w:val="en-IN" w:eastAsia="en-IN"/>
              </w:rPr>
              <w:t>console.log</w:t>
            </w:r>
            <w:proofErr w:type="spellEnd"/>
            <w:r w:rsidRPr="00754C1E">
              <w:rPr>
                <w:color w:val="24292F"/>
                <w:lang w:val="en-IN" w:eastAsia="en-IN"/>
              </w:rPr>
              <w:t xml:space="preserve">('response </w:t>
            </w:r>
            <w:proofErr w:type="spellStart"/>
            <w:r w:rsidRPr="00754C1E">
              <w:rPr>
                <w:color w:val="24292F"/>
                <w:lang w:val="en-IN" w:eastAsia="en-IN"/>
              </w:rPr>
              <w:t>recieved</w:t>
            </w:r>
            <w:proofErr w:type="spellEnd"/>
            <w:r w:rsidRPr="00754C1E">
              <w:rPr>
                <w:color w:val="24292F"/>
                <w:lang w:val="en-IN" w:eastAsia="en-IN"/>
              </w:rPr>
              <w:t>', response)</w:t>
            </w:r>
          </w:p>
        </w:tc>
      </w:tr>
      <w:tr w:rsidR="00754C1E" w:rsidRPr="00754C1E" w14:paraId="2201F5A4" w14:textId="77777777" w:rsidTr="00754C1E">
        <w:tc>
          <w:tcPr>
            <w:tcW w:w="750" w:type="dxa"/>
            <w:shd w:val="clear" w:color="auto" w:fill="auto"/>
            <w:noWrap/>
            <w:tcMar>
              <w:top w:w="0" w:type="dxa"/>
              <w:left w:w="150" w:type="dxa"/>
              <w:bottom w:w="0" w:type="dxa"/>
              <w:right w:w="150" w:type="dxa"/>
            </w:tcMar>
            <w:hideMark/>
          </w:tcPr>
          <w:p w14:paraId="7174009E"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0A48B2D9"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$('.output').empty();</w:t>
            </w:r>
          </w:p>
        </w:tc>
      </w:tr>
      <w:tr w:rsidR="00754C1E" w:rsidRPr="00754C1E" w14:paraId="070A3376" w14:textId="77777777" w:rsidTr="00754C1E">
        <w:tc>
          <w:tcPr>
            <w:tcW w:w="750" w:type="dxa"/>
            <w:shd w:val="clear" w:color="auto" w:fill="FFFFFF"/>
            <w:noWrap/>
            <w:tcMar>
              <w:top w:w="0" w:type="dxa"/>
              <w:left w:w="150" w:type="dxa"/>
              <w:bottom w:w="0" w:type="dxa"/>
              <w:right w:w="150" w:type="dxa"/>
            </w:tcMar>
            <w:hideMark/>
          </w:tcPr>
          <w:p w14:paraId="40396101"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44B47B0"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$('.output').append('&lt;div class="header </w:t>
            </w:r>
            <w:proofErr w:type="spellStart"/>
            <w:r w:rsidRPr="00754C1E">
              <w:rPr>
                <w:color w:val="24292F"/>
                <w:lang w:val="en-IN" w:eastAsia="en-IN"/>
              </w:rPr>
              <w:t>oSub</w:t>
            </w:r>
            <w:proofErr w:type="spellEnd"/>
            <w:r w:rsidRPr="00754C1E">
              <w:rPr>
                <w:color w:val="24292F"/>
                <w:lang w:val="en-IN" w:eastAsia="en-IN"/>
              </w:rPr>
              <w:t>"&gt;&lt;p&gt;Questions&lt;/p&gt;&lt;/div&gt;');</w:t>
            </w:r>
          </w:p>
        </w:tc>
      </w:tr>
      <w:tr w:rsidR="00754C1E" w:rsidRPr="00754C1E" w14:paraId="7463CD97" w14:textId="77777777" w:rsidTr="00754C1E">
        <w:tc>
          <w:tcPr>
            <w:tcW w:w="750" w:type="dxa"/>
            <w:shd w:val="clear" w:color="auto" w:fill="auto"/>
            <w:noWrap/>
            <w:tcMar>
              <w:top w:w="0" w:type="dxa"/>
              <w:left w:w="150" w:type="dxa"/>
              <w:bottom w:w="0" w:type="dxa"/>
              <w:right w:w="150" w:type="dxa"/>
            </w:tcMar>
            <w:hideMark/>
          </w:tcPr>
          <w:p w14:paraId="2D64E78C"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313A9BF"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$('.output').show();</w:t>
            </w:r>
          </w:p>
        </w:tc>
      </w:tr>
      <w:tr w:rsidR="00754C1E" w:rsidRPr="00754C1E" w14:paraId="275E55B8" w14:textId="77777777" w:rsidTr="00754C1E">
        <w:tc>
          <w:tcPr>
            <w:tcW w:w="750" w:type="dxa"/>
            <w:shd w:val="clear" w:color="auto" w:fill="FFFFFF"/>
            <w:noWrap/>
            <w:tcMar>
              <w:top w:w="0" w:type="dxa"/>
              <w:left w:w="150" w:type="dxa"/>
              <w:bottom w:w="0" w:type="dxa"/>
              <w:right w:w="150" w:type="dxa"/>
            </w:tcMar>
            <w:hideMark/>
          </w:tcPr>
          <w:p w14:paraId="33D30574"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18506B0"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var temp = ''</w:t>
            </w:r>
          </w:p>
        </w:tc>
      </w:tr>
      <w:tr w:rsidR="00754C1E" w:rsidRPr="00754C1E" w14:paraId="071D5950" w14:textId="77777777" w:rsidTr="00754C1E">
        <w:tc>
          <w:tcPr>
            <w:tcW w:w="750" w:type="dxa"/>
            <w:shd w:val="clear" w:color="auto" w:fill="auto"/>
            <w:noWrap/>
            <w:tcMar>
              <w:top w:w="0" w:type="dxa"/>
              <w:left w:w="150" w:type="dxa"/>
              <w:bottom w:w="0" w:type="dxa"/>
              <w:right w:w="150" w:type="dxa"/>
            </w:tcMar>
            <w:hideMark/>
          </w:tcPr>
          <w:p w14:paraId="690B4E21"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1C14378" w14:textId="77777777" w:rsidR="00754C1E" w:rsidRPr="00754C1E" w:rsidRDefault="00754C1E" w:rsidP="00754C1E">
            <w:pPr>
              <w:spacing w:line="300" w:lineRule="atLeast"/>
              <w:rPr>
                <w:color w:val="24292F"/>
                <w:lang w:val="en-IN" w:eastAsia="en-IN"/>
              </w:rPr>
            </w:pPr>
          </w:p>
          <w:p w14:paraId="1E46399F" w14:textId="77777777" w:rsidR="00754C1E" w:rsidRPr="00754C1E" w:rsidRDefault="00754C1E" w:rsidP="00754C1E">
            <w:pPr>
              <w:spacing w:line="300" w:lineRule="atLeast"/>
              <w:jc w:val="right"/>
              <w:rPr>
                <w:lang w:val="en-IN" w:eastAsia="en-IN"/>
              </w:rPr>
            </w:pPr>
          </w:p>
        </w:tc>
      </w:tr>
      <w:tr w:rsidR="00754C1E" w:rsidRPr="00754C1E" w14:paraId="52BF9F77" w14:textId="77777777" w:rsidTr="00754C1E">
        <w:tc>
          <w:tcPr>
            <w:tcW w:w="750" w:type="dxa"/>
            <w:shd w:val="clear" w:color="auto" w:fill="FFFFFF"/>
            <w:noWrap/>
            <w:tcMar>
              <w:top w:w="0" w:type="dxa"/>
              <w:left w:w="150" w:type="dxa"/>
              <w:bottom w:w="0" w:type="dxa"/>
              <w:right w:w="150" w:type="dxa"/>
            </w:tcMar>
            <w:hideMark/>
          </w:tcPr>
          <w:p w14:paraId="0BF80FA8"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467D5F58"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for (</w:t>
            </w:r>
            <w:proofErr w:type="spellStart"/>
            <w:r w:rsidRPr="00754C1E">
              <w:rPr>
                <w:color w:val="24292F"/>
                <w:lang w:val="en-IN" w:eastAsia="en-IN"/>
              </w:rPr>
              <w:t>var</w:t>
            </w:r>
            <w:proofErr w:type="spellEnd"/>
            <w:r w:rsidRPr="00754C1E">
              <w:rPr>
                <w:color w:val="24292F"/>
                <w:lang w:val="en-IN" w:eastAsia="en-IN"/>
              </w:rPr>
              <w:t xml:space="preserve"> </w:t>
            </w:r>
            <w:proofErr w:type="spellStart"/>
            <w:r w:rsidRPr="00754C1E">
              <w:rPr>
                <w:color w:val="24292F"/>
                <w:lang w:val="en-IN" w:eastAsia="en-IN"/>
              </w:rPr>
              <w:t>i</w:t>
            </w:r>
            <w:proofErr w:type="spellEnd"/>
            <w:r w:rsidRPr="00754C1E">
              <w:rPr>
                <w:color w:val="24292F"/>
                <w:lang w:val="en-IN" w:eastAsia="en-IN"/>
              </w:rPr>
              <w:t xml:space="preserve"> = 0; </w:t>
            </w:r>
            <w:proofErr w:type="spellStart"/>
            <w:r w:rsidRPr="00754C1E">
              <w:rPr>
                <w:color w:val="24292F"/>
                <w:lang w:val="en-IN" w:eastAsia="en-IN"/>
              </w:rPr>
              <w:t>i</w:t>
            </w:r>
            <w:proofErr w:type="spellEnd"/>
            <w:r w:rsidRPr="00754C1E">
              <w:rPr>
                <w:color w:val="24292F"/>
                <w:lang w:val="en-IN" w:eastAsia="en-IN"/>
              </w:rPr>
              <w:t xml:space="preserve"> &lt; </w:t>
            </w:r>
            <w:proofErr w:type="spellStart"/>
            <w:r w:rsidRPr="00754C1E">
              <w:rPr>
                <w:color w:val="24292F"/>
                <w:lang w:val="en-IN" w:eastAsia="en-IN"/>
              </w:rPr>
              <w:t>response.length</w:t>
            </w:r>
            <w:proofErr w:type="spellEnd"/>
            <w:r w:rsidRPr="00754C1E">
              <w:rPr>
                <w:color w:val="24292F"/>
                <w:lang w:val="en-IN" w:eastAsia="en-IN"/>
              </w:rPr>
              <w:t xml:space="preserve">; </w:t>
            </w:r>
            <w:proofErr w:type="spellStart"/>
            <w:r w:rsidRPr="00754C1E">
              <w:rPr>
                <w:color w:val="24292F"/>
                <w:lang w:val="en-IN" w:eastAsia="en-IN"/>
              </w:rPr>
              <w:t>i</w:t>
            </w:r>
            <w:proofErr w:type="spellEnd"/>
            <w:r w:rsidRPr="00754C1E">
              <w:rPr>
                <w:color w:val="24292F"/>
                <w:lang w:val="en-IN" w:eastAsia="en-IN"/>
              </w:rPr>
              <w:t>++) {</w:t>
            </w:r>
          </w:p>
        </w:tc>
      </w:tr>
      <w:tr w:rsidR="00754C1E" w:rsidRPr="00754C1E" w14:paraId="1C2F0794" w14:textId="77777777" w:rsidTr="00754C1E">
        <w:tc>
          <w:tcPr>
            <w:tcW w:w="750" w:type="dxa"/>
            <w:shd w:val="clear" w:color="auto" w:fill="auto"/>
            <w:noWrap/>
            <w:tcMar>
              <w:top w:w="0" w:type="dxa"/>
              <w:left w:w="150" w:type="dxa"/>
              <w:bottom w:w="0" w:type="dxa"/>
              <w:right w:w="150" w:type="dxa"/>
            </w:tcMar>
            <w:hideMark/>
          </w:tcPr>
          <w:p w14:paraId="1C5572AC"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51CED2E" w14:textId="77777777" w:rsidR="00754C1E" w:rsidRPr="00754C1E" w:rsidRDefault="00754C1E" w:rsidP="00754C1E">
            <w:pPr>
              <w:spacing w:line="300" w:lineRule="atLeast"/>
              <w:rPr>
                <w:color w:val="24292F"/>
                <w:lang w:val="en-IN" w:eastAsia="en-IN"/>
              </w:rPr>
            </w:pPr>
          </w:p>
          <w:p w14:paraId="11C3B623" w14:textId="77777777" w:rsidR="00754C1E" w:rsidRPr="00754C1E" w:rsidRDefault="00754C1E" w:rsidP="00754C1E">
            <w:pPr>
              <w:spacing w:line="300" w:lineRule="atLeast"/>
              <w:jc w:val="right"/>
              <w:rPr>
                <w:lang w:val="en-IN" w:eastAsia="en-IN"/>
              </w:rPr>
            </w:pPr>
          </w:p>
        </w:tc>
      </w:tr>
      <w:tr w:rsidR="00754C1E" w:rsidRPr="00754C1E" w14:paraId="50D9CD3D" w14:textId="77777777" w:rsidTr="00754C1E">
        <w:tc>
          <w:tcPr>
            <w:tcW w:w="750" w:type="dxa"/>
            <w:shd w:val="clear" w:color="auto" w:fill="FFFFFF"/>
            <w:noWrap/>
            <w:tcMar>
              <w:top w:w="0" w:type="dxa"/>
              <w:left w:w="150" w:type="dxa"/>
              <w:bottom w:w="0" w:type="dxa"/>
              <w:right w:w="150" w:type="dxa"/>
            </w:tcMar>
            <w:hideMark/>
          </w:tcPr>
          <w:p w14:paraId="53426858" w14:textId="77777777" w:rsidR="00754C1E" w:rsidRPr="00754C1E" w:rsidRDefault="00754C1E" w:rsidP="00754C1E">
            <w:pPr>
              <w:spacing w:line="300" w:lineRule="atLeast"/>
              <w:rPr>
                <w:lang w:val="en-IN" w:eastAsia="en-IN"/>
              </w:rPr>
            </w:pPr>
          </w:p>
        </w:tc>
        <w:tc>
          <w:tcPr>
            <w:tcW w:w="0" w:type="auto"/>
            <w:shd w:val="clear" w:color="auto" w:fill="FFFFFF"/>
            <w:tcMar>
              <w:top w:w="0" w:type="dxa"/>
              <w:left w:w="150" w:type="dxa"/>
              <w:bottom w:w="0" w:type="dxa"/>
              <w:right w:w="150" w:type="dxa"/>
            </w:tcMar>
            <w:hideMark/>
          </w:tcPr>
          <w:p w14:paraId="35A9DEEC"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temp = ''</w:t>
            </w:r>
          </w:p>
        </w:tc>
      </w:tr>
      <w:tr w:rsidR="00754C1E" w:rsidRPr="00754C1E" w14:paraId="54B61B44" w14:textId="77777777" w:rsidTr="00754C1E">
        <w:tc>
          <w:tcPr>
            <w:tcW w:w="750" w:type="dxa"/>
            <w:shd w:val="clear" w:color="auto" w:fill="auto"/>
            <w:noWrap/>
            <w:tcMar>
              <w:top w:w="0" w:type="dxa"/>
              <w:left w:w="150" w:type="dxa"/>
              <w:bottom w:w="0" w:type="dxa"/>
              <w:right w:w="150" w:type="dxa"/>
            </w:tcMar>
            <w:hideMark/>
          </w:tcPr>
          <w:p w14:paraId="4EA37E44"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12FE020"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if (response[</w:t>
            </w:r>
            <w:proofErr w:type="spellStart"/>
            <w:r w:rsidRPr="00754C1E">
              <w:rPr>
                <w:color w:val="24292F"/>
                <w:lang w:val="en-IN" w:eastAsia="en-IN"/>
              </w:rPr>
              <w:t>i</w:t>
            </w:r>
            <w:proofErr w:type="spellEnd"/>
            <w:r w:rsidRPr="00754C1E">
              <w:rPr>
                <w:color w:val="24292F"/>
                <w:lang w:val="en-IN" w:eastAsia="en-IN"/>
              </w:rPr>
              <w:t>].</w:t>
            </w:r>
            <w:proofErr w:type="spellStart"/>
            <w:r w:rsidRPr="00754C1E">
              <w:rPr>
                <w:color w:val="24292F"/>
                <w:lang w:val="en-IN" w:eastAsia="en-IN"/>
              </w:rPr>
              <w:t>extras.length</w:t>
            </w:r>
            <w:proofErr w:type="spellEnd"/>
            <w:r w:rsidRPr="00754C1E">
              <w:rPr>
                <w:color w:val="24292F"/>
                <w:lang w:val="en-IN" w:eastAsia="en-IN"/>
              </w:rPr>
              <w:t xml:space="preserve"> &gt; 0) {</w:t>
            </w:r>
          </w:p>
        </w:tc>
      </w:tr>
      <w:tr w:rsidR="00754C1E" w:rsidRPr="00754C1E" w14:paraId="63614DB5" w14:textId="77777777" w:rsidTr="00754C1E">
        <w:tc>
          <w:tcPr>
            <w:tcW w:w="750" w:type="dxa"/>
            <w:shd w:val="clear" w:color="auto" w:fill="FFFFFF"/>
            <w:noWrap/>
            <w:tcMar>
              <w:top w:w="0" w:type="dxa"/>
              <w:left w:w="150" w:type="dxa"/>
              <w:bottom w:w="0" w:type="dxa"/>
              <w:right w:w="150" w:type="dxa"/>
            </w:tcMar>
            <w:hideMark/>
          </w:tcPr>
          <w:p w14:paraId="6940F26B"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BA0D03A"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for (var j = 0; j &lt; response[</w:t>
            </w:r>
            <w:proofErr w:type="spellStart"/>
            <w:r w:rsidRPr="00754C1E">
              <w:rPr>
                <w:color w:val="24292F"/>
                <w:lang w:val="en-IN" w:eastAsia="en-IN"/>
              </w:rPr>
              <w:t>i</w:t>
            </w:r>
            <w:proofErr w:type="spellEnd"/>
            <w:r w:rsidRPr="00754C1E">
              <w:rPr>
                <w:color w:val="24292F"/>
                <w:lang w:val="en-IN" w:eastAsia="en-IN"/>
              </w:rPr>
              <w:t>].</w:t>
            </w:r>
            <w:proofErr w:type="spellStart"/>
            <w:r w:rsidRPr="00754C1E">
              <w:rPr>
                <w:color w:val="24292F"/>
                <w:lang w:val="en-IN" w:eastAsia="en-IN"/>
              </w:rPr>
              <w:t>extras.length</w:t>
            </w:r>
            <w:proofErr w:type="spellEnd"/>
            <w:r w:rsidRPr="00754C1E">
              <w:rPr>
                <w:color w:val="24292F"/>
                <w:lang w:val="en-IN" w:eastAsia="en-IN"/>
              </w:rPr>
              <w:t>; j++) {</w:t>
            </w:r>
          </w:p>
        </w:tc>
      </w:tr>
      <w:tr w:rsidR="00754C1E" w:rsidRPr="00754C1E" w14:paraId="68869D84" w14:textId="77777777" w:rsidTr="00754C1E">
        <w:tc>
          <w:tcPr>
            <w:tcW w:w="750" w:type="dxa"/>
            <w:shd w:val="clear" w:color="auto" w:fill="auto"/>
            <w:noWrap/>
            <w:tcMar>
              <w:top w:w="0" w:type="dxa"/>
              <w:left w:w="150" w:type="dxa"/>
              <w:bottom w:w="0" w:type="dxa"/>
              <w:right w:w="150" w:type="dxa"/>
            </w:tcMar>
            <w:hideMark/>
          </w:tcPr>
          <w:p w14:paraId="26EF16B6"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D47048E"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temp += `&lt;option&gt;${response[</w:t>
            </w:r>
            <w:proofErr w:type="spellStart"/>
            <w:r w:rsidRPr="00754C1E">
              <w:rPr>
                <w:color w:val="24292F"/>
                <w:lang w:val="en-IN" w:eastAsia="en-IN"/>
              </w:rPr>
              <w:t>i</w:t>
            </w:r>
            <w:proofErr w:type="spellEnd"/>
            <w:r w:rsidRPr="00754C1E">
              <w:rPr>
                <w:color w:val="24292F"/>
                <w:lang w:val="en-IN" w:eastAsia="en-IN"/>
              </w:rPr>
              <w:t>].extras[j]}&lt;/option&gt;`</w:t>
            </w:r>
          </w:p>
        </w:tc>
      </w:tr>
      <w:tr w:rsidR="00754C1E" w:rsidRPr="00754C1E" w14:paraId="2E9424A1" w14:textId="77777777" w:rsidTr="00754C1E">
        <w:tc>
          <w:tcPr>
            <w:tcW w:w="750" w:type="dxa"/>
            <w:shd w:val="clear" w:color="auto" w:fill="FFFFFF"/>
            <w:noWrap/>
            <w:tcMar>
              <w:top w:w="0" w:type="dxa"/>
              <w:left w:w="150" w:type="dxa"/>
              <w:bottom w:w="0" w:type="dxa"/>
              <w:right w:w="150" w:type="dxa"/>
            </w:tcMar>
            <w:hideMark/>
          </w:tcPr>
          <w:p w14:paraId="0F55BA4E"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6D904A5"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t>
            </w:r>
          </w:p>
        </w:tc>
      </w:tr>
      <w:tr w:rsidR="00754C1E" w:rsidRPr="00754C1E" w14:paraId="24C24093" w14:textId="77777777" w:rsidTr="00754C1E">
        <w:tc>
          <w:tcPr>
            <w:tcW w:w="750" w:type="dxa"/>
            <w:shd w:val="clear" w:color="auto" w:fill="auto"/>
            <w:noWrap/>
            <w:tcMar>
              <w:top w:w="0" w:type="dxa"/>
              <w:left w:w="150" w:type="dxa"/>
              <w:bottom w:w="0" w:type="dxa"/>
              <w:right w:w="150" w:type="dxa"/>
            </w:tcMar>
            <w:hideMark/>
          </w:tcPr>
          <w:p w14:paraId="044E038B"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FEA90D0"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t>
            </w:r>
          </w:p>
        </w:tc>
      </w:tr>
      <w:tr w:rsidR="00754C1E" w:rsidRPr="00754C1E" w14:paraId="290E9835" w14:textId="77777777" w:rsidTr="00754C1E">
        <w:tc>
          <w:tcPr>
            <w:tcW w:w="750" w:type="dxa"/>
            <w:shd w:val="clear" w:color="auto" w:fill="FFFFFF"/>
            <w:noWrap/>
            <w:tcMar>
              <w:top w:w="0" w:type="dxa"/>
              <w:left w:w="150" w:type="dxa"/>
              <w:bottom w:w="0" w:type="dxa"/>
              <w:right w:w="150" w:type="dxa"/>
            </w:tcMar>
            <w:hideMark/>
          </w:tcPr>
          <w:p w14:paraId="4B34060B"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5D8A824" w14:textId="77777777" w:rsidR="00754C1E" w:rsidRPr="00754C1E" w:rsidRDefault="00754C1E" w:rsidP="00754C1E">
            <w:pPr>
              <w:spacing w:line="300" w:lineRule="atLeast"/>
              <w:rPr>
                <w:color w:val="24292F"/>
                <w:lang w:val="en-IN" w:eastAsia="en-IN"/>
              </w:rPr>
            </w:pPr>
          </w:p>
          <w:p w14:paraId="03B7463F" w14:textId="77777777" w:rsidR="00754C1E" w:rsidRPr="00754C1E" w:rsidRDefault="00754C1E" w:rsidP="00754C1E">
            <w:pPr>
              <w:spacing w:line="300" w:lineRule="atLeast"/>
              <w:jc w:val="right"/>
              <w:rPr>
                <w:lang w:val="en-IN" w:eastAsia="en-IN"/>
              </w:rPr>
            </w:pPr>
          </w:p>
        </w:tc>
      </w:tr>
      <w:tr w:rsidR="00754C1E" w:rsidRPr="00754C1E" w14:paraId="05B62F3C" w14:textId="77777777" w:rsidTr="00754C1E">
        <w:tc>
          <w:tcPr>
            <w:tcW w:w="750" w:type="dxa"/>
            <w:shd w:val="clear" w:color="auto" w:fill="auto"/>
            <w:noWrap/>
            <w:tcMar>
              <w:top w:w="0" w:type="dxa"/>
              <w:left w:w="150" w:type="dxa"/>
              <w:bottom w:w="0" w:type="dxa"/>
              <w:right w:w="150" w:type="dxa"/>
            </w:tcMar>
            <w:hideMark/>
          </w:tcPr>
          <w:p w14:paraId="2FF2015F" w14:textId="77777777" w:rsidR="00754C1E" w:rsidRPr="00754C1E"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722B645D"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if (response[</w:t>
            </w:r>
            <w:proofErr w:type="spellStart"/>
            <w:r w:rsidRPr="00754C1E">
              <w:rPr>
                <w:color w:val="24292F"/>
                <w:lang w:val="en-IN" w:eastAsia="en-IN"/>
              </w:rPr>
              <w:t>i</w:t>
            </w:r>
            <w:proofErr w:type="spellEnd"/>
            <w:r w:rsidRPr="00754C1E">
              <w:rPr>
                <w:color w:val="24292F"/>
                <w:lang w:val="en-IN" w:eastAsia="en-IN"/>
              </w:rPr>
              <w:t>].</w:t>
            </w:r>
            <w:proofErr w:type="spellStart"/>
            <w:r w:rsidRPr="00754C1E">
              <w:rPr>
                <w:color w:val="24292F"/>
                <w:lang w:val="en-IN" w:eastAsia="en-IN"/>
              </w:rPr>
              <w:t>options.length</w:t>
            </w:r>
            <w:proofErr w:type="spellEnd"/>
            <w:r w:rsidRPr="00754C1E">
              <w:rPr>
                <w:color w:val="24292F"/>
                <w:lang w:val="en-IN" w:eastAsia="en-IN"/>
              </w:rPr>
              <w:t xml:space="preserve"> == 4) {</w:t>
            </w:r>
          </w:p>
        </w:tc>
      </w:tr>
      <w:tr w:rsidR="00754C1E" w:rsidRPr="00754C1E" w14:paraId="085B4329" w14:textId="77777777" w:rsidTr="00754C1E">
        <w:tc>
          <w:tcPr>
            <w:tcW w:w="750" w:type="dxa"/>
            <w:shd w:val="clear" w:color="auto" w:fill="FFFFFF"/>
            <w:noWrap/>
            <w:tcMar>
              <w:top w:w="0" w:type="dxa"/>
              <w:left w:w="150" w:type="dxa"/>
              <w:bottom w:w="0" w:type="dxa"/>
              <w:right w:w="150" w:type="dxa"/>
            </w:tcMar>
            <w:hideMark/>
          </w:tcPr>
          <w:p w14:paraId="393ED68E"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AB9E38C"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$('.output').append(`&lt;div class="question"&gt;</w:t>
            </w:r>
          </w:p>
        </w:tc>
      </w:tr>
      <w:tr w:rsidR="00754C1E" w:rsidRPr="00754C1E" w14:paraId="23A6D6FC" w14:textId="77777777" w:rsidTr="00754C1E">
        <w:tc>
          <w:tcPr>
            <w:tcW w:w="750" w:type="dxa"/>
            <w:shd w:val="clear" w:color="auto" w:fill="auto"/>
            <w:noWrap/>
            <w:tcMar>
              <w:top w:w="0" w:type="dxa"/>
              <w:left w:w="150" w:type="dxa"/>
              <w:bottom w:w="0" w:type="dxa"/>
              <w:right w:w="150" w:type="dxa"/>
            </w:tcMar>
            <w:hideMark/>
          </w:tcPr>
          <w:p w14:paraId="302C3272"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A97FBE2"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&lt;p&gt;&lt;span class="bold"&gt;Q${</w:t>
            </w:r>
            <w:proofErr w:type="spellStart"/>
            <w:r w:rsidRPr="00754C1E">
              <w:rPr>
                <w:color w:val="24292F"/>
                <w:lang w:val="en-IN" w:eastAsia="en-IN"/>
              </w:rPr>
              <w:t>i</w:t>
            </w:r>
            <w:proofErr w:type="spellEnd"/>
            <w:r w:rsidRPr="00754C1E">
              <w:rPr>
                <w:color w:val="24292F"/>
                <w:lang w:val="en-IN" w:eastAsia="en-IN"/>
              </w:rPr>
              <w:t xml:space="preserve"> + 1}.&lt;/span&gt;${response[</w:t>
            </w:r>
            <w:proofErr w:type="spellStart"/>
            <w:r w:rsidRPr="00754C1E">
              <w:rPr>
                <w:color w:val="24292F"/>
                <w:lang w:val="en-IN" w:eastAsia="en-IN"/>
              </w:rPr>
              <w:t>i</w:t>
            </w:r>
            <w:proofErr w:type="spellEnd"/>
            <w:r w:rsidRPr="00754C1E">
              <w:rPr>
                <w:color w:val="24292F"/>
                <w:lang w:val="en-IN" w:eastAsia="en-IN"/>
              </w:rPr>
              <w:t>].question}&lt;/p&gt;</w:t>
            </w:r>
          </w:p>
        </w:tc>
      </w:tr>
      <w:tr w:rsidR="00754C1E" w:rsidRPr="00754C1E" w14:paraId="53004B1E" w14:textId="77777777" w:rsidTr="00754C1E">
        <w:tc>
          <w:tcPr>
            <w:tcW w:w="750" w:type="dxa"/>
            <w:shd w:val="clear" w:color="auto" w:fill="FFFFFF"/>
            <w:noWrap/>
            <w:tcMar>
              <w:top w:w="0" w:type="dxa"/>
              <w:left w:w="150" w:type="dxa"/>
              <w:bottom w:w="0" w:type="dxa"/>
              <w:right w:w="150" w:type="dxa"/>
            </w:tcMar>
            <w:hideMark/>
          </w:tcPr>
          <w:p w14:paraId="529238C5"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E98B262"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&lt;ul&gt;</w:t>
            </w:r>
          </w:p>
        </w:tc>
      </w:tr>
      <w:tr w:rsidR="00754C1E" w:rsidRPr="00754C1E" w14:paraId="61B484E1" w14:textId="77777777" w:rsidTr="00754C1E">
        <w:tc>
          <w:tcPr>
            <w:tcW w:w="750" w:type="dxa"/>
            <w:shd w:val="clear" w:color="auto" w:fill="auto"/>
            <w:noWrap/>
            <w:tcMar>
              <w:top w:w="0" w:type="dxa"/>
              <w:left w:w="150" w:type="dxa"/>
              <w:bottom w:w="0" w:type="dxa"/>
              <w:right w:w="150" w:type="dxa"/>
            </w:tcMar>
            <w:hideMark/>
          </w:tcPr>
          <w:p w14:paraId="4D4E9EDB"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C31130B"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&lt;li&gt;${response[</w:t>
            </w:r>
            <w:proofErr w:type="spellStart"/>
            <w:r w:rsidRPr="00754C1E">
              <w:rPr>
                <w:color w:val="24292F"/>
                <w:lang w:val="en-IN" w:eastAsia="en-IN"/>
              </w:rPr>
              <w:t>i</w:t>
            </w:r>
            <w:proofErr w:type="spellEnd"/>
            <w:r w:rsidRPr="00754C1E">
              <w:rPr>
                <w:color w:val="24292F"/>
                <w:lang w:val="en-IN" w:eastAsia="en-IN"/>
              </w:rPr>
              <w:t>].options[0]}&lt;/li&gt;</w:t>
            </w:r>
          </w:p>
        </w:tc>
      </w:tr>
      <w:tr w:rsidR="00754C1E" w:rsidRPr="00754C1E" w14:paraId="23F60F17" w14:textId="77777777" w:rsidTr="00754C1E">
        <w:tc>
          <w:tcPr>
            <w:tcW w:w="750" w:type="dxa"/>
            <w:shd w:val="clear" w:color="auto" w:fill="FFFFFF"/>
            <w:noWrap/>
            <w:tcMar>
              <w:top w:w="0" w:type="dxa"/>
              <w:left w:w="150" w:type="dxa"/>
              <w:bottom w:w="0" w:type="dxa"/>
              <w:right w:w="150" w:type="dxa"/>
            </w:tcMar>
            <w:hideMark/>
          </w:tcPr>
          <w:p w14:paraId="655A9D8D"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05B270D"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&lt;li&gt;${response[</w:t>
            </w:r>
            <w:proofErr w:type="spellStart"/>
            <w:r w:rsidRPr="00754C1E">
              <w:rPr>
                <w:color w:val="24292F"/>
                <w:lang w:val="en-IN" w:eastAsia="en-IN"/>
              </w:rPr>
              <w:t>i</w:t>
            </w:r>
            <w:proofErr w:type="spellEnd"/>
            <w:r w:rsidRPr="00754C1E">
              <w:rPr>
                <w:color w:val="24292F"/>
                <w:lang w:val="en-IN" w:eastAsia="en-IN"/>
              </w:rPr>
              <w:t>].options[1]}&lt;/li&gt;</w:t>
            </w:r>
          </w:p>
        </w:tc>
      </w:tr>
      <w:tr w:rsidR="00754C1E" w:rsidRPr="00754C1E" w14:paraId="0AADF116" w14:textId="77777777" w:rsidTr="00754C1E">
        <w:tc>
          <w:tcPr>
            <w:tcW w:w="750" w:type="dxa"/>
            <w:shd w:val="clear" w:color="auto" w:fill="auto"/>
            <w:noWrap/>
            <w:tcMar>
              <w:top w:w="0" w:type="dxa"/>
              <w:left w:w="150" w:type="dxa"/>
              <w:bottom w:w="0" w:type="dxa"/>
              <w:right w:w="150" w:type="dxa"/>
            </w:tcMar>
            <w:hideMark/>
          </w:tcPr>
          <w:p w14:paraId="31ADB861"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0871E9A"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&lt;li&gt;${response[</w:t>
            </w:r>
            <w:proofErr w:type="spellStart"/>
            <w:r w:rsidRPr="00754C1E">
              <w:rPr>
                <w:color w:val="24292F"/>
                <w:lang w:val="en-IN" w:eastAsia="en-IN"/>
              </w:rPr>
              <w:t>i</w:t>
            </w:r>
            <w:proofErr w:type="spellEnd"/>
            <w:r w:rsidRPr="00754C1E">
              <w:rPr>
                <w:color w:val="24292F"/>
                <w:lang w:val="en-IN" w:eastAsia="en-IN"/>
              </w:rPr>
              <w:t>].options[2]}&lt;/li&gt;</w:t>
            </w:r>
          </w:p>
        </w:tc>
      </w:tr>
      <w:tr w:rsidR="00754C1E" w:rsidRPr="00754C1E" w14:paraId="39CDB997" w14:textId="77777777" w:rsidTr="00754C1E">
        <w:tc>
          <w:tcPr>
            <w:tcW w:w="750" w:type="dxa"/>
            <w:shd w:val="clear" w:color="auto" w:fill="FFFFFF"/>
            <w:noWrap/>
            <w:tcMar>
              <w:top w:w="0" w:type="dxa"/>
              <w:left w:w="150" w:type="dxa"/>
              <w:bottom w:w="0" w:type="dxa"/>
              <w:right w:w="150" w:type="dxa"/>
            </w:tcMar>
            <w:hideMark/>
          </w:tcPr>
          <w:p w14:paraId="4E068546"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B33B5AE"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&lt;li&gt;${response[</w:t>
            </w:r>
            <w:proofErr w:type="spellStart"/>
            <w:r w:rsidRPr="00754C1E">
              <w:rPr>
                <w:color w:val="24292F"/>
                <w:lang w:val="en-IN" w:eastAsia="en-IN"/>
              </w:rPr>
              <w:t>i</w:t>
            </w:r>
            <w:proofErr w:type="spellEnd"/>
            <w:r w:rsidRPr="00754C1E">
              <w:rPr>
                <w:color w:val="24292F"/>
                <w:lang w:val="en-IN" w:eastAsia="en-IN"/>
              </w:rPr>
              <w:t>].options[3]}&lt;/li&gt;</w:t>
            </w:r>
          </w:p>
        </w:tc>
      </w:tr>
      <w:tr w:rsidR="00754C1E" w:rsidRPr="00754C1E" w14:paraId="221172F9" w14:textId="77777777" w:rsidTr="00754C1E">
        <w:tc>
          <w:tcPr>
            <w:tcW w:w="750" w:type="dxa"/>
            <w:shd w:val="clear" w:color="auto" w:fill="auto"/>
            <w:noWrap/>
            <w:tcMar>
              <w:top w:w="0" w:type="dxa"/>
              <w:left w:w="150" w:type="dxa"/>
              <w:bottom w:w="0" w:type="dxa"/>
              <w:right w:w="150" w:type="dxa"/>
            </w:tcMar>
            <w:hideMark/>
          </w:tcPr>
          <w:p w14:paraId="2455A68E"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04E3611E"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t>
            </w:r>
            <w:proofErr w:type="spellStart"/>
            <w:r w:rsidRPr="00754C1E">
              <w:rPr>
                <w:color w:val="24292F"/>
                <w:lang w:val="en-IN" w:eastAsia="en-IN"/>
              </w:rPr>
              <w:t>temp.length</w:t>
            </w:r>
            <w:proofErr w:type="spellEnd"/>
            <w:r w:rsidRPr="00754C1E">
              <w:rPr>
                <w:color w:val="24292F"/>
                <w:lang w:val="en-IN" w:eastAsia="en-IN"/>
              </w:rPr>
              <w:t xml:space="preserve"> &gt; 0 ? `&lt;li&gt;&lt;select&gt;&lt;option disabled selected&gt;More Options..&lt;/option&gt;${temp}&lt;/select&gt;&lt;/li&gt;` : ''}</w:t>
            </w:r>
          </w:p>
        </w:tc>
      </w:tr>
      <w:tr w:rsidR="00754C1E" w:rsidRPr="00754C1E" w14:paraId="09F67236" w14:textId="77777777" w:rsidTr="00754C1E">
        <w:tc>
          <w:tcPr>
            <w:tcW w:w="750" w:type="dxa"/>
            <w:shd w:val="clear" w:color="auto" w:fill="FFFFFF"/>
            <w:noWrap/>
            <w:tcMar>
              <w:top w:w="0" w:type="dxa"/>
              <w:left w:w="150" w:type="dxa"/>
              <w:bottom w:w="0" w:type="dxa"/>
              <w:right w:w="150" w:type="dxa"/>
            </w:tcMar>
            <w:hideMark/>
          </w:tcPr>
          <w:p w14:paraId="12748158"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1A92BA01"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&lt;span style='font-weight: bolder;'&gt;</w:t>
            </w:r>
            <w:proofErr w:type="spellStart"/>
            <w:r w:rsidRPr="00754C1E">
              <w:rPr>
                <w:color w:val="24292F"/>
                <w:lang w:val="en-IN" w:eastAsia="en-IN"/>
              </w:rPr>
              <w:t>Ans</w:t>
            </w:r>
            <w:proofErr w:type="spellEnd"/>
            <w:r w:rsidRPr="00754C1E">
              <w:rPr>
                <w:color w:val="24292F"/>
                <w:lang w:val="en-IN" w:eastAsia="en-IN"/>
              </w:rPr>
              <w:t>: ${response[</w:t>
            </w:r>
            <w:proofErr w:type="spellStart"/>
            <w:r w:rsidRPr="00754C1E">
              <w:rPr>
                <w:color w:val="24292F"/>
                <w:lang w:val="en-IN" w:eastAsia="en-IN"/>
              </w:rPr>
              <w:t>i</w:t>
            </w:r>
            <w:proofErr w:type="spellEnd"/>
            <w:r w:rsidRPr="00754C1E">
              <w:rPr>
                <w:color w:val="24292F"/>
                <w:lang w:val="en-IN" w:eastAsia="en-IN"/>
              </w:rPr>
              <w:t>].answer}&lt;/span&gt;</w:t>
            </w:r>
          </w:p>
        </w:tc>
      </w:tr>
      <w:tr w:rsidR="00754C1E" w:rsidRPr="00754C1E" w14:paraId="1AC8F009" w14:textId="77777777" w:rsidTr="00754C1E">
        <w:tc>
          <w:tcPr>
            <w:tcW w:w="750" w:type="dxa"/>
            <w:shd w:val="clear" w:color="auto" w:fill="auto"/>
            <w:noWrap/>
            <w:tcMar>
              <w:top w:w="0" w:type="dxa"/>
              <w:left w:w="150" w:type="dxa"/>
              <w:bottom w:w="0" w:type="dxa"/>
              <w:right w:w="150" w:type="dxa"/>
            </w:tcMar>
            <w:hideMark/>
          </w:tcPr>
          <w:p w14:paraId="4E883DC9"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BB71C63"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&lt;/ul&gt;</w:t>
            </w:r>
          </w:p>
        </w:tc>
      </w:tr>
      <w:tr w:rsidR="00754C1E" w:rsidRPr="00754C1E" w14:paraId="15190D60" w14:textId="77777777" w:rsidTr="00754C1E">
        <w:tc>
          <w:tcPr>
            <w:tcW w:w="750" w:type="dxa"/>
            <w:shd w:val="clear" w:color="auto" w:fill="FFFFFF"/>
            <w:noWrap/>
            <w:tcMar>
              <w:top w:w="0" w:type="dxa"/>
              <w:left w:w="150" w:type="dxa"/>
              <w:bottom w:w="0" w:type="dxa"/>
              <w:right w:w="150" w:type="dxa"/>
            </w:tcMar>
            <w:hideMark/>
          </w:tcPr>
          <w:p w14:paraId="29AD5C97"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AC5E618"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&lt;/div&gt;`)</w:t>
            </w:r>
          </w:p>
        </w:tc>
      </w:tr>
      <w:tr w:rsidR="00754C1E" w:rsidRPr="00754C1E" w14:paraId="027D5D00" w14:textId="77777777" w:rsidTr="00754C1E">
        <w:tc>
          <w:tcPr>
            <w:tcW w:w="750" w:type="dxa"/>
            <w:shd w:val="clear" w:color="auto" w:fill="auto"/>
            <w:noWrap/>
            <w:tcMar>
              <w:top w:w="0" w:type="dxa"/>
              <w:left w:w="150" w:type="dxa"/>
              <w:bottom w:w="0" w:type="dxa"/>
              <w:right w:w="150" w:type="dxa"/>
            </w:tcMar>
            <w:hideMark/>
          </w:tcPr>
          <w:p w14:paraId="7D22C9A7"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A9F0B32"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t>
            </w:r>
          </w:p>
        </w:tc>
      </w:tr>
      <w:tr w:rsidR="00754C1E" w:rsidRPr="00754C1E" w14:paraId="24FF8355" w14:textId="77777777" w:rsidTr="00754C1E">
        <w:tc>
          <w:tcPr>
            <w:tcW w:w="750" w:type="dxa"/>
            <w:shd w:val="clear" w:color="auto" w:fill="FFFFFF"/>
            <w:noWrap/>
            <w:tcMar>
              <w:top w:w="0" w:type="dxa"/>
              <w:left w:w="150" w:type="dxa"/>
              <w:bottom w:w="0" w:type="dxa"/>
              <w:right w:w="150" w:type="dxa"/>
            </w:tcMar>
            <w:hideMark/>
          </w:tcPr>
          <w:p w14:paraId="1E6588B1"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839B0EA" w14:textId="77777777" w:rsidR="00754C1E" w:rsidRPr="00754C1E" w:rsidRDefault="00754C1E" w:rsidP="00754C1E">
            <w:pPr>
              <w:spacing w:line="300" w:lineRule="atLeast"/>
              <w:rPr>
                <w:color w:val="24292F"/>
                <w:lang w:val="en-IN" w:eastAsia="en-IN"/>
              </w:rPr>
            </w:pPr>
          </w:p>
          <w:p w14:paraId="1844DDD9" w14:textId="77777777" w:rsidR="00754C1E" w:rsidRPr="00754C1E" w:rsidRDefault="00754C1E" w:rsidP="00754C1E">
            <w:pPr>
              <w:spacing w:line="300" w:lineRule="atLeast"/>
              <w:jc w:val="right"/>
              <w:rPr>
                <w:lang w:val="en-IN" w:eastAsia="en-IN"/>
              </w:rPr>
            </w:pPr>
          </w:p>
        </w:tc>
      </w:tr>
      <w:tr w:rsidR="00754C1E" w:rsidRPr="00754C1E" w14:paraId="4D59EF9E" w14:textId="77777777" w:rsidTr="00754C1E">
        <w:tc>
          <w:tcPr>
            <w:tcW w:w="750" w:type="dxa"/>
            <w:shd w:val="clear" w:color="auto" w:fill="auto"/>
            <w:noWrap/>
            <w:tcMar>
              <w:top w:w="0" w:type="dxa"/>
              <w:left w:w="150" w:type="dxa"/>
              <w:bottom w:w="0" w:type="dxa"/>
              <w:right w:w="150" w:type="dxa"/>
            </w:tcMar>
            <w:hideMark/>
          </w:tcPr>
          <w:p w14:paraId="795E21E0" w14:textId="77777777" w:rsidR="00754C1E" w:rsidRPr="00754C1E" w:rsidRDefault="00754C1E" w:rsidP="00754C1E">
            <w:pPr>
              <w:spacing w:line="300" w:lineRule="atLeast"/>
              <w:rPr>
                <w:lang w:val="en-IN" w:eastAsia="en-IN"/>
              </w:rPr>
            </w:pPr>
          </w:p>
        </w:tc>
        <w:tc>
          <w:tcPr>
            <w:tcW w:w="0" w:type="auto"/>
            <w:shd w:val="clear" w:color="auto" w:fill="auto"/>
            <w:tcMar>
              <w:top w:w="0" w:type="dxa"/>
              <w:left w:w="150" w:type="dxa"/>
              <w:bottom w:w="0" w:type="dxa"/>
              <w:right w:w="150" w:type="dxa"/>
            </w:tcMar>
            <w:hideMark/>
          </w:tcPr>
          <w:p w14:paraId="2B4691F3"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else {</w:t>
            </w:r>
          </w:p>
        </w:tc>
      </w:tr>
      <w:tr w:rsidR="00754C1E" w:rsidRPr="00754C1E" w14:paraId="7F121D21" w14:textId="77777777" w:rsidTr="00754C1E">
        <w:tc>
          <w:tcPr>
            <w:tcW w:w="750" w:type="dxa"/>
            <w:shd w:val="clear" w:color="auto" w:fill="FFFFFF"/>
            <w:noWrap/>
            <w:tcMar>
              <w:top w:w="0" w:type="dxa"/>
              <w:left w:w="150" w:type="dxa"/>
              <w:bottom w:w="0" w:type="dxa"/>
              <w:right w:w="150" w:type="dxa"/>
            </w:tcMar>
            <w:hideMark/>
          </w:tcPr>
          <w:p w14:paraId="0E4A6029"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657BD9D"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$('.output').append(`&lt;div class="question"&gt;</w:t>
            </w:r>
          </w:p>
        </w:tc>
      </w:tr>
      <w:tr w:rsidR="00754C1E" w:rsidRPr="00754C1E" w14:paraId="5C7DD108" w14:textId="77777777" w:rsidTr="00754C1E">
        <w:tc>
          <w:tcPr>
            <w:tcW w:w="750" w:type="dxa"/>
            <w:shd w:val="clear" w:color="auto" w:fill="auto"/>
            <w:noWrap/>
            <w:tcMar>
              <w:top w:w="0" w:type="dxa"/>
              <w:left w:w="150" w:type="dxa"/>
              <w:bottom w:w="0" w:type="dxa"/>
              <w:right w:w="150" w:type="dxa"/>
            </w:tcMar>
            <w:hideMark/>
          </w:tcPr>
          <w:p w14:paraId="74F466CF"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F18FBB9"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&lt;p&gt;&lt;span class="bold"&gt;Q${</w:t>
            </w:r>
            <w:proofErr w:type="spellStart"/>
            <w:r w:rsidRPr="00754C1E">
              <w:rPr>
                <w:color w:val="24292F"/>
                <w:lang w:val="en-IN" w:eastAsia="en-IN"/>
              </w:rPr>
              <w:t>i</w:t>
            </w:r>
            <w:proofErr w:type="spellEnd"/>
            <w:r w:rsidRPr="00754C1E">
              <w:rPr>
                <w:color w:val="24292F"/>
                <w:lang w:val="en-IN" w:eastAsia="en-IN"/>
              </w:rPr>
              <w:t xml:space="preserve"> + 1}.&lt;/span&gt;${response[</w:t>
            </w:r>
            <w:proofErr w:type="spellStart"/>
            <w:r w:rsidRPr="00754C1E">
              <w:rPr>
                <w:color w:val="24292F"/>
                <w:lang w:val="en-IN" w:eastAsia="en-IN"/>
              </w:rPr>
              <w:t>i</w:t>
            </w:r>
            <w:proofErr w:type="spellEnd"/>
            <w:r w:rsidRPr="00754C1E">
              <w:rPr>
                <w:color w:val="24292F"/>
                <w:lang w:val="en-IN" w:eastAsia="en-IN"/>
              </w:rPr>
              <w:t>].question}&lt;/p&gt;</w:t>
            </w:r>
          </w:p>
        </w:tc>
      </w:tr>
      <w:tr w:rsidR="00754C1E" w:rsidRPr="00754C1E" w14:paraId="77BE0E62" w14:textId="77777777" w:rsidTr="00754C1E">
        <w:tc>
          <w:tcPr>
            <w:tcW w:w="750" w:type="dxa"/>
            <w:shd w:val="clear" w:color="auto" w:fill="FFFFFF"/>
            <w:noWrap/>
            <w:tcMar>
              <w:top w:w="0" w:type="dxa"/>
              <w:left w:w="150" w:type="dxa"/>
              <w:bottom w:w="0" w:type="dxa"/>
              <w:right w:w="150" w:type="dxa"/>
            </w:tcMar>
            <w:hideMark/>
          </w:tcPr>
          <w:p w14:paraId="61C8FE2A"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76CB7E6D"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&lt;ul&gt;</w:t>
            </w:r>
          </w:p>
        </w:tc>
      </w:tr>
      <w:tr w:rsidR="00754C1E" w:rsidRPr="00754C1E" w14:paraId="6A39BA2D" w14:textId="77777777" w:rsidTr="00754C1E">
        <w:tc>
          <w:tcPr>
            <w:tcW w:w="750" w:type="dxa"/>
            <w:shd w:val="clear" w:color="auto" w:fill="auto"/>
            <w:noWrap/>
            <w:tcMar>
              <w:top w:w="0" w:type="dxa"/>
              <w:left w:w="150" w:type="dxa"/>
              <w:bottom w:w="0" w:type="dxa"/>
              <w:right w:w="150" w:type="dxa"/>
            </w:tcMar>
            <w:hideMark/>
          </w:tcPr>
          <w:p w14:paraId="513AD04B"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5855AF7A"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&lt;li&gt;${response[</w:t>
            </w:r>
            <w:proofErr w:type="spellStart"/>
            <w:r w:rsidRPr="00754C1E">
              <w:rPr>
                <w:color w:val="24292F"/>
                <w:lang w:val="en-IN" w:eastAsia="en-IN"/>
              </w:rPr>
              <w:t>i</w:t>
            </w:r>
            <w:proofErr w:type="spellEnd"/>
            <w:r w:rsidRPr="00754C1E">
              <w:rPr>
                <w:color w:val="24292F"/>
                <w:lang w:val="en-IN" w:eastAsia="en-IN"/>
              </w:rPr>
              <w:t>].options[0]}&lt;/li&gt;</w:t>
            </w:r>
          </w:p>
        </w:tc>
      </w:tr>
      <w:tr w:rsidR="00754C1E" w:rsidRPr="00754C1E" w14:paraId="1899CAFD" w14:textId="77777777" w:rsidTr="00754C1E">
        <w:tc>
          <w:tcPr>
            <w:tcW w:w="750" w:type="dxa"/>
            <w:shd w:val="clear" w:color="auto" w:fill="FFFFFF"/>
            <w:noWrap/>
            <w:tcMar>
              <w:top w:w="0" w:type="dxa"/>
              <w:left w:w="150" w:type="dxa"/>
              <w:bottom w:w="0" w:type="dxa"/>
              <w:right w:w="150" w:type="dxa"/>
            </w:tcMar>
            <w:hideMark/>
          </w:tcPr>
          <w:p w14:paraId="43A84EE7"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2AE7C5BE"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&lt;li&gt;${response[</w:t>
            </w:r>
            <w:proofErr w:type="spellStart"/>
            <w:r w:rsidRPr="00754C1E">
              <w:rPr>
                <w:color w:val="24292F"/>
                <w:lang w:val="en-IN" w:eastAsia="en-IN"/>
              </w:rPr>
              <w:t>i</w:t>
            </w:r>
            <w:proofErr w:type="spellEnd"/>
            <w:r w:rsidRPr="00754C1E">
              <w:rPr>
                <w:color w:val="24292F"/>
                <w:lang w:val="en-IN" w:eastAsia="en-IN"/>
              </w:rPr>
              <w:t>].options[1]}&lt;/li&gt;</w:t>
            </w:r>
          </w:p>
        </w:tc>
      </w:tr>
      <w:tr w:rsidR="00754C1E" w:rsidRPr="00754C1E" w14:paraId="6F625398" w14:textId="77777777" w:rsidTr="00754C1E">
        <w:tc>
          <w:tcPr>
            <w:tcW w:w="750" w:type="dxa"/>
            <w:shd w:val="clear" w:color="auto" w:fill="auto"/>
            <w:noWrap/>
            <w:tcMar>
              <w:top w:w="0" w:type="dxa"/>
              <w:left w:w="150" w:type="dxa"/>
              <w:bottom w:w="0" w:type="dxa"/>
              <w:right w:w="150" w:type="dxa"/>
            </w:tcMar>
            <w:hideMark/>
          </w:tcPr>
          <w:p w14:paraId="5F0D11E4"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13744AB2"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&lt;li&gt;${response[</w:t>
            </w:r>
            <w:proofErr w:type="spellStart"/>
            <w:r w:rsidRPr="00754C1E">
              <w:rPr>
                <w:color w:val="24292F"/>
                <w:lang w:val="en-IN" w:eastAsia="en-IN"/>
              </w:rPr>
              <w:t>i</w:t>
            </w:r>
            <w:proofErr w:type="spellEnd"/>
            <w:r w:rsidRPr="00754C1E">
              <w:rPr>
                <w:color w:val="24292F"/>
                <w:lang w:val="en-IN" w:eastAsia="en-IN"/>
              </w:rPr>
              <w:t>].options[2]}&lt;/li&gt;</w:t>
            </w:r>
          </w:p>
        </w:tc>
      </w:tr>
      <w:tr w:rsidR="00754C1E" w:rsidRPr="00754C1E" w14:paraId="7AE8856A" w14:textId="77777777" w:rsidTr="00754C1E">
        <w:tc>
          <w:tcPr>
            <w:tcW w:w="750" w:type="dxa"/>
            <w:shd w:val="clear" w:color="auto" w:fill="FFFFFF"/>
            <w:noWrap/>
            <w:tcMar>
              <w:top w:w="0" w:type="dxa"/>
              <w:left w:w="150" w:type="dxa"/>
              <w:bottom w:w="0" w:type="dxa"/>
              <w:right w:w="150" w:type="dxa"/>
            </w:tcMar>
            <w:hideMark/>
          </w:tcPr>
          <w:p w14:paraId="2A2DF29E"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FC16FBD"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t>
            </w:r>
            <w:proofErr w:type="spellStart"/>
            <w:r w:rsidRPr="00754C1E">
              <w:rPr>
                <w:color w:val="24292F"/>
                <w:lang w:val="en-IN" w:eastAsia="en-IN"/>
              </w:rPr>
              <w:t>temp.length</w:t>
            </w:r>
            <w:proofErr w:type="spellEnd"/>
            <w:r w:rsidRPr="00754C1E">
              <w:rPr>
                <w:color w:val="24292F"/>
                <w:lang w:val="en-IN" w:eastAsia="en-IN"/>
              </w:rPr>
              <w:t xml:space="preserve"> &gt; 0 ? `&lt;li&gt;&lt;select&gt;&lt;option disabled selected&gt;More Options..&lt;/option&gt;${temp}&lt;/select&gt;&lt;/li&gt;` : ''}</w:t>
            </w:r>
          </w:p>
        </w:tc>
      </w:tr>
      <w:tr w:rsidR="00754C1E" w:rsidRPr="00754C1E" w14:paraId="7B6358FC" w14:textId="77777777" w:rsidTr="00754C1E">
        <w:tc>
          <w:tcPr>
            <w:tcW w:w="750" w:type="dxa"/>
            <w:shd w:val="clear" w:color="auto" w:fill="auto"/>
            <w:noWrap/>
            <w:tcMar>
              <w:top w:w="0" w:type="dxa"/>
              <w:left w:w="150" w:type="dxa"/>
              <w:bottom w:w="0" w:type="dxa"/>
              <w:right w:w="150" w:type="dxa"/>
            </w:tcMar>
            <w:hideMark/>
          </w:tcPr>
          <w:p w14:paraId="455338F5"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4BCD5D0"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&lt;span style='font-weight: bolder;'&gt;</w:t>
            </w:r>
            <w:proofErr w:type="spellStart"/>
            <w:r w:rsidRPr="00754C1E">
              <w:rPr>
                <w:color w:val="24292F"/>
                <w:lang w:val="en-IN" w:eastAsia="en-IN"/>
              </w:rPr>
              <w:t>Ans</w:t>
            </w:r>
            <w:proofErr w:type="spellEnd"/>
            <w:r w:rsidRPr="00754C1E">
              <w:rPr>
                <w:color w:val="24292F"/>
                <w:lang w:val="en-IN" w:eastAsia="en-IN"/>
              </w:rPr>
              <w:t>: ${response[</w:t>
            </w:r>
            <w:proofErr w:type="spellStart"/>
            <w:r w:rsidRPr="00754C1E">
              <w:rPr>
                <w:color w:val="24292F"/>
                <w:lang w:val="en-IN" w:eastAsia="en-IN"/>
              </w:rPr>
              <w:t>i</w:t>
            </w:r>
            <w:proofErr w:type="spellEnd"/>
            <w:r w:rsidRPr="00754C1E">
              <w:rPr>
                <w:color w:val="24292F"/>
                <w:lang w:val="en-IN" w:eastAsia="en-IN"/>
              </w:rPr>
              <w:t>].answer}&lt;/span&gt;</w:t>
            </w:r>
          </w:p>
        </w:tc>
      </w:tr>
      <w:tr w:rsidR="00754C1E" w:rsidRPr="00754C1E" w14:paraId="53AA7F30" w14:textId="77777777" w:rsidTr="00754C1E">
        <w:tc>
          <w:tcPr>
            <w:tcW w:w="750" w:type="dxa"/>
            <w:shd w:val="clear" w:color="auto" w:fill="FFFFFF"/>
            <w:noWrap/>
            <w:tcMar>
              <w:top w:w="0" w:type="dxa"/>
              <w:left w:w="150" w:type="dxa"/>
              <w:bottom w:w="0" w:type="dxa"/>
              <w:right w:w="150" w:type="dxa"/>
            </w:tcMar>
            <w:hideMark/>
          </w:tcPr>
          <w:p w14:paraId="2D59C63E"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816F464"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&lt;/ul&gt;</w:t>
            </w:r>
          </w:p>
        </w:tc>
      </w:tr>
      <w:tr w:rsidR="00754C1E" w:rsidRPr="00754C1E" w14:paraId="3A5D3407" w14:textId="77777777" w:rsidTr="00754C1E">
        <w:tc>
          <w:tcPr>
            <w:tcW w:w="750" w:type="dxa"/>
            <w:shd w:val="clear" w:color="auto" w:fill="auto"/>
            <w:noWrap/>
            <w:tcMar>
              <w:top w:w="0" w:type="dxa"/>
              <w:left w:w="150" w:type="dxa"/>
              <w:bottom w:w="0" w:type="dxa"/>
              <w:right w:w="150" w:type="dxa"/>
            </w:tcMar>
            <w:hideMark/>
          </w:tcPr>
          <w:p w14:paraId="4EDE2CA1"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C62EE4F"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&lt;/div&gt;`)</w:t>
            </w:r>
          </w:p>
        </w:tc>
      </w:tr>
      <w:tr w:rsidR="00754C1E" w:rsidRPr="00754C1E" w14:paraId="4D8130CB" w14:textId="77777777" w:rsidTr="00754C1E">
        <w:tc>
          <w:tcPr>
            <w:tcW w:w="750" w:type="dxa"/>
            <w:shd w:val="clear" w:color="auto" w:fill="FFFFFF"/>
            <w:noWrap/>
            <w:tcMar>
              <w:top w:w="0" w:type="dxa"/>
              <w:left w:w="150" w:type="dxa"/>
              <w:bottom w:w="0" w:type="dxa"/>
              <w:right w:w="150" w:type="dxa"/>
            </w:tcMar>
            <w:hideMark/>
          </w:tcPr>
          <w:p w14:paraId="24A1B687"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6AE4258B"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t>
            </w:r>
          </w:p>
        </w:tc>
      </w:tr>
      <w:tr w:rsidR="00754C1E" w:rsidRPr="00754C1E" w14:paraId="168507AD" w14:textId="77777777" w:rsidTr="00754C1E">
        <w:tc>
          <w:tcPr>
            <w:tcW w:w="750" w:type="dxa"/>
            <w:shd w:val="clear" w:color="auto" w:fill="auto"/>
            <w:noWrap/>
            <w:tcMar>
              <w:top w:w="0" w:type="dxa"/>
              <w:left w:w="150" w:type="dxa"/>
              <w:bottom w:w="0" w:type="dxa"/>
              <w:right w:w="150" w:type="dxa"/>
            </w:tcMar>
            <w:hideMark/>
          </w:tcPr>
          <w:p w14:paraId="7039B9C7"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719905EB"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t>
            </w:r>
          </w:p>
        </w:tc>
      </w:tr>
      <w:tr w:rsidR="00754C1E" w:rsidRPr="00754C1E" w14:paraId="7154E5ED" w14:textId="77777777" w:rsidTr="00754C1E">
        <w:tc>
          <w:tcPr>
            <w:tcW w:w="750" w:type="dxa"/>
            <w:shd w:val="clear" w:color="auto" w:fill="FFFFFF"/>
            <w:noWrap/>
            <w:tcMar>
              <w:top w:w="0" w:type="dxa"/>
              <w:left w:w="150" w:type="dxa"/>
              <w:bottom w:w="0" w:type="dxa"/>
              <w:right w:w="150" w:type="dxa"/>
            </w:tcMar>
            <w:hideMark/>
          </w:tcPr>
          <w:p w14:paraId="088442B4"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54FFB879"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$(document).</w:t>
            </w:r>
            <w:proofErr w:type="spellStart"/>
            <w:r w:rsidRPr="00754C1E">
              <w:rPr>
                <w:color w:val="24292F"/>
                <w:lang w:val="en-IN" w:eastAsia="en-IN"/>
              </w:rPr>
              <w:t>scrollTop</w:t>
            </w:r>
            <w:proofErr w:type="spellEnd"/>
            <w:r w:rsidRPr="00754C1E">
              <w:rPr>
                <w:color w:val="24292F"/>
                <w:lang w:val="en-IN" w:eastAsia="en-IN"/>
              </w:rPr>
              <w:t>($(document).height());</w:t>
            </w:r>
          </w:p>
        </w:tc>
      </w:tr>
      <w:tr w:rsidR="00754C1E" w:rsidRPr="00754C1E" w14:paraId="11948FA8" w14:textId="77777777" w:rsidTr="00754C1E">
        <w:tc>
          <w:tcPr>
            <w:tcW w:w="750" w:type="dxa"/>
            <w:shd w:val="clear" w:color="auto" w:fill="auto"/>
            <w:noWrap/>
            <w:tcMar>
              <w:top w:w="0" w:type="dxa"/>
              <w:left w:w="150" w:type="dxa"/>
              <w:bottom w:w="0" w:type="dxa"/>
              <w:right w:w="150" w:type="dxa"/>
            </w:tcMar>
            <w:hideMark/>
          </w:tcPr>
          <w:p w14:paraId="6105AB7C"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31908D96"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t>
            </w:r>
          </w:p>
        </w:tc>
      </w:tr>
      <w:tr w:rsidR="00754C1E" w:rsidRPr="00754C1E" w14:paraId="1BCB1C8C" w14:textId="77777777" w:rsidTr="00754C1E">
        <w:tc>
          <w:tcPr>
            <w:tcW w:w="750" w:type="dxa"/>
            <w:shd w:val="clear" w:color="auto" w:fill="FFFFFF"/>
            <w:noWrap/>
            <w:tcMar>
              <w:top w:w="0" w:type="dxa"/>
              <w:left w:w="150" w:type="dxa"/>
              <w:bottom w:w="0" w:type="dxa"/>
              <w:right w:w="150" w:type="dxa"/>
            </w:tcMar>
            <w:hideMark/>
          </w:tcPr>
          <w:p w14:paraId="0B57E38C"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45C11839"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t>
            </w:r>
          </w:p>
        </w:tc>
      </w:tr>
      <w:tr w:rsidR="00754C1E" w:rsidRPr="00754C1E" w14:paraId="26D62A56" w14:textId="77777777" w:rsidTr="00754C1E">
        <w:tc>
          <w:tcPr>
            <w:tcW w:w="750" w:type="dxa"/>
            <w:shd w:val="clear" w:color="auto" w:fill="auto"/>
            <w:noWrap/>
            <w:tcMar>
              <w:top w:w="0" w:type="dxa"/>
              <w:left w:w="150" w:type="dxa"/>
              <w:bottom w:w="0" w:type="dxa"/>
              <w:right w:w="150" w:type="dxa"/>
            </w:tcMar>
            <w:hideMark/>
          </w:tcPr>
          <w:p w14:paraId="5A12F888"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4D552CC"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t>
            </w:r>
          </w:p>
        </w:tc>
      </w:tr>
      <w:tr w:rsidR="00754C1E" w:rsidRPr="00754C1E" w14:paraId="4E9691EB" w14:textId="77777777" w:rsidTr="00754C1E">
        <w:tc>
          <w:tcPr>
            <w:tcW w:w="750" w:type="dxa"/>
            <w:shd w:val="clear" w:color="auto" w:fill="FFFFFF"/>
            <w:noWrap/>
            <w:tcMar>
              <w:top w:w="0" w:type="dxa"/>
              <w:left w:w="150" w:type="dxa"/>
              <w:bottom w:w="0" w:type="dxa"/>
              <w:right w:w="150" w:type="dxa"/>
            </w:tcMar>
            <w:hideMark/>
          </w:tcPr>
          <w:p w14:paraId="0122F100" w14:textId="77777777" w:rsidR="00754C1E" w:rsidRPr="00754C1E" w:rsidRDefault="00754C1E" w:rsidP="00754C1E">
            <w:pPr>
              <w:spacing w:line="300" w:lineRule="atLeast"/>
              <w:rPr>
                <w:color w:val="24292F"/>
                <w:lang w:val="en-IN" w:eastAsia="en-IN"/>
              </w:rPr>
            </w:pPr>
          </w:p>
        </w:tc>
        <w:tc>
          <w:tcPr>
            <w:tcW w:w="0" w:type="auto"/>
            <w:shd w:val="clear" w:color="auto" w:fill="FFFFFF"/>
            <w:tcMar>
              <w:top w:w="0" w:type="dxa"/>
              <w:left w:w="150" w:type="dxa"/>
              <w:bottom w:w="0" w:type="dxa"/>
              <w:right w:w="150" w:type="dxa"/>
            </w:tcMar>
            <w:hideMark/>
          </w:tcPr>
          <w:p w14:paraId="3484329D" w14:textId="77777777" w:rsidR="00754C1E" w:rsidRPr="00754C1E" w:rsidRDefault="00754C1E" w:rsidP="00754C1E">
            <w:pPr>
              <w:spacing w:line="300" w:lineRule="atLeast"/>
              <w:rPr>
                <w:color w:val="24292F"/>
                <w:lang w:val="en-IN" w:eastAsia="en-IN"/>
              </w:rPr>
            </w:pPr>
            <w:r w:rsidRPr="00754C1E">
              <w:rPr>
                <w:color w:val="24292F"/>
                <w:lang w:val="en-IN" w:eastAsia="en-IN"/>
              </w:rPr>
              <w:t xml:space="preserve">    })</w:t>
            </w:r>
          </w:p>
        </w:tc>
      </w:tr>
      <w:tr w:rsidR="00754C1E" w:rsidRPr="00754C1E" w14:paraId="47797351" w14:textId="77777777" w:rsidTr="00754C1E">
        <w:trPr>
          <w:trHeight w:val="60"/>
        </w:trPr>
        <w:tc>
          <w:tcPr>
            <w:tcW w:w="750" w:type="dxa"/>
            <w:shd w:val="clear" w:color="auto" w:fill="auto"/>
            <w:noWrap/>
            <w:tcMar>
              <w:top w:w="0" w:type="dxa"/>
              <w:left w:w="150" w:type="dxa"/>
              <w:bottom w:w="0" w:type="dxa"/>
              <w:right w:w="150" w:type="dxa"/>
            </w:tcMar>
            <w:hideMark/>
          </w:tcPr>
          <w:p w14:paraId="0168C465" w14:textId="77777777" w:rsidR="00754C1E" w:rsidRPr="00754C1E" w:rsidRDefault="00754C1E" w:rsidP="00754C1E">
            <w:pPr>
              <w:spacing w:line="300" w:lineRule="atLeast"/>
              <w:rPr>
                <w:color w:val="24292F"/>
                <w:lang w:val="en-IN" w:eastAsia="en-IN"/>
              </w:rPr>
            </w:pPr>
          </w:p>
        </w:tc>
        <w:tc>
          <w:tcPr>
            <w:tcW w:w="0" w:type="auto"/>
            <w:shd w:val="clear" w:color="auto" w:fill="auto"/>
            <w:tcMar>
              <w:top w:w="0" w:type="dxa"/>
              <w:left w:w="150" w:type="dxa"/>
              <w:bottom w:w="0" w:type="dxa"/>
              <w:right w:w="150" w:type="dxa"/>
            </w:tcMar>
            <w:hideMark/>
          </w:tcPr>
          <w:p w14:paraId="2B431495" w14:textId="77777777" w:rsidR="00754C1E" w:rsidRPr="00754C1E" w:rsidRDefault="00754C1E" w:rsidP="00754C1E">
            <w:pPr>
              <w:spacing w:line="300" w:lineRule="atLeast"/>
              <w:rPr>
                <w:color w:val="24292F"/>
                <w:lang w:val="en-IN" w:eastAsia="en-IN"/>
              </w:rPr>
            </w:pPr>
            <w:r w:rsidRPr="00754C1E">
              <w:rPr>
                <w:color w:val="24292F"/>
                <w:lang w:val="en-IN" w:eastAsia="en-IN"/>
              </w:rPr>
              <w:t>});</w:t>
            </w:r>
          </w:p>
        </w:tc>
      </w:tr>
    </w:tbl>
    <w:p w14:paraId="26DBAE2D" w14:textId="77777777" w:rsidR="00754C1E" w:rsidRPr="00142315" w:rsidRDefault="00754C1E" w:rsidP="00744A7D">
      <w:pPr>
        <w:autoSpaceDE w:val="0"/>
        <w:autoSpaceDN w:val="0"/>
        <w:adjustRightInd w:val="0"/>
        <w:rPr>
          <w:rFonts w:ascii="Consolas" w:eastAsiaTheme="minorHAnsi" w:hAnsi="Consolas" w:cs="Consolas"/>
          <w:color w:val="000000" w:themeColor="text1"/>
          <w:sz w:val="20"/>
          <w:szCs w:val="20"/>
          <w:lang w:val="en-IN"/>
        </w:rPr>
      </w:pPr>
    </w:p>
    <w:p w14:paraId="0CF25BE9" w14:textId="48BCA2A1" w:rsidR="002A3A77" w:rsidRPr="00142315" w:rsidRDefault="002A3A77" w:rsidP="00744A7D">
      <w:pPr>
        <w:autoSpaceDE w:val="0"/>
        <w:autoSpaceDN w:val="0"/>
        <w:adjustRightInd w:val="0"/>
        <w:rPr>
          <w:rFonts w:ascii="Consolas" w:eastAsiaTheme="minorHAnsi" w:hAnsi="Consolas" w:cs="Consolas"/>
          <w:color w:val="000000" w:themeColor="text1"/>
          <w:sz w:val="20"/>
          <w:szCs w:val="20"/>
          <w:lang w:val="en-IN"/>
        </w:rPr>
      </w:pPr>
    </w:p>
    <w:p w14:paraId="07B7E20B" w14:textId="34677486" w:rsidR="002A3A77" w:rsidRPr="00142315" w:rsidRDefault="002A3A77" w:rsidP="00744A7D">
      <w:pPr>
        <w:autoSpaceDE w:val="0"/>
        <w:autoSpaceDN w:val="0"/>
        <w:adjustRightInd w:val="0"/>
        <w:rPr>
          <w:rFonts w:ascii="Consolas" w:eastAsiaTheme="minorHAnsi" w:hAnsi="Consolas" w:cs="Consolas"/>
          <w:color w:val="000000" w:themeColor="text1"/>
          <w:sz w:val="20"/>
          <w:szCs w:val="20"/>
          <w:lang w:val="en-IN"/>
        </w:rPr>
      </w:pPr>
    </w:p>
    <w:p w14:paraId="7FEDF8D1" w14:textId="676F5658" w:rsidR="002A3A77" w:rsidRPr="00142315" w:rsidRDefault="002A3A77" w:rsidP="00744A7D">
      <w:pPr>
        <w:autoSpaceDE w:val="0"/>
        <w:autoSpaceDN w:val="0"/>
        <w:adjustRightInd w:val="0"/>
        <w:rPr>
          <w:rFonts w:ascii="Consolas" w:eastAsiaTheme="minorHAnsi" w:hAnsi="Consolas" w:cs="Consolas"/>
          <w:color w:val="000000" w:themeColor="text1"/>
          <w:sz w:val="20"/>
          <w:szCs w:val="20"/>
          <w:lang w:val="en-IN"/>
        </w:rPr>
      </w:pPr>
    </w:p>
    <w:p w14:paraId="355067E1" w14:textId="68ADEA84" w:rsidR="002A3A77" w:rsidRPr="00142315" w:rsidRDefault="002A3A77" w:rsidP="00744A7D">
      <w:pPr>
        <w:autoSpaceDE w:val="0"/>
        <w:autoSpaceDN w:val="0"/>
        <w:adjustRightInd w:val="0"/>
        <w:rPr>
          <w:rFonts w:ascii="Consolas" w:eastAsiaTheme="minorHAnsi" w:hAnsi="Consolas" w:cs="Consolas"/>
          <w:color w:val="000000" w:themeColor="text1"/>
          <w:sz w:val="20"/>
          <w:szCs w:val="20"/>
          <w:lang w:val="en-IN"/>
        </w:rPr>
      </w:pPr>
    </w:p>
    <w:p w14:paraId="730ACA9A" w14:textId="000B716E" w:rsidR="002A3A77" w:rsidRPr="00142315" w:rsidRDefault="002A3A77" w:rsidP="00744A7D">
      <w:pPr>
        <w:autoSpaceDE w:val="0"/>
        <w:autoSpaceDN w:val="0"/>
        <w:adjustRightInd w:val="0"/>
        <w:rPr>
          <w:rFonts w:ascii="Consolas" w:eastAsiaTheme="minorHAnsi" w:hAnsi="Consolas" w:cs="Consolas"/>
          <w:color w:val="000000" w:themeColor="text1"/>
          <w:sz w:val="20"/>
          <w:szCs w:val="20"/>
          <w:lang w:val="en-IN"/>
        </w:rPr>
      </w:pPr>
    </w:p>
    <w:p w14:paraId="520B49A0" w14:textId="16144F9A" w:rsidR="002A3A77" w:rsidRPr="00142315" w:rsidRDefault="002A3A77" w:rsidP="00744A7D">
      <w:pPr>
        <w:autoSpaceDE w:val="0"/>
        <w:autoSpaceDN w:val="0"/>
        <w:adjustRightInd w:val="0"/>
        <w:rPr>
          <w:rFonts w:ascii="Consolas" w:eastAsiaTheme="minorHAnsi" w:hAnsi="Consolas" w:cs="Consolas"/>
          <w:color w:val="000000" w:themeColor="text1"/>
          <w:sz w:val="20"/>
          <w:szCs w:val="20"/>
          <w:lang w:val="en-IN"/>
        </w:rPr>
      </w:pPr>
    </w:p>
    <w:p w14:paraId="4C098A73" w14:textId="3DD8020B" w:rsidR="00754C1E" w:rsidRPr="00142315" w:rsidRDefault="00754C1E" w:rsidP="00744A7D">
      <w:pPr>
        <w:autoSpaceDE w:val="0"/>
        <w:autoSpaceDN w:val="0"/>
        <w:adjustRightInd w:val="0"/>
        <w:rPr>
          <w:rFonts w:ascii="Consolas" w:eastAsiaTheme="minorHAnsi" w:hAnsi="Consolas" w:cs="Consolas"/>
          <w:color w:val="000000" w:themeColor="text1"/>
          <w:sz w:val="20"/>
          <w:szCs w:val="20"/>
          <w:lang w:val="en-IN"/>
        </w:rPr>
      </w:pPr>
    </w:p>
    <w:p w14:paraId="22D342FA" w14:textId="77777777" w:rsidR="00472AD4" w:rsidRPr="00142315" w:rsidRDefault="00472AD4" w:rsidP="00744A7D">
      <w:pPr>
        <w:autoSpaceDE w:val="0"/>
        <w:autoSpaceDN w:val="0"/>
        <w:adjustRightInd w:val="0"/>
        <w:rPr>
          <w:rFonts w:ascii="Consolas" w:eastAsiaTheme="minorHAnsi" w:hAnsi="Consolas" w:cs="Consolas"/>
          <w:color w:val="000000" w:themeColor="text1"/>
          <w:sz w:val="20"/>
          <w:szCs w:val="20"/>
          <w:lang w:val="en-IN"/>
        </w:rPr>
      </w:pPr>
    </w:p>
    <w:p w14:paraId="1287C945" w14:textId="77777777" w:rsidR="00256346" w:rsidRPr="00142315" w:rsidRDefault="00256346" w:rsidP="00744A7D">
      <w:pPr>
        <w:rPr>
          <w:rFonts w:ascii="Consolas" w:eastAsiaTheme="minorHAnsi" w:hAnsi="Consolas" w:cs="Consolas"/>
          <w:color w:val="000000" w:themeColor="text1"/>
          <w:sz w:val="20"/>
          <w:szCs w:val="20"/>
          <w:lang w:val="en-IN"/>
        </w:rPr>
      </w:pPr>
    </w:p>
    <w:p w14:paraId="3C14B9E7" w14:textId="6F58C546" w:rsidR="00473861" w:rsidRPr="00142315" w:rsidRDefault="00472AD4" w:rsidP="00472AD4">
      <w:pPr>
        <w:rPr>
          <w:b/>
          <w:bCs/>
          <w:color w:val="000000" w:themeColor="text1"/>
          <w:sz w:val="32"/>
          <w:szCs w:val="32"/>
        </w:rPr>
      </w:pPr>
      <w:r w:rsidRPr="00142315">
        <w:rPr>
          <w:b/>
          <w:bCs/>
          <w:color w:val="000000" w:themeColor="text1"/>
          <w:sz w:val="32"/>
          <w:szCs w:val="32"/>
        </w:rPr>
        <w:t>6.</w:t>
      </w:r>
      <w:r w:rsidR="00744A7D" w:rsidRPr="00142315">
        <w:rPr>
          <w:b/>
          <w:bCs/>
          <w:color w:val="000000" w:themeColor="text1"/>
          <w:sz w:val="32"/>
          <w:szCs w:val="32"/>
        </w:rPr>
        <w:t>SNAPSHOTS OF OUTPUT</w:t>
      </w:r>
      <w:r w:rsidR="002A3A77" w:rsidRPr="00142315">
        <w:rPr>
          <w:b/>
          <w:bCs/>
          <w:color w:val="000000" w:themeColor="text1"/>
          <w:sz w:val="32"/>
          <w:szCs w:val="32"/>
        </w:rPr>
        <w:t>S</w:t>
      </w:r>
    </w:p>
    <w:p w14:paraId="02EF2CD0" w14:textId="3CA99692" w:rsidR="007F612B" w:rsidRPr="00142315" w:rsidRDefault="00DB3A79" w:rsidP="00744A7D">
      <w:pPr>
        <w:rPr>
          <w:color w:val="000000" w:themeColor="text1"/>
        </w:rPr>
      </w:pPr>
      <w:r w:rsidRPr="00142315">
        <w:rPr>
          <w:color w:val="000000" w:themeColor="text1"/>
        </w:rPr>
        <w:t xml:space="preserve"> </w:t>
      </w:r>
    </w:p>
    <w:p w14:paraId="6177D985" w14:textId="3CE3E4E7" w:rsidR="007F612B" w:rsidRPr="00142315" w:rsidRDefault="007F612B" w:rsidP="00744A7D">
      <w:pPr>
        <w:rPr>
          <w:color w:val="000000" w:themeColor="text1"/>
        </w:rPr>
      </w:pPr>
    </w:p>
    <w:p w14:paraId="0DD14B29" w14:textId="77777777" w:rsidR="007F612B" w:rsidRPr="00142315" w:rsidRDefault="007F612B" w:rsidP="00744A7D">
      <w:pPr>
        <w:rPr>
          <w:color w:val="000000" w:themeColor="text1"/>
        </w:rPr>
      </w:pPr>
    </w:p>
    <w:p w14:paraId="65F27912" w14:textId="3C1D5AAD" w:rsidR="00744A7D" w:rsidRPr="00142315" w:rsidRDefault="00DB3A79" w:rsidP="00744A7D">
      <w:pPr>
        <w:rPr>
          <w:bCs/>
          <w:color w:val="000000" w:themeColor="text1"/>
          <w:sz w:val="28"/>
          <w:szCs w:val="28"/>
        </w:rPr>
      </w:pPr>
      <w:r w:rsidRPr="00142315">
        <w:rPr>
          <w:color w:val="000000" w:themeColor="text1"/>
        </w:rPr>
        <w:t xml:space="preserve"> </w:t>
      </w:r>
      <w:r w:rsidR="009849ED">
        <w:rPr>
          <w:bCs/>
          <w:noProof/>
          <w:color w:val="000000" w:themeColor="text1"/>
          <w:sz w:val="28"/>
          <w:szCs w:val="28"/>
        </w:rPr>
        <w:drawing>
          <wp:inline distT="0" distB="0" distL="0" distR="0" wp14:anchorId="4D2C7371" wp14:editId="2436C28F">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7719B97" w14:textId="2DF47397" w:rsidR="0000716E" w:rsidRPr="00142315" w:rsidRDefault="004F4B65">
      <w:pPr>
        <w:rPr>
          <w:noProof/>
          <w:color w:val="000000" w:themeColor="text1"/>
        </w:rPr>
      </w:pPr>
      <w:r w:rsidRPr="00142315">
        <w:rPr>
          <w:bCs/>
          <w:noProof/>
          <w:color w:val="000000" w:themeColor="text1"/>
          <w:sz w:val="32"/>
          <w:szCs w:val="32"/>
        </w:rPr>
        <w:t xml:space="preserve"> </w:t>
      </w:r>
      <w:r w:rsidR="00DB3A79" w:rsidRPr="00142315">
        <w:rPr>
          <w:color w:val="000000" w:themeColor="text1"/>
        </w:rPr>
        <w:t xml:space="preserve"> </w:t>
      </w:r>
      <w:r w:rsidR="00DB3A79" w:rsidRPr="00142315">
        <w:rPr>
          <w:noProof/>
          <w:color w:val="000000" w:themeColor="text1"/>
        </w:rPr>
        <w:t xml:space="preserve">     </w:t>
      </w:r>
      <w:r w:rsidR="00711638" w:rsidRPr="00142315">
        <w:rPr>
          <w:noProof/>
          <w:color w:val="000000" w:themeColor="text1"/>
        </w:rPr>
        <w:t xml:space="preserve">       </w:t>
      </w:r>
      <w:r w:rsidR="00FC03C9" w:rsidRPr="00142315">
        <w:rPr>
          <w:noProof/>
          <w:color w:val="000000" w:themeColor="text1"/>
        </w:rPr>
        <w:t xml:space="preserve">   </w:t>
      </w:r>
    </w:p>
    <w:p w14:paraId="5E77218C" w14:textId="3B6C7D92" w:rsidR="00473861" w:rsidRDefault="006A1628" w:rsidP="00473861">
      <w:pPr>
        <w:rPr>
          <w:color w:val="000000" w:themeColor="text1"/>
          <w:sz w:val="32"/>
          <w:szCs w:val="32"/>
        </w:rPr>
      </w:pPr>
      <w:r>
        <w:rPr>
          <w:noProof/>
          <w:color w:val="000000" w:themeColor="text1"/>
        </w:rPr>
        <w:lastRenderedPageBreak/>
        <w:drawing>
          <wp:inline distT="0" distB="0" distL="0" distR="0" wp14:anchorId="2708B2B1" wp14:editId="2726EB36">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C1A2DB1" w14:textId="2357CF78" w:rsidR="00257490" w:rsidRDefault="00257490" w:rsidP="00473861">
      <w:pPr>
        <w:rPr>
          <w:color w:val="000000" w:themeColor="text1"/>
          <w:sz w:val="32"/>
          <w:szCs w:val="32"/>
        </w:rPr>
      </w:pPr>
    </w:p>
    <w:p w14:paraId="7ABF0535" w14:textId="0D37C18F" w:rsidR="00257490" w:rsidRDefault="00257490" w:rsidP="00473861">
      <w:pPr>
        <w:rPr>
          <w:color w:val="000000" w:themeColor="text1"/>
          <w:sz w:val="32"/>
          <w:szCs w:val="32"/>
        </w:rPr>
      </w:pPr>
    </w:p>
    <w:p w14:paraId="2F0955CE" w14:textId="142D84EC" w:rsidR="00257490" w:rsidRDefault="00257490" w:rsidP="00473861">
      <w:pPr>
        <w:rPr>
          <w:color w:val="000000" w:themeColor="text1"/>
          <w:sz w:val="32"/>
          <w:szCs w:val="32"/>
        </w:rPr>
      </w:pPr>
    </w:p>
    <w:p w14:paraId="31511758" w14:textId="421EFF42" w:rsidR="00257490" w:rsidRDefault="00257490" w:rsidP="00473861">
      <w:pPr>
        <w:rPr>
          <w:color w:val="000000" w:themeColor="text1"/>
          <w:sz w:val="48"/>
          <w:szCs w:val="48"/>
        </w:rPr>
      </w:pPr>
      <w:r>
        <w:rPr>
          <w:color w:val="000000" w:themeColor="text1"/>
          <w:sz w:val="48"/>
          <w:szCs w:val="48"/>
        </w:rPr>
        <w:t>REFERENCE:</w:t>
      </w:r>
    </w:p>
    <w:p w14:paraId="3A336E27" w14:textId="6215AC93" w:rsidR="00B718AC" w:rsidRDefault="00B718AC" w:rsidP="00473861">
      <w:pPr>
        <w:rPr>
          <w:color w:val="000000" w:themeColor="text1"/>
          <w:sz w:val="48"/>
          <w:szCs w:val="48"/>
        </w:rPr>
      </w:pPr>
    </w:p>
    <w:p w14:paraId="67C3FAD7" w14:textId="77777777" w:rsidR="00B718AC" w:rsidRPr="008567A8" w:rsidRDefault="00B718AC" w:rsidP="00B718AC">
      <w:pPr>
        <w:rPr>
          <w:color w:val="000000" w:themeColor="text1"/>
          <w:sz w:val="28"/>
          <w:szCs w:val="28"/>
        </w:rPr>
      </w:pPr>
      <w:r w:rsidRPr="008567A8">
        <w:rPr>
          <w:color w:val="000000" w:themeColor="text1"/>
          <w:sz w:val="28"/>
          <w:szCs w:val="28"/>
        </w:rPr>
        <w:t xml:space="preserve">[1] N. Afzal and A. </w:t>
      </w:r>
      <w:proofErr w:type="spellStart"/>
      <w:r w:rsidRPr="008567A8">
        <w:rPr>
          <w:color w:val="000000" w:themeColor="text1"/>
          <w:sz w:val="28"/>
          <w:szCs w:val="28"/>
        </w:rPr>
        <w:t>Bawakid</w:t>
      </w:r>
      <w:proofErr w:type="spellEnd"/>
      <w:r w:rsidRPr="008567A8">
        <w:rPr>
          <w:color w:val="000000" w:themeColor="text1"/>
          <w:sz w:val="28"/>
          <w:szCs w:val="28"/>
        </w:rPr>
        <w:t>, “Comparison between Surface-based and Dependency-based Relation Extraction Approaches for Automatic Generation of Multiple-Choice Questions”. IJMSE, Volume 6, Issue 8, 2015.</w:t>
      </w:r>
    </w:p>
    <w:p w14:paraId="647AE6C8" w14:textId="77777777" w:rsidR="00B718AC" w:rsidRPr="008567A8" w:rsidRDefault="00B718AC" w:rsidP="00B718AC">
      <w:pPr>
        <w:rPr>
          <w:color w:val="000000" w:themeColor="text1"/>
          <w:sz w:val="28"/>
          <w:szCs w:val="28"/>
        </w:rPr>
      </w:pPr>
      <w:r w:rsidRPr="008567A8">
        <w:rPr>
          <w:color w:val="000000" w:themeColor="text1"/>
          <w:sz w:val="28"/>
          <w:szCs w:val="28"/>
        </w:rPr>
        <w:t xml:space="preserve"> [2] N. Afzal and R. </w:t>
      </w:r>
      <w:proofErr w:type="spellStart"/>
      <w:r w:rsidRPr="008567A8">
        <w:rPr>
          <w:color w:val="000000" w:themeColor="text1"/>
          <w:sz w:val="28"/>
          <w:szCs w:val="28"/>
        </w:rPr>
        <w:t>Mitkov</w:t>
      </w:r>
      <w:proofErr w:type="spellEnd"/>
      <w:r w:rsidRPr="008567A8">
        <w:rPr>
          <w:color w:val="000000" w:themeColor="text1"/>
          <w:sz w:val="28"/>
          <w:szCs w:val="28"/>
        </w:rPr>
        <w:t xml:space="preserve">, “Automatic Generation of Multiple Choice Questions using Dependency-based Semantic Relations”. Soft Computing. Volume 18, Issue 7, pp. 1269- 1281, 2014. DOI: 10.1007/s00500-013-1141-4 </w:t>
      </w:r>
    </w:p>
    <w:p w14:paraId="59F46BA9" w14:textId="77777777" w:rsidR="00B718AC" w:rsidRPr="008567A8" w:rsidRDefault="00B718AC" w:rsidP="00B718AC">
      <w:pPr>
        <w:rPr>
          <w:color w:val="000000" w:themeColor="text1"/>
          <w:sz w:val="28"/>
          <w:szCs w:val="28"/>
        </w:rPr>
      </w:pPr>
      <w:r w:rsidRPr="008567A8">
        <w:rPr>
          <w:color w:val="000000" w:themeColor="text1"/>
          <w:sz w:val="28"/>
          <w:szCs w:val="28"/>
        </w:rPr>
        <w:t xml:space="preserve"> [3] N. Afzal and </w:t>
      </w:r>
      <w:proofErr w:type="spellStart"/>
      <w:r w:rsidRPr="008567A8">
        <w:rPr>
          <w:color w:val="000000" w:themeColor="text1"/>
          <w:sz w:val="28"/>
          <w:szCs w:val="28"/>
        </w:rPr>
        <w:t>V.Pekar</w:t>
      </w:r>
      <w:proofErr w:type="spellEnd"/>
      <w:r w:rsidRPr="008567A8">
        <w:rPr>
          <w:color w:val="000000" w:themeColor="text1"/>
          <w:sz w:val="28"/>
          <w:szCs w:val="28"/>
        </w:rPr>
        <w:t>, “Unsupervised Relation Extraction for Automatic Generation of Multiple-Choice Questions”. In Proc. of RANLP'2009 14-16 September 2009. Borovets, Bulgaria.</w:t>
      </w:r>
    </w:p>
    <w:p w14:paraId="10D3068B" w14:textId="77777777" w:rsidR="00B718AC" w:rsidRPr="008567A8" w:rsidRDefault="00B718AC" w:rsidP="00B718AC">
      <w:pPr>
        <w:rPr>
          <w:color w:val="000000" w:themeColor="text1"/>
          <w:sz w:val="28"/>
          <w:szCs w:val="28"/>
        </w:rPr>
      </w:pPr>
      <w:r w:rsidRPr="008567A8">
        <w:rPr>
          <w:color w:val="000000" w:themeColor="text1"/>
          <w:sz w:val="28"/>
          <w:szCs w:val="28"/>
        </w:rPr>
        <w:t xml:space="preserve"> [4] E. </w:t>
      </w:r>
      <w:proofErr w:type="spellStart"/>
      <w:r w:rsidRPr="008567A8">
        <w:rPr>
          <w:color w:val="000000" w:themeColor="text1"/>
          <w:sz w:val="28"/>
          <w:szCs w:val="28"/>
        </w:rPr>
        <w:t>Agichtein</w:t>
      </w:r>
      <w:proofErr w:type="spellEnd"/>
      <w:r w:rsidRPr="008567A8">
        <w:rPr>
          <w:color w:val="000000" w:themeColor="text1"/>
          <w:sz w:val="28"/>
          <w:szCs w:val="28"/>
        </w:rPr>
        <w:t xml:space="preserve"> and L. </w:t>
      </w:r>
      <w:proofErr w:type="spellStart"/>
      <w:r w:rsidRPr="008567A8">
        <w:rPr>
          <w:color w:val="000000" w:themeColor="text1"/>
          <w:sz w:val="28"/>
          <w:szCs w:val="28"/>
        </w:rPr>
        <w:t>Gravano</w:t>
      </w:r>
      <w:proofErr w:type="spellEnd"/>
      <w:r w:rsidRPr="008567A8">
        <w:rPr>
          <w:color w:val="000000" w:themeColor="text1"/>
          <w:sz w:val="28"/>
          <w:szCs w:val="28"/>
        </w:rPr>
        <w:t>, “Snowball: Extracting relations from large plain text collections”. In Proc. of the 5th ACM International Conference on Digital Libraries, 2000.</w:t>
      </w:r>
    </w:p>
    <w:p w14:paraId="0AAEB54D" w14:textId="77777777" w:rsidR="00B718AC" w:rsidRPr="008567A8" w:rsidRDefault="00B718AC" w:rsidP="00B718AC">
      <w:pPr>
        <w:rPr>
          <w:color w:val="000000" w:themeColor="text1"/>
          <w:sz w:val="28"/>
          <w:szCs w:val="28"/>
        </w:rPr>
      </w:pPr>
      <w:r w:rsidRPr="008567A8">
        <w:rPr>
          <w:color w:val="000000" w:themeColor="text1"/>
          <w:sz w:val="28"/>
          <w:szCs w:val="28"/>
        </w:rPr>
        <w:t xml:space="preserve"> [5] S. </w:t>
      </w:r>
      <w:proofErr w:type="spellStart"/>
      <w:r w:rsidRPr="008567A8">
        <w:rPr>
          <w:color w:val="000000" w:themeColor="text1"/>
          <w:sz w:val="28"/>
          <w:szCs w:val="28"/>
        </w:rPr>
        <w:t>Ananiadou</w:t>
      </w:r>
      <w:proofErr w:type="spellEnd"/>
      <w:r w:rsidRPr="008567A8">
        <w:rPr>
          <w:color w:val="000000" w:themeColor="text1"/>
          <w:sz w:val="28"/>
          <w:szCs w:val="28"/>
        </w:rPr>
        <w:t xml:space="preserve"> and J. McNaught eds. “Text Mining for Biology and Biomedicine”, Artech House, 2006.</w:t>
      </w:r>
    </w:p>
    <w:p w14:paraId="6B6E044A" w14:textId="77777777" w:rsidR="00B718AC" w:rsidRPr="008567A8" w:rsidRDefault="00B718AC" w:rsidP="00B718AC">
      <w:pPr>
        <w:rPr>
          <w:color w:val="000000" w:themeColor="text1"/>
          <w:sz w:val="28"/>
          <w:szCs w:val="28"/>
        </w:rPr>
      </w:pPr>
      <w:r w:rsidRPr="008567A8">
        <w:rPr>
          <w:color w:val="000000" w:themeColor="text1"/>
          <w:sz w:val="28"/>
          <w:szCs w:val="28"/>
        </w:rPr>
        <w:t xml:space="preserve"> [6] R.K. Ando and T. Zhang, “A high-performance semi-supervised learning method for text chunking”. In Proc. of the 43rd Annual Meeting on Association for Computational Linguistics (ACL-05). Association for Computational Linguistics, pp. 1-9, 2005.</w:t>
      </w:r>
    </w:p>
    <w:p w14:paraId="76A7895C" w14:textId="77777777" w:rsidR="00B718AC" w:rsidRPr="008567A8" w:rsidRDefault="00B718AC" w:rsidP="00B718AC">
      <w:pPr>
        <w:rPr>
          <w:color w:val="000000" w:themeColor="text1"/>
          <w:sz w:val="28"/>
          <w:szCs w:val="28"/>
        </w:rPr>
      </w:pPr>
      <w:r w:rsidRPr="008567A8">
        <w:rPr>
          <w:color w:val="000000" w:themeColor="text1"/>
          <w:sz w:val="28"/>
          <w:szCs w:val="28"/>
        </w:rPr>
        <w:t xml:space="preserve"> [7] W.E. Becker and M. Watts, “Teaching methods in U.S. and undergraduate economics courses”. Journal of Economics Education, 32(3), pp. 269-279, 2001.</w:t>
      </w:r>
    </w:p>
    <w:p w14:paraId="144D7FA4" w14:textId="77777777" w:rsidR="00B718AC" w:rsidRPr="008567A8" w:rsidRDefault="00B718AC" w:rsidP="00B718AC">
      <w:pPr>
        <w:rPr>
          <w:color w:val="000000" w:themeColor="text1"/>
          <w:sz w:val="28"/>
          <w:szCs w:val="28"/>
        </w:rPr>
      </w:pPr>
      <w:r w:rsidRPr="008567A8">
        <w:rPr>
          <w:color w:val="000000" w:themeColor="text1"/>
          <w:sz w:val="28"/>
          <w:szCs w:val="28"/>
        </w:rPr>
        <w:lastRenderedPageBreak/>
        <w:t xml:space="preserve"> [8] J. Brown, G. </w:t>
      </w:r>
      <w:proofErr w:type="spellStart"/>
      <w:r w:rsidRPr="008567A8">
        <w:rPr>
          <w:color w:val="000000" w:themeColor="text1"/>
          <w:sz w:val="28"/>
          <w:szCs w:val="28"/>
        </w:rPr>
        <w:t>Frishkoff</w:t>
      </w:r>
      <w:proofErr w:type="spellEnd"/>
      <w:r w:rsidRPr="008567A8">
        <w:rPr>
          <w:color w:val="000000" w:themeColor="text1"/>
          <w:sz w:val="28"/>
          <w:szCs w:val="28"/>
        </w:rPr>
        <w:t xml:space="preserve"> and M. </w:t>
      </w:r>
      <w:proofErr w:type="spellStart"/>
      <w:r w:rsidRPr="008567A8">
        <w:rPr>
          <w:color w:val="000000" w:themeColor="text1"/>
          <w:sz w:val="28"/>
          <w:szCs w:val="28"/>
        </w:rPr>
        <w:t>Eskenazi</w:t>
      </w:r>
      <w:proofErr w:type="spellEnd"/>
      <w:r w:rsidRPr="008567A8">
        <w:rPr>
          <w:color w:val="000000" w:themeColor="text1"/>
          <w:sz w:val="28"/>
          <w:szCs w:val="28"/>
        </w:rPr>
        <w:t>, “Automatic question generation for vocabulary assessment”. In Proc. of HLT/EMNLP. Vancouver, B.C. 2005.</w:t>
      </w:r>
    </w:p>
    <w:p w14:paraId="7C267BBC" w14:textId="77777777" w:rsidR="00B718AC" w:rsidRPr="008567A8" w:rsidRDefault="00B718AC" w:rsidP="00B718AC">
      <w:pPr>
        <w:rPr>
          <w:color w:val="000000" w:themeColor="text1"/>
          <w:sz w:val="28"/>
          <w:szCs w:val="28"/>
        </w:rPr>
      </w:pPr>
      <w:r w:rsidRPr="008567A8">
        <w:rPr>
          <w:color w:val="000000" w:themeColor="text1"/>
          <w:sz w:val="28"/>
          <w:szCs w:val="28"/>
        </w:rPr>
        <w:t xml:space="preserve"> [9] R. </w:t>
      </w:r>
      <w:proofErr w:type="spellStart"/>
      <w:r w:rsidRPr="008567A8">
        <w:rPr>
          <w:color w:val="000000" w:themeColor="text1"/>
          <w:sz w:val="28"/>
          <w:szCs w:val="28"/>
        </w:rPr>
        <w:t>Bunescu</w:t>
      </w:r>
      <w:proofErr w:type="spellEnd"/>
      <w:r w:rsidRPr="008567A8">
        <w:rPr>
          <w:color w:val="000000" w:themeColor="text1"/>
          <w:sz w:val="28"/>
          <w:szCs w:val="28"/>
        </w:rPr>
        <w:t xml:space="preserve"> and R. Mooney, “Learning to extract relations from the web using minimal supervision”. In Proc. of the 45th Annual Meeting of the Association for Computational Linguistics (ACL-07). Prague, Czech Republic, 2007.</w:t>
      </w:r>
    </w:p>
    <w:p w14:paraId="6B65CE3C" w14:textId="270348FD" w:rsidR="00B718AC" w:rsidRPr="008567A8" w:rsidRDefault="00B718AC" w:rsidP="00B718AC">
      <w:pPr>
        <w:rPr>
          <w:color w:val="000000" w:themeColor="text1"/>
          <w:sz w:val="28"/>
          <w:szCs w:val="28"/>
        </w:rPr>
      </w:pPr>
      <w:r w:rsidRPr="008567A8">
        <w:rPr>
          <w:color w:val="000000" w:themeColor="text1"/>
          <w:sz w:val="28"/>
          <w:szCs w:val="28"/>
        </w:rPr>
        <w:t xml:space="preserve"> [10] C.-Y. Chen, H.-C. </w:t>
      </w:r>
      <w:proofErr w:type="spellStart"/>
      <w:r w:rsidRPr="008567A8">
        <w:rPr>
          <w:color w:val="000000" w:themeColor="text1"/>
          <w:sz w:val="28"/>
          <w:szCs w:val="28"/>
        </w:rPr>
        <w:t>Liou</w:t>
      </w:r>
      <w:proofErr w:type="spellEnd"/>
      <w:r w:rsidRPr="008567A8">
        <w:rPr>
          <w:color w:val="000000" w:themeColor="text1"/>
          <w:sz w:val="28"/>
          <w:szCs w:val="28"/>
        </w:rPr>
        <w:t xml:space="preserve"> and J.S. Chang, “FAST- An automatic generation system for grammar tests”. In Proc. of COLING/ACL Interactive Presentation Sessions, Sydney, Australia, 2006.</w:t>
      </w:r>
    </w:p>
    <w:p w14:paraId="4413DA7F" w14:textId="77777777" w:rsidR="002C6D62" w:rsidRPr="008567A8" w:rsidRDefault="002C6D62" w:rsidP="00B718AC">
      <w:pPr>
        <w:rPr>
          <w:color w:val="000000" w:themeColor="text1"/>
          <w:sz w:val="28"/>
          <w:szCs w:val="28"/>
        </w:rPr>
      </w:pPr>
    </w:p>
    <w:p w14:paraId="4AB3E702" w14:textId="77777777" w:rsidR="00B718AC" w:rsidRPr="008567A8" w:rsidRDefault="00B718AC" w:rsidP="00B718AC">
      <w:pPr>
        <w:rPr>
          <w:color w:val="000000" w:themeColor="text1"/>
          <w:sz w:val="28"/>
          <w:szCs w:val="28"/>
        </w:rPr>
      </w:pPr>
    </w:p>
    <w:p w14:paraId="3BA5C637" w14:textId="72B21097" w:rsidR="00B718AC" w:rsidRPr="008567A8" w:rsidRDefault="00B718AC" w:rsidP="00B718AC">
      <w:pPr>
        <w:rPr>
          <w:color w:val="000000" w:themeColor="text1"/>
          <w:sz w:val="28"/>
          <w:szCs w:val="28"/>
        </w:rPr>
      </w:pPr>
      <w:r w:rsidRPr="008567A8">
        <w:rPr>
          <w:color w:val="000000" w:themeColor="text1"/>
          <w:sz w:val="28"/>
          <w:szCs w:val="28"/>
        </w:rPr>
        <w:t xml:space="preserve"> [1] A.M. Cohen and W.R. Hersh, “A survey of current work in biomedical text mining”. Briefings in Bioinformatics, pp. 57-71, 2005. </w:t>
      </w:r>
    </w:p>
    <w:p w14:paraId="61B1ED8A" w14:textId="68C59EA9" w:rsidR="00B718AC" w:rsidRPr="008567A8" w:rsidRDefault="00B718AC" w:rsidP="00B718AC">
      <w:pPr>
        <w:rPr>
          <w:color w:val="000000" w:themeColor="text1"/>
          <w:sz w:val="28"/>
          <w:szCs w:val="28"/>
        </w:rPr>
      </w:pPr>
      <w:r w:rsidRPr="008567A8">
        <w:rPr>
          <w:color w:val="000000" w:themeColor="text1"/>
          <w:sz w:val="28"/>
          <w:szCs w:val="28"/>
        </w:rPr>
        <w:t xml:space="preserve">[2] J. Cohen, “Weighted Kappa: Nominal scale agreement with provision for scaled disagreement or partial credit”. Psychological Bulletin, 1968. </w:t>
      </w:r>
    </w:p>
    <w:p w14:paraId="748A7E82" w14:textId="3011D835" w:rsidR="00B718AC" w:rsidRPr="008567A8" w:rsidRDefault="00B718AC" w:rsidP="00B718AC">
      <w:pPr>
        <w:rPr>
          <w:color w:val="000000" w:themeColor="text1"/>
          <w:sz w:val="28"/>
          <w:szCs w:val="28"/>
        </w:rPr>
      </w:pPr>
      <w:r w:rsidRPr="008567A8">
        <w:rPr>
          <w:color w:val="000000" w:themeColor="text1"/>
          <w:sz w:val="28"/>
          <w:szCs w:val="28"/>
        </w:rPr>
        <w:t xml:space="preserve">[3] D. P. </w:t>
      </w:r>
      <w:proofErr w:type="spellStart"/>
      <w:r w:rsidRPr="008567A8">
        <w:rPr>
          <w:color w:val="000000" w:themeColor="text1"/>
          <w:sz w:val="28"/>
          <w:szCs w:val="28"/>
        </w:rPr>
        <w:t>Corney</w:t>
      </w:r>
      <w:proofErr w:type="spellEnd"/>
      <w:r w:rsidRPr="008567A8">
        <w:rPr>
          <w:color w:val="000000" w:themeColor="text1"/>
          <w:sz w:val="28"/>
          <w:szCs w:val="28"/>
        </w:rPr>
        <w:t>, D. Jones, B. Buxton and W. Langdon, “</w:t>
      </w:r>
      <w:proofErr w:type="spellStart"/>
      <w:r w:rsidRPr="008567A8">
        <w:rPr>
          <w:color w:val="000000" w:themeColor="text1"/>
          <w:sz w:val="28"/>
          <w:szCs w:val="28"/>
        </w:rPr>
        <w:t>BioRAT</w:t>
      </w:r>
      <w:proofErr w:type="spellEnd"/>
      <w:r w:rsidRPr="008567A8">
        <w:rPr>
          <w:color w:val="000000" w:themeColor="text1"/>
          <w:sz w:val="28"/>
          <w:szCs w:val="28"/>
        </w:rPr>
        <w:t>: Extracting biological information from full-length papers”. Bioinformatics, pp. 3206-3213, 2004.</w:t>
      </w:r>
    </w:p>
    <w:p w14:paraId="37A03D67" w14:textId="49B2DDE0" w:rsidR="00B718AC" w:rsidRPr="008567A8" w:rsidRDefault="00B718AC" w:rsidP="00B718AC">
      <w:pPr>
        <w:rPr>
          <w:color w:val="000000" w:themeColor="text1"/>
          <w:sz w:val="28"/>
          <w:szCs w:val="28"/>
        </w:rPr>
      </w:pPr>
      <w:r w:rsidRPr="008567A8">
        <w:rPr>
          <w:color w:val="000000" w:themeColor="text1"/>
          <w:sz w:val="28"/>
          <w:szCs w:val="28"/>
        </w:rPr>
        <w:t>[4]</w:t>
      </w:r>
      <w:proofErr w:type="spellStart"/>
      <w:r w:rsidRPr="008567A8">
        <w:rPr>
          <w:color w:val="000000" w:themeColor="text1"/>
          <w:sz w:val="28"/>
          <w:szCs w:val="28"/>
        </w:rPr>
        <w:t>Alsubait</w:t>
      </w:r>
      <w:proofErr w:type="spellEnd"/>
      <w:r w:rsidRPr="008567A8">
        <w:rPr>
          <w:color w:val="000000" w:themeColor="text1"/>
          <w:sz w:val="28"/>
          <w:szCs w:val="28"/>
        </w:rPr>
        <w:t xml:space="preserve">, T., </w:t>
      </w:r>
      <w:proofErr w:type="spellStart"/>
      <w:r w:rsidRPr="008567A8">
        <w:rPr>
          <w:color w:val="000000" w:themeColor="text1"/>
          <w:sz w:val="28"/>
          <w:szCs w:val="28"/>
        </w:rPr>
        <w:t>Parsia</w:t>
      </w:r>
      <w:proofErr w:type="spellEnd"/>
      <w:r w:rsidRPr="008567A8">
        <w:rPr>
          <w:color w:val="000000" w:themeColor="text1"/>
          <w:sz w:val="28"/>
          <w:szCs w:val="28"/>
        </w:rPr>
        <w:t>, B., &amp; Sattler, U. (2014, November). Generating Multiple Choice Questions From Ontologies: How Far Can We Go?. In International Conference on Knowledge Engineering and Knowledge Management (pp. 66-79). Springer, Cham.</w:t>
      </w:r>
    </w:p>
    <w:p w14:paraId="7C0A4381" w14:textId="495FDB3B" w:rsidR="00B718AC" w:rsidRPr="008567A8" w:rsidRDefault="00B718AC" w:rsidP="00B718AC">
      <w:pPr>
        <w:rPr>
          <w:color w:val="000000" w:themeColor="text1"/>
          <w:sz w:val="28"/>
          <w:szCs w:val="28"/>
        </w:rPr>
      </w:pPr>
    </w:p>
    <w:p w14:paraId="3ECB137C" w14:textId="77777777" w:rsidR="002C6D62" w:rsidRPr="008567A8" w:rsidRDefault="00B718AC" w:rsidP="00B718AC">
      <w:pPr>
        <w:rPr>
          <w:color w:val="000000" w:themeColor="text1"/>
          <w:sz w:val="28"/>
          <w:szCs w:val="28"/>
        </w:rPr>
      </w:pPr>
      <w:r w:rsidRPr="008567A8">
        <w:rPr>
          <w:color w:val="000000" w:themeColor="text1"/>
          <w:sz w:val="28"/>
          <w:szCs w:val="28"/>
        </w:rPr>
        <w:t xml:space="preserve"> </w:t>
      </w:r>
      <w:r w:rsidR="002C6D62" w:rsidRPr="008567A8">
        <w:rPr>
          <w:color w:val="000000" w:themeColor="text1"/>
          <w:sz w:val="28"/>
          <w:szCs w:val="28"/>
        </w:rPr>
        <w:t>[5]</w:t>
      </w:r>
      <w:r w:rsidRPr="008567A8">
        <w:rPr>
          <w:color w:val="000000" w:themeColor="text1"/>
          <w:sz w:val="28"/>
          <w:szCs w:val="28"/>
        </w:rPr>
        <w:t xml:space="preserve"> </w:t>
      </w:r>
      <w:proofErr w:type="spellStart"/>
      <w:r w:rsidRPr="008567A8">
        <w:rPr>
          <w:color w:val="000000" w:themeColor="text1"/>
          <w:sz w:val="28"/>
          <w:szCs w:val="28"/>
        </w:rPr>
        <w:t>Nagasaka</w:t>
      </w:r>
      <w:proofErr w:type="spellEnd"/>
      <w:r w:rsidRPr="008567A8">
        <w:rPr>
          <w:color w:val="000000" w:themeColor="text1"/>
          <w:sz w:val="28"/>
          <w:szCs w:val="28"/>
        </w:rPr>
        <w:t xml:space="preserve">, K. (2020). Multiple-Choice Questions in Mathematics: Automatic Generation, Revisited. In The 25th Asian Technology Conference in Mathematics, Virtual Format, Radford University, Virginia, USA and </w:t>
      </w:r>
      <w:proofErr w:type="spellStart"/>
      <w:r w:rsidRPr="008567A8">
        <w:rPr>
          <w:color w:val="000000" w:themeColor="text1"/>
          <w:sz w:val="28"/>
          <w:szCs w:val="28"/>
        </w:rPr>
        <w:t>Suan</w:t>
      </w:r>
      <w:proofErr w:type="spellEnd"/>
      <w:r w:rsidRPr="008567A8">
        <w:rPr>
          <w:color w:val="000000" w:themeColor="text1"/>
          <w:sz w:val="28"/>
          <w:szCs w:val="28"/>
        </w:rPr>
        <w:t xml:space="preserve"> </w:t>
      </w:r>
      <w:proofErr w:type="spellStart"/>
      <w:r w:rsidRPr="008567A8">
        <w:rPr>
          <w:color w:val="000000" w:themeColor="text1"/>
          <w:sz w:val="28"/>
          <w:szCs w:val="28"/>
        </w:rPr>
        <w:t>Sunandha</w:t>
      </w:r>
      <w:proofErr w:type="spellEnd"/>
      <w:r w:rsidRPr="008567A8">
        <w:rPr>
          <w:color w:val="000000" w:themeColor="text1"/>
          <w:sz w:val="28"/>
          <w:szCs w:val="28"/>
        </w:rPr>
        <w:t xml:space="preserve"> </w:t>
      </w:r>
      <w:proofErr w:type="spellStart"/>
      <w:r w:rsidRPr="008567A8">
        <w:rPr>
          <w:color w:val="000000" w:themeColor="text1"/>
          <w:sz w:val="28"/>
          <w:szCs w:val="28"/>
        </w:rPr>
        <w:t>Rajabhat</w:t>
      </w:r>
      <w:proofErr w:type="spellEnd"/>
      <w:r w:rsidRPr="008567A8">
        <w:rPr>
          <w:color w:val="000000" w:themeColor="text1"/>
          <w:sz w:val="28"/>
          <w:szCs w:val="28"/>
        </w:rPr>
        <w:t xml:space="preserve"> University, Thailand.</w:t>
      </w:r>
    </w:p>
    <w:p w14:paraId="34039BC1" w14:textId="4B9F223E" w:rsidR="00B718AC" w:rsidRPr="008567A8" w:rsidRDefault="002C6D62" w:rsidP="00B718AC">
      <w:pPr>
        <w:rPr>
          <w:color w:val="000000" w:themeColor="text1"/>
          <w:sz w:val="28"/>
          <w:szCs w:val="28"/>
        </w:rPr>
      </w:pPr>
      <w:r w:rsidRPr="008567A8">
        <w:rPr>
          <w:color w:val="000000" w:themeColor="text1"/>
          <w:sz w:val="28"/>
          <w:szCs w:val="28"/>
        </w:rPr>
        <w:t>[6]</w:t>
      </w:r>
      <w:r w:rsidR="00B718AC" w:rsidRPr="008567A8">
        <w:rPr>
          <w:color w:val="000000" w:themeColor="text1"/>
          <w:sz w:val="28"/>
          <w:szCs w:val="28"/>
        </w:rPr>
        <w:t xml:space="preserve"> Liu, B. (2009, July). c: A framework for automatic item generation. In 2009 Ninth IEEE International Conference on Advanced Learning Technologies (pp. 556-558). IEEE.</w:t>
      </w:r>
    </w:p>
    <w:p w14:paraId="097AFD81" w14:textId="1B011B62" w:rsidR="00B718AC" w:rsidRPr="008567A8" w:rsidRDefault="00B718AC" w:rsidP="00B718AC">
      <w:pPr>
        <w:rPr>
          <w:color w:val="000000" w:themeColor="text1"/>
          <w:sz w:val="28"/>
          <w:szCs w:val="28"/>
        </w:rPr>
      </w:pPr>
      <w:r w:rsidRPr="008567A8">
        <w:rPr>
          <w:color w:val="000000" w:themeColor="text1"/>
          <w:sz w:val="28"/>
          <w:szCs w:val="28"/>
        </w:rPr>
        <w:t>5.Tatnall, A. (2019). Editorial for EAIT issue 2, 2019. Education and Information Technologies, 24(2), 953-962</w:t>
      </w:r>
    </w:p>
    <w:p w14:paraId="4E5BEECA" w14:textId="3C1D6683" w:rsidR="00B718AC" w:rsidRPr="008567A8" w:rsidRDefault="002C6D62" w:rsidP="00B718AC">
      <w:pPr>
        <w:rPr>
          <w:color w:val="000000" w:themeColor="text1"/>
          <w:sz w:val="28"/>
          <w:szCs w:val="28"/>
        </w:rPr>
      </w:pPr>
      <w:r w:rsidRPr="008567A8">
        <w:rPr>
          <w:color w:val="000000" w:themeColor="text1"/>
          <w:sz w:val="28"/>
          <w:szCs w:val="28"/>
        </w:rPr>
        <w:t>[7]</w:t>
      </w:r>
      <w:r w:rsidR="00B718AC" w:rsidRPr="008567A8">
        <w:rPr>
          <w:color w:val="000000" w:themeColor="text1"/>
          <w:sz w:val="28"/>
          <w:szCs w:val="28"/>
        </w:rPr>
        <w:t xml:space="preserve"> </w:t>
      </w:r>
      <w:proofErr w:type="spellStart"/>
      <w:r w:rsidR="00B718AC" w:rsidRPr="008567A8">
        <w:rPr>
          <w:color w:val="000000" w:themeColor="text1"/>
          <w:sz w:val="28"/>
          <w:szCs w:val="28"/>
        </w:rPr>
        <w:t>Sangwin</w:t>
      </w:r>
      <w:proofErr w:type="spellEnd"/>
      <w:r w:rsidR="00B718AC" w:rsidRPr="008567A8">
        <w:rPr>
          <w:color w:val="000000" w:themeColor="text1"/>
          <w:sz w:val="28"/>
          <w:szCs w:val="28"/>
        </w:rPr>
        <w:t>, C. (2015). Computer aided assessment of mathematics using STACK. In Selected regular lectures from the 12th international congress on mathematical education (pp. 695-713). Springer, Cham.</w:t>
      </w:r>
    </w:p>
    <w:p w14:paraId="37E4ACAD" w14:textId="5208283A" w:rsidR="00B718AC" w:rsidRPr="008567A8" w:rsidRDefault="002C6D62" w:rsidP="00B718AC">
      <w:pPr>
        <w:rPr>
          <w:color w:val="000000" w:themeColor="text1"/>
          <w:sz w:val="28"/>
          <w:szCs w:val="28"/>
        </w:rPr>
      </w:pPr>
      <w:r w:rsidRPr="008567A8">
        <w:rPr>
          <w:color w:val="000000" w:themeColor="text1"/>
          <w:sz w:val="28"/>
          <w:szCs w:val="28"/>
        </w:rPr>
        <w:t>[8]</w:t>
      </w:r>
      <w:r w:rsidR="00B718AC" w:rsidRPr="008567A8">
        <w:rPr>
          <w:color w:val="000000" w:themeColor="text1"/>
          <w:sz w:val="28"/>
          <w:szCs w:val="28"/>
        </w:rPr>
        <w:t xml:space="preserve"> Leo, J., Kurdi, G., </w:t>
      </w:r>
      <w:proofErr w:type="spellStart"/>
      <w:r w:rsidR="00B718AC" w:rsidRPr="008567A8">
        <w:rPr>
          <w:color w:val="000000" w:themeColor="text1"/>
          <w:sz w:val="28"/>
          <w:szCs w:val="28"/>
        </w:rPr>
        <w:t>Matentzoglu</w:t>
      </w:r>
      <w:proofErr w:type="spellEnd"/>
      <w:r w:rsidR="00B718AC" w:rsidRPr="008567A8">
        <w:rPr>
          <w:color w:val="000000" w:themeColor="text1"/>
          <w:sz w:val="28"/>
          <w:szCs w:val="28"/>
        </w:rPr>
        <w:t xml:space="preserve">, N., </w:t>
      </w:r>
      <w:proofErr w:type="spellStart"/>
      <w:r w:rsidR="00B718AC" w:rsidRPr="008567A8">
        <w:rPr>
          <w:color w:val="000000" w:themeColor="text1"/>
          <w:sz w:val="28"/>
          <w:szCs w:val="28"/>
        </w:rPr>
        <w:t>Parsia</w:t>
      </w:r>
      <w:proofErr w:type="spellEnd"/>
      <w:r w:rsidR="00B718AC" w:rsidRPr="008567A8">
        <w:rPr>
          <w:color w:val="000000" w:themeColor="text1"/>
          <w:sz w:val="28"/>
          <w:szCs w:val="28"/>
        </w:rPr>
        <w:t>, B., Sattler, U., Forge, S., ... &amp; Dowling, W. (2019). Ontology-based generation of medical, multi-term MCQs. International Journal of Artificial Intelligence in Education, 29(2), 145-188.</w:t>
      </w:r>
    </w:p>
    <w:p w14:paraId="5AC134E6" w14:textId="325CFBE1" w:rsidR="00B718AC" w:rsidRPr="008567A8" w:rsidRDefault="002C6D62" w:rsidP="00B718AC">
      <w:pPr>
        <w:rPr>
          <w:color w:val="000000" w:themeColor="text1"/>
          <w:sz w:val="28"/>
          <w:szCs w:val="28"/>
        </w:rPr>
      </w:pPr>
      <w:r w:rsidRPr="008567A8">
        <w:rPr>
          <w:color w:val="000000" w:themeColor="text1"/>
          <w:sz w:val="28"/>
          <w:szCs w:val="28"/>
        </w:rPr>
        <w:t>[9]</w:t>
      </w:r>
      <w:r w:rsidR="00B718AC" w:rsidRPr="008567A8">
        <w:rPr>
          <w:color w:val="000000" w:themeColor="text1"/>
          <w:sz w:val="28"/>
          <w:szCs w:val="28"/>
        </w:rPr>
        <w:t>du Plessis, W. P. (2020, November). Automated Generation of Test Questions and Solutions. In 2020 IFEES World Engineering Education Forum-Global Engineering Deans Council (WEEF-GEDC) (pp. 1-5). IEEE.</w:t>
      </w:r>
    </w:p>
    <w:p w14:paraId="41174368" w14:textId="513E5F9A" w:rsidR="00B718AC" w:rsidRPr="008567A8" w:rsidRDefault="002C6D62" w:rsidP="00B718AC">
      <w:pPr>
        <w:rPr>
          <w:color w:val="000000" w:themeColor="text1"/>
          <w:sz w:val="28"/>
          <w:szCs w:val="28"/>
        </w:rPr>
      </w:pPr>
      <w:r w:rsidRPr="008567A8">
        <w:rPr>
          <w:color w:val="000000" w:themeColor="text1"/>
          <w:sz w:val="28"/>
          <w:szCs w:val="28"/>
        </w:rPr>
        <w:t>[10]</w:t>
      </w:r>
      <w:proofErr w:type="spellStart"/>
      <w:r w:rsidR="00B718AC" w:rsidRPr="008567A8">
        <w:rPr>
          <w:color w:val="000000" w:themeColor="text1"/>
          <w:sz w:val="28"/>
          <w:szCs w:val="28"/>
        </w:rPr>
        <w:t>Rajapaksha</w:t>
      </w:r>
      <w:proofErr w:type="spellEnd"/>
      <w:r w:rsidR="00B718AC" w:rsidRPr="008567A8">
        <w:rPr>
          <w:color w:val="000000" w:themeColor="text1"/>
          <w:sz w:val="28"/>
          <w:szCs w:val="28"/>
        </w:rPr>
        <w:t xml:space="preserve">, S., </w:t>
      </w:r>
      <w:proofErr w:type="spellStart"/>
      <w:r w:rsidR="00B718AC" w:rsidRPr="008567A8">
        <w:rPr>
          <w:color w:val="000000" w:themeColor="text1"/>
          <w:sz w:val="28"/>
          <w:szCs w:val="28"/>
        </w:rPr>
        <w:t>Thilakarthna</w:t>
      </w:r>
      <w:proofErr w:type="spellEnd"/>
      <w:r w:rsidR="00B718AC" w:rsidRPr="008567A8">
        <w:rPr>
          <w:color w:val="000000" w:themeColor="text1"/>
          <w:sz w:val="28"/>
          <w:szCs w:val="28"/>
        </w:rPr>
        <w:t xml:space="preserve">, T., WGMVS, W., </w:t>
      </w:r>
      <w:proofErr w:type="spellStart"/>
      <w:r w:rsidR="00B718AC" w:rsidRPr="008567A8">
        <w:rPr>
          <w:color w:val="000000" w:themeColor="text1"/>
          <w:sz w:val="28"/>
          <w:szCs w:val="28"/>
        </w:rPr>
        <w:t>Wickramasooriya</w:t>
      </w:r>
      <w:proofErr w:type="spellEnd"/>
      <w:r w:rsidR="00B718AC" w:rsidRPr="008567A8">
        <w:rPr>
          <w:color w:val="000000" w:themeColor="text1"/>
          <w:sz w:val="28"/>
          <w:szCs w:val="28"/>
        </w:rPr>
        <w:t xml:space="preserve">, M. K., Ekanayake, E. M. O. M., &amp; </w:t>
      </w:r>
      <w:proofErr w:type="spellStart"/>
      <w:r w:rsidR="00B718AC" w:rsidRPr="008567A8">
        <w:rPr>
          <w:color w:val="000000" w:themeColor="text1"/>
          <w:sz w:val="28"/>
          <w:szCs w:val="28"/>
        </w:rPr>
        <w:t>Katupitiya</w:t>
      </w:r>
      <w:proofErr w:type="spellEnd"/>
      <w:r w:rsidR="00B718AC" w:rsidRPr="008567A8">
        <w:rPr>
          <w:color w:val="000000" w:themeColor="text1"/>
          <w:sz w:val="28"/>
          <w:szCs w:val="28"/>
        </w:rPr>
        <w:t xml:space="preserve">, S. R. M. J. S. (2021). Guru </w:t>
      </w:r>
      <w:proofErr w:type="spellStart"/>
      <w:r w:rsidR="00B718AC" w:rsidRPr="008567A8">
        <w:rPr>
          <w:color w:val="000000" w:themeColor="text1"/>
          <w:sz w:val="28"/>
          <w:szCs w:val="28"/>
        </w:rPr>
        <w:t>Gedara</w:t>
      </w:r>
      <w:proofErr w:type="spellEnd"/>
      <w:r w:rsidR="00B718AC" w:rsidRPr="008567A8">
        <w:rPr>
          <w:color w:val="000000" w:themeColor="text1"/>
          <w:sz w:val="28"/>
          <w:szCs w:val="28"/>
        </w:rPr>
        <w:t>: Smart Mathematical e-learning Platform for Grade Five Students.</w:t>
      </w:r>
    </w:p>
    <w:p w14:paraId="60E66D1C" w14:textId="02F4C708" w:rsidR="002C6D62" w:rsidRPr="008567A8" w:rsidRDefault="002C6D62" w:rsidP="00B718AC">
      <w:pPr>
        <w:rPr>
          <w:color w:val="000000" w:themeColor="text1"/>
          <w:sz w:val="28"/>
          <w:szCs w:val="28"/>
        </w:rPr>
      </w:pPr>
    </w:p>
    <w:p w14:paraId="03843B0D" w14:textId="02DA1D99" w:rsidR="002C6D62" w:rsidRPr="008567A8" w:rsidRDefault="002C6D62" w:rsidP="00B718AC">
      <w:pPr>
        <w:rPr>
          <w:color w:val="000000" w:themeColor="text1"/>
          <w:sz w:val="28"/>
          <w:szCs w:val="28"/>
        </w:rPr>
      </w:pPr>
    </w:p>
    <w:p w14:paraId="04AE1FB6" w14:textId="77777777" w:rsidR="002C6D62" w:rsidRPr="008567A8" w:rsidRDefault="002C6D62" w:rsidP="00B718AC">
      <w:pPr>
        <w:rPr>
          <w:color w:val="000000" w:themeColor="text1"/>
          <w:sz w:val="28"/>
          <w:szCs w:val="28"/>
        </w:rPr>
      </w:pPr>
    </w:p>
    <w:p w14:paraId="6DF6AF1E" w14:textId="6FB31A9F" w:rsidR="00B718AC" w:rsidRPr="008567A8" w:rsidRDefault="00B718AC" w:rsidP="00B718AC">
      <w:pPr>
        <w:rPr>
          <w:color w:val="000000" w:themeColor="text1"/>
          <w:sz w:val="28"/>
          <w:szCs w:val="28"/>
        </w:rPr>
      </w:pPr>
      <w:r w:rsidRPr="008567A8">
        <w:rPr>
          <w:color w:val="000000" w:themeColor="text1"/>
          <w:sz w:val="28"/>
          <w:szCs w:val="28"/>
        </w:rPr>
        <w:t xml:space="preserve"> </w:t>
      </w:r>
      <w:r w:rsidR="002C6D62" w:rsidRPr="008567A8">
        <w:rPr>
          <w:color w:val="000000" w:themeColor="text1"/>
          <w:sz w:val="28"/>
          <w:szCs w:val="28"/>
        </w:rPr>
        <w:t>[1]</w:t>
      </w:r>
      <w:proofErr w:type="spellStart"/>
      <w:r w:rsidRPr="008567A8">
        <w:rPr>
          <w:color w:val="000000" w:themeColor="text1"/>
          <w:sz w:val="28"/>
          <w:szCs w:val="28"/>
        </w:rPr>
        <w:t>Rewitzky</w:t>
      </w:r>
      <w:proofErr w:type="spellEnd"/>
      <w:r w:rsidRPr="008567A8">
        <w:rPr>
          <w:color w:val="000000" w:themeColor="text1"/>
          <w:sz w:val="28"/>
          <w:szCs w:val="28"/>
        </w:rPr>
        <w:t>, I. (2001). Towards automated testing.</w:t>
      </w:r>
    </w:p>
    <w:p w14:paraId="4511375A" w14:textId="77777777" w:rsidR="002C6D62" w:rsidRPr="008567A8" w:rsidRDefault="002C6D62" w:rsidP="00B718AC">
      <w:pPr>
        <w:rPr>
          <w:color w:val="000000" w:themeColor="text1"/>
          <w:sz w:val="28"/>
          <w:szCs w:val="28"/>
        </w:rPr>
      </w:pPr>
    </w:p>
    <w:p w14:paraId="0E2D4E24" w14:textId="5FE02F3F" w:rsidR="002C6D62" w:rsidRPr="008567A8" w:rsidRDefault="002C6D62" w:rsidP="00B718AC">
      <w:pPr>
        <w:rPr>
          <w:color w:val="000000" w:themeColor="text1"/>
          <w:sz w:val="28"/>
          <w:szCs w:val="28"/>
        </w:rPr>
      </w:pPr>
      <w:r w:rsidRPr="008567A8">
        <w:rPr>
          <w:color w:val="000000" w:themeColor="text1"/>
          <w:sz w:val="28"/>
          <w:szCs w:val="28"/>
        </w:rPr>
        <w:t>[2]</w:t>
      </w:r>
      <w:r w:rsidRPr="008567A8">
        <w:rPr>
          <w:sz w:val="28"/>
          <w:szCs w:val="28"/>
        </w:rPr>
        <w:t xml:space="preserve"> </w:t>
      </w:r>
      <w:proofErr w:type="spellStart"/>
      <w:r w:rsidRPr="008567A8">
        <w:rPr>
          <w:color w:val="000000" w:themeColor="text1"/>
          <w:sz w:val="28"/>
          <w:szCs w:val="28"/>
        </w:rPr>
        <w:t>Papasalouros</w:t>
      </w:r>
      <w:proofErr w:type="spellEnd"/>
      <w:r w:rsidRPr="008567A8">
        <w:rPr>
          <w:color w:val="000000" w:themeColor="text1"/>
          <w:sz w:val="28"/>
          <w:szCs w:val="28"/>
        </w:rPr>
        <w:t xml:space="preserve">, A., </w:t>
      </w:r>
      <w:proofErr w:type="spellStart"/>
      <w:r w:rsidRPr="008567A8">
        <w:rPr>
          <w:color w:val="000000" w:themeColor="text1"/>
          <w:sz w:val="28"/>
          <w:szCs w:val="28"/>
        </w:rPr>
        <w:t>Kotis</w:t>
      </w:r>
      <w:proofErr w:type="spellEnd"/>
      <w:r w:rsidRPr="008567A8">
        <w:rPr>
          <w:color w:val="000000" w:themeColor="text1"/>
          <w:sz w:val="28"/>
          <w:szCs w:val="28"/>
        </w:rPr>
        <w:t>, K., &amp; Kanaris, K. (2011). Automatic generation of tests from domain and multimedia ontologies. Interactive Learning Environments, 19(1), 5-23</w:t>
      </w:r>
    </w:p>
    <w:p w14:paraId="57B22E21" w14:textId="77777777" w:rsidR="002C6D62" w:rsidRPr="008567A8" w:rsidRDefault="002C6D62" w:rsidP="00B718AC">
      <w:pPr>
        <w:rPr>
          <w:color w:val="000000" w:themeColor="text1"/>
          <w:sz w:val="28"/>
          <w:szCs w:val="28"/>
        </w:rPr>
      </w:pPr>
    </w:p>
    <w:p w14:paraId="6F9FEF9A" w14:textId="090B22A0" w:rsidR="002C6D62" w:rsidRPr="008567A8" w:rsidRDefault="002C6D62" w:rsidP="00B718AC">
      <w:pPr>
        <w:rPr>
          <w:color w:val="000000" w:themeColor="text1"/>
          <w:sz w:val="28"/>
          <w:szCs w:val="28"/>
        </w:rPr>
      </w:pPr>
      <w:r w:rsidRPr="008567A8">
        <w:rPr>
          <w:color w:val="000000" w:themeColor="text1"/>
          <w:sz w:val="28"/>
          <w:szCs w:val="28"/>
        </w:rPr>
        <w:t>[3]</w:t>
      </w:r>
      <w:r w:rsidRPr="008567A8">
        <w:rPr>
          <w:sz w:val="28"/>
          <w:szCs w:val="28"/>
        </w:rPr>
        <w:t xml:space="preserve"> </w:t>
      </w:r>
      <w:r w:rsidRPr="008567A8">
        <w:rPr>
          <w:rFonts w:ascii="Arial" w:hAnsi="Arial" w:cs="Arial"/>
          <w:color w:val="222222"/>
          <w:sz w:val="28"/>
          <w:szCs w:val="28"/>
          <w:shd w:val="clear" w:color="auto" w:fill="FFFFFF"/>
        </w:rPr>
        <w:t>FATIMA, A. Undergraduate Students' Preference Regarding the Type of Online Homework Questions in Math and Science Subjects and Instructors' Analysis.</w:t>
      </w:r>
    </w:p>
    <w:p w14:paraId="19BB90D5" w14:textId="77777777" w:rsidR="002C6D62" w:rsidRPr="008567A8" w:rsidRDefault="002C6D62" w:rsidP="00B718AC">
      <w:pPr>
        <w:rPr>
          <w:rFonts w:ascii="Arial" w:hAnsi="Arial" w:cs="Arial"/>
          <w:color w:val="222222"/>
          <w:sz w:val="28"/>
          <w:szCs w:val="28"/>
          <w:shd w:val="clear" w:color="auto" w:fill="FFFFFF"/>
        </w:rPr>
      </w:pPr>
      <w:r w:rsidRPr="008567A8">
        <w:rPr>
          <w:color w:val="000000" w:themeColor="text1"/>
          <w:sz w:val="28"/>
          <w:szCs w:val="28"/>
        </w:rPr>
        <w:t>[4]</w:t>
      </w:r>
      <w:r w:rsidRPr="008567A8">
        <w:rPr>
          <w:rFonts w:ascii="Arial" w:hAnsi="Arial" w:cs="Arial"/>
          <w:color w:val="222222"/>
          <w:sz w:val="28"/>
          <w:szCs w:val="28"/>
          <w:shd w:val="clear" w:color="auto" w:fill="FFFFFF"/>
        </w:rPr>
        <w:t xml:space="preserve"> </w:t>
      </w:r>
      <w:proofErr w:type="spellStart"/>
      <w:r w:rsidRPr="008567A8">
        <w:rPr>
          <w:rFonts w:ascii="Arial" w:hAnsi="Arial" w:cs="Arial"/>
          <w:color w:val="222222"/>
          <w:sz w:val="28"/>
          <w:szCs w:val="28"/>
          <w:shd w:val="clear" w:color="auto" w:fill="FFFFFF"/>
        </w:rPr>
        <w:t>Czocher</w:t>
      </w:r>
      <w:proofErr w:type="spellEnd"/>
      <w:r w:rsidRPr="008567A8">
        <w:rPr>
          <w:rFonts w:ascii="Arial" w:hAnsi="Arial" w:cs="Arial"/>
          <w:color w:val="222222"/>
          <w:sz w:val="28"/>
          <w:szCs w:val="28"/>
          <w:shd w:val="clear" w:color="auto" w:fill="FFFFFF"/>
        </w:rPr>
        <w:t xml:space="preserve">, J. A., </w:t>
      </w:r>
      <w:proofErr w:type="spellStart"/>
      <w:r w:rsidRPr="008567A8">
        <w:rPr>
          <w:rFonts w:ascii="Arial" w:hAnsi="Arial" w:cs="Arial"/>
          <w:color w:val="222222"/>
          <w:sz w:val="28"/>
          <w:szCs w:val="28"/>
          <w:shd w:val="clear" w:color="auto" w:fill="FFFFFF"/>
        </w:rPr>
        <w:t>Melhuish</w:t>
      </w:r>
      <w:proofErr w:type="spellEnd"/>
      <w:r w:rsidRPr="008567A8">
        <w:rPr>
          <w:rFonts w:ascii="Arial" w:hAnsi="Arial" w:cs="Arial"/>
          <w:color w:val="222222"/>
          <w:sz w:val="28"/>
          <w:szCs w:val="28"/>
          <w:shd w:val="clear" w:color="auto" w:fill="FFFFFF"/>
        </w:rPr>
        <w:t>, K., Kandasamy, S. S., &amp; Roan, E. (2021). Dual Measures of Mathematical Modeling for Engineering and Other STEM Undergraduates. </w:t>
      </w:r>
      <w:r w:rsidRPr="008567A8">
        <w:rPr>
          <w:rFonts w:ascii="Arial" w:hAnsi="Arial" w:cs="Arial"/>
          <w:i/>
          <w:iCs/>
          <w:color w:val="222222"/>
          <w:sz w:val="28"/>
          <w:szCs w:val="28"/>
          <w:shd w:val="clear" w:color="auto" w:fill="FFFFFF"/>
        </w:rPr>
        <w:t>International Journal of Research in Undergraduate Mathematics Education</w:t>
      </w:r>
      <w:r w:rsidRPr="008567A8">
        <w:rPr>
          <w:rFonts w:ascii="Arial" w:hAnsi="Arial" w:cs="Arial"/>
          <w:color w:val="222222"/>
          <w:sz w:val="28"/>
          <w:szCs w:val="28"/>
          <w:shd w:val="clear" w:color="auto" w:fill="FFFFFF"/>
        </w:rPr>
        <w:t>, 1-23</w:t>
      </w:r>
    </w:p>
    <w:p w14:paraId="536FE886" w14:textId="77777777" w:rsidR="008567A8" w:rsidRPr="008567A8" w:rsidRDefault="008567A8" w:rsidP="00B718AC">
      <w:pPr>
        <w:rPr>
          <w:rFonts w:ascii="Arial" w:hAnsi="Arial" w:cs="Arial"/>
          <w:color w:val="222222"/>
          <w:sz w:val="28"/>
          <w:szCs w:val="28"/>
          <w:shd w:val="clear" w:color="auto" w:fill="FFFFFF"/>
        </w:rPr>
      </w:pPr>
    </w:p>
    <w:p w14:paraId="748F84D7" w14:textId="628459E9" w:rsidR="002C6D62" w:rsidRPr="008567A8" w:rsidRDefault="002C6D62" w:rsidP="00B718AC">
      <w:pPr>
        <w:rPr>
          <w:rFonts w:ascii="Arial" w:hAnsi="Arial" w:cs="Arial"/>
          <w:color w:val="222222"/>
          <w:sz w:val="28"/>
          <w:szCs w:val="28"/>
          <w:shd w:val="clear" w:color="auto" w:fill="FFFFFF"/>
        </w:rPr>
      </w:pPr>
      <w:r w:rsidRPr="008567A8">
        <w:rPr>
          <w:rFonts w:ascii="Arial" w:hAnsi="Arial" w:cs="Arial"/>
          <w:color w:val="222222"/>
          <w:sz w:val="28"/>
          <w:szCs w:val="28"/>
          <w:shd w:val="clear" w:color="auto" w:fill="FFFFFF"/>
        </w:rPr>
        <w:t>.</w:t>
      </w:r>
      <w:r w:rsidR="008567A8" w:rsidRPr="008567A8">
        <w:rPr>
          <w:rFonts w:ascii="Arial" w:hAnsi="Arial" w:cs="Arial"/>
          <w:color w:val="222222"/>
          <w:sz w:val="28"/>
          <w:szCs w:val="28"/>
          <w:shd w:val="clear" w:color="auto" w:fill="FFFFFF"/>
        </w:rPr>
        <w:t>[5]</w:t>
      </w:r>
      <w:r w:rsidRPr="008567A8">
        <w:rPr>
          <w:rFonts w:ascii="Arial" w:hAnsi="Arial" w:cs="Arial"/>
          <w:color w:val="222222"/>
          <w:sz w:val="28"/>
          <w:szCs w:val="28"/>
          <w:shd w:val="clear" w:color="auto" w:fill="FFFFFF"/>
        </w:rPr>
        <w:t xml:space="preserve"> </w:t>
      </w:r>
      <w:proofErr w:type="spellStart"/>
      <w:r w:rsidRPr="008567A8">
        <w:rPr>
          <w:rFonts w:ascii="Arial" w:hAnsi="Arial" w:cs="Arial"/>
          <w:color w:val="222222"/>
          <w:sz w:val="28"/>
          <w:szCs w:val="28"/>
          <w:shd w:val="clear" w:color="auto" w:fill="FFFFFF"/>
        </w:rPr>
        <w:t>Alsubait</w:t>
      </w:r>
      <w:proofErr w:type="spellEnd"/>
      <w:r w:rsidRPr="008567A8">
        <w:rPr>
          <w:rFonts w:ascii="Arial" w:hAnsi="Arial" w:cs="Arial"/>
          <w:color w:val="222222"/>
          <w:sz w:val="28"/>
          <w:szCs w:val="28"/>
          <w:shd w:val="clear" w:color="auto" w:fill="FFFFFF"/>
        </w:rPr>
        <w:t xml:space="preserve">, T., </w:t>
      </w:r>
      <w:proofErr w:type="spellStart"/>
      <w:r w:rsidRPr="008567A8">
        <w:rPr>
          <w:rFonts w:ascii="Arial" w:hAnsi="Arial" w:cs="Arial"/>
          <w:color w:val="222222"/>
          <w:sz w:val="28"/>
          <w:szCs w:val="28"/>
          <w:shd w:val="clear" w:color="auto" w:fill="FFFFFF"/>
        </w:rPr>
        <w:t>Parsia</w:t>
      </w:r>
      <w:proofErr w:type="spellEnd"/>
      <w:r w:rsidRPr="008567A8">
        <w:rPr>
          <w:rFonts w:ascii="Arial" w:hAnsi="Arial" w:cs="Arial"/>
          <w:color w:val="222222"/>
          <w:sz w:val="28"/>
          <w:szCs w:val="28"/>
          <w:shd w:val="clear" w:color="auto" w:fill="FFFFFF"/>
        </w:rPr>
        <w:t>, B., &amp; Sattler, U. (2012). Mining Ontologies for Analogy Questions: A Similarity-based Approach. In </w:t>
      </w:r>
      <w:r w:rsidRPr="008567A8">
        <w:rPr>
          <w:rFonts w:ascii="Arial" w:hAnsi="Arial" w:cs="Arial"/>
          <w:i/>
          <w:iCs/>
          <w:color w:val="222222"/>
          <w:sz w:val="28"/>
          <w:szCs w:val="28"/>
          <w:shd w:val="clear" w:color="auto" w:fill="FFFFFF"/>
        </w:rPr>
        <w:t>OWLED</w:t>
      </w:r>
      <w:r w:rsidRPr="008567A8">
        <w:rPr>
          <w:rFonts w:ascii="Arial" w:hAnsi="Arial" w:cs="Arial"/>
          <w:color w:val="222222"/>
          <w:sz w:val="28"/>
          <w:szCs w:val="28"/>
          <w:shd w:val="clear" w:color="auto" w:fill="FFFFFF"/>
        </w:rPr>
        <w:t> (Vol. 849).</w:t>
      </w:r>
      <w:r w:rsidR="008567A8" w:rsidRPr="008567A8">
        <w:rPr>
          <w:sz w:val="28"/>
          <w:szCs w:val="28"/>
        </w:rPr>
        <w:t xml:space="preserve"> </w:t>
      </w:r>
      <w:r w:rsidR="008567A8" w:rsidRPr="008567A8">
        <w:rPr>
          <w:rFonts w:ascii="Arial" w:hAnsi="Arial" w:cs="Arial"/>
          <w:color w:val="222222"/>
          <w:sz w:val="28"/>
          <w:szCs w:val="28"/>
          <w:shd w:val="clear" w:color="auto" w:fill="FFFFFF"/>
        </w:rPr>
        <w:t xml:space="preserve">More, J., </w:t>
      </w:r>
      <w:proofErr w:type="spellStart"/>
      <w:r w:rsidR="008567A8" w:rsidRPr="008567A8">
        <w:rPr>
          <w:rFonts w:ascii="Arial" w:hAnsi="Arial" w:cs="Arial"/>
          <w:color w:val="222222"/>
          <w:sz w:val="28"/>
          <w:szCs w:val="28"/>
          <w:shd w:val="clear" w:color="auto" w:fill="FFFFFF"/>
        </w:rPr>
        <w:t>Kamble</w:t>
      </w:r>
      <w:proofErr w:type="spellEnd"/>
      <w:r w:rsidR="008567A8" w:rsidRPr="008567A8">
        <w:rPr>
          <w:rFonts w:ascii="Arial" w:hAnsi="Arial" w:cs="Arial"/>
          <w:color w:val="222222"/>
          <w:sz w:val="28"/>
          <w:szCs w:val="28"/>
          <w:shd w:val="clear" w:color="auto" w:fill="FFFFFF"/>
        </w:rPr>
        <w:t>, C. N., Jain, M. L., &amp; Gaurav, Y. D. (2019). Digital Test Generator and Answer Assessment System. Research and Applications of Web Development and Design, 2(1).</w:t>
      </w:r>
    </w:p>
    <w:p w14:paraId="2D0554BD" w14:textId="6C310B0C" w:rsidR="002C6D62" w:rsidRPr="008567A8" w:rsidRDefault="002C6D62" w:rsidP="00B718AC">
      <w:pPr>
        <w:rPr>
          <w:color w:val="000000" w:themeColor="text1"/>
          <w:sz w:val="28"/>
          <w:szCs w:val="28"/>
        </w:rPr>
      </w:pPr>
    </w:p>
    <w:p w14:paraId="17C47BDD" w14:textId="374018EB" w:rsidR="002C6D62" w:rsidRPr="008567A8" w:rsidRDefault="002C6D62" w:rsidP="00B718AC">
      <w:pPr>
        <w:rPr>
          <w:color w:val="000000" w:themeColor="text1"/>
          <w:sz w:val="28"/>
          <w:szCs w:val="28"/>
        </w:rPr>
      </w:pPr>
      <w:r w:rsidRPr="008567A8">
        <w:rPr>
          <w:color w:val="000000" w:themeColor="text1"/>
          <w:sz w:val="28"/>
          <w:szCs w:val="28"/>
        </w:rPr>
        <w:t>[6]</w:t>
      </w:r>
      <w:r w:rsidR="008567A8" w:rsidRPr="008567A8">
        <w:rPr>
          <w:sz w:val="28"/>
          <w:szCs w:val="28"/>
        </w:rPr>
        <w:t xml:space="preserve"> </w:t>
      </w:r>
      <w:proofErr w:type="spellStart"/>
      <w:r w:rsidR="008567A8" w:rsidRPr="008567A8">
        <w:rPr>
          <w:color w:val="000000" w:themeColor="text1"/>
          <w:sz w:val="28"/>
          <w:szCs w:val="28"/>
        </w:rPr>
        <w:t>Prasetyo</w:t>
      </w:r>
      <w:proofErr w:type="spellEnd"/>
      <w:r w:rsidR="008567A8" w:rsidRPr="008567A8">
        <w:rPr>
          <w:color w:val="000000" w:themeColor="text1"/>
          <w:sz w:val="28"/>
          <w:szCs w:val="28"/>
        </w:rPr>
        <w:t xml:space="preserve">, S. E., </w:t>
      </w:r>
      <w:proofErr w:type="spellStart"/>
      <w:r w:rsidR="008567A8" w:rsidRPr="008567A8">
        <w:rPr>
          <w:color w:val="000000" w:themeColor="text1"/>
          <w:sz w:val="28"/>
          <w:szCs w:val="28"/>
        </w:rPr>
        <w:t>Adji</w:t>
      </w:r>
      <w:proofErr w:type="spellEnd"/>
      <w:r w:rsidR="008567A8" w:rsidRPr="008567A8">
        <w:rPr>
          <w:color w:val="000000" w:themeColor="text1"/>
          <w:sz w:val="28"/>
          <w:szCs w:val="28"/>
        </w:rPr>
        <w:t xml:space="preserve">, T. B., &amp; </w:t>
      </w:r>
      <w:proofErr w:type="spellStart"/>
      <w:r w:rsidR="008567A8" w:rsidRPr="008567A8">
        <w:rPr>
          <w:color w:val="000000" w:themeColor="text1"/>
          <w:sz w:val="28"/>
          <w:szCs w:val="28"/>
        </w:rPr>
        <w:t>Hidayah</w:t>
      </w:r>
      <w:proofErr w:type="spellEnd"/>
      <w:r w:rsidR="008567A8" w:rsidRPr="008567A8">
        <w:rPr>
          <w:color w:val="000000" w:themeColor="text1"/>
          <w:sz w:val="28"/>
          <w:szCs w:val="28"/>
        </w:rPr>
        <w:t>, I. (2020, September). Automated Item Generation: Model and Development Technique. In 2020 7th International Conference on Information Technology, Computer, and Electrical Engineering (ICITACEE) (pp. 64-69). IEEE.</w:t>
      </w:r>
    </w:p>
    <w:p w14:paraId="3108CF95" w14:textId="77777777" w:rsidR="008567A8" w:rsidRPr="008567A8" w:rsidRDefault="008567A8" w:rsidP="00B718AC">
      <w:pPr>
        <w:rPr>
          <w:color w:val="000000" w:themeColor="text1"/>
          <w:sz w:val="28"/>
          <w:szCs w:val="28"/>
        </w:rPr>
      </w:pPr>
    </w:p>
    <w:p w14:paraId="4855DF67" w14:textId="3A10434C" w:rsidR="002C6D62" w:rsidRPr="008567A8" w:rsidRDefault="002C6D62" w:rsidP="00B718AC">
      <w:pPr>
        <w:rPr>
          <w:color w:val="000000" w:themeColor="text1"/>
          <w:sz w:val="28"/>
          <w:szCs w:val="28"/>
        </w:rPr>
      </w:pPr>
      <w:r w:rsidRPr="008567A8">
        <w:rPr>
          <w:color w:val="000000" w:themeColor="text1"/>
          <w:sz w:val="28"/>
          <w:szCs w:val="28"/>
        </w:rPr>
        <w:t>[7]</w:t>
      </w:r>
      <w:r w:rsidR="008567A8" w:rsidRPr="008567A8">
        <w:rPr>
          <w:sz w:val="28"/>
          <w:szCs w:val="28"/>
        </w:rPr>
        <w:t xml:space="preserve"> </w:t>
      </w:r>
      <w:r w:rsidR="008567A8" w:rsidRPr="008567A8">
        <w:rPr>
          <w:color w:val="000000" w:themeColor="text1"/>
          <w:sz w:val="28"/>
          <w:szCs w:val="28"/>
        </w:rPr>
        <w:t xml:space="preserve">Heng, L. T., </w:t>
      </w:r>
      <w:proofErr w:type="spellStart"/>
      <w:r w:rsidR="008567A8" w:rsidRPr="008567A8">
        <w:rPr>
          <w:color w:val="000000" w:themeColor="text1"/>
          <w:sz w:val="28"/>
          <w:szCs w:val="28"/>
        </w:rPr>
        <w:t>Marimuthu</w:t>
      </w:r>
      <w:proofErr w:type="spellEnd"/>
      <w:r w:rsidR="008567A8" w:rsidRPr="008567A8">
        <w:rPr>
          <w:color w:val="000000" w:themeColor="text1"/>
          <w:sz w:val="28"/>
          <w:szCs w:val="28"/>
        </w:rPr>
        <w:t xml:space="preserve">, R., Chone, L. S., &amp; </w:t>
      </w:r>
      <w:proofErr w:type="spellStart"/>
      <w:r w:rsidR="008567A8" w:rsidRPr="008567A8">
        <w:rPr>
          <w:color w:val="000000" w:themeColor="text1"/>
          <w:sz w:val="28"/>
          <w:szCs w:val="28"/>
        </w:rPr>
        <w:t>Terng</w:t>
      </w:r>
      <w:proofErr w:type="spellEnd"/>
      <w:r w:rsidR="008567A8" w:rsidRPr="008567A8">
        <w:rPr>
          <w:color w:val="000000" w:themeColor="text1"/>
          <w:sz w:val="28"/>
          <w:szCs w:val="28"/>
        </w:rPr>
        <w:t xml:space="preserve">, H. F. Smart Exam Setting with </w:t>
      </w:r>
      <w:proofErr w:type="spellStart"/>
      <w:r w:rsidR="008567A8" w:rsidRPr="008567A8">
        <w:rPr>
          <w:color w:val="000000" w:themeColor="text1"/>
          <w:sz w:val="28"/>
          <w:szCs w:val="28"/>
        </w:rPr>
        <w:t>Quickset_Exam</w:t>
      </w:r>
      <w:proofErr w:type="spellEnd"/>
    </w:p>
    <w:p w14:paraId="1CF28EFB" w14:textId="77777777" w:rsidR="008567A8" w:rsidRPr="008567A8" w:rsidRDefault="008567A8" w:rsidP="00B718AC">
      <w:pPr>
        <w:rPr>
          <w:color w:val="000000" w:themeColor="text1"/>
          <w:sz w:val="28"/>
          <w:szCs w:val="28"/>
        </w:rPr>
      </w:pPr>
    </w:p>
    <w:p w14:paraId="0080CCD4" w14:textId="2063FAE4" w:rsidR="002C6D62" w:rsidRPr="008567A8" w:rsidRDefault="002C6D62" w:rsidP="00B718AC">
      <w:pPr>
        <w:rPr>
          <w:color w:val="000000" w:themeColor="text1"/>
          <w:sz w:val="28"/>
          <w:szCs w:val="28"/>
        </w:rPr>
      </w:pPr>
      <w:r w:rsidRPr="008567A8">
        <w:rPr>
          <w:color w:val="000000" w:themeColor="text1"/>
          <w:sz w:val="28"/>
          <w:szCs w:val="28"/>
        </w:rPr>
        <w:t>[8]</w:t>
      </w:r>
      <w:r w:rsidR="008567A8" w:rsidRPr="008567A8">
        <w:rPr>
          <w:sz w:val="28"/>
          <w:szCs w:val="28"/>
        </w:rPr>
        <w:t xml:space="preserve"> </w:t>
      </w:r>
      <w:proofErr w:type="spellStart"/>
      <w:r w:rsidR="008567A8" w:rsidRPr="008567A8">
        <w:rPr>
          <w:color w:val="000000" w:themeColor="text1"/>
          <w:sz w:val="28"/>
          <w:szCs w:val="28"/>
        </w:rPr>
        <w:t>Prasetyanto</w:t>
      </w:r>
      <w:proofErr w:type="spellEnd"/>
      <w:r w:rsidR="008567A8" w:rsidRPr="008567A8">
        <w:rPr>
          <w:color w:val="000000" w:themeColor="text1"/>
          <w:sz w:val="28"/>
          <w:szCs w:val="28"/>
        </w:rPr>
        <w:t xml:space="preserve">, A. A. B., </w:t>
      </w:r>
      <w:proofErr w:type="spellStart"/>
      <w:r w:rsidR="008567A8" w:rsidRPr="008567A8">
        <w:rPr>
          <w:color w:val="000000" w:themeColor="text1"/>
          <w:sz w:val="28"/>
          <w:szCs w:val="28"/>
        </w:rPr>
        <w:t>Adji</w:t>
      </w:r>
      <w:proofErr w:type="spellEnd"/>
      <w:r w:rsidR="008567A8" w:rsidRPr="008567A8">
        <w:rPr>
          <w:color w:val="000000" w:themeColor="text1"/>
          <w:sz w:val="28"/>
          <w:szCs w:val="28"/>
        </w:rPr>
        <w:t xml:space="preserve">, T. B., &amp; </w:t>
      </w:r>
      <w:proofErr w:type="spellStart"/>
      <w:r w:rsidR="008567A8" w:rsidRPr="008567A8">
        <w:rPr>
          <w:color w:val="000000" w:themeColor="text1"/>
          <w:sz w:val="28"/>
          <w:szCs w:val="28"/>
        </w:rPr>
        <w:t>Hidayah</w:t>
      </w:r>
      <w:proofErr w:type="spellEnd"/>
      <w:r w:rsidR="008567A8" w:rsidRPr="008567A8">
        <w:rPr>
          <w:color w:val="000000" w:themeColor="text1"/>
          <w:sz w:val="28"/>
          <w:szCs w:val="28"/>
        </w:rPr>
        <w:t>, I. (2020, July). Automatic Question Generator System Conceptual Model for Mathematic and Geometry Parallel Question Replication. In Journal of Physics: Conference Series (Vol. 1577, No. 1, p. 012023). IOP Publishing.</w:t>
      </w:r>
    </w:p>
    <w:p w14:paraId="369CD026" w14:textId="77777777" w:rsidR="008567A8" w:rsidRPr="008567A8" w:rsidRDefault="008567A8" w:rsidP="00B718AC">
      <w:pPr>
        <w:rPr>
          <w:color w:val="000000" w:themeColor="text1"/>
          <w:sz w:val="28"/>
          <w:szCs w:val="28"/>
        </w:rPr>
      </w:pPr>
    </w:p>
    <w:p w14:paraId="1F46FF3A" w14:textId="52AD8874" w:rsidR="002C6D62" w:rsidRPr="008567A8" w:rsidRDefault="002C6D62" w:rsidP="00B718AC">
      <w:pPr>
        <w:rPr>
          <w:color w:val="000000" w:themeColor="text1"/>
          <w:sz w:val="28"/>
          <w:szCs w:val="28"/>
        </w:rPr>
      </w:pPr>
      <w:r w:rsidRPr="008567A8">
        <w:rPr>
          <w:color w:val="000000" w:themeColor="text1"/>
          <w:sz w:val="28"/>
          <w:szCs w:val="28"/>
        </w:rPr>
        <w:t>[9]</w:t>
      </w:r>
      <w:r w:rsidR="008567A8" w:rsidRPr="008567A8">
        <w:rPr>
          <w:sz w:val="28"/>
          <w:szCs w:val="28"/>
        </w:rPr>
        <w:t xml:space="preserve"> </w:t>
      </w:r>
      <w:proofErr w:type="spellStart"/>
      <w:r w:rsidR="008567A8" w:rsidRPr="008567A8">
        <w:rPr>
          <w:color w:val="000000" w:themeColor="text1"/>
          <w:sz w:val="28"/>
          <w:szCs w:val="28"/>
        </w:rPr>
        <w:t>Zoumpatianos</w:t>
      </w:r>
      <w:proofErr w:type="spellEnd"/>
      <w:r w:rsidR="008567A8" w:rsidRPr="008567A8">
        <w:rPr>
          <w:color w:val="000000" w:themeColor="text1"/>
          <w:sz w:val="28"/>
          <w:szCs w:val="28"/>
        </w:rPr>
        <w:t xml:space="preserve">, K., </w:t>
      </w:r>
      <w:proofErr w:type="spellStart"/>
      <w:r w:rsidR="008567A8" w:rsidRPr="008567A8">
        <w:rPr>
          <w:color w:val="000000" w:themeColor="text1"/>
          <w:sz w:val="28"/>
          <w:szCs w:val="28"/>
        </w:rPr>
        <w:t>Papasalouros</w:t>
      </w:r>
      <w:proofErr w:type="spellEnd"/>
      <w:r w:rsidR="008567A8" w:rsidRPr="008567A8">
        <w:rPr>
          <w:color w:val="000000" w:themeColor="text1"/>
          <w:sz w:val="28"/>
          <w:szCs w:val="28"/>
        </w:rPr>
        <w:t xml:space="preserve">, A., &amp; </w:t>
      </w:r>
      <w:proofErr w:type="spellStart"/>
      <w:r w:rsidR="008567A8" w:rsidRPr="008567A8">
        <w:rPr>
          <w:color w:val="000000" w:themeColor="text1"/>
          <w:sz w:val="28"/>
          <w:szCs w:val="28"/>
        </w:rPr>
        <w:t>Kotis</w:t>
      </w:r>
      <w:proofErr w:type="spellEnd"/>
      <w:r w:rsidR="008567A8" w:rsidRPr="008567A8">
        <w:rPr>
          <w:color w:val="000000" w:themeColor="text1"/>
          <w:sz w:val="28"/>
          <w:szCs w:val="28"/>
        </w:rPr>
        <w:t>, K. (2011, March). Automated transformation of SWRL rules into multiple-choice questions. In Twenty-Fourth International FLAIRS Conference</w:t>
      </w:r>
    </w:p>
    <w:p w14:paraId="6658A181" w14:textId="77777777" w:rsidR="008567A8" w:rsidRPr="008567A8" w:rsidRDefault="008567A8" w:rsidP="00B718AC">
      <w:pPr>
        <w:rPr>
          <w:color w:val="000000" w:themeColor="text1"/>
          <w:sz w:val="28"/>
          <w:szCs w:val="28"/>
        </w:rPr>
      </w:pPr>
    </w:p>
    <w:p w14:paraId="0E3BBB6F" w14:textId="77777777" w:rsidR="008567A8" w:rsidRPr="008567A8" w:rsidRDefault="002C6D62" w:rsidP="008567A8">
      <w:pPr>
        <w:rPr>
          <w:color w:val="000000" w:themeColor="text1"/>
          <w:sz w:val="28"/>
          <w:szCs w:val="28"/>
        </w:rPr>
      </w:pPr>
      <w:r w:rsidRPr="008567A8">
        <w:rPr>
          <w:color w:val="000000" w:themeColor="text1"/>
          <w:sz w:val="28"/>
          <w:szCs w:val="28"/>
        </w:rPr>
        <w:t>[10]</w:t>
      </w:r>
      <w:r w:rsidR="008567A8" w:rsidRPr="008567A8">
        <w:rPr>
          <w:sz w:val="28"/>
          <w:szCs w:val="28"/>
        </w:rPr>
        <w:t xml:space="preserve"> </w:t>
      </w:r>
      <w:proofErr w:type="spellStart"/>
      <w:r w:rsidR="008567A8" w:rsidRPr="008567A8">
        <w:rPr>
          <w:color w:val="000000" w:themeColor="text1"/>
          <w:sz w:val="28"/>
          <w:szCs w:val="28"/>
        </w:rPr>
        <w:t>Sangwin</w:t>
      </w:r>
      <w:proofErr w:type="spellEnd"/>
      <w:r w:rsidR="008567A8" w:rsidRPr="008567A8">
        <w:rPr>
          <w:color w:val="000000" w:themeColor="text1"/>
          <w:sz w:val="28"/>
          <w:szCs w:val="28"/>
        </w:rPr>
        <w:t xml:space="preserve">, C., </w:t>
      </w:r>
      <w:proofErr w:type="spellStart"/>
      <w:r w:rsidR="008567A8" w:rsidRPr="008567A8">
        <w:rPr>
          <w:color w:val="000000" w:themeColor="text1"/>
          <w:sz w:val="28"/>
          <w:szCs w:val="28"/>
        </w:rPr>
        <w:t>Cazes</w:t>
      </w:r>
      <w:proofErr w:type="spellEnd"/>
      <w:r w:rsidR="008567A8" w:rsidRPr="008567A8">
        <w:rPr>
          <w:color w:val="000000" w:themeColor="text1"/>
          <w:sz w:val="28"/>
          <w:szCs w:val="28"/>
        </w:rPr>
        <w:t>, C., Lee, A., &amp; Wong, K. L. (2009). Micro-level automatic assessment supported by digital technologies. In Mathematics education and technology-rethinking the terrain (pp. 227-250). Springer, Boston, MA.</w:t>
      </w:r>
    </w:p>
    <w:p w14:paraId="1C2C69B7" w14:textId="77777777" w:rsidR="008567A8" w:rsidRDefault="008567A8" w:rsidP="008567A8">
      <w:pPr>
        <w:rPr>
          <w:color w:val="000000" w:themeColor="text1"/>
          <w:sz w:val="48"/>
          <w:szCs w:val="48"/>
        </w:rPr>
      </w:pPr>
    </w:p>
    <w:p w14:paraId="6C949EEA" w14:textId="249250A4" w:rsidR="00473861" w:rsidRPr="008567A8" w:rsidRDefault="004F4B65" w:rsidP="008567A8">
      <w:pPr>
        <w:rPr>
          <w:color w:val="000000" w:themeColor="text1"/>
          <w:sz w:val="72"/>
          <w:szCs w:val="72"/>
        </w:rPr>
      </w:pPr>
      <w:r w:rsidRPr="008567A8">
        <w:rPr>
          <w:color w:val="000000" w:themeColor="text1"/>
          <w:sz w:val="72"/>
          <w:szCs w:val="72"/>
        </w:rPr>
        <w:t>7</w:t>
      </w:r>
      <w:r w:rsidR="001B18DA" w:rsidRPr="008567A8">
        <w:rPr>
          <w:color w:val="000000" w:themeColor="text1"/>
          <w:sz w:val="72"/>
          <w:szCs w:val="72"/>
        </w:rPr>
        <w:t>.</w:t>
      </w:r>
      <w:r w:rsidRPr="008567A8">
        <w:rPr>
          <w:bCs/>
          <w:color w:val="000000" w:themeColor="text1"/>
          <w:sz w:val="72"/>
          <w:szCs w:val="72"/>
        </w:rPr>
        <w:t>Conclusion</w:t>
      </w:r>
    </w:p>
    <w:p w14:paraId="2D0750FF" w14:textId="31F57477" w:rsidR="004C4853" w:rsidRDefault="004C4853" w:rsidP="00473861">
      <w:pPr>
        <w:tabs>
          <w:tab w:val="left" w:pos="1464"/>
        </w:tabs>
        <w:rPr>
          <w:color w:val="000000" w:themeColor="text1"/>
        </w:rPr>
      </w:pPr>
    </w:p>
    <w:p w14:paraId="3081C369" w14:textId="7D32663D" w:rsidR="000B6636" w:rsidRDefault="000B6636" w:rsidP="00473861">
      <w:pPr>
        <w:tabs>
          <w:tab w:val="left" w:pos="1464"/>
        </w:tabs>
        <w:rPr>
          <w:color w:val="000000" w:themeColor="text1"/>
        </w:rPr>
      </w:pPr>
    </w:p>
    <w:p w14:paraId="535D60BF" w14:textId="77777777" w:rsidR="00CD00FE" w:rsidRDefault="00CD00FE" w:rsidP="00CD00FE">
      <w:pPr>
        <w:rPr>
          <w:sz w:val="28"/>
          <w:szCs w:val="28"/>
          <w:lang w:val="en-IN"/>
        </w:rPr>
      </w:pPr>
      <w:r>
        <w:rPr>
          <w:sz w:val="28"/>
          <w:szCs w:val="28"/>
        </w:rPr>
        <w:t>In this paper, we have presented an approach for automatic generation of MCQs based on unsupervised surface-based semantic relations. Our approach consisted of three main components: in the first component, we used IE methodologies to extract semantic relations and in the second component, we automatically generated questions using these semantic relations. In the third component, distractors were automatically generated using a distributional similarity measure.</w:t>
      </w:r>
    </w:p>
    <w:p w14:paraId="40557074" w14:textId="77777777" w:rsidR="00CD00FE" w:rsidRDefault="00CD00FE" w:rsidP="00CD00FE">
      <w:pPr>
        <w:pStyle w:val="NormalWeb"/>
        <w:rPr>
          <w:color w:val="000000"/>
          <w:sz w:val="27"/>
          <w:szCs w:val="27"/>
        </w:rPr>
      </w:pPr>
      <w:r>
        <w:rPr>
          <w:color w:val="000000"/>
          <w:sz w:val="27"/>
          <w:szCs w:val="27"/>
        </w:rPr>
        <w:t xml:space="preserve">Multiple choice items are a common way to measure student understanding and recall. Wisely constructed and utilized, multiple choice questions will make stronger and more accurate </w:t>
      </w:r>
      <w:proofErr w:type="spellStart"/>
      <w:r>
        <w:rPr>
          <w:color w:val="000000"/>
          <w:sz w:val="27"/>
          <w:szCs w:val="27"/>
        </w:rPr>
        <w:t>assessments.At</w:t>
      </w:r>
      <w:proofErr w:type="spellEnd"/>
      <w:r>
        <w:rPr>
          <w:color w:val="000000"/>
          <w:sz w:val="27"/>
          <w:szCs w:val="27"/>
        </w:rPr>
        <w:t xml:space="preserve"> the end of this activity, you will be able to construct multiple choice test items and identify when to use them in your </w:t>
      </w:r>
      <w:proofErr w:type="spellStart"/>
      <w:r>
        <w:rPr>
          <w:color w:val="000000"/>
          <w:sz w:val="27"/>
          <w:szCs w:val="27"/>
        </w:rPr>
        <w:t>assessments.Let's</w:t>
      </w:r>
      <w:proofErr w:type="spellEnd"/>
      <w:r>
        <w:rPr>
          <w:color w:val="000000"/>
          <w:sz w:val="27"/>
          <w:szCs w:val="27"/>
        </w:rPr>
        <w:t xml:space="preserve"> begin by thinking about the advantages and disadvantages of using multiple-choice questions. Knowing the advantages and disadvantages of using multiple choice questions will help you decide when to use them in your assessments.</w:t>
      </w:r>
    </w:p>
    <w:p w14:paraId="11891CDC" w14:textId="5424F093" w:rsidR="000B6636" w:rsidRDefault="000B6636" w:rsidP="00473861">
      <w:pPr>
        <w:tabs>
          <w:tab w:val="left" w:pos="1464"/>
        </w:tabs>
        <w:rPr>
          <w:color w:val="000000" w:themeColor="text1"/>
        </w:rPr>
      </w:pPr>
    </w:p>
    <w:p w14:paraId="282E0A46" w14:textId="094CF53A" w:rsidR="000B6636" w:rsidRDefault="000B6636" w:rsidP="00473861">
      <w:pPr>
        <w:tabs>
          <w:tab w:val="left" w:pos="1464"/>
        </w:tabs>
        <w:rPr>
          <w:color w:val="000000" w:themeColor="text1"/>
        </w:rPr>
      </w:pPr>
    </w:p>
    <w:p w14:paraId="686864B8" w14:textId="07ECDEF5" w:rsidR="000B6636" w:rsidRDefault="000B6636" w:rsidP="00473861">
      <w:pPr>
        <w:tabs>
          <w:tab w:val="left" w:pos="1464"/>
        </w:tabs>
        <w:rPr>
          <w:color w:val="000000" w:themeColor="text1"/>
        </w:rPr>
      </w:pPr>
    </w:p>
    <w:p w14:paraId="25321700" w14:textId="0DA9251C" w:rsidR="000B6636" w:rsidRDefault="000B6636" w:rsidP="00473861">
      <w:pPr>
        <w:tabs>
          <w:tab w:val="left" w:pos="1464"/>
        </w:tabs>
        <w:rPr>
          <w:color w:val="000000" w:themeColor="text1"/>
        </w:rPr>
      </w:pPr>
    </w:p>
    <w:p w14:paraId="2D0148F0" w14:textId="2557E7A5" w:rsidR="000B6636" w:rsidRDefault="000B6636" w:rsidP="00473861">
      <w:pPr>
        <w:tabs>
          <w:tab w:val="left" w:pos="1464"/>
        </w:tabs>
        <w:rPr>
          <w:color w:val="000000" w:themeColor="text1"/>
        </w:rPr>
      </w:pPr>
    </w:p>
    <w:p w14:paraId="385E7138" w14:textId="1A2A47BD" w:rsidR="000B6636" w:rsidRDefault="000B6636" w:rsidP="00473861">
      <w:pPr>
        <w:tabs>
          <w:tab w:val="left" w:pos="1464"/>
        </w:tabs>
        <w:rPr>
          <w:color w:val="000000" w:themeColor="text1"/>
        </w:rPr>
      </w:pPr>
    </w:p>
    <w:p w14:paraId="630EE1B1" w14:textId="4CF540CE" w:rsidR="000B6636" w:rsidRDefault="000B6636" w:rsidP="00473861">
      <w:pPr>
        <w:tabs>
          <w:tab w:val="left" w:pos="1464"/>
        </w:tabs>
        <w:rPr>
          <w:color w:val="000000" w:themeColor="text1"/>
        </w:rPr>
      </w:pPr>
    </w:p>
    <w:p w14:paraId="77C40230" w14:textId="3594E619" w:rsidR="000B6636" w:rsidRDefault="000B6636" w:rsidP="00473861">
      <w:pPr>
        <w:tabs>
          <w:tab w:val="left" w:pos="1464"/>
        </w:tabs>
        <w:rPr>
          <w:color w:val="000000" w:themeColor="text1"/>
        </w:rPr>
      </w:pPr>
    </w:p>
    <w:p w14:paraId="2C4C0DE6" w14:textId="7CBDE899" w:rsidR="000B6636" w:rsidRDefault="000B6636" w:rsidP="00473861">
      <w:pPr>
        <w:tabs>
          <w:tab w:val="left" w:pos="1464"/>
        </w:tabs>
        <w:rPr>
          <w:color w:val="000000" w:themeColor="text1"/>
        </w:rPr>
      </w:pPr>
    </w:p>
    <w:p w14:paraId="1C9130B1" w14:textId="0905BA90" w:rsidR="000B6636" w:rsidRDefault="000B6636" w:rsidP="00473861">
      <w:pPr>
        <w:tabs>
          <w:tab w:val="left" w:pos="1464"/>
        </w:tabs>
        <w:rPr>
          <w:color w:val="000000" w:themeColor="text1"/>
        </w:rPr>
      </w:pPr>
    </w:p>
    <w:p w14:paraId="3BD2EBFF" w14:textId="25B46CA1" w:rsidR="000B6636" w:rsidRDefault="000B6636" w:rsidP="00473861">
      <w:pPr>
        <w:tabs>
          <w:tab w:val="left" w:pos="1464"/>
        </w:tabs>
        <w:rPr>
          <w:color w:val="000000" w:themeColor="text1"/>
        </w:rPr>
      </w:pPr>
    </w:p>
    <w:p w14:paraId="15B831E9" w14:textId="565F6DD1" w:rsidR="000B6636" w:rsidRDefault="000B6636" w:rsidP="00473861">
      <w:pPr>
        <w:tabs>
          <w:tab w:val="left" w:pos="1464"/>
        </w:tabs>
        <w:rPr>
          <w:color w:val="000000" w:themeColor="text1"/>
        </w:rPr>
      </w:pPr>
    </w:p>
    <w:p w14:paraId="2604D148" w14:textId="21DD6F48" w:rsidR="000B6636" w:rsidRDefault="000B6636" w:rsidP="00473861">
      <w:pPr>
        <w:tabs>
          <w:tab w:val="left" w:pos="1464"/>
        </w:tabs>
        <w:rPr>
          <w:color w:val="000000" w:themeColor="text1"/>
        </w:rPr>
      </w:pPr>
    </w:p>
    <w:p w14:paraId="4702D281" w14:textId="5252854A" w:rsidR="000B6636" w:rsidRDefault="000B6636" w:rsidP="00473861">
      <w:pPr>
        <w:tabs>
          <w:tab w:val="left" w:pos="1464"/>
        </w:tabs>
        <w:rPr>
          <w:color w:val="000000" w:themeColor="text1"/>
        </w:rPr>
      </w:pPr>
    </w:p>
    <w:p w14:paraId="42D04D56" w14:textId="4C33B3D5" w:rsidR="000B6636" w:rsidRDefault="000B6636" w:rsidP="00473861">
      <w:pPr>
        <w:tabs>
          <w:tab w:val="left" w:pos="1464"/>
        </w:tabs>
        <w:rPr>
          <w:color w:val="000000" w:themeColor="text1"/>
        </w:rPr>
      </w:pPr>
    </w:p>
    <w:p w14:paraId="7686D92D" w14:textId="2E469BA5" w:rsidR="000B6636" w:rsidRDefault="000B6636" w:rsidP="00473861">
      <w:pPr>
        <w:tabs>
          <w:tab w:val="left" w:pos="1464"/>
        </w:tabs>
        <w:rPr>
          <w:color w:val="000000" w:themeColor="text1"/>
        </w:rPr>
      </w:pPr>
    </w:p>
    <w:p w14:paraId="65CDCC00" w14:textId="23180BA5" w:rsidR="000B6636" w:rsidRDefault="000B6636" w:rsidP="00473861">
      <w:pPr>
        <w:tabs>
          <w:tab w:val="left" w:pos="1464"/>
        </w:tabs>
        <w:rPr>
          <w:color w:val="000000" w:themeColor="text1"/>
        </w:rPr>
      </w:pPr>
    </w:p>
    <w:p w14:paraId="6C838524" w14:textId="0C97ABDE" w:rsidR="000B6636" w:rsidRDefault="000B6636" w:rsidP="00473861">
      <w:pPr>
        <w:tabs>
          <w:tab w:val="left" w:pos="1464"/>
        </w:tabs>
        <w:rPr>
          <w:color w:val="000000" w:themeColor="text1"/>
        </w:rPr>
      </w:pPr>
    </w:p>
    <w:p w14:paraId="31A92BCE" w14:textId="4202549A" w:rsidR="000B6636" w:rsidRDefault="000B6636" w:rsidP="00473861">
      <w:pPr>
        <w:tabs>
          <w:tab w:val="left" w:pos="1464"/>
        </w:tabs>
        <w:rPr>
          <w:color w:val="000000" w:themeColor="text1"/>
        </w:rPr>
      </w:pPr>
    </w:p>
    <w:p w14:paraId="6E747ED2" w14:textId="06322731" w:rsidR="000B6636" w:rsidRDefault="000B6636" w:rsidP="00473861">
      <w:pPr>
        <w:tabs>
          <w:tab w:val="left" w:pos="1464"/>
        </w:tabs>
        <w:rPr>
          <w:color w:val="000000" w:themeColor="text1"/>
        </w:rPr>
      </w:pPr>
    </w:p>
    <w:p w14:paraId="4D1641AA" w14:textId="69E1FFCE" w:rsidR="000B6636" w:rsidRDefault="000B6636" w:rsidP="00473861">
      <w:pPr>
        <w:tabs>
          <w:tab w:val="left" w:pos="1464"/>
        </w:tabs>
        <w:rPr>
          <w:color w:val="000000" w:themeColor="text1"/>
        </w:rPr>
      </w:pPr>
    </w:p>
    <w:p w14:paraId="1E1F7501" w14:textId="37D861CF" w:rsidR="000B6636" w:rsidRDefault="000B6636" w:rsidP="00473861">
      <w:pPr>
        <w:tabs>
          <w:tab w:val="left" w:pos="1464"/>
        </w:tabs>
        <w:rPr>
          <w:color w:val="000000" w:themeColor="text1"/>
        </w:rPr>
      </w:pPr>
    </w:p>
    <w:p w14:paraId="032D0FC1" w14:textId="72C21283" w:rsidR="000B6636" w:rsidRDefault="000B6636" w:rsidP="00473861">
      <w:pPr>
        <w:tabs>
          <w:tab w:val="left" w:pos="1464"/>
        </w:tabs>
        <w:rPr>
          <w:color w:val="000000" w:themeColor="text1"/>
        </w:rPr>
      </w:pPr>
    </w:p>
    <w:p w14:paraId="1A4D1CA9" w14:textId="1B514D8C" w:rsidR="000B6636" w:rsidRDefault="000B6636" w:rsidP="00473861">
      <w:pPr>
        <w:tabs>
          <w:tab w:val="left" w:pos="1464"/>
        </w:tabs>
        <w:rPr>
          <w:color w:val="000000" w:themeColor="text1"/>
        </w:rPr>
      </w:pPr>
    </w:p>
    <w:p w14:paraId="1918B8A5" w14:textId="6470620A" w:rsidR="000B6636" w:rsidRDefault="000B6636" w:rsidP="00473861">
      <w:pPr>
        <w:tabs>
          <w:tab w:val="left" w:pos="1464"/>
        </w:tabs>
        <w:rPr>
          <w:color w:val="000000" w:themeColor="text1"/>
        </w:rPr>
      </w:pPr>
    </w:p>
    <w:p w14:paraId="466DFA24" w14:textId="04220F1F" w:rsidR="000B6636" w:rsidRDefault="000B6636" w:rsidP="00473861">
      <w:pPr>
        <w:tabs>
          <w:tab w:val="left" w:pos="1464"/>
        </w:tabs>
        <w:rPr>
          <w:color w:val="000000" w:themeColor="text1"/>
        </w:rPr>
      </w:pPr>
    </w:p>
    <w:p w14:paraId="29AADC26" w14:textId="1ACC6703" w:rsidR="000B6636" w:rsidRDefault="000B6636" w:rsidP="00473861">
      <w:pPr>
        <w:tabs>
          <w:tab w:val="left" w:pos="1464"/>
        </w:tabs>
        <w:rPr>
          <w:color w:val="000000" w:themeColor="text1"/>
        </w:rPr>
      </w:pPr>
    </w:p>
    <w:p w14:paraId="2E98A353" w14:textId="30BE7AB3" w:rsidR="000B6636" w:rsidRDefault="000B6636" w:rsidP="00473861">
      <w:pPr>
        <w:tabs>
          <w:tab w:val="left" w:pos="1464"/>
        </w:tabs>
        <w:rPr>
          <w:color w:val="000000" w:themeColor="text1"/>
        </w:rPr>
      </w:pPr>
    </w:p>
    <w:p w14:paraId="1675ECD0" w14:textId="450A9B7D" w:rsidR="000B6636" w:rsidRDefault="000B6636" w:rsidP="00473861">
      <w:pPr>
        <w:tabs>
          <w:tab w:val="left" w:pos="1464"/>
        </w:tabs>
        <w:rPr>
          <w:color w:val="000000" w:themeColor="text1"/>
        </w:rPr>
      </w:pPr>
    </w:p>
    <w:p w14:paraId="42FBDF87" w14:textId="53BB2512" w:rsidR="000B6636" w:rsidRDefault="000B6636" w:rsidP="00473861">
      <w:pPr>
        <w:tabs>
          <w:tab w:val="left" w:pos="1464"/>
        </w:tabs>
        <w:rPr>
          <w:color w:val="000000" w:themeColor="text1"/>
        </w:rPr>
      </w:pPr>
    </w:p>
    <w:p w14:paraId="4D89F403" w14:textId="4062F413" w:rsidR="000B6636" w:rsidRDefault="000B6636" w:rsidP="00473861">
      <w:pPr>
        <w:tabs>
          <w:tab w:val="left" w:pos="1464"/>
        </w:tabs>
        <w:rPr>
          <w:color w:val="000000" w:themeColor="text1"/>
        </w:rPr>
      </w:pPr>
    </w:p>
    <w:p w14:paraId="2F3A66B4" w14:textId="6E82CD25" w:rsidR="000B6636" w:rsidRDefault="000B6636" w:rsidP="00473861">
      <w:pPr>
        <w:tabs>
          <w:tab w:val="left" w:pos="1464"/>
        </w:tabs>
        <w:rPr>
          <w:color w:val="000000" w:themeColor="text1"/>
        </w:rPr>
      </w:pPr>
    </w:p>
    <w:p w14:paraId="2B0508C4" w14:textId="4077933B" w:rsidR="000B6636" w:rsidRDefault="000B6636" w:rsidP="00473861">
      <w:pPr>
        <w:tabs>
          <w:tab w:val="left" w:pos="1464"/>
        </w:tabs>
        <w:rPr>
          <w:bCs/>
          <w:color w:val="000000" w:themeColor="text1"/>
          <w:sz w:val="32"/>
          <w:szCs w:val="32"/>
        </w:rPr>
      </w:pPr>
    </w:p>
    <w:p w14:paraId="46580DDC" w14:textId="3B187914" w:rsidR="000B6636" w:rsidRDefault="000B6636" w:rsidP="00473861">
      <w:pPr>
        <w:tabs>
          <w:tab w:val="left" w:pos="1464"/>
        </w:tabs>
        <w:rPr>
          <w:bCs/>
          <w:color w:val="000000" w:themeColor="text1"/>
          <w:sz w:val="32"/>
          <w:szCs w:val="32"/>
        </w:rPr>
      </w:pPr>
    </w:p>
    <w:p w14:paraId="34E9CB09" w14:textId="081ED8C9" w:rsidR="000B6636" w:rsidRDefault="000B6636" w:rsidP="00473861">
      <w:pPr>
        <w:tabs>
          <w:tab w:val="left" w:pos="1464"/>
        </w:tabs>
        <w:rPr>
          <w:bCs/>
          <w:color w:val="000000" w:themeColor="text1"/>
          <w:sz w:val="32"/>
          <w:szCs w:val="32"/>
        </w:rPr>
      </w:pPr>
    </w:p>
    <w:p w14:paraId="226F598F" w14:textId="24CB81D1" w:rsidR="000B6636" w:rsidRDefault="000B6636" w:rsidP="00473861">
      <w:pPr>
        <w:tabs>
          <w:tab w:val="left" w:pos="1464"/>
        </w:tabs>
        <w:rPr>
          <w:bCs/>
          <w:color w:val="000000" w:themeColor="text1"/>
          <w:sz w:val="32"/>
          <w:szCs w:val="32"/>
        </w:rPr>
      </w:pPr>
    </w:p>
    <w:p w14:paraId="2E3FF19D" w14:textId="6624E0D6" w:rsidR="000B6636" w:rsidRDefault="000B6636" w:rsidP="00473861">
      <w:pPr>
        <w:tabs>
          <w:tab w:val="left" w:pos="1464"/>
        </w:tabs>
        <w:rPr>
          <w:bCs/>
          <w:color w:val="000000" w:themeColor="text1"/>
          <w:sz w:val="32"/>
          <w:szCs w:val="32"/>
        </w:rPr>
      </w:pPr>
    </w:p>
    <w:p w14:paraId="2FD2528D" w14:textId="32B5B8C6" w:rsidR="000B6636" w:rsidRDefault="000B6636" w:rsidP="00473861">
      <w:pPr>
        <w:tabs>
          <w:tab w:val="left" w:pos="1464"/>
        </w:tabs>
        <w:rPr>
          <w:bCs/>
          <w:color w:val="000000" w:themeColor="text1"/>
          <w:sz w:val="32"/>
          <w:szCs w:val="32"/>
        </w:rPr>
      </w:pPr>
    </w:p>
    <w:p w14:paraId="007E5DB3" w14:textId="0ADD405F" w:rsidR="000B6636" w:rsidRDefault="000B6636" w:rsidP="00473861">
      <w:pPr>
        <w:tabs>
          <w:tab w:val="left" w:pos="1464"/>
        </w:tabs>
        <w:rPr>
          <w:bCs/>
          <w:color w:val="000000" w:themeColor="text1"/>
          <w:sz w:val="32"/>
          <w:szCs w:val="32"/>
        </w:rPr>
      </w:pPr>
    </w:p>
    <w:p w14:paraId="64FB33A8" w14:textId="13F9B3C0" w:rsidR="000B6636" w:rsidRDefault="000B6636" w:rsidP="00473861">
      <w:pPr>
        <w:tabs>
          <w:tab w:val="left" w:pos="1464"/>
        </w:tabs>
        <w:rPr>
          <w:bCs/>
          <w:color w:val="000000" w:themeColor="text1"/>
          <w:sz w:val="32"/>
          <w:szCs w:val="32"/>
        </w:rPr>
      </w:pPr>
    </w:p>
    <w:p w14:paraId="6D718458" w14:textId="77777777" w:rsidR="000B6636" w:rsidRPr="00142315" w:rsidRDefault="000B6636" w:rsidP="00473861">
      <w:pPr>
        <w:tabs>
          <w:tab w:val="left" w:pos="1464"/>
        </w:tabs>
        <w:rPr>
          <w:bCs/>
          <w:color w:val="000000" w:themeColor="text1"/>
          <w:sz w:val="32"/>
          <w:szCs w:val="32"/>
        </w:rPr>
      </w:pPr>
    </w:p>
    <w:p w14:paraId="1BE2F5F9" w14:textId="77777777" w:rsidR="004C4853" w:rsidRPr="00142315" w:rsidRDefault="004C4853" w:rsidP="00473861">
      <w:pPr>
        <w:tabs>
          <w:tab w:val="left" w:pos="1464"/>
        </w:tabs>
        <w:rPr>
          <w:bCs/>
          <w:color w:val="000000" w:themeColor="text1"/>
          <w:sz w:val="32"/>
          <w:szCs w:val="32"/>
        </w:rPr>
      </w:pPr>
    </w:p>
    <w:p w14:paraId="316958F9" w14:textId="31871AF4" w:rsidR="004F4B65" w:rsidRPr="00142315" w:rsidRDefault="004F4B65" w:rsidP="00473861">
      <w:pPr>
        <w:tabs>
          <w:tab w:val="left" w:pos="1464"/>
        </w:tabs>
        <w:rPr>
          <w:bCs/>
          <w:color w:val="000000" w:themeColor="text1"/>
          <w:sz w:val="32"/>
          <w:szCs w:val="32"/>
        </w:rPr>
      </w:pPr>
    </w:p>
    <w:p w14:paraId="7D452034" w14:textId="4CB87DF1" w:rsidR="004F4B65" w:rsidRPr="00142315" w:rsidRDefault="004F4B65" w:rsidP="00473861">
      <w:pPr>
        <w:tabs>
          <w:tab w:val="left" w:pos="1464"/>
        </w:tabs>
        <w:rPr>
          <w:rFonts w:eastAsia="Calibri"/>
          <w:bCs/>
          <w:color w:val="000000" w:themeColor="text1"/>
          <w:sz w:val="32"/>
          <w:szCs w:val="32"/>
        </w:rPr>
      </w:pPr>
      <w:r w:rsidRPr="00142315">
        <w:rPr>
          <w:bCs/>
          <w:color w:val="000000" w:themeColor="text1"/>
          <w:sz w:val="32"/>
          <w:szCs w:val="32"/>
        </w:rPr>
        <w:t>8.</w:t>
      </w:r>
      <w:r w:rsidRPr="00142315">
        <w:rPr>
          <w:rFonts w:eastAsia="Calibri"/>
          <w:bCs/>
          <w:color w:val="000000" w:themeColor="text1"/>
          <w:sz w:val="32"/>
          <w:szCs w:val="32"/>
        </w:rPr>
        <w:t>References</w:t>
      </w:r>
    </w:p>
    <w:p w14:paraId="232E80E4" w14:textId="77777777" w:rsidR="007A254C" w:rsidRDefault="007A254C" w:rsidP="007A254C">
      <w:pPr>
        <w:rPr>
          <w:bCs/>
          <w:color w:val="000000"/>
        </w:rPr>
      </w:pPr>
    </w:p>
    <w:p w14:paraId="5F3D8E7C" w14:textId="77777777" w:rsidR="000B6636" w:rsidRDefault="000B6636" w:rsidP="000B6636">
      <w:pPr>
        <w:rPr>
          <w:sz w:val="28"/>
          <w:szCs w:val="28"/>
          <w:lang w:val="en-IN"/>
        </w:rPr>
      </w:pPr>
      <w:r>
        <w:rPr>
          <w:sz w:val="28"/>
          <w:szCs w:val="28"/>
        </w:rPr>
        <w:t xml:space="preserve">REFERENCES [1] N. Afzal and A. </w:t>
      </w:r>
      <w:proofErr w:type="spellStart"/>
      <w:r>
        <w:rPr>
          <w:sz w:val="28"/>
          <w:szCs w:val="28"/>
        </w:rPr>
        <w:t>Bawakid</w:t>
      </w:r>
      <w:proofErr w:type="spellEnd"/>
      <w:r>
        <w:rPr>
          <w:sz w:val="28"/>
          <w:szCs w:val="28"/>
        </w:rPr>
        <w:t>, “Comparison between Surface-based and Dependency-based Relation Extraction Approaches for Automatic Generation of Multiple-Choice Questions”. IJMSE, Volume 6, Issue 8, 2015.</w:t>
      </w:r>
    </w:p>
    <w:p w14:paraId="57901E5C" w14:textId="77777777" w:rsidR="000B6636" w:rsidRDefault="000B6636" w:rsidP="000B6636">
      <w:pPr>
        <w:rPr>
          <w:sz w:val="28"/>
          <w:szCs w:val="28"/>
        </w:rPr>
      </w:pPr>
      <w:r>
        <w:rPr>
          <w:sz w:val="28"/>
          <w:szCs w:val="28"/>
        </w:rPr>
        <w:t xml:space="preserve"> [2] N. Afzal and R. </w:t>
      </w:r>
      <w:proofErr w:type="spellStart"/>
      <w:r>
        <w:rPr>
          <w:sz w:val="28"/>
          <w:szCs w:val="28"/>
        </w:rPr>
        <w:t>Mitkov</w:t>
      </w:r>
      <w:proofErr w:type="spellEnd"/>
      <w:r>
        <w:rPr>
          <w:sz w:val="28"/>
          <w:szCs w:val="28"/>
        </w:rPr>
        <w:t xml:space="preserve">, “Automatic Generation of Multiple Choice Questions using Dependency-based Semantic Relations”. Soft Computing. Volume 18, Issue 7, pp. 1269- 1281, 2014. DOI: 10.1007/s00500-013-1141-4 </w:t>
      </w:r>
    </w:p>
    <w:p w14:paraId="4EE99E2A" w14:textId="77777777" w:rsidR="000B6636" w:rsidRDefault="000B6636" w:rsidP="000B6636">
      <w:pPr>
        <w:rPr>
          <w:sz w:val="28"/>
          <w:szCs w:val="28"/>
        </w:rPr>
      </w:pPr>
      <w:r>
        <w:rPr>
          <w:sz w:val="28"/>
          <w:szCs w:val="28"/>
        </w:rPr>
        <w:t xml:space="preserve"> [3] N. Afzal and </w:t>
      </w:r>
      <w:proofErr w:type="spellStart"/>
      <w:r>
        <w:rPr>
          <w:sz w:val="28"/>
          <w:szCs w:val="28"/>
        </w:rPr>
        <w:t>V.Pekar</w:t>
      </w:r>
      <w:proofErr w:type="spellEnd"/>
      <w:r>
        <w:rPr>
          <w:sz w:val="28"/>
          <w:szCs w:val="28"/>
        </w:rPr>
        <w:t>, “Unsupervised Relation Extraction for Automatic Generation of Multiple-Choice Questions”. In Proc. of RANLP'2009 14-16 September 2009. Borovets, Bulgaria.</w:t>
      </w:r>
    </w:p>
    <w:p w14:paraId="73659CED" w14:textId="77777777" w:rsidR="000B6636" w:rsidRDefault="000B6636" w:rsidP="000B6636">
      <w:pPr>
        <w:rPr>
          <w:sz w:val="28"/>
          <w:szCs w:val="28"/>
        </w:rPr>
      </w:pPr>
      <w:r>
        <w:rPr>
          <w:sz w:val="28"/>
          <w:szCs w:val="28"/>
        </w:rPr>
        <w:t xml:space="preserve"> [4] E. </w:t>
      </w:r>
      <w:proofErr w:type="spellStart"/>
      <w:r>
        <w:rPr>
          <w:sz w:val="28"/>
          <w:szCs w:val="28"/>
        </w:rPr>
        <w:t>Agichtein</w:t>
      </w:r>
      <w:proofErr w:type="spellEnd"/>
      <w:r>
        <w:rPr>
          <w:sz w:val="28"/>
          <w:szCs w:val="28"/>
        </w:rPr>
        <w:t xml:space="preserve"> and L. </w:t>
      </w:r>
      <w:proofErr w:type="spellStart"/>
      <w:r>
        <w:rPr>
          <w:sz w:val="28"/>
          <w:szCs w:val="28"/>
        </w:rPr>
        <w:t>Gravano</w:t>
      </w:r>
      <w:proofErr w:type="spellEnd"/>
      <w:r>
        <w:rPr>
          <w:sz w:val="28"/>
          <w:szCs w:val="28"/>
        </w:rPr>
        <w:t>, “Snowball: Extracting relations from large plain text collections”. In Proc. of the 5th ACM International Conference on Digital Libraries, 2000.</w:t>
      </w:r>
    </w:p>
    <w:p w14:paraId="1C4230FA" w14:textId="77777777" w:rsidR="000B6636" w:rsidRDefault="000B6636" w:rsidP="000B6636">
      <w:pPr>
        <w:rPr>
          <w:sz w:val="28"/>
          <w:szCs w:val="28"/>
        </w:rPr>
      </w:pPr>
      <w:r>
        <w:rPr>
          <w:sz w:val="28"/>
          <w:szCs w:val="28"/>
        </w:rPr>
        <w:t xml:space="preserve"> [5] S. </w:t>
      </w:r>
      <w:proofErr w:type="spellStart"/>
      <w:r>
        <w:rPr>
          <w:sz w:val="28"/>
          <w:szCs w:val="28"/>
        </w:rPr>
        <w:t>Ananiadou</w:t>
      </w:r>
      <w:proofErr w:type="spellEnd"/>
      <w:r>
        <w:rPr>
          <w:sz w:val="28"/>
          <w:szCs w:val="28"/>
        </w:rPr>
        <w:t xml:space="preserve"> and J. McNaught eds. “Text Mining for Biology and Biomedicine”, Artech House, 2006.</w:t>
      </w:r>
    </w:p>
    <w:p w14:paraId="325DAA7B" w14:textId="77777777" w:rsidR="000B6636" w:rsidRDefault="000B6636" w:rsidP="000B6636">
      <w:pPr>
        <w:rPr>
          <w:sz w:val="28"/>
          <w:szCs w:val="28"/>
        </w:rPr>
      </w:pPr>
      <w:r>
        <w:rPr>
          <w:sz w:val="28"/>
          <w:szCs w:val="28"/>
        </w:rPr>
        <w:t xml:space="preserve"> [6] R.K. Ando and T. Zhang, “A high-performance semi-supervised learning method for text chunking”. In Proc. of the 43rd Annual Meeting on Association for Computational Linguistics (ACL-05). Association for Computational Linguistics, pp. 1-9, 2005.</w:t>
      </w:r>
    </w:p>
    <w:p w14:paraId="4E620B59" w14:textId="77777777" w:rsidR="000B6636" w:rsidRDefault="000B6636" w:rsidP="000B6636">
      <w:pPr>
        <w:rPr>
          <w:sz w:val="28"/>
          <w:szCs w:val="28"/>
        </w:rPr>
      </w:pPr>
      <w:r>
        <w:rPr>
          <w:sz w:val="28"/>
          <w:szCs w:val="28"/>
        </w:rPr>
        <w:t xml:space="preserve"> [7] W.E. Becker and M. Watts, “Teaching methods in U.S. and undergraduate economics courses”. Journal of Economics Education, 32(3), pp. 269-279, 2001.</w:t>
      </w:r>
    </w:p>
    <w:p w14:paraId="225A26EE" w14:textId="77777777" w:rsidR="000B6636" w:rsidRDefault="000B6636" w:rsidP="000B6636">
      <w:pPr>
        <w:rPr>
          <w:sz w:val="28"/>
          <w:szCs w:val="28"/>
        </w:rPr>
      </w:pPr>
      <w:r>
        <w:rPr>
          <w:sz w:val="28"/>
          <w:szCs w:val="28"/>
        </w:rPr>
        <w:t xml:space="preserve"> [8] J. Brown, G. </w:t>
      </w:r>
      <w:proofErr w:type="spellStart"/>
      <w:r>
        <w:rPr>
          <w:sz w:val="28"/>
          <w:szCs w:val="28"/>
        </w:rPr>
        <w:t>Frishkoff</w:t>
      </w:r>
      <w:proofErr w:type="spellEnd"/>
      <w:r>
        <w:rPr>
          <w:sz w:val="28"/>
          <w:szCs w:val="28"/>
        </w:rPr>
        <w:t xml:space="preserve"> and M. </w:t>
      </w:r>
      <w:proofErr w:type="spellStart"/>
      <w:r>
        <w:rPr>
          <w:sz w:val="28"/>
          <w:szCs w:val="28"/>
        </w:rPr>
        <w:t>Eskenazi</w:t>
      </w:r>
      <w:proofErr w:type="spellEnd"/>
      <w:r>
        <w:rPr>
          <w:sz w:val="28"/>
          <w:szCs w:val="28"/>
        </w:rPr>
        <w:t>, “Automatic question generation for vocabulary assessment”. In Proc. of HLT/EMNLP. Vancouver, B.C. 2005.</w:t>
      </w:r>
    </w:p>
    <w:p w14:paraId="77944AE1" w14:textId="77777777" w:rsidR="000B6636" w:rsidRDefault="000B6636" w:rsidP="000B6636">
      <w:pPr>
        <w:rPr>
          <w:sz w:val="28"/>
          <w:szCs w:val="28"/>
        </w:rPr>
      </w:pPr>
      <w:r>
        <w:rPr>
          <w:sz w:val="28"/>
          <w:szCs w:val="28"/>
        </w:rPr>
        <w:t xml:space="preserve"> [9] R. </w:t>
      </w:r>
      <w:proofErr w:type="spellStart"/>
      <w:r>
        <w:rPr>
          <w:sz w:val="28"/>
          <w:szCs w:val="28"/>
        </w:rPr>
        <w:t>Bunescu</w:t>
      </w:r>
      <w:proofErr w:type="spellEnd"/>
      <w:r>
        <w:rPr>
          <w:sz w:val="28"/>
          <w:szCs w:val="28"/>
        </w:rPr>
        <w:t xml:space="preserve"> and R. Mooney, “Learning to extract relations from the web using minimal supervision”. In Proc. of the 45th Annual Meeting of the </w:t>
      </w:r>
      <w:r>
        <w:rPr>
          <w:sz w:val="28"/>
          <w:szCs w:val="28"/>
        </w:rPr>
        <w:lastRenderedPageBreak/>
        <w:t>Association for Computational Linguistics (ACL-07). Prague, Czech Republic, 2007.</w:t>
      </w:r>
    </w:p>
    <w:p w14:paraId="0F099273" w14:textId="77777777" w:rsidR="000B6636" w:rsidRDefault="000B6636" w:rsidP="000B6636">
      <w:pPr>
        <w:rPr>
          <w:sz w:val="28"/>
          <w:szCs w:val="28"/>
        </w:rPr>
      </w:pPr>
      <w:r>
        <w:rPr>
          <w:sz w:val="28"/>
          <w:szCs w:val="28"/>
        </w:rPr>
        <w:t xml:space="preserve"> [10] C.-Y. Chen, H.-C. </w:t>
      </w:r>
      <w:proofErr w:type="spellStart"/>
      <w:r>
        <w:rPr>
          <w:sz w:val="28"/>
          <w:szCs w:val="28"/>
        </w:rPr>
        <w:t>Liou</w:t>
      </w:r>
      <w:proofErr w:type="spellEnd"/>
      <w:r>
        <w:rPr>
          <w:sz w:val="28"/>
          <w:szCs w:val="28"/>
        </w:rPr>
        <w:t xml:space="preserve"> and J.S. Chang, “FAST- An automatic generation system for grammar tests”. In Proc. of COLING/ACL Interactive Presentation Sessions, Sydney, Australia, 2006.</w:t>
      </w:r>
    </w:p>
    <w:p w14:paraId="7D44113A" w14:textId="77777777" w:rsidR="000B6636" w:rsidRDefault="000B6636" w:rsidP="000B6636">
      <w:pPr>
        <w:rPr>
          <w:sz w:val="28"/>
          <w:szCs w:val="28"/>
        </w:rPr>
      </w:pPr>
      <w:r>
        <w:rPr>
          <w:sz w:val="28"/>
          <w:szCs w:val="28"/>
        </w:rPr>
        <w:t xml:space="preserve"> [11] A.M. Cohen and W.R. Hersh, “A survey of current work in biomedical text mining”. Briefings in Bioinformatics, pp. 57-71, 2005. </w:t>
      </w:r>
    </w:p>
    <w:p w14:paraId="3755DAE7" w14:textId="77777777" w:rsidR="000B6636" w:rsidRDefault="000B6636" w:rsidP="000B6636">
      <w:pPr>
        <w:rPr>
          <w:sz w:val="28"/>
          <w:szCs w:val="28"/>
        </w:rPr>
      </w:pPr>
      <w:r>
        <w:rPr>
          <w:sz w:val="28"/>
          <w:szCs w:val="28"/>
        </w:rPr>
        <w:t xml:space="preserve">[12] J. Cohen, “Weighted Kappa: Nominal scale agreement with provision for scaled disagreement or partial credit”. Psychological Bulletin, 1968. </w:t>
      </w:r>
    </w:p>
    <w:p w14:paraId="73BB9B11" w14:textId="77777777" w:rsidR="000B6636" w:rsidRDefault="000B6636" w:rsidP="000B6636">
      <w:pPr>
        <w:rPr>
          <w:sz w:val="28"/>
          <w:szCs w:val="28"/>
        </w:rPr>
      </w:pPr>
      <w:r>
        <w:rPr>
          <w:sz w:val="28"/>
          <w:szCs w:val="28"/>
        </w:rPr>
        <w:t xml:space="preserve">[13] D. P. </w:t>
      </w:r>
      <w:proofErr w:type="spellStart"/>
      <w:r>
        <w:rPr>
          <w:sz w:val="28"/>
          <w:szCs w:val="28"/>
        </w:rPr>
        <w:t>Corney</w:t>
      </w:r>
      <w:proofErr w:type="spellEnd"/>
      <w:r>
        <w:rPr>
          <w:sz w:val="28"/>
          <w:szCs w:val="28"/>
        </w:rPr>
        <w:t>, D. Jones, B. Buxton and W. Langdon, “</w:t>
      </w:r>
      <w:proofErr w:type="spellStart"/>
      <w:r>
        <w:rPr>
          <w:sz w:val="28"/>
          <w:szCs w:val="28"/>
        </w:rPr>
        <w:t>BioRAT</w:t>
      </w:r>
      <w:proofErr w:type="spellEnd"/>
      <w:r>
        <w:rPr>
          <w:sz w:val="28"/>
          <w:szCs w:val="28"/>
        </w:rPr>
        <w:t>: Extracting biological information from full-length papers”. Bioinformatics, pp. 3206-3213, 2004.</w:t>
      </w:r>
    </w:p>
    <w:p w14:paraId="477CD83C" w14:textId="77777777" w:rsidR="007A254C" w:rsidRPr="00142315" w:rsidRDefault="007A254C" w:rsidP="00473861">
      <w:pPr>
        <w:tabs>
          <w:tab w:val="left" w:pos="1464"/>
        </w:tabs>
        <w:rPr>
          <w:bCs/>
          <w:color w:val="000000" w:themeColor="text1"/>
          <w:sz w:val="32"/>
          <w:szCs w:val="32"/>
        </w:rPr>
      </w:pPr>
    </w:p>
    <w:p w14:paraId="69804096" w14:textId="12B8FAE7" w:rsidR="00E97495" w:rsidRPr="00142315" w:rsidRDefault="00E97495" w:rsidP="00E97495">
      <w:pPr>
        <w:tabs>
          <w:tab w:val="left" w:pos="5568"/>
        </w:tabs>
        <w:rPr>
          <w:color w:val="000000" w:themeColor="text1"/>
          <w:sz w:val="28"/>
          <w:szCs w:val="28"/>
        </w:rPr>
      </w:pPr>
      <w:r w:rsidRPr="00142315">
        <w:rPr>
          <w:color w:val="000000" w:themeColor="text1"/>
          <w:sz w:val="28"/>
          <w:szCs w:val="28"/>
        </w:rPr>
        <w:tab/>
      </w:r>
    </w:p>
    <w:sectPr w:rsidR="00E97495" w:rsidRPr="00142315" w:rsidSect="006F4B00">
      <w:headerReference w:type="default" r:id="rId13"/>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98702" w14:textId="77777777" w:rsidR="00E564FE" w:rsidRDefault="00E564FE" w:rsidP="00ED65F2">
      <w:r>
        <w:separator/>
      </w:r>
    </w:p>
  </w:endnote>
  <w:endnote w:type="continuationSeparator" w:id="0">
    <w:p w14:paraId="6A9F50F5" w14:textId="77777777" w:rsidR="00E564FE" w:rsidRDefault="00E564FE" w:rsidP="00ED6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oudy Stout">
    <w:altName w:val="Goudy Stout"/>
    <w:panose1 w:val="0202090407030B020401"/>
    <w:charset w:val="00"/>
    <w:family w:val="roman"/>
    <w:pitch w:val="variable"/>
    <w:sig w:usb0="00000003" w:usb1="00000000" w:usb2="00000000" w:usb3="00000000" w:csb0="00000001" w:csb1="00000000"/>
  </w:font>
  <w:font w:name="Raavi">
    <w:panose1 w:val="020B0502040204020203"/>
    <w:charset w:val="00"/>
    <w:family w:val="swiss"/>
    <w:pitch w:val="variable"/>
    <w:sig w:usb0="0002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4093208"/>
      <w:docPartObj>
        <w:docPartGallery w:val="Page Numbers (Bottom of Page)"/>
        <w:docPartUnique/>
      </w:docPartObj>
    </w:sdtPr>
    <w:sdtEndPr/>
    <w:sdtContent>
      <w:sdt>
        <w:sdtPr>
          <w:id w:val="1728636285"/>
          <w:docPartObj>
            <w:docPartGallery w:val="Page Numbers (Top of Page)"/>
            <w:docPartUnique/>
          </w:docPartObj>
        </w:sdtPr>
        <w:sdtEndPr/>
        <w:sdtContent>
          <w:p w14:paraId="33C455DA" w14:textId="40260E77" w:rsidR="006F4B00" w:rsidRDefault="006F4B00">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55405A5" w14:textId="1E6C173E" w:rsidR="006F4B00" w:rsidRDefault="006F4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12E1C" w14:textId="77777777" w:rsidR="00E564FE" w:rsidRDefault="00E564FE" w:rsidP="00ED65F2">
      <w:r>
        <w:separator/>
      </w:r>
    </w:p>
  </w:footnote>
  <w:footnote w:type="continuationSeparator" w:id="0">
    <w:p w14:paraId="0B810E99" w14:textId="77777777" w:rsidR="00E564FE" w:rsidRDefault="00E564FE" w:rsidP="00ED65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3638" w14:textId="5632A3B0" w:rsidR="00142315" w:rsidRDefault="00142315">
    <w:pPr>
      <w:pStyle w:val="Header"/>
    </w:pPr>
  </w:p>
  <w:p w14:paraId="6FBE6A42" w14:textId="77777777" w:rsidR="00142315" w:rsidRDefault="001423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7C9C"/>
    <w:multiLevelType w:val="multilevel"/>
    <w:tmpl w:val="5BFE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3620C"/>
    <w:multiLevelType w:val="multilevel"/>
    <w:tmpl w:val="18A830A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 w15:restartNumberingAfterBreak="0">
    <w:nsid w:val="269728AC"/>
    <w:multiLevelType w:val="multilevel"/>
    <w:tmpl w:val="BF20DE7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54BB4"/>
    <w:multiLevelType w:val="hybridMultilevel"/>
    <w:tmpl w:val="C6E01AD6"/>
    <w:lvl w:ilvl="0" w:tplc="0409000F">
      <w:start w:val="1"/>
      <w:numFmt w:val="decimal"/>
      <w:lvlText w:val="%1."/>
      <w:lvlJc w:val="left"/>
      <w:pPr>
        <w:ind w:left="785"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C7DA5"/>
    <w:multiLevelType w:val="multilevel"/>
    <w:tmpl w:val="5CCC8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C65927"/>
    <w:multiLevelType w:val="hybridMultilevel"/>
    <w:tmpl w:val="F3803C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2D64C4B"/>
    <w:multiLevelType w:val="multilevel"/>
    <w:tmpl w:val="4E488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C54452"/>
    <w:multiLevelType w:val="multilevel"/>
    <w:tmpl w:val="A6605D1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0258B4"/>
    <w:multiLevelType w:val="multilevel"/>
    <w:tmpl w:val="5056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6E062B"/>
    <w:multiLevelType w:val="multilevel"/>
    <w:tmpl w:val="9AB2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532E7F"/>
    <w:multiLevelType w:val="hybridMultilevel"/>
    <w:tmpl w:val="16FC1B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C75961"/>
    <w:multiLevelType w:val="multilevel"/>
    <w:tmpl w:val="5CCC8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6"/>
  </w:num>
  <w:num w:numId="5">
    <w:abstractNumId w:val="8"/>
  </w:num>
  <w:num w:numId="6">
    <w:abstractNumId w:val="7"/>
  </w:num>
  <w:num w:numId="7">
    <w:abstractNumId w:val="0"/>
  </w:num>
  <w:num w:numId="8">
    <w:abstractNumId w:val="9"/>
  </w:num>
  <w:num w:numId="9">
    <w:abstractNumId w:val="11"/>
  </w:num>
  <w:num w:numId="10">
    <w:abstractNumId w:val="4"/>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EC"/>
    <w:rsid w:val="0000716E"/>
    <w:rsid w:val="000810A1"/>
    <w:rsid w:val="000A4596"/>
    <w:rsid w:val="000B1C0E"/>
    <w:rsid w:val="000B4DDC"/>
    <w:rsid w:val="000B6636"/>
    <w:rsid w:val="00142315"/>
    <w:rsid w:val="0015226F"/>
    <w:rsid w:val="001574A0"/>
    <w:rsid w:val="001B18DA"/>
    <w:rsid w:val="001B5C4F"/>
    <w:rsid w:val="001C2CB7"/>
    <w:rsid w:val="00214AF7"/>
    <w:rsid w:val="0025339E"/>
    <w:rsid w:val="00256346"/>
    <w:rsid w:val="0025639F"/>
    <w:rsid w:val="00257490"/>
    <w:rsid w:val="0026070B"/>
    <w:rsid w:val="00266AE9"/>
    <w:rsid w:val="00273AA2"/>
    <w:rsid w:val="00292657"/>
    <w:rsid w:val="002A3A77"/>
    <w:rsid w:val="002C5ECC"/>
    <w:rsid w:val="002C6D62"/>
    <w:rsid w:val="002D4796"/>
    <w:rsid w:val="002D480A"/>
    <w:rsid w:val="002E364B"/>
    <w:rsid w:val="00300EBE"/>
    <w:rsid w:val="00323BBB"/>
    <w:rsid w:val="00330762"/>
    <w:rsid w:val="00331DEB"/>
    <w:rsid w:val="003467AC"/>
    <w:rsid w:val="003563C6"/>
    <w:rsid w:val="003B0EE5"/>
    <w:rsid w:val="003C7736"/>
    <w:rsid w:val="003E3B99"/>
    <w:rsid w:val="003E5E7D"/>
    <w:rsid w:val="00446363"/>
    <w:rsid w:val="00456818"/>
    <w:rsid w:val="00472AD4"/>
    <w:rsid w:val="00473861"/>
    <w:rsid w:val="00477112"/>
    <w:rsid w:val="00477AC9"/>
    <w:rsid w:val="004C4853"/>
    <w:rsid w:val="004F4B65"/>
    <w:rsid w:val="00502325"/>
    <w:rsid w:val="00530806"/>
    <w:rsid w:val="00530BCA"/>
    <w:rsid w:val="0059278D"/>
    <w:rsid w:val="005A004B"/>
    <w:rsid w:val="005A2B7E"/>
    <w:rsid w:val="005D42B9"/>
    <w:rsid w:val="005F4E3F"/>
    <w:rsid w:val="00642EB4"/>
    <w:rsid w:val="00686645"/>
    <w:rsid w:val="00691167"/>
    <w:rsid w:val="006914DB"/>
    <w:rsid w:val="006A1628"/>
    <w:rsid w:val="006D3CE5"/>
    <w:rsid w:val="006E5F27"/>
    <w:rsid w:val="006F4B00"/>
    <w:rsid w:val="00711638"/>
    <w:rsid w:val="00744A7D"/>
    <w:rsid w:val="00754C1E"/>
    <w:rsid w:val="007737BB"/>
    <w:rsid w:val="007A254C"/>
    <w:rsid w:val="007B5A99"/>
    <w:rsid w:val="007F612B"/>
    <w:rsid w:val="008037D0"/>
    <w:rsid w:val="008567A8"/>
    <w:rsid w:val="009015EF"/>
    <w:rsid w:val="00906584"/>
    <w:rsid w:val="00913FBE"/>
    <w:rsid w:val="009337EC"/>
    <w:rsid w:val="009849ED"/>
    <w:rsid w:val="009C3D6E"/>
    <w:rsid w:val="009D2146"/>
    <w:rsid w:val="00A04AAA"/>
    <w:rsid w:val="00A30082"/>
    <w:rsid w:val="00A42409"/>
    <w:rsid w:val="00A47463"/>
    <w:rsid w:val="00A64424"/>
    <w:rsid w:val="00B114E6"/>
    <w:rsid w:val="00B14EE7"/>
    <w:rsid w:val="00B23644"/>
    <w:rsid w:val="00B4467D"/>
    <w:rsid w:val="00B55D6D"/>
    <w:rsid w:val="00B56164"/>
    <w:rsid w:val="00B718AC"/>
    <w:rsid w:val="00B762BE"/>
    <w:rsid w:val="00BF37DB"/>
    <w:rsid w:val="00C86590"/>
    <w:rsid w:val="00CA476C"/>
    <w:rsid w:val="00CC4640"/>
    <w:rsid w:val="00CD00FE"/>
    <w:rsid w:val="00D0108E"/>
    <w:rsid w:val="00D510CE"/>
    <w:rsid w:val="00D77874"/>
    <w:rsid w:val="00D77B44"/>
    <w:rsid w:val="00DB3A79"/>
    <w:rsid w:val="00DD17CE"/>
    <w:rsid w:val="00DD41B9"/>
    <w:rsid w:val="00DD6D6D"/>
    <w:rsid w:val="00DF36B1"/>
    <w:rsid w:val="00E04881"/>
    <w:rsid w:val="00E20999"/>
    <w:rsid w:val="00E35A74"/>
    <w:rsid w:val="00E4146D"/>
    <w:rsid w:val="00E564FE"/>
    <w:rsid w:val="00E96542"/>
    <w:rsid w:val="00E97495"/>
    <w:rsid w:val="00ED65F2"/>
    <w:rsid w:val="00F34681"/>
    <w:rsid w:val="00F468E6"/>
    <w:rsid w:val="00F67BE4"/>
    <w:rsid w:val="00F71A76"/>
    <w:rsid w:val="00FB65D0"/>
    <w:rsid w:val="00FC03C9"/>
    <w:rsid w:val="00FD5032"/>
    <w:rsid w:val="00FD7624"/>
    <w:rsid w:val="00FE26F8"/>
    <w:rsid w:val="00FE6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4C9D0"/>
  <w15:docId w15:val="{E2BACE96-0707-4AAB-BD12-D0DF2E05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7EC"/>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
    <w:semiHidden/>
    <w:unhideWhenUsed/>
    <w:qFormat/>
    <w:rsid w:val="0000716E"/>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37EC"/>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91167"/>
    <w:pPr>
      <w:spacing w:after="160" w:line="259" w:lineRule="auto"/>
      <w:ind w:left="720"/>
      <w:contextualSpacing/>
    </w:pPr>
    <w:rPr>
      <w:rFonts w:asciiTheme="minorHAnsi" w:eastAsiaTheme="minorHAnsi" w:hAnsiTheme="minorHAnsi" w:cstheme="minorBidi"/>
      <w:sz w:val="22"/>
      <w:szCs w:val="22"/>
      <w:lang w:val="en-IN"/>
    </w:rPr>
  </w:style>
  <w:style w:type="character" w:customStyle="1" w:styleId="Heading3Char">
    <w:name w:val="Heading 3 Char"/>
    <w:basedOn w:val="DefaultParagraphFont"/>
    <w:link w:val="Heading3"/>
    <w:uiPriority w:val="9"/>
    <w:semiHidden/>
    <w:rsid w:val="0000716E"/>
    <w:rPr>
      <w:rFonts w:asciiTheme="majorHAnsi" w:eastAsiaTheme="majorEastAsia" w:hAnsiTheme="majorHAnsi" w:cstheme="majorBidi"/>
      <w:b/>
      <w:bCs/>
      <w:color w:val="4472C4" w:themeColor="accent1"/>
      <w:sz w:val="24"/>
      <w:szCs w:val="24"/>
      <w:lang w:val="en-US"/>
    </w:rPr>
  </w:style>
  <w:style w:type="paragraph" w:styleId="Header">
    <w:name w:val="header"/>
    <w:basedOn w:val="Normal"/>
    <w:link w:val="HeaderChar"/>
    <w:uiPriority w:val="99"/>
    <w:unhideWhenUsed/>
    <w:rsid w:val="00ED65F2"/>
    <w:pPr>
      <w:tabs>
        <w:tab w:val="center" w:pos="4513"/>
        <w:tab w:val="right" w:pos="9026"/>
      </w:tabs>
    </w:pPr>
  </w:style>
  <w:style w:type="character" w:customStyle="1" w:styleId="HeaderChar">
    <w:name w:val="Header Char"/>
    <w:basedOn w:val="DefaultParagraphFont"/>
    <w:link w:val="Header"/>
    <w:uiPriority w:val="99"/>
    <w:rsid w:val="00ED65F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D65F2"/>
    <w:pPr>
      <w:tabs>
        <w:tab w:val="center" w:pos="4513"/>
        <w:tab w:val="right" w:pos="9026"/>
      </w:tabs>
    </w:pPr>
  </w:style>
  <w:style w:type="character" w:customStyle="1" w:styleId="FooterChar">
    <w:name w:val="Footer Char"/>
    <w:basedOn w:val="DefaultParagraphFont"/>
    <w:link w:val="Footer"/>
    <w:uiPriority w:val="99"/>
    <w:rsid w:val="00ED65F2"/>
    <w:rPr>
      <w:rFonts w:ascii="Times New Roman" w:eastAsia="Times New Roman" w:hAnsi="Times New Roman" w:cs="Times New Roman"/>
      <w:sz w:val="24"/>
      <w:szCs w:val="24"/>
      <w:lang w:val="en-US"/>
    </w:rPr>
  </w:style>
  <w:style w:type="character" w:customStyle="1" w:styleId="pl-k">
    <w:name w:val="pl-k"/>
    <w:basedOn w:val="DefaultParagraphFont"/>
    <w:rsid w:val="0015226F"/>
  </w:style>
  <w:style w:type="character" w:customStyle="1" w:styleId="pl-s1">
    <w:name w:val="pl-s1"/>
    <w:basedOn w:val="DefaultParagraphFont"/>
    <w:rsid w:val="0015226F"/>
  </w:style>
  <w:style w:type="character" w:customStyle="1" w:styleId="pl-v">
    <w:name w:val="pl-v"/>
    <w:basedOn w:val="DefaultParagraphFont"/>
    <w:rsid w:val="0015226F"/>
  </w:style>
  <w:style w:type="character" w:customStyle="1" w:styleId="pl-c1">
    <w:name w:val="pl-c1"/>
    <w:basedOn w:val="DefaultParagraphFont"/>
    <w:rsid w:val="0015226F"/>
  </w:style>
  <w:style w:type="character" w:customStyle="1" w:styleId="pl-en">
    <w:name w:val="pl-en"/>
    <w:basedOn w:val="DefaultParagraphFont"/>
    <w:rsid w:val="0015226F"/>
  </w:style>
  <w:style w:type="character" w:customStyle="1" w:styleId="pl-s">
    <w:name w:val="pl-s"/>
    <w:basedOn w:val="DefaultParagraphFont"/>
    <w:rsid w:val="0015226F"/>
  </w:style>
  <w:style w:type="character" w:customStyle="1" w:styleId="pl-token">
    <w:name w:val="pl-token"/>
    <w:basedOn w:val="DefaultParagraphFont"/>
    <w:rsid w:val="0015226F"/>
  </w:style>
  <w:style w:type="character" w:customStyle="1" w:styleId="pl-c">
    <w:name w:val="pl-c"/>
    <w:basedOn w:val="DefaultParagraphFont"/>
    <w:rsid w:val="0015226F"/>
  </w:style>
  <w:style w:type="character" w:customStyle="1" w:styleId="pl-kos">
    <w:name w:val="pl-kos"/>
    <w:basedOn w:val="DefaultParagraphFont"/>
    <w:rsid w:val="00754C1E"/>
  </w:style>
  <w:style w:type="character" w:customStyle="1" w:styleId="pl-ent">
    <w:name w:val="pl-ent"/>
    <w:basedOn w:val="DefaultParagraphFont"/>
    <w:rsid w:val="00754C1E"/>
  </w:style>
  <w:style w:type="paragraph" w:customStyle="1" w:styleId="msonormal0">
    <w:name w:val="msonormal"/>
    <w:basedOn w:val="Normal"/>
    <w:rsid w:val="00754C1E"/>
    <w:pPr>
      <w:spacing w:before="100" w:beforeAutospacing="1" w:after="100" w:afterAutospacing="1"/>
    </w:pPr>
    <w:rPr>
      <w:lang w:val="en-IN" w:eastAsia="en-IN"/>
    </w:rPr>
  </w:style>
  <w:style w:type="character" w:customStyle="1" w:styleId="pl-smi">
    <w:name w:val="pl-smi"/>
    <w:basedOn w:val="DefaultParagraphFont"/>
    <w:rsid w:val="00754C1E"/>
  </w:style>
  <w:style w:type="character" w:customStyle="1" w:styleId="pl-pds">
    <w:name w:val="pl-pds"/>
    <w:basedOn w:val="DefaultParagraphFont"/>
    <w:rsid w:val="00754C1E"/>
  </w:style>
  <w:style w:type="paragraph" w:styleId="NormalWeb">
    <w:name w:val="Normal (Web)"/>
    <w:basedOn w:val="Normal"/>
    <w:uiPriority w:val="99"/>
    <w:semiHidden/>
    <w:unhideWhenUsed/>
    <w:rsid w:val="00CD00FE"/>
    <w:pPr>
      <w:spacing w:before="100" w:beforeAutospacing="1" w:after="100" w:afterAutospacing="1"/>
    </w:pPr>
    <w:rPr>
      <w:lang w:val="en-IN" w:eastAsia="en-IN"/>
    </w:rPr>
  </w:style>
  <w:style w:type="character" w:styleId="Hyperlink">
    <w:name w:val="Hyperlink"/>
    <w:basedOn w:val="DefaultParagraphFont"/>
    <w:uiPriority w:val="99"/>
    <w:semiHidden/>
    <w:unhideWhenUsed/>
    <w:rsid w:val="0025749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3923">
      <w:bodyDiv w:val="1"/>
      <w:marLeft w:val="0"/>
      <w:marRight w:val="0"/>
      <w:marTop w:val="0"/>
      <w:marBottom w:val="0"/>
      <w:divBdr>
        <w:top w:val="none" w:sz="0" w:space="0" w:color="auto"/>
        <w:left w:val="none" w:sz="0" w:space="0" w:color="auto"/>
        <w:bottom w:val="none" w:sz="0" w:space="0" w:color="auto"/>
        <w:right w:val="none" w:sz="0" w:space="0" w:color="auto"/>
      </w:divBdr>
    </w:div>
    <w:div w:id="342242813">
      <w:bodyDiv w:val="1"/>
      <w:marLeft w:val="0"/>
      <w:marRight w:val="0"/>
      <w:marTop w:val="0"/>
      <w:marBottom w:val="0"/>
      <w:divBdr>
        <w:top w:val="none" w:sz="0" w:space="0" w:color="auto"/>
        <w:left w:val="none" w:sz="0" w:space="0" w:color="auto"/>
        <w:bottom w:val="none" w:sz="0" w:space="0" w:color="auto"/>
        <w:right w:val="none" w:sz="0" w:space="0" w:color="auto"/>
      </w:divBdr>
    </w:div>
    <w:div w:id="386808511">
      <w:bodyDiv w:val="1"/>
      <w:marLeft w:val="0"/>
      <w:marRight w:val="0"/>
      <w:marTop w:val="0"/>
      <w:marBottom w:val="0"/>
      <w:divBdr>
        <w:top w:val="none" w:sz="0" w:space="0" w:color="auto"/>
        <w:left w:val="none" w:sz="0" w:space="0" w:color="auto"/>
        <w:bottom w:val="none" w:sz="0" w:space="0" w:color="auto"/>
        <w:right w:val="none" w:sz="0" w:space="0" w:color="auto"/>
      </w:divBdr>
    </w:div>
    <w:div w:id="449276217">
      <w:bodyDiv w:val="1"/>
      <w:marLeft w:val="0"/>
      <w:marRight w:val="0"/>
      <w:marTop w:val="0"/>
      <w:marBottom w:val="0"/>
      <w:divBdr>
        <w:top w:val="none" w:sz="0" w:space="0" w:color="auto"/>
        <w:left w:val="none" w:sz="0" w:space="0" w:color="auto"/>
        <w:bottom w:val="none" w:sz="0" w:space="0" w:color="auto"/>
        <w:right w:val="none" w:sz="0" w:space="0" w:color="auto"/>
      </w:divBdr>
    </w:div>
    <w:div w:id="524297241">
      <w:bodyDiv w:val="1"/>
      <w:marLeft w:val="0"/>
      <w:marRight w:val="0"/>
      <w:marTop w:val="0"/>
      <w:marBottom w:val="0"/>
      <w:divBdr>
        <w:top w:val="none" w:sz="0" w:space="0" w:color="auto"/>
        <w:left w:val="none" w:sz="0" w:space="0" w:color="auto"/>
        <w:bottom w:val="none" w:sz="0" w:space="0" w:color="auto"/>
        <w:right w:val="none" w:sz="0" w:space="0" w:color="auto"/>
      </w:divBdr>
    </w:div>
    <w:div w:id="589580698">
      <w:bodyDiv w:val="1"/>
      <w:marLeft w:val="0"/>
      <w:marRight w:val="0"/>
      <w:marTop w:val="0"/>
      <w:marBottom w:val="0"/>
      <w:divBdr>
        <w:top w:val="none" w:sz="0" w:space="0" w:color="auto"/>
        <w:left w:val="none" w:sz="0" w:space="0" w:color="auto"/>
        <w:bottom w:val="none" w:sz="0" w:space="0" w:color="auto"/>
        <w:right w:val="none" w:sz="0" w:space="0" w:color="auto"/>
      </w:divBdr>
    </w:div>
    <w:div w:id="607390622">
      <w:bodyDiv w:val="1"/>
      <w:marLeft w:val="0"/>
      <w:marRight w:val="0"/>
      <w:marTop w:val="0"/>
      <w:marBottom w:val="0"/>
      <w:divBdr>
        <w:top w:val="none" w:sz="0" w:space="0" w:color="auto"/>
        <w:left w:val="none" w:sz="0" w:space="0" w:color="auto"/>
        <w:bottom w:val="none" w:sz="0" w:space="0" w:color="auto"/>
        <w:right w:val="none" w:sz="0" w:space="0" w:color="auto"/>
      </w:divBdr>
    </w:div>
    <w:div w:id="807431846">
      <w:bodyDiv w:val="1"/>
      <w:marLeft w:val="0"/>
      <w:marRight w:val="0"/>
      <w:marTop w:val="0"/>
      <w:marBottom w:val="0"/>
      <w:divBdr>
        <w:top w:val="none" w:sz="0" w:space="0" w:color="auto"/>
        <w:left w:val="none" w:sz="0" w:space="0" w:color="auto"/>
        <w:bottom w:val="none" w:sz="0" w:space="0" w:color="auto"/>
        <w:right w:val="none" w:sz="0" w:space="0" w:color="auto"/>
      </w:divBdr>
    </w:div>
    <w:div w:id="839929759">
      <w:bodyDiv w:val="1"/>
      <w:marLeft w:val="0"/>
      <w:marRight w:val="0"/>
      <w:marTop w:val="0"/>
      <w:marBottom w:val="0"/>
      <w:divBdr>
        <w:top w:val="none" w:sz="0" w:space="0" w:color="auto"/>
        <w:left w:val="none" w:sz="0" w:space="0" w:color="auto"/>
        <w:bottom w:val="none" w:sz="0" w:space="0" w:color="auto"/>
        <w:right w:val="none" w:sz="0" w:space="0" w:color="auto"/>
      </w:divBdr>
    </w:div>
    <w:div w:id="967592236">
      <w:bodyDiv w:val="1"/>
      <w:marLeft w:val="0"/>
      <w:marRight w:val="0"/>
      <w:marTop w:val="0"/>
      <w:marBottom w:val="0"/>
      <w:divBdr>
        <w:top w:val="none" w:sz="0" w:space="0" w:color="auto"/>
        <w:left w:val="none" w:sz="0" w:space="0" w:color="auto"/>
        <w:bottom w:val="none" w:sz="0" w:space="0" w:color="auto"/>
        <w:right w:val="none" w:sz="0" w:space="0" w:color="auto"/>
      </w:divBdr>
    </w:div>
    <w:div w:id="1184125164">
      <w:bodyDiv w:val="1"/>
      <w:marLeft w:val="0"/>
      <w:marRight w:val="0"/>
      <w:marTop w:val="0"/>
      <w:marBottom w:val="0"/>
      <w:divBdr>
        <w:top w:val="none" w:sz="0" w:space="0" w:color="auto"/>
        <w:left w:val="none" w:sz="0" w:space="0" w:color="auto"/>
        <w:bottom w:val="none" w:sz="0" w:space="0" w:color="auto"/>
        <w:right w:val="none" w:sz="0" w:space="0" w:color="auto"/>
      </w:divBdr>
      <w:divsChild>
        <w:div w:id="413825014">
          <w:marLeft w:val="0"/>
          <w:marRight w:val="0"/>
          <w:marTop w:val="0"/>
          <w:marBottom w:val="0"/>
          <w:divBdr>
            <w:top w:val="none" w:sz="0" w:space="0" w:color="auto"/>
            <w:left w:val="none" w:sz="0" w:space="0" w:color="auto"/>
            <w:bottom w:val="none" w:sz="0" w:space="0" w:color="auto"/>
            <w:right w:val="none" w:sz="0" w:space="0" w:color="auto"/>
          </w:divBdr>
          <w:divsChild>
            <w:div w:id="119425541">
              <w:marLeft w:val="0"/>
              <w:marRight w:val="0"/>
              <w:marTop w:val="0"/>
              <w:marBottom w:val="0"/>
              <w:divBdr>
                <w:top w:val="none" w:sz="0" w:space="0" w:color="auto"/>
                <w:left w:val="none" w:sz="0" w:space="0" w:color="auto"/>
                <w:bottom w:val="none" w:sz="0" w:space="0" w:color="auto"/>
                <w:right w:val="none" w:sz="0" w:space="0" w:color="auto"/>
              </w:divBdr>
            </w:div>
            <w:div w:id="293945784">
              <w:marLeft w:val="0"/>
              <w:marRight w:val="0"/>
              <w:marTop w:val="0"/>
              <w:marBottom w:val="0"/>
              <w:divBdr>
                <w:top w:val="none" w:sz="0" w:space="0" w:color="auto"/>
                <w:left w:val="none" w:sz="0" w:space="0" w:color="auto"/>
                <w:bottom w:val="none" w:sz="0" w:space="0" w:color="auto"/>
                <w:right w:val="none" w:sz="0" w:space="0" w:color="auto"/>
              </w:divBdr>
            </w:div>
            <w:div w:id="463160628">
              <w:marLeft w:val="0"/>
              <w:marRight w:val="0"/>
              <w:marTop w:val="0"/>
              <w:marBottom w:val="0"/>
              <w:divBdr>
                <w:top w:val="none" w:sz="0" w:space="0" w:color="auto"/>
                <w:left w:val="none" w:sz="0" w:space="0" w:color="auto"/>
                <w:bottom w:val="none" w:sz="0" w:space="0" w:color="auto"/>
                <w:right w:val="none" w:sz="0" w:space="0" w:color="auto"/>
              </w:divBdr>
            </w:div>
            <w:div w:id="510071621">
              <w:marLeft w:val="0"/>
              <w:marRight w:val="0"/>
              <w:marTop w:val="0"/>
              <w:marBottom w:val="0"/>
              <w:divBdr>
                <w:top w:val="none" w:sz="0" w:space="0" w:color="auto"/>
                <w:left w:val="none" w:sz="0" w:space="0" w:color="auto"/>
                <w:bottom w:val="none" w:sz="0" w:space="0" w:color="auto"/>
                <w:right w:val="none" w:sz="0" w:space="0" w:color="auto"/>
              </w:divBdr>
            </w:div>
            <w:div w:id="530456810">
              <w:marLeft w:val="0"/>
              <w:marRight w:val="0"/>
              <w:marTop w:val="0"/>
              <w:marBottom w:val="0"/>
              <w:divBdr>
                <w:top w:val="none" w:sz="0" w:space="0" w:color="auto"/>
                <w:left w:val="none" w:sz="0" w:space="0" w:color="auto"/>
                <w:bottom w:val="none" w:sz="0" w:space="0" w:color="auto"/>
                <w:right w:val="none" w:sz="0" w:space="0" w:color="auto"/>
              </w:divBdr>
            </w:div>
            <w:div w:id="726077028">
              <w:marLeft w:val="0"/>
              <w:marRight w:val="0"/>
              <w:marTop w:val="0"/>
              <w:marBottom w:val="0"/>
              <w:divBdr>
                <w:top w:val="none" w:sz="0" w:space="0" w:color="auto"/>
                <w:left w:val="none" w:sz="0" w:space="0" w:color="auto"/>
                <w:bottom w:val="none" w:sz="0" w:space="0" w:color="auto"/>
                <w:right w:val="none" w:sz="0" w:space="0" w:color="auto"/>
              </w:divBdr>
            </w:div>
            <w:div w:id="750732827">
              <w:marLeft w:val="0"/>
              <w:marRight w:val="0"/>
              <w:marTop w:val="0"/>
              <w:marBottom w:val="0"/>
              <w:divBdr>
                <w:top w:val="none" w:sz="0" w:space="0" w:color="auto"/>
                <w:left w:val="none" w:sz="0" w:space="0" w:color="auto"/>
                <w:bottom w:val="none" w:sz="0" w:space="0" w:color="auto"/>
                <w:right w:val="none" w:sz="0" w:space="0" w:color="auto"/>
              </w:divBdr>
            </w:div>
            <w:div w:id="968440013">
              <w:marLeft w:val="0"/>
              <w:marRight w:val="0"/>
              <w:marTop w:val="0"/>
              <w:marBottom w:val="0"/>
              <w:divBdr>
                <w:top w:val="none" w:sz="0" w:space="0" w:color="auto"/>
                <w:left w:val="none" w:sz="0" w:space="0" w:color="auto"/>
                <w:bottom w:val="none" w:sz="0" w:space="0" w:color="auto"/>
                <w:right w:val="none" w:sz="0" w:space="0" w:color="auto"/>
              </w:divBdr>
            </w:div>
            <w:div w:id="978533799">
              <w:marLeft w:val="0"/>
              <w:marRight w:val="0"/>
              <w:marTop w:val="0"/>
              <w:marBottom w:val="0"/>
              <w:divBdr>
                <w:top w:val="none" w:sz="0" w:space="0" w:color="auto"/>
                <w:left w:val="none" w:sz="0" w:space="0" w:color="auto"/>
                <w:bottom w:val="none" w:sz="0" w:space="0" w:color="auto"/>
                <w:right w:val="none" w:sz="0" w:space="0" w:color="auto"/>
              </w:divBdr>
            </w:div>
            <w:div w:id="1014958206">
              <w:marLeft w:val="0"/>
              <w:marRight w:val="0"/>
              <w:marTop w:val="0"/>
              <w:marBottom w:val="0"/>
              <w:divBdr>
                <w:top w:val="none" w:sz="0" w:space="0" w:color="auto"/>
                <w:left w:val="none" w:sz="0" w:space="0" w:color="auto"/>
                <w:bottom w:val="none" w:sz="0" w:space="0" w:color="auto"/>
                <w:right w:val="none" w:sz="0" w:space="0" w:color="auto"/>
              </w:divBdr>
            </w:div>
            <w:div w:id="1022364730">
              <w:marLeft w:val="0"/>
              <w:marRight w:val="0"/>
              <w:marTop w:val="0"/>
              <w:marBottom w:val="0"/>
              <w:divBdr>
                <w:top w:val="none" w:sz="0" w:space="0" w:color="auto"/>
                <w:left w:val="none" w:sz="0" w:space="0" w:color="auto"/>
                <w:bottom w:val="none" w:sz="0" w:space="0" w:color="auto"/>
                <w:right w:val="none" w:sz="0" w:space="0" w:color="auto"/>
              </w:divBdr>
            </w:div>
            <w:div w:id="1064836315">
              <w:marLeft w:val="0"/>
              <w:marRight w:val="0"/>
              <w:marTop w:val="0"/>
              <w:marBottom w:val="0"/>
              <w:divBdr>
                <w:top w:val="none" w:sz="0" w:space="0" w:color="auto"/>
                <w:left w:val="none" w:sz="0" w:space="0" w:color="auto"/>
                <w:bottom w:val="none" w:sz="0" w:space="0" w:color="auto"/>
                <w:right w:val="none" w:sz="0" w:space="0" w:color="auto"/>
              </w:divBdr>
            </w:div>
            <w:div w:id="1072461127">
              <w:marLeft w:val="0"/>
              <w:marRight w:val="0"/>
              <w:marTop w:val="0"/>
              <w:marBottom w:val="0"/>
              <w:divBdr>
                <w:top w:val="none" w:sz="0" w:space="0" w:color="auto"/>
                <w:left w:val="none" w:sz="0" w:space="0" w:color="auto"/>
                <w:bottom w:val="none" w:sz="0" w:space="0" w:color="auto"/>
                <w:right w:val="none" w:sz="0" w:space="0" w:color="auto"/>
              </w:divBdr>
            </w:div>
            <w:div w:id="1073888088">
              <w:marLeft w:val="0"/>
              <w:marRight w:val="0"/>
              <w:marTop w:val="0"/>
              <w:marBottom w:val="0"/>
              <w:divBdr>
                <w:top w:val="none" w:sz="0" w:space="0" w:color="auto"/>
                <w:left w:val="none" w:sz="0" w:space="0" w:color="auto"/>
                <w:bottom w:val="none" w:sz="0" w:space="0" w:color="auto"/>
                <w:right w:val="none" w:sz="0" w:space="0" w:color="auto"/>
              </w:divBdr>
            </w:div>
            <w:div w:id="1226335963">
              <w:marLeft w:val="0"/>
              <w:marRight w:val="0"/>
              <w:marTop w:val="0"/>
              <w:marBottom w:val="0"/>
              <w:divBdr>
                <w:top w:val="none" w:sz="0" w:space="0" w:color="auto"/>
                <w:left w:val="none" w:sz="0" w:space="0" w:color="auto"/>
                <w:bottom w:val="none" w:sz="0" w:space="0" w:color="auto"/>
                <w:right w:val="none" w:sz="0" w:space="0" w:color="auto"/>
              </w:divBdr>
            </w:div>
            <w:div w:id="1325817457">
              <w:marLeft w:val="0"/>
              <w:marRight w:val="0"/>
              <w:marTop w:val="0"/>
              <w:marBottom w:val="0"/>
              <w:divBdr>
                <w:top w:val="none" w:sz="0" w:space="0" w:color="auto"/>
                <w:left w:val="none" w:sz="0" w:space="0" w:color="auto"/>
                <w:bottom w:val="none" w:sz="0" w:space="0" w:color="auto"/>
                <w:right w:val="none" w:sz="0" w:space="0" w:color="auto"/>
              </w:divBdr>
            </w:div>
            <w:div w:id="1461923991">
              <w:marLeft w:val="0"/>
              <w:marRight w:val="0"/>
              <w:marTop w:val="0"/>
              <w:marBottom w:val="0"/>
              <w:divBdr>
                <w:top w:val="none" w:sz="0" w:space="0" w:color="auto"/>
                <w:left w:val="none" w:sz="0" w:space="0" w:color="auto"/>
                <w:bottom w:val="none" w:sz="0" w:space="0" w:color="auto"/>
                <w:right w:val="none" w:sz="0" w:space="0" w:color="auto"/>
              </w:divBdr>
            </w:div>
            <w:div w:id="1497379552">
              <w:marLeft w:val="0"/>
              <w:marRight w:val="0"/>
              <w:marTop w:val="0"/>
              <w:marBottom w:val="0"/>
              <w:divBdr>
                <w:top w:val="none" w:sz="0" w:space="0" w:color="auto"/>
                <w:left w:val="none" w:sz="0" w:space="0" w:color="auto"/>
                <w:bottom w:val="none" w:sz="0" w:space="0" w:color="auto"/>
                <w:right w:val="none" w:sz="0" w:space="0" w:color="auto"/>
              </w:divBdr>
            </w:div>
            <w:div w:id="21202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2913">
      <w:bodyDiv w:val="1"/>
      <w:marLeft w:val="0"/>
      <w:marRight w:val="0"/>
      <w:marTop w:val="0"/>
      <w:marBottom w:val="0"/>
      <w:divBdr>
        <w:top w:val="none" w:sz="0" w:space="0" w:color="auto"/>
        <w:left w:val="none" w:sz="0" w:space="0" w:color="auto"/>
        <w:bottom w:val="none" w:sz="0" w:space="0" w:color="auto"/>
        <w:right w:val="none" w:sz="0" w:space="0" w:color="auto"/>
      </w:divBdr>
      <w:divsChild>
        <w:div w:id="670911158">
          <w:marLeft w:val="0"/>
          <w:marRight w:val="0"/>
          <w:marTop w:val="0"/>
          <w:marBottom w:val="0"/>
          <w:divBdr>
            <w:top w:val="none" w:sz="0" w:space="0" w:color="auto"/>
            <w:left w:val="none" w:sz="0" w:space="0" w:color="auto"/>
            <w:bottom w:val="none" w:sz="0" w:space="0" w:color="auto"/>
            <w:right w:val="none" w:sz="0" w:space="0" w:color="auto"/>
          </w:divBdr>
          <w:divsChild>
            <w:div w:id="16445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5928">
      <w:bodyDiv w:val="1"/>
      <w:marLeft w:val="0"/>
      <w:marRight w:val="0"/>
      <w:marTop w:val="0"/>
      <w:marBottom w:val="0"/>
      <w:divBdr>
        <w:top w:val="none" w:sz="0" w:space="0" w:color="auto"/>
        <w:left w:val="none" w:sz="0" w:space="0" w:color="auto"/>
        <w:bottom w:val="none" w:sz="0" w:space="0" w:color="auto"/>
        <w:right w:val="none" w:sz="0" w:space="0" w:color="auto"/>
      </w:divBdr>
    </w:div>
    <w:div w:id="1794863543">
      <w:bodyDiv w:val="1"/>
      <w:marLeft w:val="0"/>
      <w:marRight w:val="0"/>
      <w:marTop w:val="0"/>
      <w:marBottom w:val="0"/>
      <w:divBdr>
        <w:top w:val="none" w:sz="0" w:space="0" w:color="auto"/>
        <w:left w:val="none" w:sz="0" w:space="0" w:color="auto"/>
        <w:bottom w:val="none" w:sz="0" w:space="0" w:color="auto"/>
        <w:right w:val="none" w:sz="0" w:space="0" w:color="auto"/>
      </w:divBdr>
    </w:div>
    <w:div w:id="2125612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yperlink" Target="https://link.springer.com/journal/40593"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0421E-3AE0-453C-8F42-9B8FD6F92F5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7507</Words>
  <Characters>42791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maqsood</dc:creator>
  <cp:keywords/>
  <dc:description/>
  <cp:lastModifiedBy>Pitabas Pradhan</cp:lastModifiedBy>
  <cp:revision>2</cp:revision>
  <dcterms:created xsi:type="dcterms:W3CDTF">2022-01-30T15:16:00Z</dcterms:created>
  <dcterms:modified xsi:type="dcterms:W3CDTF">2022-01-30T15:16:00Z</dcterms:modified>
</cp:coreProperties>
</file>