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9CF5F6" w14:textId="613DAA8F" w:rsidR="00A554FF" w:rsidRPr="002C0616" w:rsidRDefault="00A554FF" w:rsidP="002C0616">
      <w:pPr>
        <w:pStyle w:val="Default"/>
        <w:shd w:val="clear" w:color="auto" w:fill="000000" w:themeFill="text1"/>
        <w:jc w:val="center"/>
        <w:rPr>
          <w:rFonts w:ascii="Times New Roman" w:hAnsi="Times New Roman" w:cs="Times New Roman"/>
          <w:b/>
          <w:bCs/>
          <w:color w:val="FFFFFF" w:themeColor="background1"/>
          <w:sz w:val="32"/>
          <w:szCs w:val="32"/>
        </w:rPr>
      </w:pPr>
      <w:r w:rsidRPr="00A554FF">
        <w:rPr>
          <w:rFonts w:ascii="Times New Roman" w:hAnsi="Times New Roman" w:cs="Times New Roman"/>
          <w:b/>
          <w:bCs/>
          <w:color w:val="FFFFFF" w:themeColor="background1"/>
          <w:sz w:val="32"/>
          <w:szCs w:val="32"/>
        </w:rPr>
        <w:tab/>
        <w:t>LUGAZI RURAL FINANCE DEVELOPMENT TRUST</w:t>
      </w:r>
    </w:p>
    <w:p w14:paraId="24D61AF6" w14:textId="42A8CFEE" w:rsidR="00A554FF" w:rsidRDefault="00A554FF" w:rsidP="002C0616">
      <w:pPr>
        <w:pStyle w:val="Default"/>
        <w:jc w:val="center"/>
        <w:rPr>
          <w:rFonts w:ascii="Times New Roman" w:hAnsi="Times New Roman" w:cs="Times New Roman"/>
          <w:b/>
          <w:bCs/>
          <w:sz w:val="28"/>
          <w:szCs w:val="28"/>
        </w:rPr>
      </w:pPr>
      <w:r>
        <w:rPr>
          <w:rFonts w:ascii="Times New Roman" w:hAnsi="Times New Roman" w:cs="Times New Roman"/>
          <w:b/>
          <w:bCs/>
          <w:sz w:val="28"/>
          <w:szCs w:val="28"/>
        </w:rPr>
        <w:t>INTERNAL CAPACITY BUILDING PROGRAM</w:t>
      </w:r>
    </w:p>
    <w:tbl>
      <w:tblPr>
        <w:tblStyle w:val="TableGrid"/>
        <w:tblW w:w="0" w:type="auto"/>
        <w:tblLook w:val="04A0" w:firstRow="1" w:lastRow="0" w:firstColumn="1" w:lastColumn="0" w:noHBand="0" w:noVBand="1"/>
      </w:tblPr>
      <w:tblGrid>
        <w:gridCol w:w="2515"/>
        <w:gridCol w:w="7105"/>
      </w:tblGrid>
      <w:tr w:rsidR="00A554FF" w14:paraId="661CE3D7" w14:textId="77777777" w:rsidTr="002C0616">
        <w:tc>
          <w:tcPr>
            <w:tcW w:w="2515" w:type="dxa"/>
            <w:shd w:val="clear" w:color="auto" w:fill="7F7F7F" w:themeFill="text1" w:themeFillTint="80"/>
          </w:tcPr>
          <w:p w14:paraId="2B70D459" w14:textId="0C5EC9B8" w:rsidR="00A554FF" w:rsidRDefault="00A554FF" w:rsidP="002C5F17">
            <w:pPr>
              <w:pStyle w:val="Default"/>
              <w:jc w:val="center"/>
              <w:rPr>
                <w:rFonts w:ascii="Times New Roman" w:hAnsi="Times New Roman" w:cs="Times New Roman"/>
                <w:b/>
                <w:bCs/>
                <w:sz w:val="28"/>
                <w:szCs w:val="28"/>
              </w:rPr>
            </w:pPr>
            <w:r w:rsidRPr="00A554FF">
              <w:rPr>
                <w:rFonts w:ascii="Times New Roman" w:hAnsi="Times New Roman" w:cs="Times New Roman"/>
                <w:b/>
                <w:bCs/>
                <w:color w:val="FFFFFF" w:themeColor="background1"/>
                <w:sz w:val="28"/>
                <w:szCs w:val="28"/>
              </w:rPr>
              <w:t>TOPIC</w:t>
            </w:r>
          </w:p>
        </w:tc>
        <w:tc>
          <w:tcPr>
            <w:tcW w:w="7105" w:type="dxa"/>
            <w:shd w:val="clear" w:color="auto" w:fill="7F7F7F" w:themeFill="text1" w:themeFillTint="80"/>
          </w:tcPr>
          <w:p w14:paraId="228F14C7" w14:textId="6324AE52" w:rsidR="00A554FF" w:rsidRDefault="00A554FF" w:rsidP="00A554FF">
            <w:pPr>
              <w:pStyle w:val="Default"/>
              <w:jc w:val="center"/>
              <w:rPr>
                <w:rFonts w:ascii="Times New Roman" w:hAnsi="Times New Roman" w:cs="Times New Roman"/>
                <w:b/>
                <w:bCs/>
                <w:sz w:val="28"/>
                <w:szCs w:val="28"/>
              </w:rPr>
            </w:pPr>
            <w:r w:rsidRPr="00A554FF">
              <w:rPr>
                <w:rFonts w:ascii="Times New Roman" w:hAnsi="Times New Roman" w:cs="Times New Roman"/>
                <w:b/>
                <w:bCs/>
                <w:color w:val="FFFFFF" w:themeColor="background1"/>
                <w:sz w:val="28"/>
                <w:szCs w:val="28"/>
              </w:rPr>
              <w:t>ORGANISATION DEVELOPMENT</w:t>
            </w:r>
          </w:p>
        </w:tc>
      </w:tr>
      <w:tr w:rsidR="002C0616" w14:paraId="4588C545" w14:textId="77777777" w:rsidTr="002C0616">
        <w:tc>
          <w:tcPr>
            <w:tcW w:w="2515" w:type="dxa"/>
            <w:shd w:val="clear" w:color="auto" w:fill="7F7F7F" w:themeFill="text1" w:themeFillTint="80"/>
          </w:tcPr>
          <w:p w14:paraId="735FB5A2" w14:textId="29C4B56A" w:rsidR="002C0616" w:rsidRPr="00A554FF" w:rsidRDefault="002C0616" w:rsidP="002C5F17">
            <w:pPr>
              <w:pStyle w:val="Default"/>
              <w:jc w:val="center"/>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LEAD PERSON</w:t>
            </w:r>
          </w:p>
        </w:tc>
        <w:tc>
          <w:tcPr>
            <w:tcW w:w="7105" w:type="dxa"/>
            <w:shd w:val="clear" w:color="auto" w:fill="7F7F7F" w:themeFill="text1" w:themeFillTint="80"/>
          </w:tcPr>
          <w:p w14:paraId="39C7EAD5" w14:textId="5870CC8D" w:rsidR="002C0616" w:rsidRPr="00A554FF" w:rsidRDefault="002C0616" w:rsidP="00A554FF">
            <w:pPr>
              <w:pStyle w:val="Default"/>
              <w:jc w:val="center"/>
              <w:rPr>
                <w:rFonts w:ascii="Times New Roman" w:hAnsi="Times New Roman" w:cs="Times New Roman"/>
                <w:b/>
                <w:bCs/>
                <w:color w:val="FFFFFF" w:themeColor="background1"/>
                <w:sz w:val="28"/>
                <w:szCs w:val="28"/>
              </w:rPr>
            </w:pPr>
            <w:r>
              <w:rPr>
                <w:rFonts w:ascii="Times New Roman" w:hAnsi="Times New Roman" w:cs="Times New Roman"/>
                <w:b/>
                <w:bCs/>
                <w:color w:val="FFFFFF" w:themeColor="background1"/>
                <w:sz w:val="28"/>
                <w:szCs w:val="28"/>
              </w:rPr>
              <w:t>MBOGGA ROBERT</w:t>
            </w:r>
            <w:r w:rsidR="00381D4A">
              <w:rPr>
                <w:rFonts w:ascii="Times New Roman" w:hAnsi="Times New Roman" w:cs="Times New Roman"/>
                <w:b/>
                <w:bCs/>
                <w:color w:val="FFFFFF" w:themeColor="background1"/>
                <w:sz w:val="28"/>
                <w:szCs w:val="28"/>
              </w:rPr>
              <w:t xml:space="preserve"> - COORDINATOR</w:t>
            </w:r>
          </w:p>
        </w:tc>
      </w:tr>
    </w:tbl>
    <w:p w14:paraId="5E36161C" w14:textId="7A6418B5" w:rsidR="002C5F17" w:rsidRPr="00381D4A" w:rsidRDefault="00D172DE" w:rsidP="00381D4A">
      <w:pPr>
        <w:pStyle w:val="Default"/>
        <w:jc w:val="right"/>
        <w:rPr>
          <w:rFonts w:ascii="Times New Roman" w:hAnsi="Times New Roman" w:cs="Times New Roman"/>
          <w:b/>
          <w:bCs/>
          <w:sz w:val="28"/>
          <w:szCs w:val="28"/>
          <w:u w:val="single"/>
        </w:rPr>
      </w:pPr>
      <w:r w:rsidRPr="00D172DE">
        <w:rPr>
          <w:rFonts w:ascii="Times New Roman" w:hAnsi="Times New Roman" w:cs="Times New Roman"/>
          <w:b/>
          <w:bCs/>
          <w:sz w:val="28"/>
          <w:szCs w:val="28"/>
          <w:u w:val="single"/>
        </w:rPr>
        <w:t>Friday 12</w:t>
      </w:r>
      <w:r w:rsidRPr="00D172DE">
        <w:rPr>
          <w:rFonts w:ascii="Times New Roman" w:hAnsi="Times New Roman" w:cs="Times New Roman"/>
          <w:b/>
          <w:bCs/>
          <w:sz w:val="28"/>
          <w:szCs w:val="28"/>
          <w:u w:val="single"/>
          <w:vertAlign w:val="superscript"/>
        </w:rPr>
        <w:t>th</w:t>
      </w:r>
      <w:r w:rsidRPr="00D172DE">
        <w:rPr>
          <w:rFonts w:ascii="Times New Roman" w:hAnsi="Times New Roman" w:cs="Times New Roman"/>
          <w:b/>
          <w:bCs/>
          <w:sz w:val="28"/>
          <w:szCs w:val="28"/>
          <w:u w:val="single"/>
        </w:rPr>
        <w:t xml:space="preserve"> May 2023</w:t>
      </w:r>
    </w:p>
    <w:p w14:paraId="444C3263" w14:textId="44A142F2" w:rsidR="002C5F17" w:rsidRDefault="002C5F17" w:rsidP="002C5F17">
      <w:pPr>
        <w:pStyle w:val="Default"/>
        <w:jc w:val="both"/>
        <w:rPr>
          <w:rFonts w:ascii="Times New Roman" w:hAnsi="Times New Roman" w:cs="Times New Roman"/>
          <w:color w:val="auto"/>
        </w:rPr>
      </w:pPr>
      <w:r w:rsidRPr="002C5F17">
        <w:rPr>
          <w:rFonts w:ascii="Times New Roman" w:hAnsi="Times New Roman" w:cs="Times New Roman"/>
          <w:color w:val="auto"/>
        </w:rPr>
        <w:t xml:space="preserve"> As a group or organization forms, it goes through certain predictable stages, progressing from a collection of individuals to a cohesive group working for a common cause. Two dimensions are present in any group and influence its development</w:t>
      </w:r>
      <w:r>
        <w:rPr>
          <w:rFonts w:ascii="Times New Roman" w:hAnsi="Times New Roman" w:cs="Times New Roman"/>
          <w:color w:val="auto"/>
        </w:rPr>
        <w:t xml:space="preserve"> and these are;</w:t>
      </w:r>
    </w:p>
    <w:p w14:paraId="113AB89F" w14:textId="77777777" w:rsidR="002C5F17" w:rsidRDefault="002C5F17" w:rsidP="002C5F17">
      <w:pPr>
        <w:pStyle w:val="Default"/>
        <w:numPr>
          <w:ilvl w:val="0"/>
          <w:numId w:val="1"/>
        </w:numPr>
        <w:jc w:val="both"/>
        <w:rPr>
          <w:rFonts w:ascii="Times New Roman" w:hAnsi="Times New Roman" w:cs="Times New Roman"/>
          <w:color w:val="auto"/>
        </w:rPr>
      </w:pPr>
      <w:r w:rsidRPr="002C5F17">
        <w:rPr>
          <w:rFonts w:ascii="Times New Roman" w:hAnsi="Times New Roman" w:cs="Times New Roman"/>
          <w:color w:val="auto"/>
        </w:rPr>
        <w:t>T</w:t>
      </w:r>
      <w:r w:rsidRPr="002C5F17">
        <w:rPr>
          <w:rFonts w:ascii="Times New Roman" w:hAnsi="Times New Roman" w:cs="Times New Roman"/>
          <w:color w:val="auto"/>
        </w:rPr>
        <w:t>ask function</w:t>
      </w:r>
      <w:r>
        <w:rPr>
          <w:rFonts w:ascii="Times New Roman" w:hAnsi="Times New Roman" w:cs="Times New Roman"/>
          <w:color w:val="auto"/>
        </w:rPr>
        <w:t>s</w:t>
      </w:r>
    </w:p>
    <w:p w14:paraId="65A9A8F9" w14:textId="7D6B480D" w:rsidR="002C5F17" w:rsidRPr="009272E5" w:rsidRDefault="002C5F17" w:rsidP="002C5F17">
      <w:pPr>
        <w:pStyle w:val="Default"/>
        <w:numPr>
          <w:ilvl w:val="0"/>
          <w:numId w:val="1"/>
        </w:numPr>
        <w:jc w:val="both"/>
        <w:rPr>
          <w:rFonts w:ascii="Times New Roman" w:hAnsi="Times New Roman" w:cs="Times New Roman"/>
          <w:color w:val="auto"/>
        </w:rPr>
      </w:pPr>
      <w:r w:rsidRPr="002C5F17">
        <w:rPr>
          <w:rFonts w:ascii="Times New Roman" w:hAnsi="Times New Roman" w:cs="Times New Roman"/>
          <w:color w:val="auto"/>
        </w:rPr>
        <w:t>P</w:t>
      </w:r>
      <w:r w:rsidRPr="002C5F17">
        <w:rPr>
          <w:rFonts w:ascii="Times New Roman" w:hAnsi="Times New Roman" w:cs="Times New Roman"/>
          <w:color w:val="auto"/>
        </w:rPr>
        <w:t xml:space="preserve">ersonal relations. </w:t>
      </w:r>
    </w:p>
    <w:p w14:paraId="7104E2C9" w14:textId="3461824E" w:rsidR="002C5F17" w:rsidRPr="009272E5" w:rsidRDefault="002C5F17" w:rsidP="009272E5">
      <w:pPr>
        <w:pStyle w:val="Default"/>
        <w:shd w:val="clear" w:color="auto" w:fill="BFBFBF" w:themeFill="background1" w:themeFillShade="BF"/>
        <w:rPr>
          <w:rFonts w:ascii="Times New Roman" w:hAnsi="Times New Roman" w:cs="Times New Roman"/>
          <w:b/>
          <w:bCs/>
          <w:color w:val="auto"/>
        </w:rPr>
      </w:pPr>
      <w:r w:rsidRPr="002C5F17">
        <w:rPr>
          <w:rFonts w:ascii="Times New Roman" w:hAnsi="Times New Roman" w:cs="Times New Roman"/>
          <w:b/>
          <w:bCs/>
          <w:color w:val="auto"/>
        </w:rPr>
        <w:t xml:space="preserve">FOUR STAGES OF GROUP DEVELOPMENT </w:t>
      </w:r>
    </w:p>
    <w:p w14:paraId="4F8BF775" w14:textId="77777777" w:rsidR="009272E5" w:rsidRDefault="009272E5" w:rsidP="00D172DE">
      <w:pPr>
        <w:pStyle w:val="Default"/>
        <w:jc w:val="both"/>
        <w:rPr>
          <w:rFonts w:ascii="Times New Roman" w:hAnsi="Times New Roman" w:cs="Times New Roman"/>
          <w:b/>
          <w:bCs/>
          <w:i/>
          <w:iCs/>
          <w:color w:val="auto"/>
        </w:rPr>
      </w:pPr>
    </w:p>
    <w:p w14:paraId="36068695" w14:textId="0368337D" w:rsidR="002C5F17" w:rsidRPr="002C5F17" w:rsidRDefault="002C5F17" w:rsidP="009272E5">
      <w:pPr>
        <w:pStyle w:val="Default"/>
        <w:shd w:val="clear" w:color="auto" w:fill="000000" w:themeFill="text1"/>
        <w:jc w:val="both"/>
        <w:rPr>
          <w:rFonts w:ascii="Times New Roman" w:hAnsi="Times New Roman" w:cs="Times New Roman"/>
          <w:color w:val="auto"/>
        </w:rPr>
      </w:pPr>
      <w:r w:rsidRPr="002C5F17">
        <w:rPr>
          <w:rFonts w:ascii="Times New Roman" w:hAnsi="Times New Roman" w:cs="Times New Roman"/>
          <w:b/>
          <w:bCs/>
          <w:i/>
          <w:iCs/>
          <w:color w:val="auto"/>
        </w:rPr>
        <w:t xml:space="preserve">Stage I: Forming </w:t>
      </w:r>
    </w:p>
    <w:p w14:paraId="6DDDAE9F" w14:textId="77777777" w:rsidR="002C5F17" w:rsidRDefault="002C5F17" w:rsidP="00D172DE">
      <w:pPr>
        <w:pStyle w:val="Default"/>
        <w:numPr>
          <w:ilvl w:val="0"/>
          <w:numId w:val="2"/>
        </w:numPr>
        <w:spacing w:after="30"/>
        <w:jc w:val="both"/>
        <w:rPr>
          <w:rFonts w:ascii="Times New Roman" w:hAnsi="Times New Roman" w:cs="Times New Roman"/>
          <w:color w:val="auto"/>
        </w:rPr>
      </w:pPr>
      <w:r w:rsidRPr="002C5F17">
        <w:rPr>
          <w:rFonts w:ascii="Times New Roman" w:hAnsi="Times New Roman" w:cs="Times New Roman"/>
          <w:color w:val="auto"/>
        </w:rPr>
        <w:t>Personal relations are characterized by dependency on the leader to provide structure.</w:t>
      </w:r>
    </w:p>
    <w:p w14:paraId="62E43752" w14:textId="77777777" w:rsidR="002C5F17" w:rsidRDefault="002C5F17" w:rsidP="00D172DE">
      <w:pPr>
        <w:pStyle w:val="Default"/>
        <w:numPr>
          <w:ilvl w:val="0"/>
          <w:numId w:val="2"/>
        </w:numPr>
        <w:spacing w:after="30"/>
        <w:jc w:val="both"/>
        <w:rPr>
          <w:rFonts w:ascii="Times New Roman" w:hAnsi="Times New Roman" w:cs="Times New Roman"/>
          <w:color w:val="auto"/>
        </w:rPr>
      </w:pPr>
      <w:r w:rsidRPr="002C5F17">
        <w:rPr>
          <w:rFonts w:ascii="Times New Roman" w:hAnsi="Times New Roman" w:cs="Times New Roman"/>
          <w:color w:val="auto"/>
        </w:rPr>
        <w:t xml:space="preserve">Major task functions concern the orientation of group members to the work they are being asked to do. The issues have to be specified. </w:t>
      </w:r>
    </w:p>
    <w:p w14:paraId="184C1797" w14:textId="77777777" w:rsidR="002C5F17" w:rsidRDefault="002C5F17" w:rsidP="00D172DE">
      <w:pPr>
        <w:pStyle w:val="Default"/>
        <w:numPr>
          <w:ilvl w:val="0"/>
          <w:numId w:val="2"/>
        </w:numPr>
        <w:spacing w:after="30"/>
        <w:jc w:val="both"/>
        <w:rPr>
          <w:rFonts w:ascii="Times New Roman" w:hAnsi="Times New Roman" w:cs="Times New Roman"/>
          <w:color w:val="auto"/>
        </w:rPr>
      </w:pPr>
      <w:r w:rsidRPr="002C5F17">
        <w:rPr>
          <w:rFonts w:ascii="Times New Roman" w:hAnsi="Times New Roman" w:cs="Times New Roman"/>
          <w:color w:val="auto"/>
        </w:rPr>
        <w:t xml:space="preserve">Common behavior at this point is questioning why we are here, what we are supposed to do, how are we going to get it done, and what are our goals. </w:t>
      </w:r>
    </w:p>
    <w:p w14:paraId="683EAB80" w14:textId="1AF14144" w:rsidR="002C5F17" w:rsidRPr="009272E5" w:rsidRDefault="002C5F17" w:rsidP="002C5F17">
      <w:pPr>
        <w:pStyle w:val="Default"/>
        <w:numPr>
          <w:ilvl w:val="0"/>
          <w:numId w:val="2"/>
        </w:numPr>
        <w:spacing w:after="30"/>
        <w:jc w:val="both"/>
        <w:rPr>
          <w:rFonts w:ascii="Times New Roman" w:hAnsi="Times New Roman" w:cs="Times New Roman"/>
          <w:color w:val="auto"/>
        </w:rPr>
      </w:pPr>
      <w:r w:rsidRPr="002C5F17">
        <w:rPr>
          <w:rFonts w:ascii="Times New Roman" w:hAnsi="Times New Roman" w:cs="Times New Roman"/>
          <w:color w:val="auto"/>
        </w:rPr>
        <w:t xml:space="preserve">During this stage the leader should provide as much structure as possible; team building is important here. </w:t>
      </w:r>
    </w:p>
    <w:p w14:paraId="47463427" w14:textId="77777777" w:rsidR="002C5F17" w:rsidRPr="002C5F17" w:rsidRDefault="002C5F17" w:rsidP="009272E5">
      <w:pPr>
        <w:pStyle w:val="Default"/>
        <w:shd w:val="clear" w:color="auto" w:fill="000000" w:themeFill="text1"/>
        <w:jc w:val="both"/>
        <w:rPr>
          <w:rFonts w:ascii="Times New Roman" w:hAnsi="Times New Roman" w:cs="Times New Roman"/>
          <w:color w:val="auto"/>
        </w:rPr>
      </w:pPr>
      <w:r w:rsidRPr="002C5F17">
        <w:rPr>
          <w:rFonts w:ascii="Times New Roman" w:hAnsi="Times New Roman" w:cs="Times New Roman"/>
          <w:b/>
          <w:bCs/>
          <w:i/>
          <w:iCs/>
          <w:color w:val="auto"/>
        </w:rPr>
        <w:t xml:space="preserve">Stage II: Storming </w:t>
      </w:r>
    </w:p>
    <w:p w14:paraId="6B4B9029" w14:textId="044E271E" w:rsidR="002C5F17" w:rsidRPr="002C5F17" w:rsidRDefault="002C5F17" w:rsidP="00D172DE">
      <w:pPr>
        <w:pStyle w:val="Default"/>
        <w:numPr>
          <w:ilvl w:val="0"/>
          <w:numId w:val="4"/>
        </w:numPr>
        <w:spacing w:after="30"/>
        <w:jc w:val="both"/>
        <w:rPr>
          <w:rFonts w:ascii="Times New Roman" w:hAnsi="Times New Roman" w:cs="Times New Roman"/>
          <w:color w:val="auto"/>
        </w:rPr>
      </w:pPr>
      <w:r w:rsidRPr="002C5F17">
        <w:rPr>
          <w:rFonts w:ascii="Times New Roman" w:hAnsi="Times New Roman" w:cs="Times New Roman"/>
          <w:color w:val="auto"/>
        </w:rPr>
        <w:t xml:space="preserve">Personal relations are </w:t>
      </w:r>
      <w:r w:rsidRPr="002C5F17">
        <w:rPr>
          <w:rFonts w:ascii="Times New Roman" w:hAnsi="Times New Roman" w:cs="Times New Roman"/>
          <w:color w:val="auto"/>
        </w:rPr>
        <w:t>delayed</w:t>
      </w:r>
      <w:r w:rsidRPr="002C5F17">
        <w:rPr>
          <w:rFonts w:ascii="Times New Roman" w:hAnsi="Times New Roman" w:cs="Times New Roman"/>
          <w:color w:val="auto"/>
        </w:rPr>
        <w:t xml:space="preserve"> in conflict and confrontation among group members: Who is responsible for what? What are going to be the work rules? What are going to be the limits? What is going to be the reward system? What </w:t>
      </w:r>
      <w:r w:rsidRPr="002C5F17">
        <w:rPr>
          <w:rFonts w:ascii="Times New Roman" w:hAnsi="Times New Roman" w:cs="Times New Roman"/>
          <w:color w:val="auto"/>
        </w:rPr>
        <w:t>are</w:t>
      </w:r>
      <w:r w:rsidRPr="002C5F17">
        <w:rPr>
          <w:rFonts w:ascii="Times New Roman" w:hAnsi="Times New Roman" w:cs="Times New Roman"/>
          <w:color w:val="auto"/>
        </w:rPr>
        <w:t xml:space="preserve"> the criteria? </w:t>
      </w:r>
    </w:p>
    <w:p w14:paraId="4CE6667C" w14:textId="09F33D1B" w:rsidR="002C5F17" w:rsidRPr="002C5F17" w:rsidRDefault="002C5F17" w:rsidP="00D172DE">
      <w:pPr>
        <w:pStyle w:val="Default"/>
        <w:numPr>
          <w:ilvl w:val="0"/>
          <w:numId w:val="4"/>
        </w:numPr>
        <w:spacing w:after="30"/>
        <w:jc w:val="both"/>
        <w:rPr>
          <w:rFonts w:ascii="Times New Roman" w:hAnsi="Times New Roman" w:cs="Times New Roman"/>
          <w:color w:val="auto"/>
        </w:rPr>
      </w:pPr>
      <w:r w:rsidRPr="002C5F17">
        <w:rPr>
          <w:rFonts w:ascii="Times New Roman" w:hAnsi="Times New Roman" w:cs="Times New Roman"/>
          <w:color w:val="auto"/>
        </w:rPr>
        <w:t xml:space="preserve">The variety of organizational concerns that emerge reflect conflict over leadership structure, power and authority. </w:t>
      </w:r>
    </w:p>
    <w:p w14:paraId="3DF68AF9" w14:textId="537BEE81" w:rsidR="002C5F17" w:rsidRPr="002C5F17" w:rsidRDefault="002C5F17" w:rsidP="00D172DE">
      <w:pPr>
        <w:pStyle w:val="Default"/>
        <w:numPr>
          <w:ilvl w:val="0"/>
          <w:numId w:val="4"/>
        </w:numPr>
        <w:spacing w:after="30"/>
        <w:jc w:val="both"/>
        <w:rPr>
          <w:rFonts w:ascii="Times New Roman" w:hAnsi="Times New Roman" w:cs="Times New Roman"/>
          <w:color w:val="auto"/>
        </w:rPr>
      </w:pPr>
      <w:r w:rsidRPr="002C5F17">
        <w:rPr>
          <w:rFonts w:ascii="Times New Roman" w:hAnsi="Times New Roman" w:cs="Times New Roman"/>
          <w:color w:val="auto"/>
        </w:rPr>
        <w:t xml:space="preserve">It is important that strategies are implemented to help members move constructively from conflict toward renewed commitment to the group. If this does not happen, members may isolate or even remove themselves from the group during this phase. </w:t>
      </w:r>
    </w:p>
    <w:p w14:paraId="0EA2F58D" w14:textId="228182C7" w:rsidR="002C5F17" w:rsidRPr="009272E5" w:rsidRDefault="002C5F17" w:rsidP="002C5F17">
      <w:pPr>
        <w:pStyle w:val="Default"/>
        <w:numPr>
          <w:ilvl w:val="0"/>
          <w:numId w:val="4"/>
        </w:numPr>
        <w:jc w:val="both"/>
        <w:rPr>
          <w:rFonts w:ascii="Times New Roman" w:hAnsi="Times New Roman" w:cs="Times New Roman"/>
          <w:color w:val="auto"/>
        </w:rPr>
      </w:pPr>
      <w:r w:rsidRPr="002C5F17">
        <w:rPr>
          <w:rFonts w:ascii="Times New Roman" w:hAnsi="Times New Roman" w:cs="Times New Roman"/>
          <w:color w:val="auto"/>
        </w:rPr>
        <w:t xml:space="preserve">During this stage the leader may need to provide clarification or justification to group members; leader may also spend time with individual members to help them clarify their feelings about group involvement. </w:t>
      </w:r>
    </w:p>
    <w:p w14:paraId="1CB2EA28" w14:textId="77777777" w:rsidR="002C5F17" w:rsidRPr="002C5F17" w:rsidRDefault="002C5F17" w:rsidP="009272E5">
      <w:pPr>
        <w:pStyle w:val="Default"/>
        <w:shd w:val="clear" w:color="auto" w:fill="000000" w:themeFill="text1"/>
        <w:rPr>
          <w:rFonts w:ascii="Times New Roman" w:hAnsi="Times New Roman" w:cs="Times New Roman"/>
          <w:color w:val="auto"/>
        </w:rPr>
      </w:pPr>
      <w:r w:rsidRPr="002C5F17">
        <w:rPr>
          <w:rFonts w:ascii="Times New Roman" w:hAnsi="Times New Roman" w:cs="Times New Roman"/>
          <w:b/>
          <w:bCs/>
          <w:i/>
          <w:iCs/>
          <w:color w:val="auto"/>
        </w:rPr>
        <w:t xml:space="preserve">Stage III: Norming </w:t>
      </w:r>
    </w:p>
    <w:p w14:paraId="16CDC265" w14:textId="2207EA22" w:rsidR="002C5F17" w:rsidRPr="002C5F17" w:rsidRDefault="002C5F17" w:rsidP="00D172DE">
      <w:pPr>
        <w:pStyle w:val="Default"/>
        <w:numPr>
          <w:ilvl w:val="0"/>
          <w:numId w:val="6"/>
        </w:numPr>
        <w:spacing w:after="30"/>
        <w:jc w:val="both"/>
        <w:rPr>
          <w:rFonts w:ascii="Times New Roman" w:hAnsi="Times New Roman" w:cs="Times New Roman"/>
          <w:color w:val="auto"/>
        </w:rPr>
      </w:pPr>
      <w:r w:rsidRPr="002C5F17">
        <w:rPr>
          <w:rFonts w:ascii="Times New Roman" w:hAnsi="Times New Roman" w:cs="Times New Roman"/>
          <w:color w:val="auto"/>
        </w:rPr>
        <w:t xml:space="preserve">Personal relations are marked by cohesion; people begin to experience a feeling of belonging to a group. </w:t>
      </w:r>
    </w:p>
    <w:p w14:paraId="6EA76991" w14:textId="52359E11" w:rsidR="002C5F17" w:rsidRPr="002C5F17" w:rsidRDefault="002C5F17" w:rsidP="00D172DE">
      <w:pPr>
        <w:pStyle w:val="Default"/>
        <w:numPr>
          <w:ilvl w:val="0"/>
          <w:numId w:val="6"/>
        </w:numPr>
        <w:spacing w:after="30"/>
        <w:jc w:val="both"/>
        <w:rPr>
          <w:rFonts w:ascii="Times New Roman" w:hAnsi="Times New Roman" w:cs="Times New Roman"/>
          <w:color w:val="auto"/>
        </w:rPr>
      </w:pPr>
      <w:r w:rsidRPr="002C5F17">
        <w:rPr>
          <w:rFonts w:ascii="Times New Roman" w:hAnsi="Times New Roman" w:cs="Times New Roman"/>
          <w:color w:val="auto"/>
        </w:rPr>
        <w:t xml:space="preserve">They begin sharing ideas, feelings, giving feedback to each other, soliciting feedback, exploring actions related to the task and sharing information related to the task. </w:t>
      </w:r>
    </w:p>
    <w:p w14:paraId="6BB576A5" w14:textId="7E3B249F" w:rsidR="002C5F17" w:rsidRPr="00A554FF" w:rsidRDefault="002C5F17" w:rsidP="00A554FF">
      <w:pPr>
        <w:pStyle w:val="Default"/>
        <w:numPr>
          <w:ilvl w:val="0"/>
          <w:numId w:val="6"/>
        </w:numPr>
        <w:spacing w:after="30"/>
        <w:jc w:val="both"/>
        <w:rPr>
          <w:rFonts w:ascii="Times New Roman" w:hAnsi="Times New Roman" w:cs="Times New Roman"/>
          <w:color w:val="auto"/>
        </w:rPr>
      </w:pPr>
      <w:r w:rsidRPr="002C5F17">
        <w:rPr>
          <w:rFonts w:ascii="Times New Roman" w:hAnsi="Times New Roman" w:cs="Times New Roman"/>
          <w:color w:val="auto"/>
        </w:rPr>
        <w:t xml:space="preserve">This becomes a period during which people feel good about being a part of </w:t>
      </w:r>
      <w:r w:rsidR="00A554FF">
        <w:rPr>
          <w:rFonts w:ascii="Times New Roman" w:hAnsi="Times New Roman" w:cs="Times New Roman"/>
          <w:color w:val="auto"/>
        </w:rPr>
        <w:t>the</w:t>
      </w:r>
      <w:r w:rsidRPr="002C5F17">
        <w:rPr>
          <w:rFonts w:ascii="Times New Roman" w:hAnsi="Times New Roman" w:cs="Times New Roman"/>
          <w:color w:val="auto"/>
        </w:rPr>
        <w:t xml:space="preserve"> </w:t>
      </w:r>
      <w:r w:rsidR="00A554FF">
        <w:rPr>
          <w:rFonts w:ascii="Times New Roman" w:hAnsi="Times New Roman" w:cs="Times New Roman"/>
          <w:color w:val="auto"/>
        </w:rPr>
        <w:t>g</w:t>
      </w:r>
      <w:r w:rsidRPr="00A554FF">
        <w:rPr>
          <w:rFonts w:ascii="Times New Roman" w:hAnsi="Times New Roman" w:cs="Times New Roman"/>
          <w:color w:val="auto"/>
        </w:rPr>
        <w:t>roup</w:t>
      </w:r>
      <w:r w:rsidR="00D172DE" w:rsidRPr="00A554FF">
        <w:rPr>
          <w:rFonts w:ascii="Times New Roman" w:hAnsi="Times New Roman" w:cs="Times New Roman"/>
          <w:color w:val="auto"/>
        </w:rPr>
        <w:t>.</w:t>
      </w:r>
      <w:r w:rsidRPr="00A554FF">
        <w:rPr>
          <w:rFonts w:ascii="Times New Roman" w:hAnsi="Times New Roman" w:cs="Times New Roman"/>
          <w:color w:val="auto"/>
        </w:rPr>
        <w:t xml:space="preserve"> </w:t>
      </w:r>
    </w:p>
    <w:p w14:paraId="0D829851" w14:textId="51236456" w:rsidR="009272E5" w:rsidRPr="006B6138" w:rsidRDefault="002C5F17" w:rsidP="009272E5">
      <w:pPr>
        <w:pStyle w:val="Default"/>
        <w:numPr>
          <w:ilvl w:val="0"/>
          <w:numId w:val="6"/>
        </w:numPr>
        <w:jc w:val="both"/>
        <w:rPr>
          <w:rFonts w:ascii="Times New Roman" w:hAnsi="Times New Roman" w:cs="Times New Roman"/>
          <w:color w:val="auto"/>
        </w:rPr>
      </w:pPr>
      <w:r w:rsidRPr="002C5F17">
        <w:rPr>
          <w:rFonts w:ascii="Times New Roman" w:hAnsi="Times New Roman" w:cs="Times New Roman"/>
          <w:color w:val="auto"/>
        </w:rPr>
        <w:t>During this stage the leader should identify the transition and capitalize on it; members are ready to work hard, so the leader must provide opportunities for this to occur.</w:t>
      </w:r>
    </w:p>
    <w:p w14:paraId="0B182273" w14:textId="77777777" w:rsidR="00A554FF" w:rsidRPr="002C5F17" w:rsidRDefault="00A554FF" w:rsidP="009272E5">
      <w:pPr>
        <w:pStyle w:val="Default"/>
        <w:pageBreakBefore/>
        <w:shd w:val="clear" w:color="auto" w:fill="000000" w:themeFill="text1"/>
        <w:jc w:val="both"/>
        <w:rPr>
          <w:rFonts w:ascii="Times New Roman" w:hAnsi="Times New Roman" w:cs="Times New Roman"/>
          <w:color w:val="auto"/>
        </w:rPr>
      </w:pPr>
      <w:r w:rsidRPr="002C5F17">
        <w:rPr>
          <w:rFonts w:ascii="Times New Roman" w:hAnsi="Times New Roman" w:cs="Times New Roman"/>
          <w:b/>
          <w:bCs/>
          <w:i/>
          <w:iCs/>
          <w:color w:val="auto"/>
        </w:rPr>
        <w:lastRenderedPageBreak/>
        <w:t xml:space="preserve">Stage IV: Performing </w:t>
      </w:r>
    </w:p>
    <w:p w14:paraId="37EE4A14" w14:textId="77777777" w:rsidR="00A554FF" w:rsidRPr="002C5F17" w:rsidRDefault="00A554FF" w:rsidP="00A554FF">
      <w:pPr>
        <w:pStyle w:val="Default"/>
        <w:numPr>
          <w:ilvl w:val="0"/>
          <w:numId w:val="8"/>
        </w:numPr>
        <w:spacing w:after="30"/>
        <w:jc w:val="both"/>
        <w:rPr>
          <w:rFonts w:ascii="Times New Roman" w:hAnsi="Times New Roman" w:cs="Times New Roman"/>
          <w:color w:val="auto"/>
        </w:rPr>
      </w:pPr>
      <w:r w:rsidRPr="002C5F17">
        <w:rPr>
          <w:rFonts w:ascii="Times New Roman" w:hAnsi="Times New Roman" w:cs="Times New Roman"/>
          <w:color w:val="auto"/>
        </w:rPr>
        <w:t xml:space="preserve">Interdependence is achieved by group members; members can work autonomously, in any sub-groupings or as a total unit. They are highly task and people oriented. </w:t>
      </w:r>
    </w:p>
    <w:p w14:paraId="4B9CB2DD" w14:textId="77777777" w:rsidR="00A554FF" w:rsidRPr="002C5F17" w:rsidRDefault="00A554FF" w:rsidP="00A554FF">
      <w:pPr>
        <w:pStyle w:val="Default"/>
        <w:numPr>
          <w:ilvl w:val="0"/>
          <w:numId w:val="8"/>
        </w:numPr>
        <w:spacing w:after="30"/>
        <w:jc w:val="both"/>
        <w:rPr>
          <w:rFonts w:ascii="Times New Roman" w:hAnsi="Times New Roman" w:cs="Times New Roman"/>
          <w:color w:val="auto"/>
        </w:rPr>
      </w:pPr>
      <w:r w:rsidRPr="002C5F17">
        <w:rPr>
          <w:rFonts w:ascii="Times New Roman" w:hAnsi="Times New Roman" w:cs="Times New Roman"/>
          <w:color w:val="auto"/>
        </w:rPr>
        <w:t xml:space="preserve">Group’s tasks are well defined, there is high commitment to common activity and support for experimentation with solving problems. </w:t>
      </w:r>
    </w:p>
    <w:p w14:paraId="55869AB5" w14:textId="77777777" w:rsidR="00A554FF" w:rsidRPr="002C5F17" w:rsidRDefault="00A554FF" w:rsidP="00A554FF">
      <w:pPr>
        <w:pStyle w:val="Default"/>
        <w:numPr>
          <w:ilvl w:val="0"/>
          <w:numId w:val="8"/>
        </w:numPr>
        <w:spacing w:after="30"/>
        <w:jc w:val="both"/>
        <w:rPr>
          <w:rFonts w:ascii="Times New Roman" w:hAnsi="Times New Roman" w:cs="Times New Roman"/>
          <w:color w:val="auto"/>
        </w:rPr>
      </w:pPr>
      <w:r w:rsidRPr="002C5F17">
        <w:rPr>
          <w:rFonts w:ascii="Times New Roman" w:hAnsi="Times New Roman" w:cs="Times New Roman"/>
          <w:color w:val="auto"/>
        </w:rPr>
        <w:t>A collective, interdependent organism is the final outcome of the process of group</w:t>
      </w:r>
      <w:r>
        <w:rPr>
          <w:rFonts w:ascii="Times New Roman" w:hAnsi="Times New Roman" w:cs="Times New Roman"/>
          <w:color w:val="auto"/>
        </w:rPr>
        <w:t xml:space="preserve"> </w:t>
      </w:r>
      <w:r w:rsidRPr="002C5F17">
        <w:rPr>
          <w:rFonts w:ascii="Times New Roman" w:hAnsi="Times New Roman" w:cs="Times New Roman"/>
          <w:color w:val="auto"/>
        </w:rPr>
        <w:t xml:space="preserve">development. </w:t>
      </w:r>
    </w:p>
    <w:p w14:paraId="27E9E41A" w14:textId="77777777" w:rsidR="00A554FF" w:rsidRPr="002C5F17" w:rsidRDefault="00A554FF" w:rsidP="00A554FF">
      <w:pPr>
        <w:pStyle w:val="Default"/>
        <w:numPr>
          <w:ilvl w:val="0"/>
          <w:numId w:val="8"/>
        </w:numPr>
        <w:jc w:val="both"/>
        <w:rPr>
          <w:rFonts w:ascii="Times New Roman" w:hAnsi="Times New Roman" w:cs="Times New Roman"/>
          <w:color w:val="auto"/>
        </w:rPr>
      </w:pPr>
      <w:r w:rsidRPr="002C5F17">
        <w:rPr>
          <w:rFonts w:ascii="Times New Roman" w:hAnsi="Times New Roman" w:cs="Times New Roman"/>
          <w:color w:val="auto"/>
        </w:rPr>
        <w:t xml:space="preserve">During this stage the leader can take a less active role and allow the group considerable autonomy. Member’s interdependence, flexible approaches to task accomplishment, commitment to self-assessment and appropriate adjustment or adaptation readily occurs. </w:t>
      </w:r>
    </w:p>
    <w:p w14:paraId="7C52A021" w14:textId="08D5FB1E" w:rsidR="00A554FF" w:rsidRDefault="00A554FF" w:rsidP="00A554FF">
      <w:pPr>
        <w:pStyle w:val="Default"/>
        <w:jc w:val="both"/>
        <w:rPr>
          <w:rFonts w:ascii="Times New Roman" w:hAnsi="Times New Roman" w:cs="Times New Roman"/>
          <w:color w:val="auto"/>
        </w:rPr>
      </w:pPr>
    </w:p>
    <w:p w14:paraId="140F5B62" w14:textId="2C317BE5" w:rsidR="00A554FF" w:rsidRDefault="00A554FF" w:rsidP="00A554FF">
      <w:pPr>
        <w:pStyle w:val="Default"/>
        <w:jc w:val="both"/>
        <w:rPr>
          <w:rFonts w:ascii="Times New Roman" w:hAnsi="Times New Roman" w:cs="Times New Roman"/>
          <w:color w:val="auto"/>
        </w:rPr>
      </w:pPr>
    </w:p>
    <w:p w14:paraId="016ACA00" w14:textId="78D41240" w:rsidR="00A554FF" w:rsidRDefault="00A554FF" w:rsidP="00A554FF">
      <w:pPr>
        <w:pStyle w:val="Default"/>
        <w:jc w:val="both"/>
        <w:rPr>
          <w:rFonts w:ascii="Times New Roman" w:hAnsi="Times New Roman" w:cs="Times New Roman"/>
          <w:color w:val="auto"/>
        </w:rPr>
      </w:pPr>
    </w:p>
    <w:p w14:paraId="7ACD208D" w14:textId="7B2F459D" w:rsidR="00A554FF" w:rsidRPr="003A65CB" w:rsidRDefault="006B6138" w:rsidP="00A554FF">
      <w:pPr>
        <w:pStyle w:val="Default"/>
        <w:jc w:val="both"/>
        <w:rPr>
          <w:rFonts w:ascii="Times New Roman" w:hAnsi="Times New Roman" w:cs="Times New Roman"/>
          <w:b/>
          <w:bCs/>
          <w:color w:val="auto"/>
        </w:rPr>
      </w:pPr>
      <w:r w:rsidRPr="003A65CB">
        <w:rPr>
          <w:rFonts w:ascii="Times New Roman" w:hAnsi="Times New Roman" w:cs="Times New Roman"/>
          <w:b/>
          <w:bCs/>
          <w:color w:val="auto"/>
        </w:rPr>
        <w:t>NOTE:</w:t>
      </w:r>
    </w:p>
    <w:p w14:paraId="5F8E8E92" w14:textId="24454691" w:rsidR="006B6138" w:rsidRDefault="006B6138" w:rsidP="00A554FF">
      <w:pPr>
        <w:pStyle w:val="Default"/>
        <w:jc w:val="both"/>
        <w:rPr>
          <w:rFonts w:ascii="Times New Roman" w:hAnsi="Times New Roman" w:cs="Times New Roman"/>
          <w:color w:val="auto"/>
        </w:rPr>
      </w:pPr>
    </w:p>
    <w:p w14:paraId="10B0FD0C" w14:textId="5ECA249D" w:rsidR="006B6138" w:rsidRDefault="006B6138" w:rsidP="00A554FF">
      <w:pPr>
        <w:pStyle w:val="Default"/>
        <w:jc w:val="both"/>
        <w:rPr>
          <w:rFonts w:ascii="Times New Roman" w:hAnsi="Times New Roman" w:cs="Times New Roman"/>
          <w:color w:val="auto"/>
        </w:rPr>
      </w:pPr>
      <w:r>
        <w:rPr>
          <w:rFonts w:ascii="Times New Roman" w:hAnsi="Times New Roman" w:cs="Times New Roman"/>
          <w:color w:val="auto"/>
        </w:rPr>
        <w:t xml:space="preserve">Capacity building of staff </w:t>
      </w:r>
      <w:r w:rsidR="003A65CB">
        <w:rPr>
          <w:rFonts w:ascii="Times New Roman" w:hAnsi="Times New Roman" w:cs="Times New Roman"/>
          <w:color w:val="auto"/>
        </w:rPr>
        <w:t xml:space="preserve">in any organization </w:t>
      </w:r>
      <w:r>
        <w:rPr>
          <w:rFonts w:ascii="Times New Roman" w:hAnsi="Times New Roman" w:cs="Times New Roman"/>
          <w:color w:val="auto"/>
        </w:rPr>
        <w:t>is a continuous process and very vital for organization Development</w:t>
      </w:r>
      <w:r w:rsidR="003A65CB">
        <w:rPr>
          <w:rFonts w:ascii="Times New Roman" w:hAnsi="Times New Roman" w:cs="Times New Roman"/>
          <w:color w:val="auto"/>
        </w:rPr>
        <w:t>.</w:t>
      </w:r>
    </w:p>
    <w:p w14:paraId="0BEB721B" w14:textId="62852BD5" w:rsidR="003A65CB" w:rsidRDefault="003A65CB" w:rsidP="00A554FF">
      <w:pPr>
        <w:pStyle w:val="Default"/>
        <w:jc w:val="both"/>
        <w:rPr>
          <w:rFonts w:ascii="Times New Roman" w:hAnsi="Times New Roman" w:cs="Times New Roman"/>
          <w:color w:val="auto"/>
        </w:rPr>
      </w:pPr>
    </w:p>
    <w:p w14:paraId="29EF62CC" w14:textId="0790698D" w:rsidR="003A65CB" w:rsidRDefault="003A65CB" w:rsidP="00A554FF">
      <w:pPr>
        <w:pStyle w:val="Default"/>
        <w:jc w:val="both"/>
        <w:rPr>
          <w:rFonts w:ascii="Times New Roman" w:hAnsi="Times New Roman" w:cs="Times New Roman"/>
          <w:color w:val="auto"/>
        </w:rPr>
      </w:pPr>
      <w:r>
        <w:rPr>
          <w:rFonts w:ascii="Times New Roman" w:hAnsi="Times New Roman" w:cs="Times New Roman"/>
          <w:color w:val="auto"/>
        </w:rPr>
        <w:t>Organized and Prepared By</w:t>
      </w:r>
    </w:p>
    <w:p w14:paraId="42930A4B" w14:textId="708DD925" w:rsidR="00A554FF" w:rsidRDefault="00A554FF" w:rsidP="00A554FF">
      <w:pPr>
        <w:pStyle w:val="Default"/>
        <w:jc w:val="both"/>
        <w:rPr>
          <w:rFonts w:ascii="Times New Roman" w:hAnsi="Times New Roman" w:cs="Times New Roman"/>
          <w:color w:val="auto"/>
        </w:rPr>
      </w:pPr>
    </w:p>
    <w:p w14:paraId="0CD05901" w14:textId="2FF338E1" w:rsidR="003A65CB" w:rsidRDefault="003A65CB" w:rsidP="00A554FF">
      <w:pPr>
        <w:pStyle w:val="Default"/>
        <w:jc w:val="both"/>
        <w:rPr>
          <w:rFonts w:ascii="Times New Roman" w:hAnsi="Times New Roman" w:cs="Times New Roman"/>
          <w:color w:val="auto"/>
        </w:rPr>
      </w:pPr>
    </w:p>
    <w:p w14:paraId="20D9EE73" w14:textId="3E68BD90" w:rsidR="003A65CB" w:rsidRDefault="003A65CB" w:rsidP="00A554FF">
      <w:pPr>
        <w:pStyle w:val="Default"/>
        <w:jc w:val="both"/>
        <w:rPr>
          <w:rFonts w:ascii="Times New Roman" w:hAnsi="Times New Roman" w:cs="Times New Roman"/>
          <w:color w:val="auto"/>
        </w:rPr>
      </w:pPr>
      <w:r>
        <w:rPr>
          <w:rFonts w:ascii="Times New Roman" w:hAnsi="Times New Roman" w:cs="Times New Roman"/>
          <w:color w:val="auto"/>
        </w:rPr>
        <w:t>…………………………………….</w:t>
      </w:r>
    </w:p>
    <w:p w14:paraId="533D155A" w14:textId="78A3A3E1" w:rsidR="003A65CB" w:rsidRDefault="003A65CB" w:rsidP="00A554FF">
      <w:pPr>
        <w:pStyle w:val="Default"/>
        <w:jc w:val="both"/>
        <w:rPr>
          <w:rFonts w:ascii="Times New Roman" w:hAnsi="Times New Roman" w:cs="Times New Roman"/>
          <w:b/>
          <w:bCs/>
          <w:color w:val="auto"/>
        </w:rPr>
      </w:pPr>
      <w:r w:rsidRPr="003A65CB">
        <w:rPr>
          <w:rFonts w:ascii="Times New Roman" w:hAnsi="Times New Roman" w:cs="Times New Roman"/>
          <w:b/>
          <w:bCs/>
          <w:color w:val="auto"/>
        </w:rPr>
        <w:t xml:space="preserve">MBOGGA ROBERT </w:t>
      </w:r>
      <w:r>
        <w:rPr>
          <w:rFonts w:ascii="Times New Roman" w:hAnsi="Times New Roman" w:cs="Times New Roman"/>
          <w:b/>
          <w:bCs/>
          <w:color w:val="auto"/>
        </w:rPr>
        <w:t>– COORDINATOR [LRFDT]</w:t>
      </w:r>
    </w:p>
    <w:p w14:paraId="38D2E1AE" w14:textId="7278C166" w:rsidR="003A65CB" w:rsidRDefault="003A65CB" w:rsidP="00A554FF">
      <w:pPr>
        <w:pStyle w:val="Default"/>
        <w:jc w:val="both"/>
        <w:rPr>
          <w:rFonts w:ascii="Times New Roman" w:hAnsi="Times New Roman" w:cs="Times New Roman"/>
          <w:b/>
          <w:bCs/>
          <w:color w:val="auto"/>
        </w:rPr>
      </w:pPr>
      <w:r>
        <w:rPr>
          <w:rFonts w:ascii="Times New Roman" w:hAnsi="Times New Roman" w:cs="Times New Roman"/>
          <w:b/>
          <w:bCs/>
          <w:color w:val="auto"/>
        </w:rPr>
        <w:t>TEL. +256772320342/+256752756907</w:t>
      </w:r>
    </w:p>
    <w:p w14:paraId="1DA06416" w14:textId="231B1F23" w:rsidR="003A65CB" w:rsidRPr="003A65CB" w:rsidRDefault="003A65CB" w:rsidP="00A554FF">
      <w:pPr>
        <w:pStyle w:val="Default"/>
        <w:jc w:val="both"/>
        <w:rPr>
          <w:rFonts w:ascii="Times New Roman" w:hAnsi="Times New Roman" w:cs="Times New Roman"/>
          <w:b/>
          <w:bCs/>
          <w:color w:val="auto"/>
        </w:rPr>
      </w:pPr>
      <w:r>
        <w:rPr>
          <w:rFonts w:ascii="Times New Roman" w:hAnsi="Times New Roman" w:cs="Times New Roman"/>
          <w:b/>
          <w:bCs/>
          <w:color w:val="auto"/>
        </w:rPr>
        <w:t xml:space="preserve">E-mail: </w:t>
      </w:r>
      <w:hyperlink r:id="rId7" w:history="1">
        <w:r w:rsidRPr="00617F3E">
          <w:rPr>
            <w:rStyle w:val="Hyperlink"/>
            <w:rFonts w:ascii="Times New Roman" w:hAnsi="Times New Roman" w:cs="Times New Roman"/>
            <w:b/>
            <w:bCs/>
          </w:rPr>
          <w:t>mboggarobs@gmail.com/mboggarobs@gmail.com</w:t>
        </w:r>
      </w:hyperlink>
      <w:r>
        <w:rPr>
          <w:rFonts w:ascii="Times New Roman" w:hAnsi="Times New Roman" w:cs="Times New Roman"/>
          <w:b/>
          <w:bCs/>
          <w:color w:val="auto"/>
        </w:rPr>
        <w:t xml:space="preserve"> </w:t>
      </w:r>
    </w:p>
    <w:p w14:paraId="50B32B4B" w14:textId="0490B0EB" w:rsidR="00A554FF" w:rsidRDefault="00A554FF" w:rsidP="00A554FF">
      <w:pPr>
        <w:pStyle w:val="Default"/>
        <w:jc w:val="both"/>
        <w:rPr>
          <w:rFonts w:ascii="Times New Roman" w:hAnsi="Times New Roman" w:cs="Times New Roman"/>
          <w:color w:val="auto"/>
        </w:rPr>
      </w:pPr>
    </w:p>
    <w:p w14:paraId="3DDFE497" w14:textId="515137B1" w:rsidR="00A554FF" w:rsidRDefault="00A554FF" w:rsidP="00A554FF">
      <w:pPr>
        <w:pStyle w:val="Default"/>
        <w:jc w:val="both"/>
        <w:rPr>
          <w:rFonts w:ascii="Times New Roman" w:hAnsi="Times New Roman" w:cs="Times New Roman"/>
          <w:color w:val="auto"/>
        </w:rPr>
      </w:pPr>
    </w:p>
    <w:p w14:paraId="33D25C0A" w14:textId="2821C433" w:rsidR="00A554FF" w:rsidRDefault="00A554FF" w:rsidP="00A554FF">
      <w:pPr>
        <w:pStyle w:val="Default"/>
        <w:jc w:val="both"/>
        <w:rPr>
          <w:rFonts w:ascii="Times New Roman" w:hAnsi="Times New Roman" w:cs="Times New Roman"/>
          <w:color w:val="auto"/>
        </w:rPr>
      </w:pPr>
    </w:p>
    <w:p w14:paraId="7418309D" w14:textId="77777777" w:rsidR="00A554FF" w:rsidRDefault="00A554FF" w:rsidP="00A554FF">
      <w:pPr>
        <w:pStyle w:val="Default"/>
        <w:jc w:val="both"/>
        <w:rPr>
          <w:rFonts w:ascii="Times New Roman" w:hAnsi="Times New Roman" w:cs="Times New Roman"/>
          <w:color w:val="auto"/>
        </w:rPr>
      </w:pPr>
    </w:p>
    <w:p w14:paraId="01CFDF6C" w14:textId="3696F960" w:rsidR="002C5F17" w:rsidRPr="002C5F17" w:rsidRDefault="002C5F17" w:rsidP="002C5F17">
      <w:pPr>
        <w:rPr>
          <w:rFonts w:ascii="Times New Roman" w:hAnsi="Times New Roman" w:cs="Times New Roman"/>
          <w:sz w:val="24"/>
          <w:szCs w:val="24"/>
        </w:rPr>
      </w:pPr>
    </w:p>
    <w:sectPr w:rsidR="002C5F17" w:rsidRPr="002C5F17" w:rsidSect="006B6138">
      <w:footerReference w:type="default" r:id="rId8"/>
      <w:pgSz w:w="12240" w:h="15840"/>
      <w:pgMar w:top="1350" w:right="1170" w:bottom="1350" w:left="1440" w:header="720" w:footer="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E2193" w14:textId="77777777" w:rsidR="00B51BE8" w:rsidRDefault="00B51BE8" w:rsidP="00A554FF">
      <w:pPr>
        <w:spacing w:after="0" w:line="240" w:lineRule="auto"/>
      </w:pPr>
      <w:r>
        <w:separator/>
      </w:r>
    </w:p>
  </w:endnote>
  <w:endnote w:type="continuationSeparator" w:id="0">
    <w:p w14:paraId="29A3E245" w14:textId="77777777" w:rsidR="00B51BE8" w:rsidRDefault="00B51BE8" w:rsidP="00A55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1371" w14:textId="55E70960" w:rsidR="00A554FF" w:rsidRDefault="00A554FF">
    <w:pPr>
      <w:pStyle w:val="Footer"/>
      <w:pBdr>
        <w:bottom w:val="double" w:sz="6" w:space="1" w:color="auto"/>
      </w:pBdr>
      <w:jc w:val="right"/>
    </w:pPr>
  </w:p>
  <w:p w14:paraId="46E1E813" w14:textId="77777777" w:rsidR="00A554FF" w:rsidRDefault="00A554FF">
    <w:pPr>
      <w:pStyle w:val="Footer"/>
      <w:jc w:val="right"/>
    </w:pPr>
  </w:p>
  <w:sdt>
    <w:sdtPr>
      <w:id w:val="1557119240"/>
      <w:docPartObj>
        <w:docPartGallery w:val="Page Numbers (Bottom of Page)"/>
        <w:docPartUnique/>
      </w:docPartObj>
    </w:sdtPr>
    <w:sdtEndPr>
      <w:rPr>
        <w:noProof/>
      </w:rPr>
    </w:sdtEndPr>
    <w:sdtContent>
      <w:p w14:paraId="3AAA0585" w14:textId="6DC3ABA7" w:rsidR="00A554FF" w:rsidRDefault="00A554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A87066" w14:textId="77777777" w:rsidR="00A554FF" w:rsidRDefault="00A55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6C6EC" w14:textId="77777777" w:rsidR="00B51BE8" w:rsidRDefault="00B51BE8" w:rsidP="00A554FF">
      <w:pPr>
        <w:spacing w:after="0" w:line="240" w:lineRule="auto"/>
      </w:pPr>
      <w:r>
        <w:separator/>
      </w:r>
    </w:p>
  </w:footnote>
  <w:footnote w:type="continuationSeparator" w:id="0">
    <w:p w14:paraId="241FE8A7" w14:textId="77777777" w:rsidR="00B51BE8" w:rsidRDefault="00B51BE8" w:rsidP="00A55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25923"/>
    <w:multiLevelType w:val="hybridMultilevel"/>
    <w:tmpl w:val="D49888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72CF5"/>
    <w:multiLevelType w:val="hybridMultilevel"/>
    <w:tmpl w:val="F3FEFD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72E9A"/>
    <w:multiLevelType w:val="hybridMultilevel"/>
    <w:tmpl w:val="24FC4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D3B8F"/>
    <w:multiLevelType w:val="hybridMultilevel"/>
    <w:tmpl w:val="E02C885C"/>
    <w:lvl w:ilvl="0" w:tplc="D0CCA9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22D08"/>
    <w:multiLevelType w:val="hybridMultilevel"/>
    <w:tmpl w:val="0BB2160E"/>
    <w:lvl w:ilvl="0" w:tplc="7284C0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E29BF"/>
    <w:multiLevelType w:val="hybridMultilevel"/>
    <w:tmpl w:val="E47AB908"/>
    <w:lvl w:ilvl="0" w:tplc="97504D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937D2"/>
    <w:multiLevelType w:val="hybridMultilevel"/>
    <w:tmpl w:val="515CB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0663CA"/>
    <w:multiLevelType w:val="hybridMultilevel"/>
    <w:tmpl w:val="2D047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3328A1"/>
    <w:multiLevelType w:val="hybridMultilevel"/>
    <w:tmpl w:val="BF6E5430"/>
    <w:lvl w:ilvl="0" w:tplc="D506D3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5"/>
  </w:num>
  <w:num w:numId="6">
    <w:abstractNumId w:val="7"/>
  </w:num>
  <w:num w:numId="7">
    <w:abstractNumId w:val="3"/>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F17"/>
    <w:rsid w:val="002C0616"/>
    <w:rsid w:val="002C5F17"/>
    <w:rsid w:val="00381D4A"/>
    <w:rsid w:val="003A65CB"/>
    <w:rsid w:val="006B6138"/>
    <w:rsid w:val="009272E5"/>
    <w:rsid w:val="00A554FF"/>
    <w:rsid w:val="00B51BE8"/>
    <w:rsid w:val="00D1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8F5DB"/>
  <w15:chartTrackingRefBased/>
  <w15:docId w15:val="{13F1B19A-619B-4435-900B-142757D9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5F17"/>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55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54FF"/>
  </w:style>
  <w:style w:type="paragraph" w:styleId="Footer">
    <w:name w:val="footer"/>
    <w:basedOn w:val="Normal"/>
    <w:link w:val="FooterChar"/>
    <w:uiPriority w:val="99"/>
    <w:unhideWhenUsed/>
    <w:rsid w:val="00A55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54FF"/>
  </w:style>
  <w:style w:type="table" w:styleId="TableGrid">
    <w:name w:val="Table Grid"/>
    <w:basedOn w:val="TableNormal"/>
    <w:uiPriority w:val="39"/>
    <w:rsid w:val="00A5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5CB"/>
    <w:rPr>
      <w:color w:val="0563C1" w:themeColor="hyperlink"/>
      <w:u w:val="single"/>
    </w:rPr>
  </w:style>
  <w:style w:type="character" w:styleId="UnresolvedMention">
    <w:name w:val="Unresolved Mention"/>
    <w:basedOn w:val="DefaultParagraphFont"/>
    <w:uiPriority w:val="99"/>
    <w:semiHidden/>
    <w:unhideWhenUsed/>
    <w:rsid w:val="003A6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boggarobs@gmail.com/mboggarob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1</dc:creator>
  <cp:keywords/>
  <dc:description/>
  <cp:lastModifiedBy>ROBERT 1</cp:lastModifiedBy>
  <cp:revision>3</cp:revision>
  <dcterms:created xsi:type="dcterms:W3CDTF">2023-05-12T04:19:00Z</dcterms:created>
  <dcterms:modified xsi:type="dcterms:W3CDTF">2023-05-12T05:23:00Z</dcterms:modified>
</cp:coreProperties>
</file>