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71" w:rsidRDefault="00D13D14" w:rsidP="00D13D14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Распределение резерва эвристическим методом.</w:t>
      </w:r>
    </w:p>
    <w:p w:rsidR="00D13D14" w:rsidRDefault="00D13D14" w:rsidP="00D13D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Выполняем простейшее распределение резерва (</w:t>
      </w:r>
      <w:proofErr w:type="spellStart"/>
      <w:r>
        <w:rPr>
          <w:sz w:val="28"/>
          <w:szCs w:val="28"/>
        </w:rPr>
        <w:t>поячеечная</w:t>
      </w:r>
      <w:proofErr w:type="spellEnd"/>
      <w:r>
        <w:rPr>
          <w:sz w:val="28"/>
          <w:szCs w:val="28"/>
        </w:rPr>
        <w:t xml:space="preserve"> оптимизация).</w:t>
      </w:r>
    </w:p>
    <w:p w:rsidR="004A457F" w:rsidRDefault="004A457F" w:rsidP="004A45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результате некоторые заказы будут иметь </w:t>
      </w:r>
      <w:r w:rsidRPr="004A457F">
        <w:rPr>
          <w:b/>
          <w:i/>
          <w:sz w:val="28"/>
          <w:szCs w:val="28"/>
        </w:rPr>
        <w:t>недогруз</w:t>
      </w:r>
      <w:r>
        <w:rPr>
          <w:sz w:val="28"/>
          <w:szCs w:val="28"/>
        </w:rPr>
        <w:t xml:space="preserve"> – суммарный факт по заказу меньше плана;</w:t>
      </w:r>
    </w:p>
    <w:p w:rsidR="004A457F" w:rsidRDefault="004A457F" w:rsidP="004A45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Некоторые </w:t>
      </w:r>
      <w:r w:rsidRPr="004A457F">
        <w:rPr>
          <w:b/>
          <w:i/>
          <w:sz w:val="28"/>
          <w:szCs w:val="28"/>
        </w:rPr>
        <w:t>перегруз</w:t>
      </w:r>
      <w:r>
        <w:rPr>
          <w:sz w:val="28"/>
          <w:szCs w:val="28"/>
        </w:rPr>
        <w:t xml:space="preserve"> – суммарный факт по заказу больше плана </w:t>
      </w:r>
    </w:p>
    <w:p w:rsidR="005501D6" w:rsidRDefault="00D13D14" w:rsidP="005501D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Находим заказы</w:t>
      </w:r>
      <w:r w:rsidR="005501D6">
        <w:rPr>
          <w:sz w:val="28"/>
          <w:szCs w:val="28"/>
        </w:rPr>
        <w:t xml:space="preserve">, которые назовем </w:t>
      </w:r>
      <w:r w:rsidR="005501D6" w:rsidRPr="005501D6">
        <w:rPr>
          <w:b/>
          <w:i/>
          <w:sz w:val="28"/>
          <w:szCs w:val="28"/>
        </w:rPr>
        <w:t>полностью контролируемыми</w:t>
      </w:r>
      <w:r w:rsidR="005501D6">
        <w:rPr>
          <w:b/>
          <w:i/>
          <w:sz w:val="28"/>
          <w:szCs w:val="28"/>
        </w:rPr>
        <w:t>.</w:t>
      </w:r>
      <w:r w:rsidR="005501D6">
        <w:rPr>
          <w:sz w:val="28"/>
          <w:szCs w:val="28"/>
        </w:rPr>
        <w:t xml:space="preserve"> Определяем их следующим образом:</w:t>
      </w:r>
    </w:p>
    <w:p w:rsidR="005501D6" w:rsidRDefault="005501D6" w:rsidP="005501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первом случае, если заказ имеет недогруз, и ни одно подразделение, в которое он входит, не имеет резерва в неконтролируемых заказах;</w:t>
      </w:r>
    </w:p>
    <w:p w:rsidR="005501D6" w:rsidRPr="005501D6" w:rsidRDefault="005501D6" w:rsidP="005501D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 втором случае, если заказ имеет перегруз, и ни одно подразделение в нем, соответствующее ячейке, содержащей ненулевой резерв, не имеет неконтролируемых заказов.</w:t>
      </w:r>
    </w:p>
    <w:p w:rsidR="00216BDC" w:rsidRPr="00B2645E" w:rsidRDefault="006A018D" w:rsidP="00D13D14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Вводим понятие </w:t>
      </w:r>
      <w:r w:rsidRPr="006A018D">
        <w:rPr>
          <w:b/>
          <w:i/>
          <w:sz w:val="28"/>
          <w:szCs w:val="28"/>
        </w:rPr>
        <w:t>виртуальной базы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– некоторая величина, которая прибавляется к реальной базе ячейки, при этом может быть как положительной, так и отрицательной (отрицательная по модулю не больше реальной). Таким образом, если суммарную базу в ячейке увеличить, то в ре</w:t>
      </w:r>
      <w:r w:rsidR="00B2645E">
        <w:rPr>
          <w:sz w:val="28"/>
          <w:szCs w:val="28"/>
        </w:rPr>
        <w:t xml:space="preserve">зультате очередного </w:t>
      </w:r>
      <w:proofErr w:type="spellStart"/>
      <w:r w:rsidR="00B2645E">
        <w:rPr>
          <w:sz w:val="28"/>
          <w:szCs w:val="28"/>
        </w:rPr>
        <w:t>поячеечного</w:t>
      </w:r>
      <w:proofErr w:type="spellEnd"/>
      <w:r w:rsidR="00B2645E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распределения резерв в данной ячейке уменьшится</w:t>
      </w:r>
      <w:r w:rsidR="007A4C1D">
        <w:rPr>
          <w:sz w:val="28"/>
          <w:szCs w:val="28"/>
        </w:rPr>
        <w:t xml:space="preserve"> </w:t>
      </w:r>
      <w:r w:rsidR="00B2645E">
        <w:rPr>
          <w:sz w:val="28"/>
          <w:szCs w:val="28"/>
        </w:rPr>
        <w:t>(если он там был)</w:t>
      </w:r>
      <w:r>
        <w:rPr>
          <w:sz w:val="28"/>
          <w:szCs w:val="28"/>
        </w:rPr>
        <w:t>, если наоборот – увеличится</w:t>
      </w:r>
      <w:r w:rsidR="007A4C1D">
        <w:rPr>
          <w:sz w:val="28"/>
          <w:szCs w:val="28"/>
        </w:rPr>
        <w:t xml:space="preserve"> (если перегруз в данной ячейке не был слишком большим)</w:t>
      </w:r>
      <w:r>
        <w:rPr>
          <w:sz w:val="28"/>
          <w:szCs w:val="28"/>
        </w:rPr>
        <w:t>.</w:t>
      </w:r>
    </w:p>
    <w:p w:rsidR="00B238CB" w:rsidRDefault="00B238CB" w:rsidP="00B238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имеются полностью контролируемые заказы с </w:t>
      </w:r>
      <w:r w:rsidR="00B521C1">
        <w:rPr>
          <w:sz w:val="28"/>
          <w:szCs w:val="28"/>
        </w:rPr>
        <w:t>относительным отклонением</w:t>
      </w:r>
      <w:r>
        <w:rPr>
          <w:sz w:val="28"/>
          <w:szCs w:val="28"/>
        </w:rPr>
        <w:t xml:space="preserve"> больше заданной погрешности 1, и целевая функция после последнего распределения уменьшилась меньше заданной погрешности 2, то выбираем один из этих заказов, имеющих наибольшее </w:t>
      </w:r>
      <w:r w:rsidR="00B521C1">
        <w:rPr>
          <w:sz w:val="28"/>
          <w:szCs w:val="28"/>
        </w:rPr>
        <w:t xml:space="preserve">относительное </w:t>
      </w:r>
      <w:r w:rsidR="004615DA">
        <w:rPr>
          <w:sz w:val="28"/>
          <w:szCs w:val="28"/>
        </w:rPr>
        <w:t xml:space="preserve">отклонение, иначе переходим к шагу 6. </w:t>
      </w:r>
      <w:r>
        <w:rPr>
          <w:sz w:val="28"/>
          <w:szCs w:val="28"/>
        </w:rPr>
        <w:t xml:space="preserve">Поступаем </w:t>
      </w:r>
      <w:r w:rsidR="004615DA">
        <w:rPr>
          <w:sz w:val="28"/>
          <w:szCs w:val="28"/>
        </w:rPr>
        <w:t>с выбранным заказом</w:t>
      </w:r>
      <w:r>
        <w:rPr>
          <w:sz w:val="28"/>
          <w:szCs w:val="28"/>
        </w:rPr>
        <w:t xml:space="preserve"> следующим образом.</w:t>
      </w:r>
    </w:p>
    <w:p w:rsidR="00B238CB" w:rsidRDefault="00B238CB" w:rsidP="00B238C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Если в выбранном заказе недогруз, то уменьшаем всю виртуальную базу в данном заказе на величину недогруза (или на общий размер реальной базы, если она меньше недогруза), при этом в каждой ячейке пропорционально текущей базе в ячейке.</w:t>
      </w:r>
    </w:p>
    <w:p w:rsidR="00B521C1" w:rsidRDefault="00B238CB" w:rsidP="00B521C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Если в выбранном заказе перегруз, то увеличиваем</w:t>
      </w:r>
      <w:r w:rsidR="00B521C1">
        <w:rPr>
          <w:sz w:val="28"/>
          <w:szCs w:val="28"/>
        </w:rPr>
        <w:t xml:space="preserve"> всю виртуальную базу в данном заказе на </w:t>
      </w:r>
      <w:proofErr w:type="spellStart"/>
      <w:r w:rsidR="00B521C1">
        <w:rPr>
          <w:sz w:val="28"/>
          <w:szCs w:val="28"/>
        </w:rPr>
        <w:t>велечину</w:t>
      </w:r>
      <w:proofErr w:type="spellEnd"/>
      <w:r w:rsidR="00B521C1">
        <w:rPr>
          <w:sz w:val="28"/>
          <w:szCs w:val="28"/>
        </w:rPr>
        <w:t xml:space="preserve"> перегруза (или на </w:t>
      </w:r>
      <w:r w:rsidR="00B521C1">
        <w:rPr>
          <w:sz w:val="28"/>
          <w:szCs w:val="28"/>
        </w:rPr>
        <w:lastRenderedPageBreak/>
        <w:t>сумму резерва, имеющегося в данном заказе), при этом в каждой ячейке пропорционально имеющемуся резерву.</w:t>
      </w:r>
    </w:p>
    <w:p w:rsidR="00B521C1" w:rsidRDefault="004615DA" w:rsidP="00B521C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Выполняем </w:t>
      </w:r>
      <w:proofErr w:type="spellStart"/>
      <w:r>
        <w:rPr>
          <w:sz w:val="28"/>
          <w:szCs w:val="28"/>
        </w:rPr>
        <w:t>поячеечное</w:t>
      </w:r>
      <w:proofErr w:type="spellEnd"/>
      <w:r>
        <w:rPr>
          <w:sz w:val="28"/>
          <w:szCs w:val="28"/>
        </w:rPr>
        <w:t xml:space="preserve"> распределение в подразделениях, в ячейки которых была изменена виртуальная база на предыдущем шаге. Вновь переходим к шагу 4.</w:t>
      </w:r>
    </w:p>
    <w:p w:rsidR="00D91CB3" w:rsidRDefault="00D91CB3" w:rsidP="00B521C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Переходим к заказам, не являющимся полностью контролируемыми. В них распределение будет корректироваться за счет неконтролируемых заказов.</w:t>
      </w:r>
      <w:r w:rsidR="00E9719B">
        <w:rPr>
          <w:sz w:val="28"/>
          <w:szCs w:val="28"/>
        </w:rPr>
        <w:t xml:space="preserve"> </w:t>
      </w:r>
      <w:r w:rsidR="00B10970">
        <w:rPr>
          <w:sz w:val="28"/>
          <w:szCs w:val="28"/>
        </w:rPr>
        <w:t>Выбираем не полностью контролируемый заказ с наибольшим относительным отклонением</w:t>
      </w:r>
      <w:r w:rsidR="00E9719B">
        <w:rPr>
          <w:sz w:val="28"/>
          <w:szCs w:val="28"/>
        </w:rPr>
        <w:t xml:space="preserve">, если оно больше </w:t>
      </w:r>
      <w:r w:rsidR="00E9719B">
        <w:rPr>
          <w:sz w:val="28"/>
          <w:szCs w:val="28"/>
        </w:rPr>
        <w:t>заданной погрешности 1, и целевая функция после последнего распределения уменьшилась меньше заданной погрешности 2</w:t>
      </w:r>
      <w:r w:rsidR="00E9719B">
        <w:rPr>
          <w:sz w:val="28"/>
          <w:szCs w:val="28"/>
        </w:rPr>
        <w:t xml:space="preserve"> (если не находим такого, то переходим к шагу 8)</w:t>
      </w:r>
      <w:r w:rsidR="00B10970">
        <w:rPr>
          <w:sz w:val="28"/>
          <w:szCs w:val="28"/>
        </w:rPr>
        <w:t>. Обрабатываем выбранный заказ следующим образом</w:t>
      </w:r>
      <w:r w:rsidR="000B5064">
        <w:rPr>
          <w:sz w:val="28"/>
          <w:szCs w:val="28"/>
        </w:rPr>
        <w:t xml:space="preserve"> </w:t>
      </w:r>
      <w:r w:rsidR="001F7CEF">
        <w:rPr>
          <w:sz w:val="28"/>
          <w:szCs w:val="28"/>
        </w:rPr>
        <w:t>(только ячейки, в подразделениях которых имеются неконтролируемые заказы</w:t>
      </w:r>
      <w:r w:rsidR="000B5064">
        <w:rPr>
          <w:sz w:val="28"/>
          <w:szCs w:val="28"/>
        </w:rPr>
        <w:t>, по ним же считаем общий резерв и прочие величины в следующих двух подпунктах</w:t>
      </w:r>
      <w:r w:rsidR="001F7CEF">
        <w:rPr>
          <w:sz w:val="28"/>
          <w:szCs w:val="28"/>
        </w:rPr>
        <w:t>)</w:t>
      </w:r>
      <w:r w:rsidR="00B10970">
        <w:rPr>
          <w:sz w:val="28"/>
          <w:szCs w:val="28"/>
        </w:rPr>
        <w:t>:</w:t>
      </w:r>
    </w:p>
    <w:p w:rsidR="00B10970" w:rsidRDefault="00B10970" w:rsidP="00B1097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4B09BA">
        <w:rPr>
          <w:sz w:val="28"/>
          <w:szCs w:val="28"/>
        </w:rPr>
        <w:t>в выбранном заказе недогруз, то уменьшаем</w:t>
      </w:r>
      <w:r w:rsidR="001F7CEF">
        <w:rPr>
          <w:sz w:val="28"/>
          <w:szCs w:val="28"/>
        </w:rPr>
        <w:t xml:space="preserve"> всю виртуальную базу в данном заказе на величину недогруза (или суммарное количество имеющегося резерва в неконтролируемых заказах подразделений данного заказа, если эта величина меньше),</w:t>
      </w:r>
      <w:r w:rsidR="004B09BA">
        <w:rPr>
          <w:sz w:val="28"/>
          <w:szCs w:val="28"/>
        </w:rPr>
        <w:t xml:space="preserve"> в каждой ячейке пропорционально </w:t>
      </w:r>
      <w:r w:rsidR="001F7CEF">
        <w:rPr>
          <w:sz w:val="28"/>
          <w:szCs w:val="28"/>
        </w:rPr>
        <w:t>резерву, имеющемуся в данном подразделении в неконтролируемых заказах</w:t>
      </w:r>
    </w:p>
    <w:p w:rsidR="004B09BA" w:rsidRDefault="004B09BA" w:rsidP="00B1097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Если в выбранном заказе перегруз, то увеличиваем</w:t>
      </w:r>
      <w:r w:rsidR="00563A9C">
        <w:rPr>
          <w:sz w:val="28"/>
          <w:szCs w:val="28"/>
        </w:rPr>
        <w:t xml:space="preserve"> всю виртуальную базу в данном заказе на величину перегруза</w:t>
      </w:r>
      <w:r w:rsidR="0049543E">
        <w:rPr>
          <w:sz w:val="28"/>
          <w:szCs w:val="28"/>
        </w:rPr>
        <w:t xml:space="preserve"> (или количество имеющегося в заказе резерва, если эта величина меньше)</w:t>
      </w:r>
      <w:r w:rsidR="00563A9C">
        <w:rPr>
          <w:sz w:val="28"/>
          <w:szCs w:val="28"/>
        </w:rPr>
        <w:t>,</w:t>
      </w:r>
      <w:r>
        <w:rPr>
          <w:sz w:val="28"/>
          <w:szCs w:val="28"/>
        </w:rPr>
        <w:t xml:space="preserve"> в каждой ячейке пропорционально </w:t>
      </w:r>
      <w:r w:rsidR="0049543E">
        <w:rPr>
          <w:sz w:val="28"/>
          <w:szCs w:val="28"/>
        </w:rPr>
        <w:t>имеющемуся резерву</w:t>
      </w:r>
      <w:r w:rsidR="00E9719B">
        <w:rPr>
          <w:sz w:val="28"/>
          <w:szCs w:val="28"/>
        </w:rPr>
        <w:t>.</w:t>
      </w:r>
    </w:p>
    <w:p w:rsidR="00E9719B" w:rsidRDefault="00E9719B" w:rsidP="00E971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Выполняем </w:t>
      </w:r>
      <w:proofErr w:type="spellStart"/>
      <w:r>
        <w:rPr>
          <w:sz w:val="28"/>
          <w:szCs w:val="28"/>
        </w:rPr>
        <w:t>поячеечное</w:t>
      </w:r>
      <w:proofErr w:type="spellEnd"/>
      <w:r>
        <w:rPr>
          <w:sz w:val="28"/>
          <w:szCs w:val="28"/>
        </w:rPr>
        <w:t xml:space="preserve"> распределение в подразделениях, в ячейк</w:t>
      </w:r>
      <w:r>
        <w:rPr>
          <w:sz w:val="28"/>
          <w:szCs w:val="28"/>
        </w:rPr>
        <w:t>ах</w:t>
      </w:r>
      <w:r>
        <w:rPr>
          <w:sz w:val="28"/>
          <w:szCs w:val="28"/>
        </w:rPr>
        <w:t xml:space="preserve"> которых была изменена виртуальная база на предыдущем шаге. Вновь переходим к шагу </w:t>
      </w:r>
      <w:r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E9719B" w:rsidRDefault="00E9719B" w:rsidP="00E971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Проверяем, насколько уменьшилась целевая функция с шага 4.</w:t>
      </w:r>
      <w:r w:rsidR="00EE1D0A">
        <w:rPr>
          <w:sz w:val="28"/>
          <w:szCs w:val="28"/>
        </w:rPr>
        <w:t xml:space="preserve"> Если уменьшение больше заданной погрешности 3, то переходим вновь к шагу 2, иначе шаг 9.</w:t>
      </w:r>
    </w:p>
    <w:p w:rsidR="00775929" w:rsidRDefault="00EE1D0A" w:rsidP="00E971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Конец. </w:t>
      </w:r>
    </w:p>
    <w:p w:rsidR="00EE1D0A" w:rsidRPr="00E9719B" w:rsidRDefault="00EE1D0A" w:rsidP="00775929">
      <w:pPr>
        <w:pStyle w:val="a3"/>
        <w:rPr>
          <w:sz w:val="28"/>
          <w:szCs w:val="28"/>
        </w:rPr>
      </w:pPr>
      <w:r w:rsidRPr="00775929">
        <w:rPr>
          <w:i/>
          <w:sz w:val="28"/>
          <w:szCs w:val="28"/>
        </w:rPr>
        <w:t>Примечание</w:t>
      </w:r>
      <w:r>
        <w:rPr>
          <w:sz w:val="28"/>
          <w:szCs w:val="28"/>
        </w:rPr>
        <w:t>: возможно, понадобится маркировать некоторые заказы как приведенные и исключать их из дальнейших операций с виртуальной базой.</w:t>
      </w:r>
      <w:bookmarkStart w:id="0" w:name="_GoBack"/>
      <w:bookmarkEnd w:id="0"/>
    </w:p>
    <w:sectPr w:rsidR="00EE1D0A" w:rsidRPr="00E97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93DBA"/>
    <w:multiLevelType w:val="hybridMultilevel"/>
    <w:tmpl w:val="86443F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E57D09"/>
    <w:multiLevelType w:val="hybridMultilevel"/>
    <w:tmpl w:val="104A3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6560A02"/>
    <w:multiLevelType w:val="hybridMultilevel"/>
    <w:tmpl w:val="86A8448A"/>
    <w:lvl w:ilvl="0" w:tplc="DA080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53DFC"/>
    <w:multiLevelType w:val="hybridMultilevel"/>
    <w:tmpl w:val="5BDC7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63"/>
    <w:rsid w:val="000B5064"/>
    <w:rsid w:val="001F7CEF"/>
    <w:rsid w:val="002136C4"/>
    <w:rsid w:val="00216BDC"/>
    <w:rsid w:val="00251E63"/>
    <w:rsid w:val="00271745"/>
    <w:rsid w:val="004615DA"/>
    <w:rsid w:val="0049543E"/>
    <w:rsid w:val="004A457F"/>
    <w:rsid w:val="004B09BA"/>
    <w:rsid w:val="005501D6"/>
    <w:rsid w:val="00563A9C"/>
    <w:rsid w:val="00570D63"/>
    <w:rsid w:val="006A018D"/>
    <w:rsid w:val="00775929"/>
    <w:rsid w:val="007A4C1D"/>
    <w:rsid w:val="00B10970"/>
    <w:rsid w:val="00B238CB"/>
    <w:rsid w:val="00B2645E"/>
    <w:rsid w:val="00B521C1"/>
    <w:rsid w:val="00D13D14"/>
    <w:rsid w:val="00D91CB3"/>
    <w:rsid w:val="00E9719B"/>
    <w:rsid w:val="00EE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1C562-E915-49A6-9D29-6DABE030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</cp:revision>
  <dcterms:created xsi:type="dcterms:W3CDTF">2014-04-29T17:47:00Z</dcterms:created>
  <dcterms:modified xsi:type="dcterms:W3CDTF">2014-04-29T20:40:00Z</dcterms:modified>
</cp:coreProperties>
</file>