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06516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06516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06516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554B9B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6886" w:history="1">
            <w:r w:rsidR="00554B9B" w:rsidRPr="00F50A9E">
              <w:rPr>
                <w:rStyle w:val="Hipervnculo"/>
                <w:noProof/>
              </w:rPr>
              <w:t>Problema de los Caníbales y los Misioneros</w:t>
            </w:r>
            <w:r w:rsidR="00554B9B">
              <w:rPr>
                <w:noProof/>
                <w:webHidden/>
              </w:rPr>
              <w:tab/>
            </w:r>
            <w:r w:rsidR="00554B9B">
              <w:rPr>
                <w:noProof/>
                <w:webHidden/>
              </w:rPr>
              <w:fldChar w:fldCharType="begin"/>
            </w:r>
            <w:r w:rsidR="00554B9B">
              <w:rPr>
                <w:noProof/>
                <w:webHidden/>
              </w:rPr>
              <w:instrText xml:space="preserve"> PAGEREF _Toc23186886 \h </w:instrText>
            </w:r>
            <w:r w:rsidR="00554B9B">
              <w:rPr>
                <w:noProof/>
                <w:webHidden/>
              </w:rPr>
            </w:r>
            <w:r w:rsidR="00554B9B">
              <w:rPr>
                <w:noProof/>
                <w:webHidden/>
              </w:rPr>
              <w:fldChar w:fldCharType="separate"/>
            </w:r>
            <w:r w:rsidR="00554B9B">
              <w:rPr>
                <w:noProof/>
                <w:webHidden/>
              </w:rPr>
              <w:t>2</w:t>
            </w:r>
            <w:r w:rsidR="00554B9B">
              <w:rPr>
                <w:noProof/>
                <w:webHidden/>
              </w:rPr>
              <w:fldChar w:fldCharType="end"/>
            </w:r>
          </w:hyperlink>
        </w:p>
        <w:p w:rsidR="00554B9B" w:rsidRDefault="00554B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7" w:history="1">
            <w:r w:rsidRPr="00F50A9E">
              <w:rPr>
                <w:rStyle w:val="Hipervnculo"/>
                <w:noProof/>
              </w:rPr>
              <w:t>Comparación de ejecución del problema 8-puzzle con distintos algoritmos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9B" w:rsidRDefault="00554B9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8" w:history="1">
            <w:r w:rsidRPr="00F50A9E">
              <w:rPr>
                <w:rStyle w:val="Hipervnculo"/>
                <w:noProof/>
              </w:rPr>
              <w:t>Tabla comparativa de tiempos entre distintos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9B" w:rsidRDefault="00554B9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89" w:history="1">
            <w:r w:rsidRPr="00F50A9E">
              <w:rPr>
                <w:rStyle w:val="Hipervnculo"/>
                <w:noProof/>
              </w:rPr>
              <w:t>Explicación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B9B" w:rsidRDefault="00554B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186890" w:history="1">
            <w:r w:rsidRPr="00F50A9E">
              <w:rPr>
                <w:rStyle w:val="Hipervnculo"/>
                <w:noProof/>
              </w:rPr>
              <w:t>Definición del problema del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55" w:rsidRDefault="00BC4655" w:rsidP="00D908B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D908BA">
      <w:pPr>
        <w:pStyle w:val="Ttulo1"/>
        <w:jc w:val="both"/>
      </w:pPr>
      <w:bookmarkStart w:id="1" w:name="_Toc23186886"/>
      <w:r>
        <w:t>Problema de los Caníbales y los Misioneros</w:t>
      </w:r>
      <w:bookmarkEnd w:id="1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D908BA">
      <w:pPr>
        <w:jc w:val="both"/>
      </w:pPr>
    </w:p>
    <w:p w:rsidR="00E3289A" w:rsidRDefault="00E3289A" w:rsidP="00D908BA">
      <w:pPr>
        <w:jc w:val="both"/>
      </w:pPr>
      <w:r>
        <w:t>El problema de los caníbales y los misioneros consiste en trasladar 3 caníbales y 3 misioneros de una orilla del río a otra, contando con la restricción de que no pueden producirse estados donde el número de caníbales de una orilla es mayor que el de los misioneros de esa orilla</w:t>
      </w:r>
      <w:r w:rsidR="00A64B34">
        <w:t>.</w:t>
      </w:r>
    </w:p>
    <w:p w:rsidR="00A64B34" w:rsidRDefault="00A64B34" w:rsidP="00D908BA">
      <w:pPr>
        <w:jc w:val="both"/>
      </w:pPr>
      <w:r>
        <w:t>Para la resolución del problema se plantea el siguiente estado:</w:t>
      </w:r>
    </w:p>
    <w:p w:rsidR="00A64B34" w:rsidRDefault="00044308" w:rsidP="00D908BA">
      <w:pPr>
        <w:jc w:val="both"/>
      </w:pPr>
      <m:oMathPara>
        <m:oMath>
          <m:r>
            <w:rPr>
              <w:rFonts w:ascii="Cambria Math" w:hAnsi="Cambria Math"/>
            </w:rPr>
            <m:t>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izq</m:t>
              </m:r>
            </m:sub>
          </m:sSub>
          <m:r>
            <w:rPr>
              <w:rFonts w:ascii="Cambria Math" w:hAnsi="Cambria Math"/>
            </w:rPr>
            <m:t>, 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bote</m:t>
              </m:r>
            </m:sub>
          </m:sSub>
          <m:r>
            <w:rPr>
              <w:rFonts w:ascii="Cambria Math" w:hAnsi="Cambria Math"/>
            </w:rPr>
            <m:t>,nCa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,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289A" w:rsidRDefault="002F072F" w:rsidP="00D908BA">
      <w:pPr>
        <w:jc w:val="both"/>
        <w:rPr>
          <w:rFonts w:eastAsiaTheme="minorEastAsia"/>
        </w:rPr>
      </w:pPr>
      <w:r>
        <w:t xml:space="preserve">Dónde, </w:t>
      </w:r>
      <m:oMath>
        <m:r>
          <w:rPr>
            <w:rFonts w:ascii="Cambria Math" w:hAnsi="Cambria Math"/>
          </w:rPr>
          <m:t>nCa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caníbales en la orilla del río </w:t>
      </w:r>
      <m:oMath>
        <m:r>
          <w:rPr>
            <w:rFonts w:ascii="Cambria Math" w:eastAsiaTheme="minorEastAsia" w:hAnsi="Cambria Math"/>
          </w:rPr>
          <m:t>(izq, der)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 el número de misioneros en la orilla del río </w:t>
      </w:r>
      <m:oMath>
        <m:r>
          <w:rPr>
            <w:rFonts w:ascii="Cambria Math" w:eastAsiaTheme="minorEastAsia" w:hAnsi="Cambria Math"/>
          </w:rPr>
          <m:t>(izq,der)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</m:oMath>
      <w:r>
        <w:rPr>
          <w:rFonts w:eastAsiaTheme="minorEastAsia"/>
        </w:rPr>
        <w:t xml:space="preserve"> es la posición del bote en el estado,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=0→bote en orilla izquierda</m:t>
        </m:r>
      </m:oMath>
      <w:r>
        <w:rPr>
          <w:rFonts w:eastAsiaTheme="minorEastAsia"/>
        </w:rPr>
        <w:t>, en caso contrario, el bote se encuentra en la orilla derecha.</w:t>
      </w:r>
    </w:p>
    <w:p w:rsidR="00F23448" w:rsidRDefault="00F23448" w:rsidP="00D908BA">
      <w:pPr>
        <w:jc w:val="both"/>
        <w:rPr>
          <w:rFonts w:eastAsiaTheme="minorEastAsia"/>
        </w:rPr>
      </w:pPr>
      <w:r>
        <w:rPr>
          <w:rFonts w:eastAsiaTheme="minorEastAsia"/>
        </w:rPr>
        <w:t>Por lo tanto, el estado inicial sería:</w:t>
      </w:r>
    </w:p>
    <w:p w:rsidR="00F23448" w:rsidRDefault="00F23448" w:rsidP="00D908B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(3,3,0,0,0)</m:t>
          </m:r>
        </m:oMath>
      </m:oMathPara>
    </w:p>
    <w:p w:rsidR="00D908BA" w:rsidRDefault="00AB5913" w:rsidP="00D908BA">
      <w:pPr>
        <w:jc w:val="both"/>
      </w:pPr>
      <w:r>
        <w:t>Para definir las transiciones posibles se plantea el siguiente predicado auxiliar:</w:t>
      </w:r>
    </w:p>
    <w:p w:rsidR="00AB5913" w:rsidRPr="00D457AD" w:rsidRDefault="00261E0D" w:rsidP="00D908BA">
      <w:pPr>
        <w:jc w:val="both"/>
      </w:pPr>
      <m:oMathPara>
        <m:oMath>
          <m:r>
            <w:rPr>
              <w:rFonts w:ascii="Cambria Math" w:hAnsi="Cambria Math"/>
            </w:rPr>
            <m:t>noPeligroso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≤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 xml:space="preserve"> or nMi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izq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 xml:space="preserve"> and (nCa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≤nMi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 xml:space="preserve"> or nMi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der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3A3338" w:rsidRDefault="00300447" w:rsidP="00D908BA">
      <w:pPr>
        <w:jc w:val="both"/>
      </w:pPr>
      <w:r>
        <w:t xml:space="preserve">Siendo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el estado resultante de realizar el movimiento, y </w:t>
      </w:r>
      <m:oMath>
        <m:r>
          <w:rPr>
            <w:rFonts w:ascii="Cambria Math" w:eastAsiaTheme="minorEastAsia" w:hAnsi="Cambria Math"/>
          </w:rPr>
          <m:t>noPeligroso(s)</m:t>
        </m:r>
      </m:oMath>
      <w:r>
        <w:rPr>
          <w:rFonts w:eastAsiaTheme="minorEastAsia"/>
        </w:rPr>
        <w:t xml:space="preserve"> el predicado q</w:t>
      </w:r>
      <w:r w:rsidR="003A3338">
        <w:t>ue indica si un estado es peligroso o no, en base a la restricción planteada por el problema.</w:t>
      </w:r>
    </w:p>
    <w:p w:rsidR="000E7E15" w:rsidRDefault="000E7E15" w:rsidP="00D908BA">
      <w:pPr>
        <w:jc w:val="both"/>
      </w:pPr>
      <w:r>
        <w:t>Los movimientos posibles para este problema serían:</w:t>
      </w:r>
    </w:p>
    <w:p w:rsidR="000E7E15" w:rsidRDefault="000E7E15" w:rsidP="00D908BA">
      <w:pPr>
        <w:jc w:val="both"/>
      </w:pPr>
      <m:oMathPara>
        <m:oMath>
          <m:r>
            <w:rPr>
              <w:rFonts w:ascii="Cambria Math" w:hAnsi="Cambria Math"/>
            </w:rPr>
            <m:t>(MOVER1C,MOVER2C, MOVER1M,MOVER2M,MOVER1C1M)</m:t>
          </m:r>
        </m:oMath>
      </m:oMathPara>
    </w:p>
    <w:p w:rsidR="005D217B" w:rsidRDefault="00300447" w:rsidP="00D908BA">
      <w:pPr>
        <w:jc w:val="both"/>
      </w:pPr>
      <w:r>
        <w:t>P</w:t>
      </w:r>
      <w:r w:rsidR="00922DF5">
        <w:t>or lo tanto, se definen las condiciones para poder realizar un movimiento de la siguiente manera:</w:t>
      </w:r>
    </w:p>
    <w:p w:rsidR="00922DF5" w:rsidRDefault="00F94C87" w:rsidP="00D908BA">
      <w:pPr>
        <w:jc w:val="both"/>
      </w:pPr>
      <m:oMath>
        <m:r>
          <w:rPr>
            <w:rFonts w:ascii="Cambria Math" w:hAnsi="Cambria Math"/>
          </w:rPr>
          <m:t>canMoveBoat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MOVER1C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bot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izq</m:t>
                </m:r>
              </m:sub>
            </m:sSub>
            <m:r>
              <w:rPr>
                <w:rFonts w:ascii="Cambria Math" w:hAnsi="Cambria Math"/>
              </w:rPr>
              <m:t xml:space="preserve"> and nCa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der</m:t>
                </m:r>
              </m:sub>
            </m:sSub>
            <m:r>
              <w:rPr>
                <w:rFonts w:ascii="Cambria Math" w:hAnsi="Cambria Math"/>
              </w:rPr>
              <m:t>≥1 and noPeligroso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 xml:space="preserve"> </w:t>
      </w:r>
    </w:p>
    <w:p w:rsidR="00F94C87" w:rsidRDefault="00F94C87" w:rsidP="00D908BA">
      <w:pPr>
        <w:jc w:val="both"/>
        <w:rPr>
          <w:rFonts w:eastAsiaTheme="minorEastAsia"/>
        </w:rPr>
      </w:pPr>
      <w:r>
        <w:t xml:space="preserve">Siendo </w:t>
      </w:r>
      <m:oMath>
        <m:r>
          <w:rPr>
            <w:rFonts w:ascii="Cambria Math" w:hAnsi="Cambria Math"/>
          </w:rPr>
          <m:t>bot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izq</m:t>
            </m:r>
          </m:sub>
        </m:sSub>
      </m:oMath>
      <w:r w:rsidR="004E0A63">
        <w:rPr>
          <w:rFonts w:eastAsiaTheme="minorEastAsia"/>
        </w:rPr>
        <w:t xml:space="preserve"> cierto si </w:t>
      </w:r>
      <m:oMath>
        <m:r>
          <w:rPr>
            <w:rFonts w:ascii="Cambria Math" w:eastAsiaTheme="minorEastAsia" w:hAnsi="Cambria Math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bote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000B3">
        <w:rPr>
          <w:rFonts w:eastAsiaTheme="minorEastAsia"/>
        </w:rPr>
        <w:t>, es decir, si el bote está a en la orilla izquierda</w:t>
      </w:r>
      <w:r w:rsidR="004E0A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izquierda a la derecha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el estado que se alcanzaría después de mover un caníbal de la orilla derecha a la izquierda.</w:t>
      </w:r>
    </w:p>
    <w:p w:rsidR="00FD73D0" w:rsidRPr="00F94C87" w:rsidRDefault="00FD73D0" w:rsidP="00D908BA">
      <w:pPr>
        <w:jc w:val="both"/>
      </w:pPr>
      <w:r>
        <w:t xml:space="preserve">Sería análogo para el resto de movimientos posibles </w:t>
      </w:r>
      <m:oMath>
        <m:r>
          <w:rPr>
            <w:rFonts w:ascii="Cambria Math" w:hAnsi="Cambria Math"/>
          </w:rPr>
          <m:t>(MOVER2C, MOVER1M,MOVER2M,MOVER1C1M)</m:t>
        </m:r>
      </m:oMath>
      <w:r>
        <w:rPr>
          <w:rFonts w:eastAsiaTheme="minorEastAsia"/>
        </w:rPr>
        <w:t>.</w:t>
      </w:r>
    </w:p>
    <w:p w:rsidR="00E3289A" w:rsidRDefault="000E7E15" w:rsidP="00D908BA">
      <w:pPr>
        <w:jc w:val="both"/>
      </w:pPr>
      <w:r>
        <w:t xml:space="preserve">El estado final </w:t>
      </w:r>
      <w:r w:rsidR="006D5152">
        <w:t xml:space="preserve">para este problema sería que todos los caníbales, los misioneros y el bote estuvieran en la orilla derecha </w:t>
      </w:r>
      <m:oMath>
        <m:r>
          <w:rPr>
            <w:rFonts w:ascii="Cambria Math" w:hAnsi="Cambria Math"/>
          </w:rPr>
          <m:t>(0,0,1,3,3)</m:t>
        </m:r>
      </m:oMath>
      <w:r w:rsidR="000C73A5">
        <w:rPr>
          <w:rFonts w:eastAsiaTheme="minorEastAsia"/>
        </w:rPr>
        <w:t>.</w:t>
      </w:r>
    </w:p>
    <w:p w:rsidR="00920802" w:rsidRDefault="00920802" w:rsidP="00D908BA">
      <w:pPr>
        <w:jc w:val="both"/>
      </w:pPr>
      <w:r>
        <w:t xml:space="preserve">Los ficheros pueden encontrarse en el paquete </w:t>
      </w:r>
      <w:r w:rsidRPr="00920802">
        <w:t>“</w:t>
      </w:r>
      <w:proofErr w:type="spellStart"/>
      <w:proofErr w:type="gramStart"/>
      <w:r w:rsidRPr="00920802">
        <w:t>aima.core</w:t>
      </w:r>
      <w:proofErr w:type="gramEnd"/>
      <w:r w:rsidRPr="00920802">
        <w:t>.environment.</w:t>
      </w:r>
      <w:r w:rsidR="00EA4D74">
        <w:t>Canibales</w:t>
      </w:r>
      <w:proofErr w:type="spellEnd"/>
      <w:r>
        <w:t xml:space="preserve">” </w:t>
      </w:r>
      <w:r w:rsidR="00EA4D74">
        <w:t>y en el fichero “CanibalesDemoPract1.java” del paquete “</w:t>
      </w:r>
      <w:proofErr w:type="spellStart"/>
      <w:r w:rsidR="00EA4D74">
        <w:t>aima.gui.demo.search</w:t>
      </w:r>
      <w:proofErr w:type="spellEnd"/>
      <w:r w:rsidR="00EA4D74">
        <w:t>”</w:t>
      </w:r>
    </w:p>
    <w:p w:rsidR="00FC2010" w:rsidRDefault="00FC2010" w:rsidP="00D908BA">
      <w:pPr>
        <w:jc w:val="both"/>
      </w:pPr>
    </w:p>
    <w:p w:rsidR="00054428" w:rsidRDefault="00B448CA" w:rsidP="00D908BA">
      <w:pPr>
        <w:pStyle w:val="Ttulo1"/>
        <w:jc w:val="both"/>
      </w:pPr>
      <w:bookmarkStart w:id="2" w:name="_Toc23186887"/>
      <w:r>
        <w:lastRenderedPageBreak/>
        <w:t>Comparación de ejecución del problema 8-puzzle con distintos algoritmos de búsqueda</w:t>
      </w:r>
      <w:bookmarkEnd w:id="2"/>
    </w:p>
    <w:p w:rsidR="00054428" w:rsidRDefault="00054428" w:rsidP="00D908BA">
      <w:pPr>
        <w:jc w:val="both"/>
      </w:pPr>
    </w:p>
    <w:p w:rsidR="00AE50AE" w:rsidRDefault="00AE50AE" w:rsidP="00D908BA">
      <w:pPr>
        <w:pStyle w:val="Ttulo3"/>
        <w:jc w:val="both"/>
      </w:pPr>
      <w:bookmarkStart w:id="3" w:name="_Toc23186888"/>
      <w:r>
        <w:t>Tabla comparativa de tiempos entre distintos algoritmos</w:t>
      </w:r>
      <w:bookmarkEnd w:id="3"/>
    </w:p>
    <w:p w:rsidR="00A50A34" w:rsidRDefault="00A50A34" w:rsidP="00D908BA">
      <w:pPr>
        <w:jc w:val="both"/>
      </w:pPr>
    </w:p>
    <w:p w:rsidR="00A50A34" w:rsidRDefault="00A50A34" w:rsidP="00D908BA">
      <w:pPr>
        <w:jc w:val="both"/>
      </w:pPr>
      <w:r>
        <w:rPr>
          <w:noProof/>
          <w:lang w:eastAsia="es-ES"/>
        </w:rPr>
        <w:drawing>
          <wp:inline distT="0" distB="0" distL="0" distR="0" wp14:anchorId="1156F94F" wp14:editId="50A6FA3B">
            <wp:extent cx="5400040" cy="4145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comparativa_tiempos_eightpuz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-1"/>
                    <a:stretch/>
                  </pic:blipFill>
                  <pic:spPr bwMode="auto"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193" w:rsidRDefault="00DA3193" w:rsidP="00D908BA">
      <w:pPr>
        <w:jc w:val="both"/>
        <w:rPr>
          <w:sz w:val="18"/>
        </w:rPr>
      </w:pPr>
      <w:r w:rsidRPr="00DA3193">
        <w:rPr>
          <w:sz w:val="18"/>
        </w:rPr>
        <w:t>Tabla comparativa entre Profundidad, Nodos Expandidos, Tamaño de la frontera, Máximo tamaño de la frontera y tiempo entre los distintos algoritmos evaluados.</w:t>
      </w:r>
    </w:p>
    <w:p w:rsidR="00DA3193" w:rsidRPr="00DA3193" w:rsidRDefault="00DA3193" w:rsidP="00D908BA">
      <w:pPr>
        <w:jc w:val="both"/>
        <w:rPr>
          <w:sz w:val="18"/>
        </w:rPr>
      </w:pPr>
    </w:p>
    <w:p w:rsidR="00845728" w:rsidRDefault="00054428" w:rsidP="00D908BA">
      <w:pPr>
        <w:pStyle w:val="Prrafodelista"/>
        <w:numPr>
          <w:ilvl w:val="0"/>
          <w:numId w:val="1"/>
        </w:numPr>
        <w:jc w:val="both"/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D908BA">
      <w:pPr>
        <w:pStyle w:val="Prrafodelista"/>
        <w:numPr>
          <w:ilvl w:val="0"/>
          <w:numId w:val="1"/>
        </w:numPr>
        <w:jc w:val="both"/>
      </w:pPr>
      <w:r>
        <w:t>Este algoritmo no termina porque la máquina virtual de Java se queda sin memoria dinámica para representar los nodos.</w:t>
      </w:r>
    </w:p>
    <w:p w:rsidR="006E441E" w:rsidRDefault="006E441E" w:rsidP="00D908BA">
      <w:pPr>
        <w:pStyle w:val="Prrafodelista"/>
        <w:ind w:left="360"/>
        <w:jc w:val="both"/>
      </w:pPr>
    </w:p>
    <w:p w:rsidR="00245C98" w:rsidRDefault="00245C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E441E" w:rsidRDefault="008E738C" w:rsidP="00D908BA">
      <w:pPr>
        <w:pStyle w:val="Ttulo3"/>
        <w:jc w:val="both"/>
      </w:pPr>
      <w:bookmarkStart w:id="4" w:name="_Toc23186889"/>
      <w:r>
        <w:lastRenderedPageBreak/>
        <w:t>Explicación de cada algoritmo</w:t>
      </w:r>
      <w:bookmarkEnd w:id="4"/>
    </w:p>
    <w:p w:rsidR="008E738C" w:rsidRPr="008E738C" w:rsidRDefault="008E738C" w:rsidP="00D908BA">
      <w:pPr>
        <w:jc w:val="both"/>
      </w:pPr>
    </w:p>
    <w:p w:rsidR="00F273AA" w:rsidRDefault="00AF5302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BFS-G:</w:t>
      </w:r>
      <w:r>
        <w:t xml:space="preserve"> B</w:t>
      </w:r>
      <w:r w:rsidR="00A85904">
        <w:t>úsqueda en anchura en grafo, podemos apreciar que para una solución de 3 movimi</w:t>
      </w:r>
      <w:r w:rsidR="00FC4835">
        <w:t>entos necesita expandir 5 nodos</w:t>
      </w:r>
      <w:r w:rsidR="00BB1D7C">
        <w:t>, y encuentra una solución a profundidad 3</w:t>
      </w:r>
      <w:r w:rsidR="00FC4835">
        <w:t>.</w:t>
      </w:r>
    </w:p>
    <w:p w:rsidR="00F273AA" w:rsidRDefault="0038306A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BFS-T:</w:t>
      </w:r>
      <w:r>
        <w:t xml:space="preserve"> Búsqueda en anchura en árbol,</w:t>
      </w:r>
      <w:r w:rsidR="00BB1D7C">
        <w:t xml:space="preserve"> podemos apreciar que para una solución de 3 movimientos necesita expandir 6 nodos, y encuentra una solución a profundidad 3.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DFS-G:</w:t>
      </w:r>
      <w:r>
        <w:t xml:space="preserve"> Búsqueda en profundidad en grafo</w:t>
      </w:r>
      <w:r w:rsidR="00BB1D7C">
        <w:t>, podemos apreciar que para una solución de 3 movimientos necesita expandir 120491 nodos, y encuentra una solución a profundidad 59123, esto es debido a que busca por el primer hijo, en lugar de buscar por todos los hijos (por niveles) como la búsqueda en anchura.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DFS-T:</w:t>
      </w:r>
      <w:r>
        <w:t xml:space="preserve"> Búsqueda en profundidad en árbol</w:t>
      </w:r>
      <w:r w:rsidR="00A4415E">
        <w:t xml:space="preserve">, podemos apreciar que para ninguno de los casos (3 movimientos, 9 movimientos o 30 movimientos), consigue alcanzar una solución, esto es debido a que es un algoritmo de búsqueda en profundidad y en árbol, lo cual significa </w:t>
      </w:r>
      <w:r w:rsidR="006232F7">
        <w:t>que,</w:t>
      </w:r>
      <w:r w:rsidR="00A4415E">
        <w:t xml:space="preserve"> al no haber una lista de nodos explorados, el algoritmo ha podido entrar en un bucle.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DLS-9:</w:t>
      </w:r>
      <w:r>
        <w:t xml:space="preserve"> Búsqueda en profundidad limitada a 9 niveles</w:t>
      </w:r>
      <w:r w:rsidR="009408F1">
        <w:t xml:space="preserve">, </w:t>
      </w:r>
      <w:r w:rsidR="000151DB">
        <w:t>podemos apreciar que para la solución al tablero de 3 movimientos encuentra una solución a profundidad 9, habiendo expandido 10 nodos</w:t>
      </w:r>
      <w:r w:rsidR="00B84230">
        <w:t>, sin embargo, para el tablero cuya solución está a 9 movimientos encuentra la solución a profundidad 9 expandiendo 10 nodos, pero para el tablero de 30 movimientos no encuentra solución</w:t>
      </w:r>
      <w:r w:rsidR="00931E7A">
        <w:t>, habiendo expandido 468</w:t>
      </w:r>
      <w:r w:rsidR="00BB58E7">
        <w:t>1 nodos</w:t>
      </w:r>
      <w:r w:rsidR="000151DB">
        <w:t>.</w:t>
      </w:r>
    </w:p>
    <w:p w:rsidR="00F273AA" w:rsidRDefault="00D420A6" w:rsidP="00EB79A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DLS-3:</w:t>
      </w:r>
      <w:r w:rsidRPr="00D420A6">
        <w:t xml:space="preserve"> </w:t>
      </w:r>
      <w:r>
        <w:t>Búsqueda en profundidad limitada a 3 niveles</w:t>
      </w:r>
      <w:r w:rsidR="00B84230">
        <w:t xml:space="preserve">, </w:t>
      </w:r>
      <w:r w:rsidR="00EB79A3">
        <w:t>podemos apreciar que para la solución al tablero de 3 movimientos encuentra una soluci</w:t>
      </w:r>
      <w:r w:rsidR="005C3BCF">
        <w:t>ón a profundidad 3</w:t>
      </w:r>
      <w:r w:rsidR="00EB79A3">
        <w:t xml:space="preserve">, habiendo expandido </w:t>
      </w:r>
      <w:r w:rsidR="005C3BCF">
        <w:t>4</w:t>
      </w:r>
      <w:r w:rsidR="00EB79A3">
        <w:t xml:space="preserve"> nodos, sin embargo, para el tablero cuya solución está a 9 movimientos encuentra </w:t>
      </w:r>
      <w:r w:rsidR="005C3BCF">
        <w:t xml:space="preserve">no </w:t>
      </w:r>
      <w:r w:rsidR="00EB79A3">
        <w:t xml:space="preserve">la solución </w:t>
      </w:r>
      <w:r w:rsidR="00CB65EF">
        <w:t xml:space="preserve">habiendo expandiendo 12 </w:t>
      </w:r>
      <w:r w:rsidR="00D00AE7">
        <w:t xml:space="preserve">nodos y, </w:t>
      </w:r>
      <w:r w:rsidR="00EB79A3">
        <w:t>para el tablero de 30 movimientos no encuentra solución, habiendo expandido</w:t>
      </w:r>
      <w:r w:rsidR="00D00AE7">
        <w:t xml:space="preserve"> 9</w:t>
      </w:r>
      <w:r w:rsidR="00EB79A3">
        <w:t xml:space="preserve"> nodos.</w:t>
      </w:r>
    </w:p>
    <w:p w:rsidR="00F273AA" w:rsidRDefault="00D420A6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IDS:</w:t>
      </w:r>
      <w:r>
        <w:t xml:space="preserve"> Búsqueda en profundidad </w:t>
      </w:r>
      <w:r w:rsidR="00737219">
        <w:t>iterativa</w:t>
      </w:r>
      <w:r w:rsidR="005D356C">
        <w:t>, para los tableros de 3 y 9 movimientos encuentra una solución a profundidad 3 y 9, expandiendo 9 y 9063 nodos, respectivamente, para el tablero de 30 movimientos, la búsqueda no terminaba debido a que se terminaba la memoria dinámica.</w:t>
      </w:r>
    </w:p>
    <w:p w:rsidR="00F273A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UCS-G:</w:t>
      </w:r>
      <w:r>
        <w:t xml:space="preserve"> Búsqueda de coste uniforme en grafo</w:t>
      </w:r>
      <w:r w:rsidR="00F40B33">
        <w:t>,</w:t>
      </w:r>
      <w:r w:rsidR="005201A8">
        <w:t xml:space="preserve"> para el tablero de 3 movimientos encuentra una solución a profundidad 3, habiendo expandido 16 nodos, para el de 9 movimientos, una solución a profundidad 9, expandiendo 385 nodos, y para el de 30, una solución a profundidad 30, expandiendo 181390 nodos.</w:t>
      </w:r>
    </w:p>
    <w:p w:rsidR="0004773A" w:rsidRDefault="00F81ADE" w:rsidP="00D908B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UCS-T:</w:t>
      </w:r>
      <w:r>
        <w:t xml:space="preserve"> Búsqueda de coste uniforme en árbol</w:t>
      </w:r>
      <w:r w:rsidR="00D95837">
        <w:t>, para el tablero de 3 movimientos, encuentra una solución a profundidad 3, expandiendo 32 nodos, para el tablero de 9 movimientos, encuentra una solución a profundidad 9, expandiendo 18070 nodos, pero para el tablero de 30 movimientos no encuentra solución ya que la búsqueda no acaba debido a que se termina la memoria dinámica.</w:t>
      </w:r>
    </w:p>
    <w:p w:rsidR="008F4DD4" w:rsidRPr="008F4DD4" w:rsidRDefault="008F4DD4" w:rsidP="008F4DD4">
      <w:pPr>
        <w:pStyle w:val="Prrafodelista"/>
        <w:jc w:val="both"/>
        <w:rPr>
          <w:b/>
        </w:rPr>
      </w:pPr>
    </w:p>
    <w:p w:rsidR="00330F68" w:rsidRDefault="00330F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009C" w:rsidRDefault="0004773A" w:rsidP="00D908BA">
      <w:pPr>
        <w:pStyle w:val="Ttulo1"/>
        <w:jc w:val="both"/>
      </w:pPr>
      <w:bookmarkStart w:id="5" w:name="_Toc23186890"/>
      <w:r>
        <w:lastRenderedPageBreak/>
        <w:t>Definición del problema del 15-puzzle</w:t>
      </w:r>
      <w:bookmarkEnd w:id="5"/>
    </w:p>
    <w:p w:rsidR="0051009C" w:rsidRDefault="0051009C" w:rsidP="003C739B"/>
    <w:p w:rsidR="00E2470B" w:rsidRDefault="0051009C" w:rsidP="003C739B">
      <w:r>
        <w:t>El problema del 15-puzzle se define de la misma manera que el del 8-puzzle, con la salvedad</w:t>
      </w:r>
      <w:r w:rsidR="00647C44">
        <w:t xml:space="preserve"> de que en este caso serían 14 fichas y 1 hueco en blanco, que se desplazaría de la misma manera que en el 8-puzzle.</w:t>
      </w:r>
    </w:p>
    <w:p w:rsidR="00A77765" w:rsidRDefault="00647C44" w:rsidP="003C739B">
      <w:r>
        <w:t xml:space="preserve"> </w:t>
      </w:r>
      <w:r w:rsidR="009672D5">
        <w:t>El estado inicial es análogo al del 8-puzzle</w:t>
      </w:r>
      <w:r w:rsidR="00A86A76">
        <w:t xml:space="preserve">, un conjunto de los 15 primeros números naturales (empezando por el 0), en una lista, de tal manera que cada número positivo es </w:t>
      </w:r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  <w:r w:rsidR="00A86A76">
        <w:t>la casilla con dicho número, y el 0 es el hueco, que puede moverse.</w:t>
      </w:r>
    </w:p>
    <w:p w:rsidR="00C747E4" w:rsidRDefault="0092190E" w:rsidP="003C739B">
      <w:r>
        <w:t>Las funciones usadas en el 8-puzzle son similares a las utilizadas en el 15-puzzle, con la diferencia que debemos comparar con 1</w:t>
      </w:r>
      <w:r w:rsidR="0040667E">
        <w:t>6</w:t>
      </w:r>
      <w:r>
        <w:t xml:space="preserve"> valores en lugar que </w:t>
      </w:r>
      <w:r w:rsidR="00A9021A">
        <w:t>8</w:t>
      </w:r>
      <w:r>
        <w:t>.</w:t>
      </w:r>
    </w:p>
    <w:p w:rsidR="00B11756" w:rsidRDefault="003C739B" w:rsidP="00AD4E1A">
      <w:r>
        <w:t>Se ha creado un paquete “</w:t>
      </w:r>
      <w:proofErr w:type="spellStart"/>
      <w:proofErr w:type="gramStart"/>
      <w:r w:rsidRPr="003C739B">
        <w:t>aima.core</w:t>
      </w:r>
      <w:proofErr w:type="gramEnd"/>
      <w:r w:rsidRPr="003C739B">
        <w:t>.environment.fifteenpuzzle</w:t>
      </w:r>
      <w:proofErr w:type="spellEnd"/>
      <w:r w:rsidRPr="003C739B">
        <w:t>”</w:t>
      </w:r>
      <w:r w:rsidR="00AD4E1A">
        <w:t xml:space="preserve"> que contiene las clases </w:t>
      </w:r>
      <w:proofErr w:type="spellStart"/>
      <w:r w:rsidR="00AD4E1A">
        <w:t>FifteenPuzzleBoard</w:t>
      </w:r>
      <w:proofErr w:type="spellEnd"/>
      <w:r w:rsidR="00AD4E1A">
        <w:t xml:space="preserve">, </w:t>
      </w:r>
      <w:proofErr w:type="spellStart"/>
      <w:r w:rsidR="00AD4E1A">
        <w:t>FifteenPuzzleGoal</w:t>
      </w:r>
      <w:proofErr w:type="spellEnd"/>
      <w:r w:rsidR="00AD4E1A">
        <w:t xml:space="preserve"> y </w:t>
      </w:r>
      <w:proofErr w:type="spellStart"/>
      <w:r w:rsidR="00AD4E1A">
        <w:t>FifteenPuzzleFunctionFactory</w:t>
      </w:r>
      <w:proofErr w:type="spellEnd"/>
      <w:r w:rsidR="00AD4E1A">
        <w:t>.</w:t>
      </w:r>
    </w:p>
    <w:sectPr w:rsidR="00B11756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16B" w:rsidRDefault="0006516B" w:rsidP="00663781">
      <w:pPr>
        <w:spacing w:after="0" w:line="240" w:lineRule="auto"/>
      </w:pPr>
      <w:r>
        <w:separator/>
      </w:r>
    </w:p>
  </w:endnote>
  <w:endnote w:type="continuationSeparator" w:id="0">
    <w:p w:rsidR="0006516B" w:rsidRDefault="0006516B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B9B">
          <w:rPr>
            <w:noProof/>
          </w:rPr>
          <w:t>1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16B" w:rsidRDefault="0006516B" w:rsidP="00663781">
      <w:pPr>
        <w:spacing w:after="0" w:line="240" w:lineRule="auto"/>
      </w:pPr>
      <w:r>
        <w:separator/>
      </w:r>
    </w:p>
  </w:footnote>
  <w:footnote w:type="continuationSeparator" w:id="0">
    <w:p w:rsidR="0006516B" w:rsidRDefault="0006516B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151DB"/>
    <w:rsid w:val="00044308"/>
    <w:rsid w:val="0004773A"/>
    <w:rsid w:val="00054428"/>
    <w:rsid w:val="0006516B"/>
    <w:rsid w:val="00066FCC"/>
    <w:rsid w:val="00095A10"/>
    <w:rsid w:val="000C73A5"/>
    <w:rsid w:val="000E7E15"/>
    <w:rsid w:val="000F64C3"/>
    <w:rsid w:val="001A0C2B"/>
    <w:rsid w:val="00223E19"/>
    <w:rsid w:val="00245C98"/>
    <w:rsid w:val="00261E0D"/>
    <w:rsid w:val="002719A8"/>
    <w:rsid w:val="002D04C0"/>
    <w:rsid w:val="002F072F"/>
    <w:rsid w:val="00300447"/>
    <w:rsid w:val="00330F68"/>
    <w:rsid w:val="0038306A"/>
    <w:rsid w:val="003A3338"/>
    <w:rsid w:val="003C739B"/>
    <w:rsid w:val="003E4C56"/>
    <w:rsid w:val="0040667E"/>
    <w:rsid w:val="00420033"/>
    <w:rsid w:val="004E012D"/>
    <w:rsid w:val="004E0A63"/>
    <w:rsid w:val="004E58A2"/>
    <w:rsid w:val="0051009C"/>
    <w:rsid w:val="005201A8"/>
    <w:rsid w:val="005542C2"/>
    <w:rsid w:val="00554B9B"/>
    <w:rsid w:val="005C3BCF"/>
    <w:rsid w:val="005D217B"/>
    <w:rsid w:val="005D356C"/>
    <w:rsid w:val="006232F7"/>
    <w:rsid w:val="00647C44"/>
    <w:rsid w:val="00663781"/>
    <w:rsid w:val="006D5152"/>
    <w:rsid w:val="006E441E"/>
    <w:rsid w:val="00737219"/>
    <w:rsid w:val="007E5EE5"/>
    <w:rsid w:val="00814C2F"/>
    <w:rsid w:val="00845728"/>
    <w:rsid w:val="008A1DB3"/>
    <w:rsid w:val="008E6C86"/>
    <w:rsid w:val="008E738C"/>
    <w:rsid w:val="008F3926"/>
    <w:rsid w:val="008F4DD4"/>
    <w:rsid w:val="00920802"/>
    <w:rsid w:val="0092190E"/>
    <w:rsid w:val="00922DF5"/>
    <w:rsid w:val="00931E7A"/>
    <w:rsid w:val="009408F1"/>
    <w:rsid w:val="009672D5"/>
    <w:rsid w:val="00993A26"/>
    <w:rsid w:val="009D466B"/>
    <w:rsid w:val="00A4415E"/>
    <w:rsid w:val="00A44E04"/>
    <w:rsid w:val="00A50A34"/>
    <w:rsid w:val="00A64B34"/>
    <w:rsid w:val="00A77765"/>
    <w:rsid w:val="00A85904"/>
    <w:rsid w:val="00A86A76"/>
    <w:rsid w:val="00A9021A"/>
    <w:rsid w:val="00AB5913"/>
    <w:rsid w:val="00AD4E1A"/>
    <w:rsid w:val="00AE50AE"/>
    <w:rsid w:val="00AF5302"/>
    <w:rsid w:val="00B11756"/>
    <w:rsid w:val="00B448CA"/>
    <w:rsid w:val="00B84230"/>
    <w:rsid w:val="00BB1BC3"/>
    <w:rsid w:val="00BB1D7C"/>
    <w:rsid w:val="00BB58E7"/>
    <w:rsid w:val="00BC4655"/>
    <w:rsid w:val="00C43C4F"/>
    <w:rsid w:val="00C747E4"/>
    <w:rsid w:val="00CB3DED"/>
    <w:rsid w:val="00CB65EF"/>
    <w:rsid w:val="00D000B3"/>
    <w:rsid w:val="00D00AE7"/>
    <w:rsid w:val="00D420A6"/>
    <w:rsid w:val="00D457AD"/>
    <w:rsid w:val="00D908BA"/>
    <w:rsid w:val="00D95837"/>
    <w:rsid w:val="00DA3193"/>
    <w:rsid w:val="00E10836"/>
    <w:rsid w:val="00E2470B"/>
    <w:rsid w:val="00E3289A"/>
    <w:rsid w:val="00EA4D74"/>
    <w:rsid w:val="00EB79A3"/>
    <w:rsid w:val="00F1585E"/>
    <w:rsid w:val="00F23448"/>
    <w:rsid w:val="00F273AA"/>
    <w:rsid w:val="00F37B7E"/>
    <w:rsid w:val="00F40B33"/>
    <w:rsid w:val="00F81ADE"/>
    <w:rsid w:val="00F94C87"/>
    <w:rsid w:val="00FC2010"/>
    <w:rsid w:val="00FC4835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B7145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2610F-6877-4076-B16B-F9B67C3D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102</cp:revision>
  <dcterms:created xsi:type="dcterms:W3CDTF">2019-10-17T11:13:00Z</dcterms:created>
  <dcterms:modified xsi:type="dcterms:W3CDTF">2019-10-28T19:28:00Z</dcterms:modified>
</cp:coreProperties>
</file>