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23-01-2025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Naman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TOC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Solve using this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Define DPDA.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 xml:space="preserve">Convert the given CFG to PDA </w:t>
              <w:br/>
              <w:t>Sa |aA | B, AaB | , BAa.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r>
              <w:t>Define left recursion. Eliminate left recursion from the following grammar S(L) | a, LL,S | 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Define/Explain in Brief: P, NP Problem, NP, NP complete and NP-Hard problems, Travelling Salesman Problem, Polynomial reduction.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Solve using this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Define/Explain in Brief: P, NP Problem, NP, NP complete and NP-Hard problems, Travelling Salesman Problem, Polynomial reduction.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r>
              <w:t>Show that CFL’s are not closed under intersection and complementation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r>
              <w:t>State and prove pumping lemma for context free languages.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r>
              <w:t>Discuss the applications of CFGs</w:t>
            </w:r>
            <w:r>
              <w:drawing>
                <wp:inline xmlns:a="http://schemas.openxmlformats.org/drawingml/2006/main" xmlns:pic="http://schemas.openxmlformats.org/drawingml/2006/picture">
                  <wp:extent cx="1219200" cy="66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68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872"/>
          </w:tcPr>
          <w:p>
            <w:r>
              <w:t>Show that CFL’s are closed under union, concatenation and Kleene closure.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5x</m:t>
                      </m:r>
                    </m:e>
                  </m:nary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r>
              <w:t>Consider the following undirected weighted graph. Find minimum spanning tree for the same using Kruskal’s algorithm.</w:t>
            </w:r>
            <w:r>
              <w:drawing>
                <wp:inline xmlns:a="http://schemas.openxmlformats.org/drawingml/2006/main" xmlns:pic="http://schemas.openxmlformats.org/drawingml/2006/picture">
                  <wp:extent cx="3505200" cy="2667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71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66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47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