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Ind w:w="-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0"/>
        <w:gridCol w:w="3571"/>
        <w:gridCol w:w="3989"/>
      </w:tblGrid>
      <w:tr w:rsidR="00B9245E" w14:paraId="2EAEA6AA" w14:textId="77777777" w:rsidTr="007C28F2">
        <w:trPr>
          <w:trHeight w:val="503"/>
        </w:trPr>
        <w:tc>
          <w:tcPr>
            <w:tcW w:w="3780" w:type="dxa"/>
          </w:tcPr>
          <w:p w14:paraId="3563F952" w14:textId="77777777" w:rsidR="00B9245E" w:rsidRPr="00B9245E" w:rsidRDefault="00B9245E" w:rsidP="00B9245E">
            <w:pPr>
              <w:rPr>
                <w:rFonts w:ascii="Times New Roman" w:hAnsi="Times New Roman" w:cs="Times New Roman"/>
              </w:rPr>
            </w:pPr>
            <w:r w:rsidRPr="00B9245E">
              <w:rPr>
                <w:rFonts w:ascii="Times New Roman" w:hAnsi="Times New Roman" w:cs="Times New Roman"/>
              </w:rPr>
              <w:t>(724) 991-7991</w:t>
            </w:r>
          </w:p>
        </w:tc>
        <w:tc>
          <w:tcPr>
            <w:tcW w:w="3571" w:type="dxa"/>
          </w:tcPr>
          <w:p w14:paraId="57609F38" w14:textId="77777777" w:rsidR="00B9245E" w:rsidRPr="00B9245E" w:rsidRDefault="00B9245E" w:rsidP="00B9245E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B9245E">
              <w:rPr>
                <w:rFonts w:ascii="Times New Roman" w:hAnsi="Times New Roman" w:cs="Times New Roman"/>
                <w:b/>
                <w:sz w:val="36"/>
                <w:szCs w:val="36"/>
              </w:rPr>
              <w:t>Lauren Stanick</w:t>
            </w:r>
          </w:p>
        </w:tc>
        <w:tc>
          <w:tcPr>
            <w:tcW w:w="3989" w:type="dxa"/>
          </w:tcPr>
          <w:p w14:paraId="30C91EC8" w14:textId="77777777" w:rsidR="00B9245E" w:rsidRPr="00B9245E" w:rsidRDefault="00B9245E" w:rsidP="00B9245E">
            <w:pPr>
              <w:jc w:val="right"/>
              <w:rPr>
                <w:rFonts w:ascii="Times New Roman" w:hAnsi="Times New Roman" w:cs="Times New Roman"/>
              </w:rPr>
            </w:pPr>
            <w:r w:rsidRPr="00B9245E">
              <w:rPr>
                <w:rFonts w:ascii="Times New Roman" w:hAnsi="Times New Roman" w:cs="Times New Roman"/>
              </w:rPr>
              <w:t>161 Maple Glen Drive, Harmony</w:t>
            </w:r>
          </w:p>
        </w:tc>
      </w:tr>
      <w:tr w:rsidR="00B9245E" w14:paraId="170EAD6F" w14:textId="77777777" w:rsidTr="007C28F2">
        <w:trPr>
          <w:trHeight w:val="242"/>
        </w:trPr>
        <w:tc>
          <w:tcPr>
            <w:tcW w:w="3780" w:type="dxa"/>
          </w:tcPr>
          <w:p w14:paraId="7D3C9096" w14:textId="77777777" w:rsidR="00B9245E" w:rsidRPr="00B9245E" w:rsidRDefault="00B9245E" w:rsidP="00B9245E">
            <w:pPr>
              <w:rPr>
                <w:rFonts w:ascii="Times New Roman" w:hAnsi="Times New Roman" w:cs="Times New Roman"/>
              </w:rPr>
            </w:pPr>
            <w:r w:rsidRPr="00B9245E">
              <w:rPr>
                <w:rFonts w:ascii="Times New Roman" w:hAnsi="Times New Roman" w:cs="Times New Roman"/>
              </w:rPr>
              <w:t>Laurenstanick48@verizon.net</w:t>
            </w:r>
          </w:p>
        </w:tc>
        <w:tc>
          <w:tcPr>
            <w:tcW w:w="3571" w:type="dxa"/>
          </w:tcPr>
          <w:p w14:paraId="1783B99D" w14:textId="1E3CF062" w:rsidR="00B9245E" w:rsidRPr="00B9245E" w:rsidRDefault="00B9245E" w:rsidP="00B9245E">
            <w:pPr>
              <w:jc w:val="center"/>
              <w:rPr>
                <w:rFonts w:ascii="Times New Roman" w:hAnsi="Times New Roman" w:cs="Times New Roman"/>
              </w:rPr>
            </w:pPr>
            <w:r w:rsidRPr="00B9245E">
              <w:rPr>
                <w:rFonts w:ascii="Times New Roman" w:hAnsi="Times New Roman" w:cs="Times New Roman"/>
              </w:rPr>
              <w:t>Sound Designer</w:t>
            </w:r>
          </w:p>
        </w:tc>
        <w:tc>
          <w:tcPr>
            <w:tcW w:w="3989" w:type="dxa"/>
          </w:tcPr>
          <w:p w14:paraId="33747DE6" w14:textId="77777777" w:rsidR="00B9245E" w:rsidRPr="00B9245E" w:rsidRDefault="00B9245E" w:rsidP="00B9245E">
            <w:pPr>
              <w:jc w:val="right"/>
              <w:rPr>
                <w:rFonts w:ascii="Times New Roman" w:hAnsi="Times New Roman" w:cs="Times New Roman"/>
              </w:rPr>
            </w:pPr>
            <w:r w:rsidRPr="00B9245E">
              <w:rPr>
                <w:rFonts w:ascii="Times New Roman" w:hAnsi="Times New Roman" w:cs="Times New Roman"/>
              </w:rPr>
              <w:t>Pennsylvania, 16037</w:t>
            </w:r>
          </w:p>
        </w:tc>
      </w:tr>
    </w:tbl>
    <w:p w14:paraId="29203CBD" w14:textId="22DEA221" w:rsidR="006F7682" w:rsidRDefault="006F7682" w:rsidP="00B9245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tbl>
      <w:tblPr>
        <w:tblStyle w:val="TableGrid"/>
        <w:tblW w:w="11610" w:type="dxa"/>
        <w:tblInd w:w="-1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2790"/>
        <w:gridCol w:w="2520"/>
        <w:gridCol w:w="2250"/>
        <w:gridCol w:w="900"/>
      </w:tblGrid>
      <w:tr w:rsidR="00462AC2" w:rsidRPr="00397CC9" w14:paraId="6C353DC0" w14:textId="77777777" w:rsidTr="00462AC2">
        <w:trPr>
          <w:trHeight w:val="341"/>
        </w:trPr>
        <w:tc>
          <w:tcPr>
            <w:tcW w:w="3150" w:type="dxa"/>
          </w:tcPr>
          <w:p w14:paraId="30987E59" w14:textId="77777777" w:rsidR="00462AC2" w:rsidRPr="00462AC2" w:rsidRDefault="00462AC2" w:rsidP="00B74E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2AC2">
              <w:rPr>
                <w:rFonts w:ascii="Times New Roman" w:hAnsi="Times New Roman" w:cs="Times New Roman"/>
                <w:b/>
                <w:sz w:val="28"/>
                <w:szCs w:val="28"/>
              </w:rPr>
              <w:t>Sound Design</w:t>
            </w:r>
          </w:p>
        </w:tc>
        <w:tc>
          <w:tcPr>
            <w:tcW w:w="2790" w:type="dxa"/>
          </w:tcPr>
          <w:p w14:paraId="6533F6FE" w14:textId="77777777" w:rsidR="00462AC2" w:rsidRPr="00462AC2" w:rsidRDefault="00462AC2" w:rsidP="00B74E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2AC2">
              <w:rPr>
                <w:rFonts w:ascii="Times New Roman" w:hAnsi="Times New Roman" w:cs="Times New Roman"/>
                <w:b/>
                <w:sz w:val="28"/>
                <w:szCs w:val="28"/>
              </w:rPr>
              <w:t>Director</w:t>
            </w:r>
          </w:p>
        </w:tc>
        <w:tc>
          <w:tcPr>
            <w:tcW w:w="2520" w:type="dxa"/>
          </w:tcPr>
          <w:p w14:paraId="1597663D" w14:textId="77777777" w:rsidR="00462AC2" w:rsidRPr="00462AC2" w:rsidRDefault="00462AC2" w:rsidP="00B74E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2AC2">
              <w:rPr>
                <w:rFonts w:ascii="Times New Roman" w:hAnsi="Times New Roman" w:cs="Times New Roman"/>
                <w:b/>
                <w:sz w:val="28"/>
                <w:szCs w:val="28"/>
              </w:rPr>
              <w:t>Venue</w:t>
            </w:r>
          </w:p>
        </w:tc>
        <w:tc>
          <w:tcPr>
            <w:tcW w:w="2250" w:type="dxa"/>
          </w:tcPr>
          <w:p w14:paraId="6C39DE37" w14:textId="77777777" w:rsidR="00462AC2" w:rsidRPr="00462AC2" w:rsidRDefault="00462AC2" w:rsidP="00B74E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2AC2">
              <w:rPr>
                <w:rFonts w:ascii="Times New Roman" w:hAnsi="Times New Roman" w:cs="Times New Roman"/>
                <w:b/>
                <w:sz w:val="28"/>
                <w:szCs w:val="28"/>
              </w:rPr>
              <w:t>City</w:t>
            </w:r>
          </w:p>
        </w:tc>
        <w:tc>
          <w:tcPr>
            <w:tcW w:w="900" w:type="dxa"/>
          </w:tcPr>
          <w:p w14:paraId="030EDCB2" w14:textId="77777777" w:rsidR="00462AC2" w:rsidRPr="00462AC2" w:rsidRDefault="00462AC2" w:rsidP="00B74E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2AC2">
              <w:rPr>
                <w:rFonts w:ascii="Times New Roman" w:hAnsi="Times New Roman" w:cs="Times New Roman"/>
                <w:b/>
                <w:sz w:val="28"/>
                <w:szCs w:val="28"/>
              </w:rPr>
              <w:t>Year</w:t>
            </w:r>
          </w:p>
        </w:tc>
      </w:tr>
      <w:tr w:rsidR="00462AC2" w:rsidRPr="00397CC9" w14:paraId="738BB7C1" w14:textId="77777777" w:rsidTr="00462AC2">
        <w:trPr>
          <w:trHeight w:val="341"/>
        </w:trPr>
        <w:tc>
          <w:tcPr>
            <w:tcW w:w="3150" w:type="dxa"/>
          </w:tcPr>
          <w:p w14:paraId="518EEB95" w14:textId="77777777" w:rsidR="00462AC2" w:rsidRPr="00462AC2" w:rsidRDefault="00462AC2" w:rsidP="00B74E7E">
            <w:pPr>
              <w:rPr>
                <w:rFonts w:ascii="Times New Roman" w:hAnsi="Times New Roman" w:cs="Times New Roman"/>
                <w:i/>
              </w:rPr>
            </w:pPr>
            <w:r w:rsidRPr="00462AC2">
              <w:rPr>
                <w:rFonts w:ascii="Times New Roman" w:hAnsi="Times New Roman" w:cs="Times New Roman"/>
                <w:i/>
              </w:rPr>
              <w:t xml:space="preserve">Antigone </w:t>
            </w:r>
            <w:r w:rsidRPr="00462AC2">
              <w:rPr>
                <w:rFonts w:ascii="Times New Roman" w:hAnsi="Times New Roman" w:cs="Times New Roman"/>
              </w:rPr>
              <w:t>(upcoming)</w:t>
            </w:r>
          </w:p>
        </w:tc>
        <w:tc>
          <w:tcPr>
            <w:tcW w:w="2790" w:type="dxa"/>
          </w:tcPr>
          <w:p w14:paraId="72F09535" w14:textId="77777777" w:rsidR="00462AC2" w:rsidRPr="00462AC2" w:rsidRDefault="00462AC2" w:rsidP="00B74E7E">
            <w:pPr>
              <w:rPr>
                <w:rFonts w:ascii="Times New Roman" w:hAnsi="Times New Roman" w:cs="Times New Roman"/>
              </w:rPr>
            </w:pPr>
            <w:r w:rsidRPr="00462AC2">
              <w:rPr>
                <w:rFonts w:ascii="Times New Roman" w:hAnsi="Times New Roman" w:cs="Times New Roman"/>
              </w:rPr>
              <w:t xml:space="preserve">Luke </w:t>
            </w:r>
            <w:proofErr w:type="spellStart"/>
            <w:r w:rsidRPr="00462AC2">
              <w:rPr>
                <w:rFonts w:ascii="Times New Roman" w:hAnsi="Times New Roman" w:cs="Times New Roman"/>
              </w:rPr>
              <w:t>Pomrenke</w:t>
            </w:r>
            <w:proofErr w:type="spellEnd"/>
          </w:p>
        </w:tc>
        <w:tc>
          <w:tcPr>
            <w:tcW w:w="2520" w:type="dxa"/>
          </w:tcPr>
          <w:p w14:paraId="1299098B" w14:textId="77777777" w:rsidR="00462AC2" w:rsidRPr="00462AC2" w:rsidRDefault="00462AC2" w:rsidP="00B74E7E">
            <w:pPr>
              <w:rPr>
                <w:rFonts w:ascii="Times New Roman" w:hAnsi="Times New Roman" w:cs="Times New Roman"/>
              </w:rPr>
            </w:pPr>
            <w:r w:rsidRPr="00462AC2">
              <w:rPr>
                <w:rFonts w:ascii="Times New Roman" w:hAnsi="Times New Roman" w:cs="Times New Roman"/>
              </w:rPr>
              <w:t>UP Stages Lab</w:t>
            </w:r>
          </w:p>
        </w:tc>
        <w:tc>
          <w:tcPr>
            <w:tcW w:w="2250" w:type="dxa"/>
          </w:tcPr>
          <w:p w14:paraId="140FD392" w14:textId="77777777" w:rsidR="00462AC2" w:rsidRPr="00462AC2" w:rsidRDefault="00462AC2" w:rsidP="00B74E7E">
            <w:pPr>
              <w:rPr>
                <w:rFonts w:ascii="Times New Roman" w:hAnsi="Times New Roman" w:cs="Times New Roman"/>
              </w:rPr>
            </w:pPr>
            <w:r w:rsidRPr="00462AC2">
              <w:rPr>
                <w:rFonts w:ascii="Times New Roman" w:hAnsi="Times New Roman" w:cs="Times New Roman"/>
              </w:rPr>
              <w:t>Pittsburgh, PA</w:t>
            </w:r>
          </w:p>
        </w:tc>
        <w:tc>
          <w:tcPr>
            <w:tcW w:w="900" w:type="dxa"/>
          </w:tcPr>
          <w:p w14:paraId="3E3432C0" w14:textId="77777777" w:rsidR="00462AC2" w:rsidRPr="00462AC2" w:rsidRDefault="00462AC2" w:rsidP="00B74E7E">
            <w:pPr>
              <w:rPr>
                <w:rFonts w:ascii="Times New Roman" w:hAnsi="Times New Roman" w:cs="Times New Roman"/>
              </w:rPr>
            </w:pPr>
            <w:r w:rsidRPr="00462AC2">
              <w:rPr>
                <w:rFonts w:ascii="Times New Roman" w:hAnsi="Times New Roman" w:cs="Times New Roman"/>
              </w:rPr>
              <w:t>2019</w:t>
            </w:r>
          </w:p>
        </w:tc>
      </w:tr>
      <w:tr w:rsidR="00462AC2" w:rsidRPr="00397CC9" w14:paraId="2A6FA31A" w14:textId="77777777" w:rsidTr="00462AC2">
        <w:tc>
          <w:tcPr>
            <w:tcW w:w="3150" w:type="dxa"/>
          </w:tcPr>
          <w:p w14:paraId="5215564E" w14:textId="77777777" w:rsidR="00462AC2" w:rsidRPr="00462AC2" w:rsidRDefault="00462AC2" w:rsidP="00B74E7E">
            <w:pPr>
              <w:rPr>
                <w:rFonts w:ascii="Times New Roman" w:hAnsi="Times New Roman" w:cs="Times New Roman"/>
              </w:rPr>
            </w:pPr>
            <w:r w:rsidRPr="00462AC2">
              <w:rPr>
                <w:rFonts w:ascii="Times New Roman" w:hAnsi="Times New Roman" w:cs="Times New Roman"/>
                <w:i/>
              </w:rPr>
              <w:t>Woyzeck</w:t>
            </w:r>
          </w:p>
        </w:tc>
        <w:tc>
          <w:tcPr>
            <w:tcW w:w="2790" w:type="dxa"/>
          </w:tcPr>
          <w:p w14:paraId="179CDD75" w14:textId="77777777" w:rsidR="00462AC2" w:rsidRPr="00462AC2" w:rsidRDefault="00462AC2" w:rsidP="00B74E7E">
            <w:pPr>
              <w:rPr>
                <w:rFonts w:ascii="Times New Roman" w:hAnsi="Times New Roman" w:cs="Times New Roman"/>
              </w:rPr>
            </w:pPr>
            <w:r w:rsidRPr="00462AC2">
              <w:rPr>
                <w:rFonts w:ascii="Times New Roman" w:hAnsi="Times New Roman" w:cs="Times New Roman"/>
              </w:rPr>
              <w:t>Christopher Staley</w:t>
            </w:r>
          </w:p>
        </w:tc>
        <w:tc>
          <w:tcPr>
            <w:tcW w:w="2520" w:type="dxa"/>
          </w:tcPr>
          <w:p w14:paraId="77E8934A" w14:textId="77777777" w:rsidR="00462AC2" w:rsidRPr="00462AC2" w:rsidRDefault="00462AC2" w:rsidP="00B74E7E">
            <w:pPr>
              <w:rPr>
                <w:rFonts w:ascii="Times New Roman" w:hAnsi="Times New Roman" w:cs="Times New Roman"/>
              </w:rPr>
            </w:pPr>
            <w:r w:rsidRPr="00462AC2">
              <w:rPr>
                <w:rFonts w:ascii="Times New Roman" w:hAnsi="Times New Roman" w:cs="Times New Roman"/>
              </w:rPr>
              <w:t>UP Stages Lab</w:t>
            </w:r>
          </w:p>
        </w:tc>
        <w:tc>
          <w:tcPr>
            <w:tcW w:w="2250" w:type="dxa"/>
          </w:tcPr>
          <w:p w14:paraId="30676A28" w14:textId="77777777" w:rsidR="00462AC2" w:rsidRPr="00462AC2" w:rsidRDefault="00462AC2" w:rsidP="00B74E7E">
            <w:pPr>
              <w:rPr>
                <w:rFonts w:ascii="Times New Roman" w:hAnsi="Times New Roman" w:cs="Times New Roman"/>
              </w:rPr>
            </w:pPr>
            <w:r w:rsidRPr="00462AC2">
              <w:rPr>
                <w:rFonts w:ascii="Times New Roman" w:hAnsi="Times New Roman" w:cs="Times New Roman"/>
              </w:rPr>
              <w:t>Pittsburgh, PA</w:t>
            </w:r>
          </w:p>
        </w:tc>
        <w:tc>
          <w:tcPr>
            <w:tcW w:w="900" w:type="dxa"/>
          </w:tcPr>
          <w:p w14:paraId="0A604625" w14:textId="77777777" w:rsidR="00462AC2" w:rsidRPr="00462AC2" w:rsidRDefault="00462AC2" w:rsidP="00B74E7E">
            <w:pPr>
              <w:rPr>
                <w:rFonts w:ascii="Times New Roman" w:hAnsi="Times New Roman" w:cs="Times New Roman"/>
              </w:rPr>
            </w:pPr>
            <w:r w:rsidRPr="00462AC2">
              <w:rPr>
                <w:rFonts w:ascii="Times New Roman" w:hAnsi="Times New Roman" w:cs="Times New Roman"/>
              </w:rPr>
              <w:t>2019</w:t>
            </w:r>
          </w:p>
        </w:tc>
      </w:tr>
      <w:tr w:rsidR="00462AC2" w:rsidRPr="00397CC9" w14:paraId="2BB286F6" w14:textId="77777777" w:rsidTr="00462AC2">
        <w:tc>
          <w:tcPr>
            <w:tcW w:w="3150" w:type="dxa"/>
          </w:tcPr>
          <w:p w14:paraId="17D0F5FD" w14:textId="77777777" w:rsidR="00462AC2" w:rsidRPr="00462AC2" w:rsidRDefault="00462AC2" w:rsidP="00B74E7E">
            <w:pPr>
              <w:rPr>
                <w:rFonts w:ascii="Times New Roman" w:hAnsi="Times New Roman" w:cs="Times New Roman"/>
                <w:i/>
              </w:rPr>
            </w:pPr>
            <w:r w:rsidRPr="00462AC2">
              <w:rPr>
                <w:rFonts w:ascii="Times New Roman" w:hAnsi="Times New Roman" w:cs="Times New Roman"/>
                <w:i/>
              </w:rPr>
              <w:t>One Acts for Charity</w:t>
            </w:r>
          </w:p>
        </w:tc>
        <w:tc>
          <w:tcPr>
            <w:tcW w:w="2790" w:type="dxa"/>
          </w:tcPr>
          <w:p w14:paraId="4679A0B5" w14:textId="77777777" w:rsidR="00462AC2" w:rsidRPr="00462AC2" w:rsidRDefault="00462AC2" w:rsidP="00B74E7E">
            <w:pPr>
              <w:rPr>
                <w:rFonts w:ascii="Times New Roman" w:hAnsi="Times New Roman" w:cs="Times New Roman"/>
              </w:rPr>
            </w:pPr>
            <w:r w:rsidRPr="00462AC2">
              <w:rPr>
                <w:rFonts w:ascii="Times New Roman" w:hAnsi="Times New Roman" w:cs="Times New Roman"/>
              </w:rPr>
              <w:t>Duquesne Students</w:t>
            </w:r>
          </w:p>
        </w:tc>
        <w:tc>
          <w:tcPr>
            <w:tcW w:w="2520" w:type="dxa"/>
          </w:tcPr>
          <w:p w14:paraId="431729A1" w14:textId="77777777" w:rsidR="00462AC2" w:rsidRPr="00462AC2" w:rsidRDefault="00462AC2" w:rsidP="00B74E7E">
            <w:pPr>
              <w:rPr>
                <w:rFonts w:ascii="Times New Roman" w:hAnsi="Times New Roman" w:cs="Times New Roman"/>
              </w:rPr>
            </w:pPr>
            <w:proofErr w:type="spellStart"/>
            <w:r w:rsidRPr="00462AC2">
              <w:rPr>
                <w:rFonts w:ascii="Times New Roman" w:hAnsi="Times New Roman" w:cs="Times New Roman"/>
              </w:rPr>
              <w:t>Genesius</w:t>
            </w:r>
            <w:proofErr w:type="spellEnd"/>
            <w:r w:rsidRPr="00462AC2">
              <w:rPr>
                <w:rFonts w:ascii="Times New Roman" w:hAnsi="Times New Roman" w:cs="Times New Roman"/>
              </w:rPr>
              <w:t xml:space="preserve"> Theater</w:t>
            </w:r>
          </w:p>
        </w:tc>
        <w:tc>
          <w:tcPr>
            <w:tcW w:w="2250" w:type="dxa"/>
          </w:tcPr>
          <w:p w14:paraId="6AA4D236" w14:textId="77777777" w:rsidR="00462AC2" w:rsidRPr="00462AC2" w:rsidRDefault="00462AC2" w:rsidP="00B74E7E">
            <w:pPr>
              <w:rPr>
                <w:rFonts w:ascii="Times New Roman" w:hAnsi="Times New Roman" w:cs="Times New Roman"/>
              </w:rPr>
            </w:pPr>
            <w:r w:rsidRPr="00462AC2">
              <w:rPr>
                <w:rFonts w:ascii="Times New Roman" w:hAnsi="Times New Roman" w:cs="Times New Roman"/>
              </w:rPr>
              <w:t>Pittsburgh, PA</w:t>
            </w:r>
          </w:p>
        </w:tc>
        <w:tc>
          <w:tcPr>
            <w:tcW w:w="900" w:type="dxa"/>
          </w:tcPr>
          <w:p w14:paraId="502161D2" w14:textId="77777777" w:rsidR="00462AC2" w:rsidRPr="00462AC2" w:rsidRDefault="00462AC2" w:rsidP="00B74E7E">
            <w:pPr>
              <w:rPr>
                <w:rFonts w:ascii="Times New Roman" w:hAnsi="Times New Roman" w:cs="Times New Roman"/>
              </w:rPr>
            </w:pPr>
            <w:r w:rsidRPr="00462AC2">
              <w:rPr>
                <w:rFonts w:ascii="Times New Roman" w:hAnsi="Times New Roman" w:cs="Times New Roman"/>
              </w:rPr>
              <w:t>2017</w:t>
            </w:r>
          </w:p>
        </w:tc>
      </w:tr>
    </w:tbl>
    <w:p w14:paraId="7AF064C1" w14:textId="77777777" w:rsidR="00462AC2" w:rsidRDefault="00462AC2" w:rsidP="00462AC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1610" w:type="dxa"/>
        <w:tblInd w:w="-1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2880"/>
        <w:gridCol w:w="2430"/>
        <w:gridCol w:w="2250"/>
        <w:gridCol w:w="900"/>
      </w:tblGrid>
      <w:tr w:rsidR="00462AC2" w14:paraId="70E0C9B2" w14:textId="77777777" w:rsidTr="00462AC2">
        <w:trPr>
          <w:trHeight w:val="368"/>
        </w:trPr>
        <w:tc>
          <w:tcPr>
            <w:tcW w:w="3150" w:type="dxa"/>
          </w:tcPr>
          <w:p w14:paraId="735634B3" w14:textId="77777777" w:rsidR="00462AC2" w:rsidRPr="00462AC2" w:rsidRDefault="00462AC2" w:rsidP="00B74E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2AC2">
              <w:rPr>
                <w:rFonts w:ascii="Times New Roman" w:hAnsi="Times New Roman" w:cs="Times New Roman"/>
                <w:b/>
                <w:sz w:val="28"/>
                <w:szCs w:val="28"/>
              </w:rPr>
              <w:t>Associated Credits</w:t>
            </w:r>
          </w:p>
        </w:tc>
        <w:tc>
          <w:tcPr>
            <w:tcW w:w="2880" w:type="dxa"/>
          </w:tcPr>
          <w:p w14:paraId="4D30A925" w14:textId="77777777" w:rsidR="00462AC2" w:rsidRPr="00462AC2" w:rsidRDefault="00462AC2" w:rsidP="00B74E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2AC2">
              <w:rPr>
                <w:rFonts w:ascii="Times New Roman" w:hAnsi="Times New Roman" w:cs="Times New Roman"/>
                <w:b/>
                <w:sz w:val="28"/>
                <w:szCs w:val="28"/>
              </w:rPr>
              <w:t>Show</w:t>
            </w:r>
          </w:p>
        </w:tc>
        <w:tc>
          <w:tcPr>
            <w:tcW w:w="2430" w:type="dxa"/>
          </w:tcPr>
          <w:p w14:paraId="5ED5BC7E" w14:textId="77777777" w:rsidR="00462AC2" w:rsidRPr="00462AC2" w:rsidRDefault="00462AC2" w:rsidP="00B74E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2AC2">
              <w:rPr>
                <w:rFonts w:ascii="Times New Roman" w:hAnsi="Times New Roman" w:cs="Times New Roman"/>
                <w:b/>
                <w:sz w:val="28"/>
                <w:szCs w:val="28"/>
              </w:rPr>
              <w:t>Venue or Group</w:t>
            </w:r>
          </w:p>
        </w:tc>
        <w:tc>
          <w:tcPr>
            <w:tcW w:w="2250" w:type="dxa"/>
          </w:tcPr>
          <w:p w14:paraId="48AD15A0" w14:textId="77777777" w:rsidR="00462AC2" w:rsidRPr="00462AC2" w:rsidRDefault="00462AC2" w:rsidP="00B74E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2AC2">
              <w:rPr>
                <w:rFonts w:ascii="Times New Roman" w:hAnsi="Times New Roman" w:cs="Times New Roman"/>
                <w:b/>
                <w:sz w:val="28"/>
                <w:szCs w:val="28"/>
              </w:rPr>
              <w:t>Supervisor</w:t>
            </w:r>
          </w:p>
        </w:tc>
        <w:tc>
          <w:tcPr>
            <w:tcW w:w="900" w:type="dxa"/>
          </w:tcPr>
          <w:p w14:paraId="33236B86" w14:textId="77777777" w:rsidR="00462AC2" w:rsidRPr="00462AC2" w:rsidRDefault="00462AC2" w:rsidP="00B74E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2AC2">
              <w:rPr>
                <w:rFonts w:ascii="Times New Roman" w:hAnsi="Times New Roman" w:cs="Times New Roman"/>
                <w:b/>
                <w:sz w:val="28"/>
                <w:szCs w:val="28"/>
              </w:rPr>
              <w:t>Year</w:t>
            </w:r>
          </w:p>
        </w:tc>
      </w:tr>
      <w:tr w:rsidR="00462AC2" w14:paraId="1FA709EE" w14:textId="77777777" w:rsidTr="00462AC2">
        <w:trPr>
          <w:trHeight w:val="341"/>
        </w:trPr>
        <w:tc>
          <w:tcPr>
            <w:tcW w:w="3150" w:type="dxa"/>
          </w:tcPr>
          <w:p w14:paraId="7AA69F95" w14:textId="77777777" w:rsidR="00462AC2" w:rsidRPr="00462AC2" w:rsidRDefault="00462AC2" w:rsidP="00B74E7E">
            <w:pPr>
              <w:rPr>
                <w:rFonts w:ascii="Times New Roman" w:hAnsi="Times New Roman" w:cs="Times New Roman"/>
              </w:rPr>
            </w:pPr>
            <w:r w:rsidRPr="00462AC2">
              <w:rPr>
                <w:rFonts w:ascii="Times New Roman" w:hAnsi="Times New Roman" w:cs="Times New Roman"/>
              </w:rPr>
              <w:t>Stage Hand</w:t>
            </w:r>
          </w:p>
        </w:tc>
        <w:tc>
          <w:tcPr>
            <w:tcW w:w="2880" w:type="dxa"/>
          </w:tcPr>
          <w:p w14:paraId="654502F3" w14:textId="77777777" w:rsidR="00462AC2" w:rsidRPr="00462AC2" w:rsidRDefault="00462AC2" w:rsidP="00B74E7E">
            <w:pPr>
              <w:rPr>
                <w:rFonts w:ascii="Times New Roman" w:hAnsi="Times New Roman" w:cs="Times New Roman"/>
                <w:i/>
              </w:rPr>
            </w:pPr>
            <w:r w:rsidRPr="00462AC2">
              <w:rPr>
                <w:rFonts w:ascii="Times New Roman" w:hAnsi="Times New Roman" w:cs="Times New Roman"/>
                <w:i/>
              </w:rPr>
              <w:t>Bloody, Bloody Andrew Jackson</w:t>
            </w:r>
          </w:p>
        </w:tc>
        <w:tc>
          <w:tcPr>
            <w:tcW w:w="2430" w:type="dxa"/>
          </w:tcPr>
          <w:p w14:paraId="238F0CCE" w14:textId="77777777" w:rsidR="00462AC2" w:rsidRPr="00462AC2" w:rsidRDefault="00462AC2" w:rsidP="00B74E7E">
            <w:pPr>
              <w:rPr>
                <w:rFonts w:ascii="Times New Roman" w:hAnsi="Times New Roman" w:cs="Times New Roman"/>
              </w:rPr>
            </w:pPr>
            <w:r w:rsidRPr="00462AC2">
              <w:rPr>
                <w:rFonts w:ascii="Times New Roman" w:hAnsi="Times New Roman" w:cs="Times New Roman"/>
              </w:rPr>
              <w:t xml:space="preserve">Red </w:t>
            </w:r>
            <w:proofErr w:type="spellStart"/>
            <w:r w:rsidRPr="00462AC2">
              <w:rPr>
                <w:rFonts w:ascii="Times New Roman" w:hAnsi="Times New Roman" w:cs="Times New Roman"/>
              </w:rPr>
              <w:t>Masquers</w:t>
            </w:r>
            <w:proofErr w:type="spellEnd"/>
          </w:p>
        </w:tc>
        <w:tc>
          <w:tcPr>
            <w:tcW w:w="2250" w:type="dxa"/>
          </w:tcPr>
          <w:p w14:paraId="41EAFD39" w14:textId="77777777" w:rsidR="00462AC2" w:rsidRPr="00462AC2" w:rsidRDefault="00462AC2" w:rsidP="00B74E7E">
            <w:pPr>
              <w:rPr>
                <w:rFonts w:ascii="Times New Roman" w:hAnsi="Times New Roman" w:cs="Times New Roman"/>
              </w:rPr>
            </w:pPr>
            <w:r w:rsidRPr="00462AC2">
              <w:rPr>
                <w:rFonts w:ascii="Times New Roman" w:hAnsi="Times New Roman" w:cs="Times New Roman"/>
              </w:rPr>
              <w:t>Ashley C. Brown</w:t>
            </w:r>
          </w:p>
        </w:tc>
        <w:tc>
          <w:tcPr>
            <w:tcW w:w="900" w:type="dxa"/>
          </w:tcPr>
          <w:p w14:paraId="6F014AFF" w14:textId="77777777" w:rsidR="00462AC2" w:rsidRPr="00462AC2" w:rsidRDefault="00462AC2" w:rsidP="00B74E7E">
            <w:pPr>
              <w:rPr>
                <w:rFonts w:ascii="Times New Roman" w:hAnsi="Times New Roman" w:cs="Times New Roman"/>
              </w:rPr>
            </w:pPr>
            <w:r w:rsidRPr="00462AC2">
              <w:rPr>
                <w:rFonts w:ascii="Times New Roman" w:hAnsi="Times New Roman" w:cs="Times New Roman"/>
              </w:rPr>
              <w:t>2017</w:t>
            </w:r>
          </w:p>
        </w:tc>
      </w:tr>
      <w:tr w:rsidR="00462AC2" w14:paraId="15E4C682" w14:textId="77777777" w:rsidTr="00462AC2">
        <w:tc>
          <w:tcPr>
            <w:tcW w:w="3150" w:type="dxa"/>
          </w:tcPr>
          <w:p w14:paraId="6634BB83" w14:textId="77777777" w:rsidR="00462AC2" w:rsidRPr="00462AC2" w:rsidRDefault="00462AC2" w:rsidP="00B74E7E">
            <w:pPr>
              <w:rPr>
                <w:rFonts w:ascii="Times New Roman" w:hAnsi="Times New Roman" w:cs="Times New Roman"/>
              </w:rPr>
            </w:pPr>
            <w:r w:rsidRPr="00462AC2">
              <w:rPr>
                <w:rFonts w:ascii="Times New Roman" w:hAnsi="Times New Roman" w:cs="Times New Roman"/>
              </w:rPr>
              <w:t>Assistant Sound Designer</w:t>
            </w:r>
          </w:p>
        </w:tc>
        <w:tc>
          <w:tcPr>
            <w:tcW w:w="2880" w:type="dxa"/>
          </w:tcPr>
          <w:p w14:paraId="100A7872" w14:textId="77777777" w:rsidR="00462AC2" w:rsidRPr="00462AC2" w:rsidRDefault="00462AC2" w:rsidP="00B74E7E">
            <w:pPr>
              <w:rPr>
                <w:rFonts w:ascii="Times New Roman" w:hAnsi="Times New Roman" w:cs="Times New Roman"/>
                <w:i/>
              </w:rPr>
            </w:pPr>
            <w:r w:rsidRPr="00462AC2">
              <w:rPr>
                <w:rFonts w:ascii="Times New Roman" w:hAnsi="Times New Roman" w:cs="Times New Roman"/>
                <w:i/>
              </w:rPr>
              <w:t>Rust</w:t>
            </w:r>
          </w:p>
        </w:tc>
        <w:tc>
          <w:tcPr>
            <w:tcW w:w="2430" w:type="dxa"/>
          </w:tcPr>
          <w:p w14:paraId="7CBB5772" w14:textId="77777777" w:rsidR="00462AC2" w:rsidRPr="00462AC2" w:rsidRDefault="00462AC2" w:rsidP="00B74E7E">
            <w:pPr>
              <w:rPr>
                <w:rFonts w:ascii="Times New Roman" w:hAnsi="Times New Roman" w:cs="Times New Roman"/>
              </w:rPr>
            </w:pPr>
            <w:r w:rsidRPr="00462AC2">
              <w:rPr>
                <w:rFonts w:ascii="Times New Roman" w:hAnsi="Times New Roman" w:cs="Times New Roman"/>
              </w:rPr>
              <w:t xml:space="preserve">Red </w:t>
            </w:r>
            <w:proofErr w:type="spellStart"/>
            <w:r w:rsidRPr="00462AC2">
              <w:rPr>
                <w:rFonts w:ascii="Times New Roman" w:hAnsi="Times New Roman" w:cs="Times New Roman"/>
              </w:rPr>
              <w:t>Masquers</w:t>
            </w:r>
            <w:proofErr w:type="spellEnd"/>
          </w:p>
        </w:tc>
        <w:tc>
          <w:tcPr>
            <w:tcW w:w="2250" w:type="dxa"/>
          </w:tcPr>
          <w:p w14:paraId="3A16ACCC" w14:textId="77777777" w:rsidR="00462AC2" w:rsidRPr="00462AC2" w:rsidRDefault="00462AC2" w:rsidP="00B74E7E">
            <w:pPr>
              <w:rPr>
                <w:rFonts w:ascii="Times New Roman" w:hAnsi="Times New Roman" w:cs="Times New Roman"/>
              </w:rPr>
            </w:pPr>
            <w:r w:rsidRPr="00462AC2">
              <w:rPr>
                <w:rFonts w:ascii="Times New Roman" w:hAnsi="Times New Roman" w:cs="Times New Roman"/>
              </w:rPr>
              <w:t>Anna Cunningham</w:t>
            </w:r>
          </w:p>
        </w:tc>
        <w:tc>
          <w:tcPr>
            <w:tcW w:w="900" w:type="dxa"/>
          </w:tcPr>
          <w:p w14:paraId="12EFD5AB" w14:textId="77777777" w:rsidR="00462AC2" w:rsidRPr="00462AC2" w:rsidRDefault="00462AC2" w:rsidP="00B74E7E">
            <w:pPr>
              <w:rPr>
                <w:rFonts w:ascii="Times New Roman" w:hAnsi="Times New Roman" w:cs="Times New Roman"/>
              </w:rPr>
            </w:pPr>
            <w:r w:rsidRPr="00462AC2">
              <w:rPr>
                <w:rFonts w:ascii="Times New Roman" w:hAnsi="Times New Roman" w:cs="Times New Roman"/>
              </w:rPr>
              <w:t>2016</w:t>
            </w:r>
          </w:p>
        </w:tc>
      </w:tr>
      <w:tr w:rsidR="00462AC2" w14:paraId="49C1602D" w14:textId="77777777" w:rsidTr="00462AC2">
        <w:trPr>
          <w:trHeight w:val="683"/>
        </w:trPr>
        <w:tc>
          <w:tcPr>
            <w:tcW w:w="3150" w:type="dxa"/>
          </w:tcPr>
          <w:p w14:paraId="04A02459" w14:textId="77777777" w:rsidR="00462AC2" w:rsidRPr="00462AC2" w:rsidRDefault="00462AC2" w:rsidP="00B74E7E">
            <w:pPr>
              <w:rPr>
                <w:rFonts w:ascii="Times New Roman" w:hAnsi="Times New Roman" w:cs="Times New Roman"/>
              </w:rPr>
            </w:pPr>
            <w:r w:rsidRPr="00462AC2">
              <w:rPr>
                <w:rFonts w:ascii="Times New Roman" w:hAnsi="Times New Roman" w:cs="Times New Roman"/>
              </w:rPr>
              <w:t>Sound Board Operator</w:t>
            </w:r>
          </w:p>
        </w:tc>
        <w:tc>
          <w:tcPr>
            <w:tcW w:w="2880" w:type="dxa"/>
          </w:tcPr>
          <w:p w14:paraId="0E9F29E0" w14:textId="77777777" w:rsidR="00462AC2" w:rsidRPr="00462AC2" w:rsidRDefault="00462AC2" w:rsidP="00B74E7E">
            <w:pPr>
              <w:rPr>
                <w:rFonts w:ascii="Times New Roman" w:hAnsi="Times New Roman" w:cs="Times New Roman"/>
                <w:i/>
              </w:rPr>
            </w:pPr>
            <w:r w:rsidRPr="00462AC2">
              <w:rPr>
                <w:rFonts w:ascii="Times New Roman" w:hAnsi="Times New Roman" w:cs="Times New Roman"/>
                <w:i/>
              </w:rPr>
              <w:t>How I Learned to Drive</w:t>
            </w:r>
          </w:p>
        </w:tc>
        <w:tc>
          <w:tcPr>
            <w:tcW w:w="2430" w:type="dxa"/>
          </w:tcPr>
          <w:p w14:paraId="0B162B0E" w14:textId="77777777" w:rsidR="00462AC2" w:rsidRPr="00462AC2" w:rsidRDefault="00462AC2" w:rsidP="00B74E7E">
            <w:pPr>
              <w:rPr>
                <w:rFonts w:ascii="Times New Roman" w:hAnsi="Times New Roman" w:cs="Times New Roman"/>
              </w:rPr>
            </w:pPr>
            <w:r w:rsidRPr="00462AC2">
              <w:rPr>
                <w:rFonts w:ascii="Times New Roman" w:hAnsi="Times New Roman" w:cs="Times New Roman"/>
              </w:rPr>
              <w:t xml:space="preserve">Red </w:t>
            </w:r>
            <w:proofErr w:type="spellStart"/>
            <w:r w:rsidRPr="00462AC2">
              <w:rPr>
                <w:rFonts w:ascii="Times New Roman" w:hAnsi="Times New Roman" w:cs="Times New Roman"/>
              </w:rPr>
              <w:t>Masquers</w:t>
            </w:r>
            <w:proofErr w:type="spellEnd"/>
          </w:p>
        </w:tc>
        <w:tc>
          <w:tcPr>
            <w:tcW w:w="2250" w:type="dxa"/>
          </w:tcPr>
          <w:p w14:paraId="6C7E5FCC" w14:textId="77777777" w:rsidR="00462AC2" w:rsidRPr="00462AC2" w:rsidRDefault="00462AC2" w:rsidP="00B74E7E">
            <w:pPr>
              <w:rPr>
                <w:rFonts w:ascii="Times New Roman" w:hAnsi="Times New Roman" w:cs="Times New Roman"/>
              </w:rPr>
            </w:pPr>
            <w:r w:rsidRPr="00462AC2">
              <w:rPr>
                <w:rFonts w:ascii="Times New Roman" w:hAnsi="Times New Roman" w:cs="Times New Roman"/>
              </w:rPr>
              <w:t>Whitney Linn</w:t>
            </w:r>
          </w:p>
        </w:tc>
        <w:tc>
          <w:tcPr>
            <w:tcW w:w="900" w:type="dxa"/>
          </w:tcPr>
          <w:p w14:paraId="472DF94A" w14:textId="77777777" w:rsidR="00462AC2" w:rsidRPr="00462AC2" w:rsidRDefault="00462AC2" w:rsidP="00B74E7E">
            <w:pPr>
              <w:rPr>
                <w:rFonts w:ascii="Times New Roman" w:hAnsi="Times New Roman" w:cs="Times New Roman"/>
              </w:rPr>
            </w:pPr>
            <w:r w:rsidRPr="00462AC2">
              <w:rPr>
                <w:rFonts w:ascii="Times New Roman" w:hAnsi="Times New Roman" w:cs="Times New Roman"/>
              </w:rPr>
              <w:t>2016</w:t>
            </w:r>
          </w:p>
        </w:tc>
      </w:tr>
    </w:tbl>
    <w:p w14:paraId="1A938574" w14:textId="77777777" w:rsidR="00462AC2" w:rsidRPr="00397CC9" w:rsidRDefault="00462AC2" w:rsidP="00462AC2">
      <w:pPr>
        <w:rPr>
          <w:rFonts w:ascii="Times New Roman" w:hAnsi="Times New Roman" w:cs="Times New Roman"/>
          <w:sz w:val="28"/>
          <w:szCs w:val="28"/>
        </w:rPr>
      </w:pPr>
    </w:p>
    <w:p w14:paraId="51FEA1F8" w14:textId="77777777" w:rsidR="00462AC2" w:rsidRPr="00B9245E" w:rsidRDefault="00462AC2" w:rsidP="00B9245E">
      <w:pPr>
        <w:rPr>
          <w:rFonts w:ascii="Times New Roman" w:hAnsi="Times New Roman" w:cs="Times New Roman"/>
          <w:sz w:val="28"/>
          <w:szCs w:val="28"/>
        </w:rPr>
      </w:pPr>
    </w:p>
    <w:sectPr w:rsidR="00462AC2" w:rsidRPr="00B9245E" w:rsidSect="00B76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45E"/>
    <w:rsid w:val="00462AC2"/>
    <w:rsid w:val="006F7682"/>
    <w:rsid w:val="007C28F2"/>
    <w:rsid w:val="00B76FBA"/>
    <w:rsid w:val="00B9245E"/>
    <w:rsid w:val="00CA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12F8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24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Stanick</dc:creator>
  <cp:keywords/>
  <dc:description/>
  <cp:lastModifiedBy>Stanick, Lauren Danielle</cp:lastModifiedBy>
  <cp:revision>2</cp:revision>
  <dcterms:created xsi:type="dcterms:W3CDTF">2019-01-14T05:21:00Z</dcterms:created>
  <dcterms:modified xsi:type="dcterms:W3CDTF">2019-03-17T06:00:00Z</dcterms:modified>
</cp:coreProperties>
</file>