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02DB" w14:textId="77777777" w:rsidR="00815CDA" w:rsidRPr="00D044C2" w:rsidRDefault="00815CDA" w:rsidP="00815CDA">
      <w:pPr>
        <w:jc w:val="center"/>
        <w:rPr>
          <w:rFonts w:ascii="Arial" w:hAnsi="Arial" w:cs="Arial"/>
          <w:b/>
          <w:bCs/>
          <w:sz w:val="22"/>
          <w:szCs w:val="22"/>
        </w:rPr>
      </w:pPr>
      <w:r w:rsidRPr="00D044C2">
        <w:rPr>
          <w:rFonts w:ascii="Arial" w:hAnsi="Arial" w:cs="Arial"/>
          <w:b/>
          <w:bCs/>
          <w:sz w:val="22"/>
          <w:szCs w:val="22"/>
        </w:rPr>
        <w:t>Risk Factors for the Development of Long-Term PTSD, Depression and Anxiety Symptoms in Surrogate Decision-Makers of Critically Ill Patients</w:t>
      </w:r>
    </w:p>
    <w:p w14:paraId="3F9D4BA3" w14:textId="106B7FFD" w:rsidR="00E346B2" w:rsidRPr="00D044C2" w:rsidRDefault="00E346B2" w:rsidP="00832408">
      <w:pPr>
        <w:widowControl w:val="0"/>
        <w:autoSpaceDE w:val="0"/>
        <w:autoSpaceDN w:val="0"/>
        <w:adjustRightInd w:val="0"/>
        <w:jc w:val="center"/>
        <w:rPr>
          <w:rFonts w:ascii="Arial" w:hAnsi="Arial" w:cs="Arial"/>
          <w:b/>
          <w:color w:val="000000" w:themeColor="text1"/>
          <w:sz w:val="22"/>
          <w:szCs w:val="22"/>
        </w:rPr>
      </w:pPr>
    </w:p>
    <w:p w14:paraId="0719C33D" w14:textId="56933240" w:rsidR="00E346B2" w:rsidRPr="00D044C2" w:rsidRDefault="00607E92" w:rsidP="00832408">
      <w:pPr>
        <w:widowControl w:val="0"/>
        <w:autoSpaceDE w:val="0"/>
        <w:autoSpaceDN w:val="0"/>
        <w:adjustRightInd w:val="0"/>
        <w:jc w:val="center"/>
        <w:rPr>
          <w:rFonts w:ascii="Arial" w:hAnsi="Arial" w:cs="Arial"/>
          <w:b/>
          <w:color w:val="000000" w:themeColor="text1"/>
          <w:sz w:val="22"/>
          <w:szCs w:val="22"/>
        </w:rPr>
      </w:pPr>
      <w:r w:rsidRPr="00D044C2">
        <w:rPr>
          <w:rFonts w:ascii="Arial" w:hAnsi="Arial" w:cs="Arial"/>
          <w:b/>
          <w:color w:val="000000" w:themeColor="text1"/>
          <w:sz w:val="22"/>
          <w:szCs w:val="22"/>
        </w:rPr>
        <w:t>Project Outline</w:t>
      </w:r>
      <w:r w:rsidR="00117FD9" w:rsidRPr="00D044C2">
        <w:rPr>
          <w:rFonts w:ascii="Arial" w:hAnsi="Arial" w:cs="Arial"/>
          <w:b/>
          <w:color w:val="000000" w:themeColor="text1"/>
          <w:sz w:val="22"/>
          <w:szCs w:val="22"/>
        </w:rPr>
        <w:t xml:space="preserve"> and Statistical Analysis Plan</w:t>
      </w:r>
    </w:p>
    <w:p w14:paraId="4CC59EF7" w14:textId="77777777" w:rsidR="00F36F99" w:rsidRPr="00D044C2" w:rsidRDefault="00F36F99" w:rsidP="00832408">
      <w:pPr>
        <w:widowControl w:val="0"/>
        <w:autoSpaceDE w:val="0"/>
        <w:autoSpaceDN w:val="0"/>
        <w:adjustRightInd w:val="0"/>
        <w:jc w:val="center"/>
        <w:rPr>
          <w:rFonts w:ascii="Arial" w:hAnsi="Arial" w:cs="Arial"/>
          <w:b/>
          <w:color w:val="000000" w:themeColor="text1"/>
          <w:sz w:val="22"/>
          <w:szCs w:val="22"/>
        </w:rPr>
      </w:pPr>
    </w:p>
    <w:p w14:paraId="7C30D434" w14:textId="30AEBEBA" w:rsidR="009B7CAC" w:rsidRPr="00D044C2" w:rsidRDefault="0033369F" w:rsidP="009B7CAC">
      <w:pPr>
        <w:pStyle w:val="NoSpacing"/>
        <w:jc w:val="center"/>
        <w:rPr>
          <w:rFonts w:ascii="Arial" w:hAnsi="Arial" w:cs="Arial"/>
          <w:sz w:val="22"/>
          <w:szCs w:val="22"/>
        </w:rPr>
      </w:pPr>
      <w:r w:rsidRPr="00D044C2">
        <w:rPr>
          <w:rFonts w:ascii="Arial" w:hAnsi="Arial" w:cs="Arial"/>
          <w:sz w:val="22"/>
          <w:szCs w:val="22"/>
        </w:rPr>
        <w:t xml:space="preserve">Kathryn Vessel, Rachel A. Butler, Jason </w:t>
      </w:r>
      <w:r w:rsidR="0000364E" w:rsidRPr="00D044C2">
        <w:rPr>
          <w:rFonts w:ascii="Arial" w:hAnsi="Arial" w:cs="Arial"/>
          <w:sz w:val="22"/>
          <w:szCs w:val="22"/>
        </w:rPr>
        <w:t xml:space="preserve">N. </w:t>
      </w:r>
      <w:r w:rsidRPr="00D044C2">
        <w:rPr>
          <w:rFonts w:ascii="Arial" w:hAnsi="Arial" w:cs="Arial"/>
          <w:sz w:val="22"/>
          <w:szCs w:val="22"/>
        </w:rPr>
        <w:t>Kennedy, Douglas B. White</w:t>
      </w:r>
    </w:p>
    <w:p w14:paraId="7849BB9C" w14:textId="77777777" w:rsidR="009B7CAC" w:rsidRPr="00D044C2" w:rsidRDefault="009B7CAC" w:rsidP="009B7CAC">
      <w:pPr>
        <w:pStyle w:val="NoSpacing"/>
        <w:jc w:val="center"/>
        <w:rPr>
          <w:rFonts w:ascii="Arial" w:hAnsi="Arial" w:cs="Arial"/>
          <w:sz w:val="22"/>
          <w:szCs w:val="22"/>
        </w:rPr>
      </w:pPr>
    </w:p>
    <w:p w14:paraId="6C210772" w14:textId="4EC73E3A" w:rsidR="009B7CAC" w:rsidRPr="00D044C2" w:rsidRDefault="009B7CAC" w:rsidP="009B7CAC">
      <w:pPr>
        <w:widowControl w:val="0"/>
        <w:autoSpaceDE w:val="0"/>
        <w:autoSpaceDN w:val="0"/>
        <w:adjustRightInd w:val="0"/>
        <w:ind w:firstLine="720"/>
        <w:rPr>
          <w:rFonts w:ascii="Arial" w:hAnsi="Arial" w:cs="Arial"/>
          <w:color w:val="000000" w:themeColor="text1"/>
          <w:sz w:val="22"/>
          <w:szCs w:val="22"/>
        </w:rPr>
      </w:pPr>
      <w:r w:rsidRPr="00D044C2">
        <w:rPr>
          <w:rFonts w:ascii="Arial" w:hAnsi="Arial" w:cs="Arial"/>
          <w:color w:val="000000" w:themeColor="text1"/>
          <w:sz w:val="22"/>
          <w:szCs w:val="22"/>
        </w:rPr>
        <w:t xml:space="preserve">Contact: </w:t>
      </w:r>
      <w:r w:rsidRPr="00D044C2">
        <w:rPr>
          <w:rFonts w:ascii="Arial" w:hAnsi="Arial" w:cs="Arial"/>
          <w:color w:val="000000" w:themeColor="text1"/>
          <w:sz w:val="22"/>
          <w:szCs w:val="22"/>
        </w:rPr>
        <w:tab/>
      </w:r>
      <w:r w:rsidR="00815CDA" w:rsidRPr="00D044C2">
        <w:rPr>
          <w:rFonts w:ascii="Arial" w:hAnsi="Arial" w:cs="Arial"/>
          <w:color w:val="000000" w:themeColor="text1"/>
          <w:sz w:val="22"/>
          <w:szCs w:val="22"/>
        </w:rPr>
        <w:t>Kathryn Vessel</w:t>
      </w:r>
    </w:p>
    <w:p w14:paraId="4A27821F" w14:textId="700152BB" w:rsidR="009B7CAC" w:rsidRPr="00D044C2" w:rsidRDefault="009B7CAC" w:rsidP="009B7CAC">
      <w:pPr>
        <w:widowControl w:val="0"/>
        <w:autoSpaceDE w:val="0"/>
        <w:autoSpaceDN w:val="0"/>
        <w:adjustRightInd w:val="0"/>
        <w:rPr>
          <w:rFonts w:ascii="Arial" w:hAnsi="Arial" w:cs="Arial"/>
          <w:color w:val="000000" w:themeColor="text1"/>
          <w:sz w:val="22"/>
          <w:szCs w:val="22"/>
        </w:rPr>
      </w:pPr>
      <w:r w:rsidRPr="00D044C2">
        <w:rPr>
          <w:rFonts w:ascii="Arial" w:hAnsi="Arial" w:cs="Arial"/>
          <w:color w:val="000000" w:themeColor="text1"/>
          <w:sz w:val="22"/>
          <w:szCs w:val="22"/>
        </w:rPr>
        <w:tab/>
      </w:r>
      <w:r w:rsidRPr="00D044C2">
        <w:rPr>
          <w:rFonts w:ascii="Arial" w:hAnsi="Arial" w:cs="Arial"/>
          <w:color w:val="000000" w:themeColor="text1"/>
          <w:sz w:val="22"/>
          <w:szCs w:val="22"/>
        </w:rPr>
        <w:tab/>
      </w:r>
      <w:r w:rsidRPr="00D044C2">
        <w:rPr>
          <w:rFonts w:ascii="Arial" w:hAnsi="Arial" w:cs="Arial"/>
          <w:color w:val="000000" w:themeColor="text1"/>
          <w:sz w:val="22"/>
          <w:szCs w:val="22"/>
        </w:rPr>
        <w:tab/>
      </w:r>
      <w:r w:rsidR="00815CDA" w:rsidRPr="00D044C2">
        <w:rPr>
          <w:rFonts w:ascii="Arial" w:hAnsi="Arial" w:cs="Arial"/>
          <w:color w:val="000000" w:themeColor="text1"/>
          <w:sz w:val="22"/>
          <w:szCs w:val="22"/>
        </w:rPr>
        <w:t>University of Pittsburgh School of Medicine</w:t>
      </w:r>
    </w:p>
    <w:p w14:paraId="68B7B3B4" w14:textId="77777777" w:rsidR="009B7CAC" w:rsidRPr="00D044C2" w:rsidRDefault="009B7CAC" w:rsidP="009B7CAC">
      <w:pPr>
        <w:widowControl w:val="0"/>
        <w:autoSpaceDE w:val="0"/>
        <w:autoSpaceDN w:val="0"/>
        <w:adjustRightInd w:val="0"/>
        <w:ind w:left="720" w:firstLine="1440"/>
        <w:rPr>
          <w:rFonts w:ascii="Arial" w:hAnsi="Arial" w:cs="Arial"/>
          <w:color w:val="000000" w:themeColor="text1"/>
          <w:sz w:val="22"/>
          <w:szCs w:val="22"/>
        </w:rPr>
      </w:pPr>
      <w:r w:rsidRPr="00D044C2">
        <w:rPr>
          <w:rFonts w:ascii="Arial" w:hAnsi="Arial" w:cs="Arial"/>
          <w:color w:val="000000" w:themeColor="text1"/>
          <w:sz w:val="22"/>
          <w:szCs w:val="22"/>
        </w:rPr>
        <w:t>University of Pittsburgh</w:t>
      </w:r>
    </w:p>
    <w:p w14:paraId="6A75F56D" w14:textId="77777777" w:rsidR="009B7CAC" w:rsidRPr="00D044C2" w:rsidRDefault="009B7CAC" w:rsidP="009B7CAC">
      <w:pPr>
        <w:widowControl w:val="0"/>
        <w:autoSpaceDE w:val="0"/>
        <w:autoSpaceDN w:val="0"/>
        <w:adjustRightInd w:val="0"/>
        <w:ind w:left="1440" w:firstLine="720"/>
        <w:rPr>
          <w:rFonts w:ascii="Arial" w:hAnsi="Arial" w:cs="Arial"/>
          <w:color w:val="000000" w:themeColor="text1"/>
          <w:sz w:val="22"/>
          <w:szCs w:val="22"/>
        </w:rPr>
      </w:pPr>
      <w:r w:rsidRPr="00D044C2">
        <w:rPr>
          <w:rFonts w:ascii="Arial" w:hAnsi="Arial" w:cs="Arial"/>
          <w:color w:val="000000" w:themeColor="text1"/>
          <w:sz w:val="22"/>
          <w:szCs w:val="22"/>
        </w:rPr>
        <w:t>Pittsburgh, PA</w:t>
      </w:r>
    </w:p>
    <w:p w14:paraId="593E3D4E" w14:textId="65CB20E0" w:rsidR="00023491" w:rsidRPr="00D044C2" w:rsidRDefault="00023491" w:rsidP="00832408">
      <w:pPr>
        <w:widowControl w:val="0"/>
        <w:autoSpaceDE w:val="0"/>
        <w:autoSpaceDN w:val="0"/>
        <w:adjustRightInd w:val="0"/>
        <w:ind w:firstLine="720"/>
        <w:rPr>
          <w:rFonts w:ascii="Arial" w:hAnsi="Arial" w:cs="Arial"/>
          <w:color w:val="000000" w:themeColor="text1"/>
          <w:sz w:val="22"/>
          <w:szCs w:val="22"/>
        </w:rPr>
      </w:pPr>
    </w:p>
    <w:p w14:paraId="09D31478" w14:textId="1005E8D9" w:rsidR="00E346B2" w:rsidRPr="00D044C2" w:rsidRDefault="00023491" w:rsidP="00832408">
      <w:pPr>
        <w:ind w:firstLine="720"/>
        <w:rPr>
          <w:rFonts w:ascii="Arial" w:hAnsi="Arial" w:cs="Arial"/>
          <w:color w:val="000000" w:themeColor="text1"/>
          <w:sz w:val="22"/>
          <w:szCs w:val="22"/>
        </w:rPr>
      </w:pPr>
      <w:r w:rsidRPr="00D044C2">
        <w:rPr>
          <w:rFonts w:ascii="Arial" w:hAnsi="Arial" w:cs="Arial"/>
          <w:color w:val="000000" w:themeColor="text1"/>
          <w:sz w:val="22"/>
          <w:szCs w:val="22"/>
        </w:rPr>
        <w:t xml:space="preserve">Email: </w:t>
      </w:r>
      <w:r w:rsidR="00E346B2" w:rsidRPr="00D044C2">
        <w:rPr>
          <w:rFonts w:ascii="Arial" w:hAnsi="Arial" w:cs="Arial"/>
          <w:color w:val="000000" w:themeColor="text1"/>
          <w:sz w:val="22"/>
          <w:szCs w:val="22"/>
        </w:rPr>
        <w:tab/>
      </w:r>
      <w:r w:rsidR="00E346B2" w:rsidRPr="00D044C2">
        <w:rPr>
          <w:rFonts w:ascii="Arial" w:hAnsi="Arial" w:cs="Arial"/>
          <w:color w:val="000000" w:themeColor="text1"/>
          <w:sz w:val="22"/>
          <w:szCs w:val="22"/>
        </w:rPr>
        <w:tab/>
      </w:r>
      <w:r w:rsidR="00815CDA" w:rsidRPr="00D044C2">
        <w:rPr>
          <w:rFonts w:ascii="Arial" w:hAnsi="Arial" w:cs="Arial"/>
          <w:sz w:val="22"/>
          <w:szCs w:val="22"/>
        </w:rPr>
        <w:t>kmv56@pitt.edu</w:t>
      </w:r>
    </w:p>
    <w:p w14:paraId="0766B55F" w14:textId="77777777" w:rsidR="00832408" w:rsidRPr="00D044C2" w:rsidRDefault="00832408" w:rsidP="00832408">
      <w:pPr>
        <w:rPr>
          <w:rFonts w:ascii="Arial" w:hAnsi="Arial" w:cs="Arial"/>
          <w:b/>
          <w:color w:val="000000" w:themeColor="text1"/>
          <w:sz w:val="22"/>
          <w:szCs w:val="22"/>
        </w:rPr>
      </w:pPr>
    </w:p>
    <w:p w14:paraId="39001B98" w14:textId="77777777" w:rsidR="00023491" w:rsidRPr="00D044C2" w:rsidRDefault="00023491" w:rsidP="00832408">
      <w:pPr>
        <w:pStyle w:val="ListParagraph"/>
        <w:numPr>
          <w:ilvl w:val="0"/>
          <w:numId w:val="1"/>
        </w:numPr>
        <w:ind w:left="720"/>
        <w:rPr>
          <w:rFonts w:ascii="Arial" w:hAnsi="Arial" w:cs="Arial"/>
          <w:b/>
          <w:color w:val="000000" w:themeColor="text1"/>
          <w:sz w:val="22"/>
          <w:szCs w:val="22"/>
        </w:rPr>
      </w:pPr>
      <w:r w:rsidRPr="00D044C2">
        <w:rPr>
          <w:rFonts w:ascii="Arial" w:hAnsi="Arial" w:cs="Arial"/>
          <w:b/>
          <w:color w:val="000000" w:themeColor="text1"/>
          <w:sz w:val="22"/>
          <w:szCs w:val="22"/>
        </w:rPr>
        <w:t>Background</w:t>
      </w:r>
    </w:p>
    <w:p w14:paraId="10641C69" w14:textId="77777777" w:rsidR="005F17C2" w:rsidRPr="00D044C2" w:rsidRDefault="005F17C2" w:rsidP="005F17C2">
      <w:pPr>
        <w:pStyle w:val="ListParagraph"/>
        <w:rPr>
          <w:rFonts w:ascii="Arial" w:hAnsi="Arial" w:cs="Arial"/>
          <w:color w:val="000000" w:themeColor="text1"/>
          <w:sz w:val="22"/>
          <w:szCs w:val="22"/>
        </w:rPr>
      </w:pPr>
    </w:p>
    <w:p w14:paraId="7084E503" w14:textId="3BD0BB97" w:rsidR="00815CDA" w:rsidRPr="00D044C2" w:rsidRDefault="00815CDA" w:rsidP="00815CDA">
      <w:pPr>
        <w:rPr>
          <w:rFonts w:ascii="Arial" w:hAnsi="Arial" w:cs="Arial"/>
          <w:sz w:val="22"/>
          <w:szCs w:val="22"/>
        </w:rPr>
      </w:pPr>
      <w:r w:rsidRPr="00D044C2">
        <w:rPr>
          <w:rFonts w:ascii="Arial" w:hAnsi="Arial" w:cs="Arial"/>
          <w:sz w:val="22"/>
          <w:szCs w:val="22"/>
        </w:rPr>
        <w:t xml:space="preserve">Approximately one-fourth of all admissions to the hospital will include a stay in the Intensive Care Unit </w:t>
      </w:r>
      <w:r w:rsidRPr="00D044C2">
        <w:rPr>
          <w:rFonts w:ascii="Arial" w:hAnsi="Arial" w:cs="Arial"/>
          <w:sz w:val="22"/>
          <w:szCs w:val="22"/>
        </w:rPr>
        <w:fldChar w:fldCharType="begin"/>
      </w:r>
      <w:r w:rsidRPr="00D044C2">
        <w:rPr>
          <w:rFonts w:ascii="Arial" w:hAnsi="Arial" w:cs="Arial"/>
          <w:sz w:val="22"/>
          <w:szCs w:val="22"/>
        </w:rPr>
        <w:instrText xml:space="preserve"> ADDIN EN.CITE &lt;EndNote&gt;&lt;Cite&gt;&lt;Author&gt;Barrett&lt;/Author&gt;&lt;Year&gt;2006&lt;/Year&gt;&lt;RecNum&gt;389&lt;/RecNum&gt;&lt;DisplayText&gt;[1]&lt;/DisplayText&gt;&lt;record&gt;&lt;rec-number&gt;389&lt;/rec-number&gt;&lt;foreign-keys&gt;&lt;key app="EN" db-id="ex0sr55p4dv95redttjvxasnztrtz2fwx0sx" timestamp="1673555654"&gt;389&lt;/key&gt;&lt;/foreign-keys&gt;&lt;ref-type name="Book Section"&gt;5&lt;/ref-type&gt;&lt;contributors&gt;&lt;authors&gt;&lt;author&gt;Barrett, M. L.&lt;/author&gt;&lt;author&gt;Smith, M. W.&lt;/author&gt;&lt;author&gt;Elixhauser, A.&lt;/author&gt;&lt;author&gt;Honigman, L. S.&lt;/author&gt;&lt;author&gt;Pines, J. M.&lt;/author&gt;&lt;/authors&gt;&lt;/contributors&gt;&lt;titles&gt;&lt;title&gt;Utilization of Intensive Care Services, 2011&lt;/title&gt;&lt;secondary-title&gt;Healthcare Cost and Utilization Project (HCUP) Statistical Briefs&lt;/secondary-title&gt;&lt;/titles&gt;&lt;dates&gt;&lt;year&gt;2006&lt;/year&gt;&lt;/dates&gt;&lt;pub-location&gt;Rockville (MD)&lt;/pub-location&gt;&lt;accession-num&gt;25654157&lt;/accession-num&gt;&lt;urls&gt;&lt;related-urls&gt;&lt;url&gt;https://www.ncbi.nlm.nih.gov/pubmed/25654157&lt;/url&gt;&lt;/related-urls&gt;&lt;/urls&gt;&lt;language&gt;eng&lt;/language&gt;&lt;/record&gt;&lt;/Cite&gt;&lt;/EndNote&gt;</w:instrText>
      </w:r>
      <w:r w:rsidRPr="00D044C2">
        <w:rPr>
          <w:rFonts w:ascii="Arial" w:hAnsi="Arial" w:cs="Arial"/>
          <w:sz w:val="22"/>
          <w:szCs w:val="22"/>
        </w:rPr>
        <w:fldChar w:fldCharType="separate"/>
      </w:r>
      <w:r w:rsidRPr="00D044C2">
        <w:rPr>
          <w:rFonts w:ascii="Arial" w:hAnsi="Arial" w:cs="Arial"/>
          <w:noProof/>
          <w:sz w:val="22"/>
          <w:szCs w:val="22"/>
        </w:rPr>
        <w:t>[1]</w:t>
      </w:r>
      <w:r w:rsidRPr="00D044C2">
        <w:rPr>
          <w:rFonts w:ascii="Arial" w:hAnsi="Arial" w:cs="Arial"/>
          <w:sz w:val="22"/>
          <w:szCs w:val="22"/>
        </w:rPr>
        <w:fldChar w:fldCharType="end"/>
      </w:r>
      <w:r w:rsidRPr="00D044C2">
        <w:rPr>
          <w:rFonts w:ascii="Arial" w:hAnsi="Arial" w:cs="Arial"/>
          <w:sz w:val="22"/>
          <w:szCs w:val="22"/>
        </w:rPr>
        <w:t xml:space="preserve">, an experience that is often life-altering to both patients and their family members. Due to ongoing cognitive impairment caused by critical illness </w:t>
      </w:r>
      <w:r w:rsidRPr="00D044C2">
        <w:rPr>
          <w:rFonts w:ascii="Arial" w:hAnsi="Arial" w:cs="Arial"/>
          <w:sz w:val="22"/>
          <w:szCs w:val="22"/>
        </w:rPr>
        <w:fldChar w:fldCharType="begin">
          <w:fldData xml:space="preserve">PEVuZE5vdGU+PENpdGU+PEF1dGhvcj5OZWxzb248L0F1dGhvcj48WWVhcj4yMDA2PC9ZZWFyPjxS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</w:fldData>
        </w:fldChar>
      </w:r>
      <w:r w:rsidRPr="00D044C2">
        <w:rPr>
          <w:rFonts w:ascii="Arial" w:hAnsi="Arial" w:cs="Arial"/>
          <w:sz w:val="22"/>
          <w:szCs w:val="22"/>
        </w:rPr>
        <w:instrText xml:space="preserve"> ADDIN EN.CITE </w:instrText>
      </w:r>
      <w:r w:rsidRPr="00D044C2">
        <w:rPr>
          <w:rFonts w:ascii="Arial" w:hAnsi="Arial" w:cs="Arial"/>
          <w:sz w:val="22"/>
          <w:szCs w:val="22"/>
        </w:rPr>
        <w:fldChar w:fldCharType="begin">
          <w:fldData xml:space="preserve">PEVuZE5vdGU+PENpdGU+PEF1dGhvcj5OZWxzb248L0F1dGhvcj48WWVhcj4yMDA2PC9ZZWFyPjxS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</w:fldData>
        </w:fldChar>
      </w:r>
      <w:r w:rsidRPr="00D044C2">
        <w:rPr>
          <w:rFonts w:ascii="Arial" w:hAnsi="Arial" w:cs="Arial"/>
          <w:sz w:val="22"/>
          <w:szCs w:val="22"/>
        </w:rPr>
        <w:instrText xml:space="preserve"> ADDIN EN.CITE.DATA </w:instrText>
      </w:r>
      <w:r w:rsidRPr="00D044C2">
        <w:rPr>
          <w:rFonts w:ascii="Arial" w:hAnsi="Arial" w:cs="Arial"/>
          <w:sz w:val="22"/>
          <w:szCs w:val="22"/>
        </w:rPr>
      </w:r>
      <w:r w:rsidRPr="00D044C2">
        <w:rPr>
          <w:rFonts w:ascii="Arial" w:hAnsi="Arial" w:cs="Arial"/>
          <w:sz w:val="22"/>
          <w:szCs w:val="22"/>
        </w:rPr>
        <w:fldChar w:fldCharType="end"/>
      </w:r>
      <w:r w:rsidRPr="00D044C2">
        <w:rPr>
          <w:rFonts w:ascii="Arial" w:hAnsi="Arial" w:cs="Arial"/>
          <w:sz w:val="22"/>
          <w:szCs w:val="22"/>
        </w:rPr>
      </w:r>
      <w:r w:rsidRPr="00D044C2">
        <w:rPr>
          <w:rFonts w:ascii="Arial" w:hAnsi="Arial" w:cs="Arial"/>
          <w:sz w:val="22"/>
          <w:szCs w:val="22"/>
        </w:rPr>
        <w:fldChar w:fldCharType="separate"/>
      </w:r>
      <w:r w:rsidRPr="00D044C2">
        <w:rPr>
          <w:rFonts w:ascii="Arial" w:hAnsi="Arial" w:cs="Arial"/>
          <w:noProof/>
          <w:sz w:val="22"/>
          <w:szCs w:val="22"/>
        </w:rPr>
        <w:t>[2]</w:t>
      </w:r>
      <w:r w:rsidRPr="00D044C2">
        <w:rPr>
          <w:rFonts w:ascii="Arial" w:hAnsi="Arial" w:cs="Arial"/>
          <w:sz w:val="22"/>
          <w:szCs w:val="22"/>
        </w:rPr>
        <w:fldChar w:fldCharType="end"/>
      </w:r>
      <w:r w:rsidRPr="00D044C2">
        <w:rPr>
          <w:rFonts w:ascii="Arial" w:hAnsi="Arial" w:cs="Arial"/>
          <w:sz w:val="22"/>
          <w:szCs w:val="22"/>
        </w:rPr>
        <w:t xml:space="preserve">, many patients rely on family members or surrogates to make medical decisions on their behalf, an role that has been associated both negative psychological sequalae and poor health-related quality of life for these surrogates </w:t>
      </w:r>
      <w:r w:rsidRPr="00D044C2">
        <w:rPr>
          <w:rFonts w:ascii="Arial" w:hAnsi="Arial" w:cs="Arial"/>
          <w:sz w:val="22"/>
          <w:szCs w:val="22"/>
        </w:rPr>
        <w:fldChar w:fldCharType="begin">
          <w:fldData xml:space="preserve">PEVuZE5vdGU+PENpdGU+PEF1dGhvcj5Eb3VnbGFzPC9BdXRob3I+PFllYXI+MjAwMzwvWWVhcj48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=
</w:fldData>
        </w:fldChar>
      </w:r>
      <w:r w:rsidRPr="00D044C2">
        <w:rPr>
          <w:rFonts w:ascii="Arial" w:hAnsi="Arial" w:cs="Arial"/>
          <w:sz w:val="22"/>
          <w:szCs w:val="22"/>
        </w:rPr>
        <w:instrText xml:space="preserve"> ADDIN EN.CITE </w:instrText>
      </w:r>
      <w:r w:rsidRPr="00D044C2">
        <w:rPr>
          <w:rFonts w:ascii="Arial" w:hAnsi="Arial" w:cs="Arial"/>
          <w:sz w:val="22"/>
          <w:szCs w:val="22"/>
        </w:rPr>
        <w:fldChar w:fldCharType="begin">
          <w:fldData xml:space="preserve">PEVuZE5vdGU+PENpdGU+PEF1dGhvcj5Eb3VnbGFzPC9BdXRob3I+PFllYXI+MjAwMzwvWWVhcj48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=
</w:fldData>
        </w:fldChar>
      </w:r>
      <w:r w:rsidRPr="00D044C2">
        <w:rPr>
          <w:rFonts w:ascii="Arial" w:hAnsi="Arial" w:cs="Arial"/>
          <w:sz w:val="22"/>
          <w:szCs w:val="22"/>
        </w:rPr>
        <w:instrText xml:space="preserve"> ADDIN EN.CITE.DATA </w:instrText>
      </w:r>
      <w:r w:rsidRPr="00D044C2">
        <w:rPr>
          <w:rFonts w:ascii="Arial" w:hAnsi="Arial" w:cs="Arial"/>
          <w:sz w:val="22"/>
          <w:szCs w:val="22"/>
        </w:rPr>
      </w:r>
      <w:r w:rsidRPr="00D044C2">
        <w:rPr>
          <w:rFonts w:ascii="Arial" w:hAnsi="Arial" w:cs="Arial"/>
          <w:sz w:val="22"/>
          <w:szCs w:val="22"/>
        </w:rPr>
        <w:fldChar w:fldCharType="end"/>
      </w:r>
      <w:r w:rsidRPr="00D044C2">
        <w:rPr>
          <w:rFonts w:ascii="Arial" w:hAnsi="Arial" w:cs="Arial"/>
          <w:sz w:val="22"/>
          <w:szCs w:val="22"/>
        </w:rPr>
      </w:r>
      <w:r w:rsidRPr="00D044C2">
        <w:rPr>
          <w:rFonts w:ascii="Arial" w:hAnsi="Arial" w:cs="Arial"/>
          <w:sz w:val="22"/>
          <w:szCs w:val="22"/>
        </w:rPr>
        <w:fldChar w:fldCharType="separate"/>
      </w:r>
      <w:r w:rsidRPr="00D044C2">
        <w:rPr>
          <w:rFonts w:ascii="Arial" w:hAnsi="Arial" w:cs="Arial"/>
          <w:noProof/>
          <w:sz w:val="22"/>
          <w:szCs w:val="22"/>
        </w:rPr>
        <w:t>[3-5]</w:t>
      </w:r>
      <w:r w:rsidRPr="00D044C2">
        <w:rPr>
          <w:rFonts w:ascii="Arial" w:hAnsi="Arial" w:cs="Arial"/>
          <w:sz w:val="22"/>
          <w:szCs w:val="22"/>
        </w:rPr>
        <w:fldChar w:fldCharType="end"/>
      </w:r>
      <w:r w:rsidRPr="00D044C2">
        <w:rPr>
          <w:rFonts w:ascii="Arial" w:hAnsi="Arial" w:cs="Arial"/>
          <w:sz w:val="22"/>
          <w:szCs w:val="22"/>
        </w:rPr>
        <w:t xml:space="preserve">. In one study, 35% of patient surrogates experienced symptoms of post-traumatic stress 6 months after an ICU admission, while 15% experienced symptoms of anxiety and 6% experienced symptoms of depression </w:t>
      </w:r>
      <w:r w:rsidRPr="00D044C2">
        <w:rPr>
          <w:rFonts w:ascii="Arial" w:hAnsi="Arial" w:cs="Arial"/>
          <w:sz w:val="22"/>
          <w:szCs w:val="22"/>
        </w:rPr>
        <w:fldChar w:fldCharType="begin"/>
      </w:r>
      <w:r w:rsidRPr="00D044C2">
        <w:rPr>
          <w:rFonts w:ascii="Arial" w:hAnsi="Arial" w:cs="Arial"/>
          <w:sz w:val="22"/>
          <w:szCs w:val="22"/>
        </w:rPr>
        <w:instrText xml:space="preserve"> ADDIN EN.CITE &lt;EndNote&gt;&lt;Cite&gt;&lt;Author&gt;Anderson&lt;/Author&gt;&lt;Year&gt;2008&lt;/Year&gt;&lt;RecNum&gt;2&lt;/RecNum&gt;&lt;DisplayText&gt;[6]&lt;/DisplayText&gt;&lt;record&gt;&lt;rec-number&gt;2&lt;/rec-number&gt;&lt;foreign-keys&gt;&lt;key app="EN" db-id="ex0sr55p4dv95redttjvxasnztrtz2fwx0sx" timestamp="1591726748"&gt;2&lt;/key&gt;&lt;/foreign-keys&gt;&lt;ref-type name="Journal Article"&gt;17&lt;/ref-type&gt;&lt;contributors&gt;&lt;authors&gt;&lt;author&gt;Anderson, W. G.&lt;/author&gt;&lt;author&gt;Arnold, R. M.&lt;/author&gt;&lt;author&gt;Angus, D. C.&lt;/author&gt;&lt;author&gt;Bryce, C. L.&lt;/author&gt;&lt;/authors&gt;&lt;/contributors&gt;&lt;auth-address&gt;Department of Medicine, Division of Hospital Medicine and Palliative Care Program, University of California, San Francisco, San Francisco, CA 94143-0903, USA. anderson.wg@gmail.com&lt;/auth-address&gt;&lt;titles&gt;&lt;title&gt;Posttraumatic stress and complicated grief in family members of patients in the intensive care unit&lt;/title&gt;&lt;secondary-title&gt;J Gen Intern Med&lt;/secondary-title&gt;&lt;/titles&gt;&lt;periodical&gt;&lt;full-title&gt;J Gen Intern Med&lt;/full-title&gt;&lt;/periodical&gt;&lt;pages&gt;1871-6&lt;/pages&gt;&lt;volume&gt;23&lt;/volume&gt;&lt;number&gt;11&lt;/number&gt;&lt;edition&gt;2008/09/10&lt;/edition&gt;&lt;keywords&gt;&lt;keyword&gt;Adult&lt;/keyword&gt;&lt;keyword&gt;Aged&lt;/keyword&gt;&lt;keyword&gt;Anxiety/epidemiology&lt;/keyword&gt;&lt;keyword&gt;Depression/epidemiology&lt;/keyword&gt;&lt;keyword&gt;*Family&lt;/keyword&gt;&lt;keyword&gt;Female&lt;/keyword&gt;&lt;keyword&gt;*Grief&lt;/keyword&gt;&lt;keyword&gt;Hospitals, University/statistics &amp;amp; numerical data&lt;/keyword&gt;&lt;keyword&gt;Humans&lt;/keyword&gt;&lt;keyword&gt;*Intensive Care Units&lt;/keyword&gt;&lt;keyword&gt;Interviews as Topic&lt;/keyword&gt;&lt;keyword&gt;Longitudinal Studies&lt;/keyword&gt;&lt;keyword&gt;Male&lt;/keyword&gt;&lt;keyword&gt;Middle Aged&lt;/keyword&gt;&lt;keyword&gt;Pennsylvania/epidemiology&lt;/keyword&gt;&lt;keyword&gt;Prevalence&lt;/keyword&gt;&lt;keyword&gt;Stress Disorders, Post-Traumatic/*epidemiology&lt;/keyword&gt;&lt;/keywords&gt;&lt;dates&gt;&lt;year&gt;2008&lt;/year&gt;&lt;pub-dates&gt;&lt;date&gt;Nov&lt;/date&gt;&lt;/pub-dates&gt;&lt;/dates&gt;&lt;isbn&gt;1525-1497 (Electronic)&amp;#xD;0884-8734 (Linking)&lt;/isbn&gt;&lt;accession-num&gt;18780129&lt;/accession-num&gt;&lt;urls&gt;&lt;related-urls&gt;&lt;url&gt;https://www.ncbi.nlm.nih.gov/pubmed/18780129&lt;/url&gt;&lt;/related-urls&gt;&lt;/urls&gt;&lt;custom2&gt;PMC2585673&lt;/custom2&gt;&lt;electronic-resource-num&gt;10.1007/s11606-008-0770-2&lt;/electronic-resource-num&gt;&lt;/record&gt;&lt;/Cite&gt;&lt;/EndNote&gt;</w:instrText>
      </w:r>
      <w:r w:rsidRPr="00D044C2">
        <w:rPr>
          <w:rFonts w:ascii="Arial" w:hAnsi="Arial" w:cs="Arial"/>
          <w:sz w:val="22"/>
          <w:szCs w:val="22"/>
        </w:rPr>
        <w:fldChar w:fldCharType="separate"/>
      </w:r>
      <w:r w:rsidRPr="00D044C2">
        <w:rPr>
          <w:rFonts w:ascii="Arial" w:hAnsi="Arial" w:cs="Arial"/>
          <w:noProof/>
          <w:sz w:val="22"/>
          <w:szCs w:val="22"/>
        </w:rPr>
        <w:t>[6]</w:t>
      </w:r>
      <w:r w:rsidRPr="00D044C2">
        <w:rPr>
          <w:rFonts w:ascii="Arial" w:hAnsi="Arial" w:cs="Arial"/>
          <w:sz w:val="22"/>
          <w:szCs w:val="22"/>
        </w:rPr>
        <w:fldChar w:fldCharType="end"/>
      </w:r>
      <w:r w:rsidRPr="00D044C2">
        <w:rPr>
          <w:rFonts w:ascii="Arial" w:hAnsi="Arial" w:cs="Arial"/>
          <w:sz w:val="22"/>
          <w:szCs w:val="22"/>
        </w:rPr>
        <w:t xml:space="preserve">, rates that are up to ten times higher than in the general population </w:t>
      </w:r>
      <w:r w:rsidRPr="00D044C2">
        <w:rPr>
          <w:rFonts w:ascii="Arial" w:hAnsi="Arial" w:cs="Arial"/>
          <w:sz w:val="22"/>
          <w:szCs w:val="22"/>
        </w:rPr>
        <w:fldChar w:fldCharType="begin">
          <w:fldData xml:space="preserve">PEVuZE5vdGU+PENpdGU+PEF1dGhvcj5IYWluZXM8L0F1dGhvcj48WWVhcj4yMDE1PC9ZZWFyPjxS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</w:fldData>
        </w:fldChar>
      </w:r>
      <w:r w:rsidRPr="00D044C2">
        <w:rPr>
          <w:rFonts w:ascii="Arial" w:hAnsi="Arial" w:cs="Arial"/>
          <w:sz w:val="22"/>
          <w:szCs w:val="22"/>
        </w:rPr>
        <w:instrText xml:space="preserve"> ADDIN EN.CITE </w:instrText>
      </w:r>
      <w:r w:rsidRPr="00D044C2">
        <w:rPr>
          <w:rFonts w:ascii="Arial" w:hAnsi="Arial" w:cs="Arial"/>
          <w:sz w:val="22"/>
          <w:szCs w:val="22"/>
        </w:rPr>
        <w:fldChar w:fldCharType="begin">
          <w:fldData xml:space="preserve">PEVuZE5vdGU+PENpdGU+PEF1dGhvcj5IYWluZXM8L0F1dGhvcj48WWVhcj4yMDE1PC9ZZWFyPjxS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</w:fldData>
        </w:fldChar>
      </w:r>
      <w:r w:rsidRPr="00D044C2">
        <w:rPr>
          <w:rFonts w:ascii="Arial" w:hAnsi="Arial" w:cs="Arial"/>
          <w:sz w:val="22"/>
          <w:szCs w:val="22"/>
        </w:rPr>
        <w:instrText xml:space="preserve"> ADDIN EN.CITE.DATA </w:instrText>
      </w:r>
      <w:r w:rsidRPr="00D044C2">
        <w:rPr>
          <w:rFonts w:ascii="Arial" w:hAnsi="Arial" w:cs="Arial"/>
          <w:sz w:val="22"/>
          <w:szCs w:val="22"/>
        </w:rPr>
      </w:r>
      <w:r w:rsidRPr="00D044C2">
        <w:rPr>
          <w:rFonts w:ascii="Arial" w:hAnsi="Arial" w:cs="Arial"/>
          <w:sz w:val="22"/>
          <w:szCs w:val="22"/>
        </w:rPr>
        <w:fldChar w:fldCharType="end"/>
      </w:r>
      <w:r w:rsidRPr="00D044C2">
        <w:rPr>
          <w:rFonts w:ascii="Arial" w:hAnsi="Arial" w:cs="Arial"/>
          <w:sz w:val="22"/>
          <w:szCs w:val="22"/>
        </w:rPr>
      </w:r>
      <w:r w:rsidRPr="00D044C2">
        <w:rPr>
          <w:rFonts w:ascii="Arial" w:hAnsi="Arial" w:cs="Arial"/>
          <w:sz w:val="22"/>
          <w:szCs w:val="22"/>
        </w:rPr>
        <w:fldChar w:fldCharType="separate"/>
      </w:r>
      <w:r w:rsidRPr="00D044C2">
        <w:rPr>
          <w:rFonts w:ascii="Arial" w:hAnsi="Arial" w:cs="Arial"/>
          <w:noProof/>
          <w:sz w:val="22"/>
          <w:szCs w:val="22"/>
        </w:rPr>
        <w:t>[7]</w:t>
      </w:r>
      <w:r w:rsidRPr="00D044C2">
        <w:rPr>
          <w:rFonts w:ascii="Arial" w:hAnsi="Arial" w:cs="Arial"/>
          <w:sz w:val="22"/>
          <w:szCs w:val="22"/>
        </w:rPr>
        <w:fldChar w:fldCharType="end"/>
      </w:r>
      <w:r w:rsidRPr="00D044C2">
        <w:rPr>
          <w:rFonts w:ascii="Arial" w:hAnsi="Arial" w:cs="Arial"/>
          <w:sz w:val="22"/>
          <w:szCs w:val="22"/>
        </w:rPr>
        <w:t xml:space="preserve">. Identifying potential risk factors for adverse psychological outcomes in surrogates of critically ill patients could enable members of the health care team to more effectively target services and interventions towards those at </w:t>
      </w:r>
      <w:r w:rsidR="0000364E" w:rsidRPr="00D044C2">
        <w:rPr>
          <w:rFonts w:ascii="Arial" w:hAnsi="Arial" w:cs="Arial"/>
          <w:sz w:val="22"/>
          <w:szCs w:val="22"/>
        </w:rPr>
        <w:t>highest risk</w:t>
      </w:r>
      <w:r w:rsidRPr="00D044C2">
        <w:rPr>
          <w:rFonts w:ascii="Arial" w:hAnsi="Arial" w:cs="Arial"/>
          <w:sz w:val="22"/>
          <w:szCs w:val="22"/>
        </w:rPr>
        <w:t>.</w:t>
      </w:r>
    </w:p>
    <w:p w14:paraId="35528F03" w14:textId="77777777" w:rsidR="00815CDA" w:rsidRPr="00D044C2" w:rsidRDefault="00815CDA" w:rsidP="00815CDA">
      <w:pPr>
        <w:rPr>
          <w:rFonts w:ascii="Arial" w:hAnsi="Arial" w:cs="Arial"/>
          <w:sz w:val="22"/>
          <w:szCs w:val="22"/>
        </w:rPr>
      </w:pPr>
    </w:p>
    <w:p w14:paraId="3B4547B9" w14:textId="77777777" w:rsidR="00815CDA" w:rsidRPr="00D044C2" w:rsidRDefault="00815CDA" w:rsidP="00815CDA">
      <w:pPr>
        <w:rPr>
          <w:rFonts w:ascii="Arial" w:hAnsi="Arial" w:cs="Arial"/>
          <w:sz w:val="22"/>
          <w:szCs w:val="22"/>
        </w:rPr>
      </w:pPr>
      <w:r w:rsidRPr="00D044C2">
        <w:rPr>
          <w:rFonts w:ascii="Arial" w:hAnsi="Arial" w:cs="Arial"/>
          <w:sz w:val="22"/>
          <w:szCs w:val="22"/>
        </w:rPr>
        <w:t xml:space="preserve">Although prior studies have identified several possible risk factors for adverse psychological outcomes in patient surrogates, including younger surrogate age, female gender, and lower socioeconomic status </w:t>
      </w:r>
      <w:r w:rsidRPr="00D044C2">
        <w:rPr>
          <w:rFonts w:ascii="Arial" w:hAnsi="Arial" w:cs="Arial"/>
          <w:sz w:val="22"/>
          <w:szCs w:val="22"/>
        </w:rPr>
        <w:fldChar w:fldCharType="begin">
          <w:fldData xml:space="preserve">PEVuZE5vdGU+PENpdGU+PEF1dGhvcj5Kb2huc29uPC9BdXRob3I+PFllYXI+MjAxOTwvWWVhcj48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==
</w:fldData>
        </w:fldChar>
      </w:r>
      <w:r w:rsidRPr="00D044C2">
        <w:rPr>
          <w:rFonts w:ascii="Arial" w:hAnsi="Arial" w:cs="Arial"/>
          <w:sz w:val="22"/>
          <w:szCs w:val="22"/>
        </w:rPr>
        <w:instrText xml:space="preserve"> ADDIN EN.CITE </w:instrText>
      </w:r>
      <w:r w:rsidRPr="00D044C2">
        <w:rPr>
          <w:rFonts w:ascii="Arial" w:hAnsi="Arial" w:cs="Arial"/>
          <w:sz w:val="22"/>
          <w:szCs w:val="22"/>
        </w:rPr>
        <w:fldChar w:fldCharType="begin">
          <w:fldData xml:space="preserve">PEVuZE5vdGU+PENpdGU+PEF1dGhvcj5Kb2huc29uPC9BdXRob3I+PFllYXI+MjAxOTwvWWVhcj48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==
</w:fldData>
        </w:fldChar>
      </w:r>
      <w:r w:rsidRPr="00D044C2">
        <w:rPr>
          <w:rFonts w:ascii="Arial" w:hAnsi="Arial" w:cs="Arial"/>
          <w:sz w:val="22"/>
          <w:szCs w:val="22"/>
        </w:rPr>
        <w:instrText xml:space="preserve"> ADDIN EN.CITE.DATA </w:instrText>
      </w:r>
      <w:r w:rsidRPr="00D044C2">
        <w:rPr>
          <w:rFonts w:ascii="Arial" w:hAnsi="Arial" w:cs="Arial"/>
          <w:sz w:val="22"/>
          <w:szCs w:val="22"/>
        </w:rPr>
      </w:r>
      <w:r w:rsidRPr="00D044C2">
        <w:rPr>
          <w:rFonts w:ascii="Arial" w:hAnsi="Arial" w:cs="Arial"/>
          <w:sz w:val="22"/>
          <w:szCs w:val="22"/>
        </w:rPr>
        <w:fldChar w:fldCharType="end"/>
      </w:r>
      <w:r w:rsidRPr="00D044C2">
        <w:rPr>
          <w:rFonts w:ascii="Arial" w:hAnsi="Arial" w:cs="Arial"/>
          <w:sz w:val="22"/>
          <w:szCs w:val="22"/>
        </w:rPr>
      </w:r>
      <w:r w:rsidRPr="00D044C2">
        <w:rPr>
          <w:rFonts w:ascii="Arial" w:hAnsi="Arial" w:cs="Arial"/>
          <w:sz w:val="22"/>
          <w:szCs w:val="22"/>
        </w:rPr>
        <w:fldChar w:fldCharType="separate"/>
      </w:r>
      <w:r w:rsidRPr="00D044C2">
        <w:rPr>
          <w:rFonts w:ascii="Arial" w:hAnsi="Arial" w:cs="Arial"/>
          <w:noProof/>
          <w:sz w:val="22"/>
          <w:szCs w:val="22"/>
        </w:rPr>
        <w:t>[4]</w:t>
      </w:r>
      <w:r w:rsidRPr="00D044C2">
        <w:rPr>
          <w:rFonts w:ascii="Arial" w:hAnsi="Arial" w:cs="Arial"/>
          <w:sz w:val="22"/>
          <w:szCs w:val="22"/>
        </w:rPr>
        <w:fldChar w:fldCharType="end"/>
      </w:r>
      <w:r w:rsidRPr="00D044C2">
        <w:rPr>
          <w:rFonts w:ascii="Arial" w:hAnsi="Arial" w:cs="Arial"/>
          <w:sz w:val="22"/>
          <w:szCs w:val="22"/>
        </w:rPr>
        <w:t xml:space="preserve">, most studies have been limited in number of patients due to difficulty maintaining long-term follow up with surrogates </w:t>
      </w:r>
      <w:r w:rsidRPr="00D044C2">
        <w:rPr>
          <w:rFonts w:ascii="Arial" w:hAnsi="Arial" w:cs="Arial"/>
          <w:sz w:val="22"/>
          <w:szCs w:val="22"/>
        </w:rPr>
        <w:fldChar w:fldCharType="begin">
          <w:fldData xml:space="preserve">PEVuZE5vdGU+PENpdGU+PEF1dGhvcj5WYW4gUGVsdDwvQXV0aG9yPjxZZWFyPjIwMTA8L1llYXI+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</w:fldData>
        </w:fldChar>
      </w:r>
      <w:r w:rsidRPr="00D044C2">
        <w:rPr>
          <w:rFonts w:ascii="Arial" w:hAnsi="Arial" w:cs="Arial"/>
          <w:sz w:val="22"/>
          <w:szCs w:val="22"/>
        </w:rPr>
        <w:instrText xml:space="preserve"> ADDIN EN.CITE </w:instrText>
      </w:r>
      <w:r w:rsidRPr="00D044C2">
        <w:rPr>
          <w:rFonts w:ascii="Arial" w:hAnsi="Arial" w:cs="Arial"/>
          <w:sz w:val="22"/>
          <w:szCs w:val="22"/>
        </w:rPr>
        <w:fldChar w:fldCharType="begin">
          <w:fldData xml:space="preserve">PEVuZE5vdGU+PENpdGU+PEF1dGhvcj5WYW4gUGVsdDwvQXV0aG9yPjxZZWFyPjIwMTA8L1llYXI+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</w:fldData>
        </w:fldChar>
      </w:r>
      <w:r w:rsidRPr="00D044C2">
        <w:rPr>
          <w:rFonts w:ascii="Arial" w:hAnsi="Arial" w:cs="Arial"/>
          <w:sz w:val="22"/>
          <w:szCs w:val="22"/>
        </w:rPr>
        <w:instrText xml:space="preserve"> ADDIN EN.CITE.DATA </w:instrText>
      </w:r>
      <w:r w:rsidRPr="00D044C2">
        <w:rPr>
          <w:rFonts w:ascii="Arial" w:hAnsi="Arial" w:cs="Arial"/>
          <w:sz w:val="22"/>
          <w:szCs w:val="22"/>
        </w:rPr>
      </w:r>
      <w:r w:rsidRPr="00D044C2">
        <w:rPr>
          <w:rFonts w:ascii="Arial" w:hAnsi="Arial" w:cs="Arial"/>
          <w:sz w:val="22"/>
          <w:szCs w:val="22"/>
        </w:rPr>
        <w:fldChar w:fldCharType="end"/>
      </w:r>
      <w:r w:rsidRPr="00D044C2">
        <w:rPr>
          <w:rFonts w:ascii="Arial" w:hAnsi="Arial" w:cs="Arial"/>
          <w:sz w:val="22"/>
          <w:szCs w:val="22"/>
        </w:rPr>
      </w:r>
      <w:r w:rsidRPr="00D044C2">
        <w:rPr>
          <w:rFonts w:ascii="Arial" w:hAnsi="Arial" w:cs="Arial"/>
          <w:sz w:val="22"/>
          <w:szCs w:val="22"/>
        </w:rPr>
        <w:fldChar w:fldCharType="separate"/>
      </w:r>
      <w:r w:rsidRPr="00D044C2">
        <w:rPr>
          <w:rFonts w:ascii="Arial" w:hAnsi="Arial" w:cs="Arial"/>
          <w:noProof/>
          <w:sz w:val="22"/>
          <w:szCs w:val="22"/>
        </w:rPr>
        <w:t>[5, 6, 8-11]</w:t>
      </w:r>
      <w:r w:rsidRPr="00D044C2">
        <w:rPr>
          <w:rFonts w:ascii="Arial" w:hAnsi="Arial" w:cs="Arial"/>
          <w:sz w:val="22"/>
          <w:szCs w:val="22"/>
        </w:rPr>
        <w:fldChar w:fldCharType="end"/>
      </w:r>
      <w:r w:rsidRPr="00D044C2">
        <w:rPr>
          <w:rFonts w:ascii="Arial" w:hAnsi="Arial" w:cs="Arial"/>
          <w:sz w:val="22"/>
          <w:szCs w:val="22"/>
        </w:rPr>
        <w:t>. To address these concerns, we sought to utilize a large database of 770 ICU surrogate-decision makers who had psychological outcomes measured at 6-months to identify potential risk factors for increased symptoms of anxiety, depression, and post-traumatic stress. We hypothesized that both patient-specific and surrogate-specific risk factors, as well as measures of communication quality within the ICU environment, would increase the prevalence of adverse psychological outcomes in surrogate decision-makers of critically ill patients.</w:t>
      </w:r>
    </w:p>
    <w:p w14:paraId="51885136" w14:textId="77777777" w:rsidR="000A44A8" w:rsidRPr="00D044C2" w:rsidRDefault="000A44A8" w:rsidP="00D86EF7">
      <w:pPr>
        <w:autoSpaceDE w:val="0"/>
        <w:autoSpaceDN w:val="0"/>
        <w:adjustRightInd w:val="0"/>
        <w:rPr>
          <w:rFonts w:ascii="Arial" w:eastAsiaTheme="minorEastAsia" w:hAnsi="Arial" w:cs="Arial"/>
          <w:sz w:val="22"/>
          <w:szCs w:val="22"/>
        </w:rPr>
      </w:pPr>
    </w:p>
    <w:p w14:paraId="0332FCE2" w14:textId="77777777" w:rsidR="00023491" w:rsidRPr="00D044C2" w:rsidRDefault="00023491" w:rsidP="00832408">
      <w:pPr>
        <w:pStyle w:val="ListParagraph"/>
        <w:numPr>
          <w:ilvl w:val="0"/>
          <w:numId w:val="1"/>
        </w:numPr>
        <w:ind w:left="720"/>
        <w:rPr>
          <w:rFonts w:ascii="Arial" w:hAnsi="Arial" w:cs="Arial"/>
          <w:b/>
          <w:color w:val="000000" w:themeColor="text1"/>
          <w:sz w:val="22"/>
          <w:szCs w:val="22"/>
        </w:rPr>
      </w:pPr>
      <w:r w:rsidRPr="00D044C2">
        <w:rPr>
          <w:rFonts w:ascii="Arial" w:hAnsi="Arial" w:cs="Arial"/>
          <w:b/>
          <w:color w:val="000000" w:themeColor="text1"/>
          <w:sz w:val="22"/>
          <w:szCs w:val="22"/>
        </w:rPr>
        <w:t>Objectives</w:t>
      </w:r>
    </w:p>
    <w:p w14:paraId="561C1FD3" w14:textId="77777777" w:rsidR="00023491" w:rsidRPr="00D044C2" w:rsidRDefault="00023491" w:rsidP="00832408">
      <w:pPr>
        <w:rPr>
          <w:rFonts w:ascii="Arial" w:hAnsi="Arial" w:cs="Arial"/>
          <w:b/>
          <w:color w:val="000000" w:themeColor="text1"/>
          <w:sz w:val="22"/>
          <w:szCs w:val="22"/>
        </w:rPr>
      </w:pPr>
    </w:p>
    <w:p w14:paraId="3C2E0C70" w14:textId="23FE3218" w:rsidR="00815CDA" w:rsidRPr="00D044C2" w:rsidRDefault="0000364E" w:rsidP="005A7B36">
      <w:pPr>
        <w:shd w:val="clear" w:color="auto" w:fill="FFFFFF"/>
        <w:rPr>
          <w:rFonts w:ascii="Arial" w:hAnsi="Arial" w:cs="Arial"/>
          <w:color w:val="000000" w:themeColor="text1"/>
          <w:sz w:val="22"/>
          <w:szCs w:val="22"/>
        </w:rPr>
      </w:pPr>
      <w:r w:rsidRPr="00D044C2">
        <w:rPr>
          <w:rFonts w:ascii="Arial" w:hAnsi="Arial" w:cs="Arial"/>
          <w:sz w:val="22"/>
          <w:szCs w:val="22"/>
        </w:rPr>
        <w:t xml:space="preserve">In this study, we sought to </w:t>
      </w:r>
      <w:r w:rsidR="00815CDA" w:rsidRPr="00D044C2">
        <w:rPr>
          <w:rFonts w:ascii="Arial" w:hAnsi="Arial" w:cs="Arial"/>
          <w:sz w:val="22"/>
          <w:szCs w:val="22"/>
        </w:rPr>
        <w:t xml:space="preserve">identify </w:t>
      </w:r>
      <w:r w:rsidR="000A44A8" w:rsidRPr="00D044C2">
        <w:rPr>
          <w:rFonts w:ascii="Arial" w:hAnsi="Arial" w:cs="Arial"/>
          <w:sz w:val="22"/>
          <w:szCs w:val="22"/>
        </w:rPr>
        <w:t xml:space="preserve">patient-, surrogate, and hospital-level </w:t>
      </w:r>
      <w:r w:rsidR="00815CDA" w:rsidRPr="00D044C2">
        <w:rPr>
          <w:rFonts w:ascii="Arial" w:hAnsi="Arial" w:cs="Arial"/>
          <w:sz w:val="22"/>
          <w:szCs w:val="22"/>
        </w:rPr>
        <w:t>risk factors for long-term depression, anxiety, and post-traumatic stress symptoms in surrogate decision makers of critically ill patients.</w:t>
      </w:r>
      <w:r w:rsidR="00E620B8" w:rsidRPr="00D044C2">
        <w:rPr>
          <w:rFonts w:ascii="Arial" w:hAnsi="Arial" w:cs="Arial"/>
          <w:color w:val="000000" w:themeColor="text1"/>
          <w:sz w:val="22"/>
          <w:szCs w:val="22"/>
        </w:rPr>
        <w:t xml:space="preserve">  </w:t>
      </w:r>
    </w:p>
    <w:p w14:paraId="636245A9" w14:textId="77777777" w:rsidR="000A44A8" w:rsidRPr="00D044C2" w:rsidRDefault="000A44A8" w:rsidP="005A7B36">
      <w:pPr>
        <w:shd w:val="clear" w:color="auto" w:fill="FFFFFF"/>
        <w:rPr>
          <w:rFonts w:ascii="Arial" w:hAnsi="Arial" w:cs="Arial"/>
          <w:color w:val="000000" w:themeColor="text1"/>
          <w:sz w:val="22"/>
          <w:szCs w:val="22"/>
        </w:rPr>
      </w:pPr>
    </w:p>
    <w:p w14:paraId="19CEF69E" w14:textId="34F6593E" w:rsidR="00023491" w:rsidRPr="00D044C2" w:rsidRDefault="00023491" w:rsidP="00832408">
      <w:pPr>
        <w:pStyle w:val="ListParagraph"/>
        <w:numPr>
          <w:ilvl w:val="0"/>
          <w:numId w:val="1"/>
        </w:numPr>
        <w:ind w:left="720"/>
        <w:rPr>
          <w:rFonts w:ascii="Arial" w:hAnsi="Arial" w:cs="Arial"/>
          <w:b/>
          <w:color w:val="000000" w:themeColor="text1"/>
          <w:sz w:val="22"/>
          <w:szCs w:val="22"/>
        </w:rPr>
      </w:pPr>
      <w:r w:rsidRPr="00D044C2">
        <w:rPr>
          <w:rFonts w:ascii="Arial" w:hAnsi="Arial" w:cs="Arial"/>
          <w:b/>
          <w:color w:val="000000" w:themeColor="text1"/>
          <w:sz w:val="22"/>
          <w:szCs w:val="22"/>
        </w:rPr>
        <w:t>Data and Patients</w:t>
      </w:r>
    </w:p>
    <w:p w14:paraId="69CA6428" w14:textId="77777777" w:rsidR="00D24147" w:rsidRPr="00D044C2" w:rsidRDefault="00D24147" w:rsidP="00285C99">
      <w:pPr>
        <w:pStyle w:val="ListParagraph"/>
        <w:rPr>
          <w:rFonts w:ascii="Arial" w:hAnsi="Arial" w:cs="Arial"/>
          <w:b/>
          <w:color w:val="000000" w:themeColor="text1"/>
          <w:sz w:val="22"/>
          <w:szCs w:val="22"/>
        </w:rPr>
      </w:pPr>
    </w:p>
    <w:p w14:paraId="1AFC449F" w14:textId="47958FAD" w:rsidR="0000364E" w:rsidRPr="00D044C2" w:rsidRDefault="00815CDA" w:rsidP="00832408">
      <w:pPr>
        <w:rPr>
          <w:rFonts w:ascii="Arial" w:hAnsi="Arial" w:cs="Arial"/>
          <w:sz w:val="22"/>
          <w:szCs w:val="22"/>
        </w:rPr>
      </w:pPr>
      <w:r w:rsidRPr="00D044C2">
        <w:rPr>
          <w:rFonts w:ascii="Arial" w:hAnsi="Arial" w:cs="Arial"/>
          <w:sz w:val="22"/>
          <w:szCs w:val="22"/>
        </w:rPr>
        <w:t xml:space="preserve">This study is a retrospective secondary analysis of a database from a multicenter randomized trial of a communication intervention for adult surrogate decision-makers of critically ill patients. Primary outcomes were measured at 6 months and included surrogate PTSD symptoms as </w:t>
      </w:r>
      <w:r w:rsidRPr="00D044C2">
        <w:rPr>
          <w:rFonts w:ascii="Arial" w:hAnsi="Arial" w:cs="Arial"/>
          <w:sz w:val="22"/>
          <w:szCs w:val="22"/>
        </w:rPr>
        <w:lastRenderedPageBreak/>
        <w:t xml:space="preserve">measured by the Impact of Events Score-Revises (IES-R) and surrogate depression and anxiety symptoms as measured by the Hospital Depression and Anxiety Scale. </w:t>
      </w:r>
    </w:p>
    <w:p w14:paraId="38CA4A36" w14:textId="6B3B8F92" w:rsidR="0000364E" w:rsidRPr="00D044C2" w:rsidRDefault="0000364E" w:rsidP="00832408">
      <w:pPr>
        <w:rPr>
          <w:rFonts w:ascii="Arial" w:hAnsi="Arial" w:cs="Arial"/>
          <w:sz w:val="22"/>
          <w:szCs w:val="22"/>
        </w:rPr>
      </w:pPr>
    </w:p>
    <w:p w14:paraId="014741BE" w14:textId="7DD03E9F" w:rsidR="006B6044" w:rsidRPr="00D044C2" w:rsidRDefault="0000364E" w:rsidP="0000364E">
      <w:pPr>
        <w:rPr>
          <w:rFonts w:ascii="Arial" w:hAnsi="Arial" w:cs="Arial"/>
          <w:sz w:val="22"/>
          <w:szCs w:val="22"/>
        </w:rPr>
      </w:pPr>
      <w:r w:rsidRPr="00D044C2">
        <w:rPr>
          <w:rFonts w:ascii="Arial" w:hAnsi="Arial" w:cs="Arial"/>
          <w:sz w:val="22"/>
          <w:szCs w:val="22"/>
        </w:rPr>
        <w:t xml:space="preserve">We defined two primary outcomes: </w:t>
      </w:r>
      <w:r w:rsidR="00285C99" w:rsidRPr="00D044C2">
        <w:rPr>
          <w:rFonts w:ascii="Arial" w:hAnsi="Arial" w:cs="Arial"/>
          <w:sz w:val="22"/>
          <w:szCs w:val="22"/>
        </w:rPr>
        <w:t>high post-traumatic stress symptom burden</w:t>
      </w:r>
      <w:r w:rsidRPr="00D044C2">
        <w:rPr>
          <w:rFonts w:ascii="Arial" w:hAnsi="Arial" w:cs="Arial"/>
          <w:sz w:val="22"/>
          <w:szCs w:val="22"/>
        </w:rPr>
        <w:t>, defined as an IES-R score &gt;=</w:t>
      </w:r>
      <w:r w:rsidR="00285C99" w:rsidRPr="00D044C2">
        <w:rPr>
          <w:rFonts w:ascii="Arial" w:hAnsi="Arial" w:cs="Arial"/>
          <w:sz w:val="22"/>
          <w:szCs w:val="22"/>
        </w:rPr>
        <w:t xml:space="preserve">33 </w:t>
      </w:r>
      <w:r w:rsidR="00516802" w:rsidRPr="00D044C2">
        <w:rPr>
          <w:rFonts w:ascii="Arial" w:hAnsi="Arial" w:cs="Arial"/>
          <w:sz w:val="22"/>
          <w:szCs w:val="22"/>
        </w:rPr>
        <w:fldChar w:fldCharType="begin"/>
      </w:r>
      <w:r w:rsidR="00516802" w:rsidRPr="00D044C2">
        <w:rPr>
          <w:rFonts w:ascii="Arial" w:hAnsi="Arial" w:cs="Arial"/>
          <w:sz w:val="22"/>
          <w:szCs w:val="22"/>
        </w:rPr>
        <w:instrText xml:space="preserve"> ADDIN EN.CITE &lt;EndNote&gt;&lt;Cite&gt;&lt;Author&gt;Creamer&lt;/Author&gt;&lt;Year&gt;2003&lt;/Year&gt;&lt;RecNum&gt;86&lt;/RecNum&gt;&lt;DisplayText&gt;[13]&lt;/DisplayText&gt;&lt;record&gt;&lt;rec-number&gt;86&lt;/rec-number&gt;&lt;foreign-keys&gt;&lt;key app="EN" db-id="ex0sr55p4dv95redttjvxasnztrtz2fwx0sx" timestamp="1600745635"&gt;86&lt;/key&gt;&lt;/foreign-keys&gt;&lt;ref-type name="Journal Article"&gt;17&lt;/ref-type&gt;&lt;contributors&gt;&lt;authors&gt;&lt;author&gt;Creamer, M.&lt;/author&gt;&lt;author&gt;Bell, R.&lt;/author&gt;&lt;author&gt;Failla, S.&lt;/author&gt;&lt;/authors&gt;&lt;/contributors&gt;&lt;auth-address&gt;Australian Centre for Posttraumatic Mental Health, Heidelberg, Victoria, Australia. markcc@unimelb.edu.au&lt;/auth-address&gt;&lt;titles&gt;&lt;title&gt;Psychometric properties of the Impact of Event Scale - Revised&lt;/title&gt;&lt;secondary-title&gt;Behav Res Ther&lt;/secondary-title&gt;&lt;/titles&gt;&lt;periodical&gt;&lt;full-title&gt;Behav Res Ther&lt;/full-title&gt;&lt;/periodical&gt;&lt;pages&gt;1489-96&lt;/pages&gt;&lt;volume&gt;41&lt;/volume&gt;&lt;number&gt;12&lt;/number&gt;&lt;edition&gt;2004/01/07&lt;/edition&gt;&lt;keywords&gt;&lt;keyword&gt;Adult&lt;/keyword&gt;&lt;keyword&gt;Factor Analysis, Statistical&lt;/keyword&gt;&lt;keyword&gt;Humans&lt;/keyword&gt;&lt;keyword&gt;Male&lt;/keyword&gt;&lt;keyword&gt;Middle Aged&lt;/keyword&gt;&lt;keyword&gt;*Psychiatric Status Rating Scales&lt;/keyword&gt;&lt;keyword&gt;Psychometrics&lt;/keyword&gt;&lt;keyword&gt;Stress Disorders, Post-Traumatic/*diagnosis&lt;/keyword&gt;&lt;keyword&gt;Veterans/*psychology&lt;/keyword&gt;&lt;/keywords&gt;&lt;dates&gt;&lt;year&gt;2003&lt;/year&gt;&lt;pub-dates&gt;&lt;date&gt;Dec&lt;/date&gt;&lt;/pub-dates&gt;&lt;/dates&gt;&lt;isbn&gt;0005-7967 (Print)&amp;#xD;0005-7967 (Linking)&lt;/isbn&gt;&lt;accession-num&gt;14705607&lt;/accession-num&gt;&lt;urls&gt;&lt;related-urls&gt;&lt;url&gt;https://www.ncbi.nlm.nih.gov/pubmed/14705607&lt;/url&gt;&lt;/related-urls&gt;&lt;/urls&gt;&lt;electronic-resource-num&gt;10.1016/j.brat.2003.07.010&lt;/electronic-resource-num&gt;&lt;/record&gt;&lt;/Cite&gt;&lt;/EndNote&gt;</w:instrText>
      </w:r>
      <w:r w:rsidR="00516802" w:rsidRPr="00D044C2">
        <w:rPr>
          <w:rFonts w:ascii="Arial" w:hAnsi="Arial" w:cs="Arial"/>
          <w:sz w:val="22"/>
          <w:szCs w:val="22"/>
        </w:rPr>
        <w:fldChar w:fldCharType="separate"/>
      </w:r>
      <w:r w:rsidR="00516802" w:rsidRPr="00D044C2">
        <w:rPr>
          <w:rFonts w:ascii="Arial" w:hAnsi="Arial" w:cs="Arial"/>
          <w:noProof/>
          <w:sz w:val="22"/>
          <w:szCs w:val="22"/>
        </w:rPr>
        <w:t>[13]</w:t>
      </w:r>
      <w:r w:rsidR="00516802" w:rsidRPr="00D044C2">
        <w:rPr>
          <w:rFonts w:ascii="Arial" w:hAnsi="Arial" w:cs="Arial"/>
          <w:sz w:val="22"/>
          <w:szCs w:val="22"/>
        </w:rPr>
        <w:fldChar w:fldCharType="end"/>
      </w:r>
      <w:r w:rsidRPr="00D044C2">
        <w:rPr>
          <w:rFonts w:ascii="Arial" w:hAnsi="Arial" w:cs="Arial"/>
          <w:sz w:val="22"/>
          <w:szCs w:val="22"/>
        </w:rPr>
        <w:t>, and</w:t>
      </w:r>
      <w:r w:rsidR="00285C99" w:rsidRPr="00D044C2">
        <w:rPr>
          <w:rFonts w:ascii="Arial" w:hAnsi="Arial" w:cs="Arial"/>
          <w:sz w:val="22"/>
          <w:szCs w:val="22"/>
        </w:rPr>
        <w:t xml:space="preserve"> high depression and anxiety symptom burden</w:t>
      </w:r>
      <w:r w:rsidRPr="00D044C2">
        <w:rPr>
          <w:rFonts w:ascii="Arial" w:hAnsi="Arial" w:cs="Arial"/>
          <w:sz w:val="22"/>
          <w:szCs w:val="22"/>
        </w:rPr>
        <w:t xml:space="preserve">, defined as a HADS score &gt;= </w:t>
      </w:r>
      <w:r w:rsidR="00285C99" w:rsidRPr="00D044C2">
        <w:rPr>
          <w:rFonts w:ascii="Arial" w:hAnsi="Arial" w:cs="Arial"/>
          <w:sz w:val="22"/>
          <w:szCs w:val="22"/>
        </w:rPr>
        <w:t xml:space="preserve">22 </w:t>
      </w:r>
      <w:r w:rsidR="00516802" w:rsidRPr="00D044C2">
        <w:rPr>
          <w:rFonts w:ascii="Arial" w:hAnsi="Arial" w:cs="Arial"/>
          <w:sz w:val="22"/>
          <w:szCs w:val="22"/>
        </w:rPr>
        <w:fldChar w:fldCharType="begin">
          <w:fldData xml:space="preserve">PEVuZE5vdGU+PENpdGU+PEF1dGhvcj5aaWdtb25kPC9BdXRob3I+PFllYXI+MTk4MzwvWWVhcj48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=
</w:fldData>
        </w:fldChar>
      </w:r>
      <w:r w:rsidR="00516802" w:rsidRPr="00D044C2">
        <w:rPr>
          <w:rFonts w:ascii="Arial" w:hAnsi="Arial" w:cs="Arial"/>
          <w:sz w:val="22"/>
          <w:szCs w:val="22"/>
        </w:rPr>
        <w:instrText xml:space="preserve"> ADDIN EN.CITE </w:instrText>
      </w:r>
      <w:r w:rsidR="00516802" w:rsidRPr="00D044C2">
        <w:rPr>
          <w:rFonts w:ascii="Arial" w:hAnsi="Arial" w:cs="Arial"/>
          <w:sz w:val="22"/>
          <w:szCs w:val="22"/>
        </w:rPr>
        <w:fldChar w:fldCharType="begin">
          <w:fldData xml:space="preserve">PEVuZE5vdGU+PENpdGU+PEF1dGhvcj5aaWdtb25kPC9BdXRob3I+PFllYXI+MTk4MzwvWWVhcj48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=
</w:fldData>
        </w:fldChar>
      </w:r>
      <w:r w:rsidR="00516802" w:rsidRPr="00D044C2">
        <w:rPr>
          <w:rFonts w:ascii="Arial" w:hAnsi="Arial" w:cs="Arial"/>
          <w:sz w:val="22"/>
          <w:szCs w:val="22"/>
        </w:rPr>
        <w:instrText xml:space="preserve"> ADDIN EN.CITE.DATA </w:instrText>
      </w:r>
      <w:r w:rsidR="00516802" w:rsidRPr="00D044C2">
        <w:rPr>
          <w:rFonts w:ascii="Arial" w:hAnsi="Arial" w:cs="Arial"/>
          <w:sz w:val="22"/>
          <w:szCs w:val="22"/>
        </w:rPr>
      </w:r>
      <w:r w:rsidR="00516802" w:rsidRPr="00D044C2">
        <w:rPr>
          <w:rFonts w:ascii="Arial" w:hAnsi="Arial" w:cs="Arial"/>
          <w:sz w:val="22"/>
          <w:szCs w:val="22"/>
        </w:rPr>
        <w:fldChar w:fldCharType="end"/>
      </w:r>
      <w:r w:rsidR="00516802" w:rsidRPr="00D044C2">
        <w:rPr>
          <w:rFonts w:ascii="Arial" w:hAnsi="Arial" w:cs="Arial"/>
          <w:sz w:val="22"/>
          <w:szCs w:val="22"/>
        </w:rPr>
      </w:r>
      <w:r w:rsidR="00516802" w:rsidRPr="00D044C2">
        <w:rPr>
          <w:rFonts w:ascii="Arial" w:hAnsi="Arial" w:cs="Arial"/>
          <w:sz w:val="22"/>
          <w:szCs w:val="22"/>
        </w:rPr>
        <w:fldChar w:fldCharType="separate"/>
      </w:r>
      <w:r w:rsidR="00516802" w:rsidRPr="00D044C2">
        <w:rPr>
          <w:rFonts w:ascii="Arial" w:hAnsi="Arial" w:cs="Arial"/>
          <w:noProof/>
          <w:sz w:val="22"/>
          <w:szCs w:val="22"/>
        </w:rPr>
        <w:t>[12, 14]</w:t>
      </w:r>
      <w:r w:rsidR="00516802" w:rsidRPr="00D044C2">
        <w:rPr>
          <w:rFonts w:ascii="Arial" w:hAnsi="Arial" w:cs="Arial"/>
          <w:sz w:val="22"/>
          <w:szCs w:val="22"/>
        </w:rPr>
        <w:fldChar w:fldCharType="end"/>
      </w:r>
      <w:r w:rsidRPr="00D044C2">
        <w:rPr>
          <w:rFonts w:ascii="Arial" w:hAnsi="Arial" w:cs="Arial"/>
          <w:sz w:val="22"/>
          <w:szCs w:val="22"/>
        </w:rPr>
        <w:t xml:space="preserve">. </w:t>
      </w:r>
      <w:r w:rsidR="006B6044" w:rsidRPr="00D044C2">
        <w:rPr>
          <w:rFonts w:ascii="Arial" w:hAnsi="Arial" w:cs="Arial"/>
          <w:sz w:val="22"/>
          <w:szCs w:val="22"/>
        </w:rPr>
        <w:t xml:space="preserve">We </w:t>
      </w:r>
      <w:r w:rsidR="001521CA">
        <w:rPr>
          <w:rFonts w:ascii="Arial" w:hAnsi="Arial" w:cs="Arial"/>
          <w:sz w:val="22"/>
          <w:szCs w:val="22"/>
        </w:rPr>
        <w:t>pre-selected</w:t>
      </w:r>
      <w:r w:rsidR="006B6044" w:rsidRPr="00D044C2">
        <w:rPr>
          <w:rFonts w:ascii="Arial" w:hAnsi="Arial" w:cs="Arial"/>
          <w:sz w:val="22"/>
          <w:szCs w:val="22"/>
        </w:rPr>
        <w:t xml:space="preserve"> 36 potential risk factors based on characteristics of the surrogate, patient, use of professional support, and quality of communication (</w:t>
      </w:r>
      <w:r w:rsidR="006B6044" w:rsidRPr="00D044C2">
        <w:rPr>
          <w:rFonts w:ascii="Arial" w:hAnsi="Arial" w:cs="Arial"/>
          <w:b/>
          <w:bCs/>
          <w:sz w:val="22"/>
          <w:szCs w:val="22"/>
        </w:rPr>
        <w:t>Table 1</w:t>
      </w:r>
      <w:r w:rsidR="006B6044" w:rsidRPr="00D044C2">
        <w:rPr>
          <w:rFonts w:ascii="Arial" w:hAnsi="Arial" w:cs="Arial"/>
          <w:sz w:val="22"/>
          <w:szCs w:val="22"/>
        </w:rPr>
        <w:t>).</w:t>
      </w:r>
    </w:p>
    <w:p w14:paraId="4F4DEA0C" w14:textId="77777777" w:rsidR="00D24147" w:rsidRPr="00D044C2" w:rsidRDefault="00D24147" w:rsidP="00832408">
      <w:pPr>
        <w:rPr>
          <w:rFonts w:ascii="Arial" w:hAnsi="Arial" w:cs="Arial"/>
          <w:b/>
          <w:color w:val="000000" w:themeColor="text1"/>
          <w:sz w:val="22"/>
          <w:szCs w:val="22"/>
        </w:rPr>
      </w:pPr>
    </w:p>
    <w:p w14:paraId="3EEB8C14" w14:textId="36C525AA" w:rsidR="00023491" w:rsidRPr="00D044C2" w:rsidRDefault="00023491" w:rsidP="0092766B">
      <w:pPr>
        <w:pStyle w:val="ListParagraph"/>
        <w:numPr>
          <w:ilvl w:val="0"/>
          <w:numId w:val="1"/>
        </w:numPr>
        <w:ind w:left="720"/>
        <w:rPr>
          <w:rFonts w:ascii="Arial" w:hAnsi="Arial" w:cs="Arial"/>
          <w:b/>
          <w:color w:val="000000" w:themeColor="text1"/>
          <w:sz w:val="22"/>
          <w:szCs w:val="22"/>
        </w:rPr>
      </w:pPr>
      <w:r w:rsidRPr="00D044C2">
        <w:rPr>
          <w:rFonts w:ascii="Arial" w:hAnsi="Arial" w:cs="Arial"/>
          <w:b/>
          <w:color w:val="000000" w:themeColor="text1"/>
          <w:sz w:val="22"/>
          <w:szCs w:val="22"/>
        </w:rPr>
        <w:t>Statistical Analysis</w:t>
      </w:r>
    </w:p>
    <w:p w14:paraId="2FDCAD3D" w14:textId="2E8A0299" w:rsidR="00815CDA" w:rsidRPr="00D044C2" w:rsidRDefault="00815CDA" w:rsidP="00815CDA">
      <w:pPr>
        <w:rPr>
          <w:rFonts w:ascii="Arial" w:hAnsi="Arial" w:cs="Arial"/>
          <w:sz w:val="22"/>
          <w:szCs w:val="22"/>
        </w:rPr>
      </w:pPr>
    </w:p>
    <w:p w14:paraId="23318413" w14:textId="16E04F6D" w:rsidR="006B6044" w:rsidRPr="00D044C2" w:rsidRDefault="006B6044" w:rsidP="006B6044">
      <w:pPr>
        <w:rPr>
          <w:rFonts w:ascii="Arial" w:hAnsi="Arial" w:cs="Arial"/>
          <w:sz w:val="22"/>
          <w:szCs w:val="22"/>
        </w:rPr>
      </w:pPr>
      <w:r w:rsidRPr="00D044C2">
        <w:rPr>
          <w:rFonts w:ascii="Arial" w:hAnsi="Arial" w:cs="Arial"/>
          <w:sz w:val="22"/>
          <w:szCs w:val="22"/>
        </w:rPr>
        <w:t>We will provide descriptive statistics of the cohort, including characteristics of the surrogate and patient, and of provisions of care, including use of professional support and quality of communication. These statistics will be presented overall and stratified by each of the primary outcomes.</w:t>
      </w:r>
    </w:p>
    <w:p w14:paraId="3653BE79" w14:textId="135CC3A9" w:rsidR="006B6044" w:rsidRPr="00D044C2" w:rsidRDefault="006B6044" w:rsidP="006B6044">
      <w:pPr>
        <w:rPr>
          <w:rFonts w:ascii="Arial" w:hAnsi="Arial" w:cs="Arial"/>
          <w:sz w:val="22"/>
          <w:szCs w:val="22"/>
        </w:rPr>
      </w:pPr>
    </w:p>
    <w:p w14:paraId="68CAED61" w14:textId="6760080C" w:rsidR="006B6044" w:rsidRPr="00D044C2" w:rsidRDefault="006B6044" w:rsidP="006B6044">
      <w:pPr>
        <w:rPr>
          <w:rFonts w:ascii="Arial" w:hAnsi="Arial" w:cs="Arial"/>
          <w:sz w:val="22"/>
          <w:szCs w:val="22"/>
        </w:rPr>
      </w:pPr>
      <w:r w:rsidRPr="00D044C2">
        <w:rPr>
          <w:rFonts w:ascii="Arial" w:hAnsi="Arial" w:cs="Arial"/>
          <w:sz w:val="22"/>
          <w:szCs w:val="22"/>
        </w:rPr>
        <w:t xml:space="preserve">We will assess quality and completeness of the data for modeling. </w:t>
      </w:r>
      <w:r w:rsidR="00285C99" w:rsidRPr="00D044C2">
        <w:rPr>
          <w:rFonts w:ascii="Arial" w:hAnsi="Arial" w:cs="Arial"/>
          <w:sz w:val="22"/>
          <w:szCs w:val="22"/>
        </w:rPr>
        <w:t>We have conducted exploratory analyses and found that rates of missingness are low (&lt;1%) in the data. For our primary analysis, we will use complete case data. We will conduct sensitivity analyses to include data from subjects with missing data using appropriate imputation approaches.</w:t>
      </w:r>
    </w:p>
    <w:p w14:paraId="0470EAB4" w14:textId="77777777" w:rsidR="006B6044" w:rsidRPr="00D044C2" w:rsidRDefault="006B6044" w:rsidP="006B6044">
      <w:pPr>
        <w:rPr>
          <w:rFonts w:ascii="Arial" w:hAnsi="Arial" w:cs="Arial"/>
          <w:sz w:val="22"/>
          <w:szCs w:val="22"/>
        </w:rPr>
      </w:pPr>
    </w:p>
    <w:p w14:paraId="4A2498C8" w14:textId="04DDC200" w:rsidR="00DC2D16" w:rsidRPr="00D044C2" w:rsidRDefault="00DC2D16" w:rsidP="006B6044">
      <w:pPr>
        <w:rPr>
          <w:rFonts w:ascii="Arial" w:hAnsi="Arial" w:cs="Arial"/>
          <w:sz w:val="22"/>
          <w:szCs w:val="22"/>
        </w:rPr>
      </w:pPr>
      <w:r w:rsidRPr="00D044C2">
        <w:rPr>
          <w:rFonts w:ascii="Arial" w:hAnsi="Arial" w:cs="Arial"/>
          <w:sz w:val="22"/>
          <w:szCs w:val="22"/>
        </w:rPr>
        <w:t>We will conduct univariate logistic regression models for the 36 potential risk factors identified (</w:t>
      </w:r>
      <w:r w:rsidRPr="00D044C2">
        <w:rPr>
          <w:rFonts w:ascii="Arial" w:hAnsi="Arial" w:cs="Arial"/>
          <w:b/>
          <w:bCs/>
          <w:sz w:val="22"/>
          <w:szCs w:val="22"/>
        </w:rPr>
        <w:t>Table 1</w:t>
      </w:r>
      <w:r w:rsidRPr="00D044C2">
        <w:rPr>
          <w:rFonts w:ascii="Arial" w:hAnsi="Arial" w:cs="Arial"/>
          <w:sz w:val="22"/>
          <w:szCs w:val="22"/>
        </w:rPr>
        <w:t xml:space="preserve">) and will report coefficients, confidence intervals, and p-values for each. </w:t>
      </w:r>
      <w:r w:rsidR="006B6044" w:rsidRPr="00D044C2">
        <w:rPr>
          <w:rFonts w:ascii="Arial" w:hAnsi="Arial" w:cs="Arial"/>
          <w:sz w:val="22"/>
          <w:szCs w:val="22"/>
        </w:rPr>
        <w:t xml:space="preserve">We will use a least absolute shrinkage and selection operator (LASSO) approach to identify </w:t>
      </w:r>
      <w:r w:rsidRPr="00D044C2">
        <w:rPr>
          <w:rFonts w:ascii="Arial" w:hAnsi="Arial" w:cs="Arial"/>
          <w:sz w:val="22"/>
          <w:szCs w:val="22"/>
        </w:rPr>
        <w:t xml:space="preserve">the most significant </w:t>
      </w:r>
      <w:r w:rsidR="006B6044" w:rsidRPr="00D044C2">
        <w:rPr>
          <w:rFonts w:ascii="Arial" w:hAnsi="Arial" w:cs="Arial"/>
          <w:sz w:val="22"/>
          <w:szCs w:val="22"/>
        </w:rPr>
        <w:t xml:space="preserve">predictors of </w:t>
      </w:r>
      <w:r w:rsidR="00634B88" w:rsidRPr="00D044C2">
        <w:rPr>
          <w:rFonts w:ascii="Arial" w:hAnsi="Arial" w:cs="Arial"/>
          <w:sz w:val="22"/>
          <w:szCs w:val="22"/>
        </w:rPr>
        <w:t xml:space="preserve">each </w:t>
      </w:r>
      <w:r w:rsidR="006B6044" w:rsidRPr="00D044C2">
        <w:rPr>
          <w:rFonts w:ascii="Arial" w:hAnsi="Arial" w:cs="Arial"/>
          <w:sz w:val="22"/>
          <w:szCs w:val="22"/>
        </w:rPr>
        <w:t>outcome</w:t>
      </w:r>
      <w:r w:rsidR="00F9444A" w:rsidRPr="00D044C2">
        <w:rPr>
          <w:rFonts w:ascii="Arial" w:hAnsi="Arial" w:cs="Arial"/>
          <w:sz w:val="22"/>
          <w:szCs w:val="22"/>
        </w:rPr>
        <w:t>, with the optimal model selected by minimization of the Bayesian information criterion (BIC)</w:t>
      </w:r>
      <w:r w:rsidR="006B6044" w:rsidRPr="00D044C2">
        <w:rPr>
          <w:rFonts w:ascii="Arial" w:hAnsi="Arial" w:cs="Arial"/>
          <w:sz w:val="22"/>
          <w:szCs w:val="22"/>
        </w:rPr>
        <w:t>.</w:t>
      </w:r>
      <w:r w:rsidR="00285C99" w:rsidRPr="00D044C2">
        <w:rPr>
          <w:rFonts w:ascii="Arial" w:hAnsi="Arial" w:cs="Arial"/>
          <w:sz w:val="22"/>
          <w:szCs w:val="22"/>
        </w:rPr>
        <w:t xml:space="preserve"> Priority variables of surrogate age, race, </w:t>
      </w:r>
      <w:r w:rsidR="009D156A" w:rsidRPr="00D044C2">
        <w:rPr>
          <w:rFonts w:ascii="Arial" w:hAnsi="Arial" w:cs="Arial"/>
          <w:sz w:val="22"/>
          <w:szCs w:val="22"/>
        </w:rPr>
        <w:t>gender</w:t>
      </w:r>
      <w:r w:rsidR="00285C99" w:rsidRPr="00D044C2">
        <w:rPr>
          <w:rFonts w:ascii="Arial" w:hAnsi="Arial" w:cs="Arial"/>
          <w:sz w:val="22"/>
          <w:szCs w:val="22"/>
        </w:rPr>
        <w:t xml:space="preserve"> and patient </w:t>
      </w:r>
      <w:r w:rsidR="009D156A" w:rsidRPr="00D044C2">
        <w:rPr>
          <w:rFonts w:ascii="Arial" w:hAnsi="Arial" w:cs="Arial"/>
          <w:sz w:val="22"/>
          <w:szCs w:val="22"/>
        </w:rPr>
        <w:t xml:space="preserve">age, sex, and </w:t>
      </w:r>
      <w:r w:rsidR="00285C99" w:rsidRPr="00D044C2">
        <w:rPr>
          <w:rFonts w:ascii="Arial" w:hAnsi="Arial" w:cs="Arial"/>
          <w:sz w:val="22"/>
          <w:szCs w:val="22"/>
        </w:rPr>
        <w:t>illness severity</w:t>
      </w:r>
      <w:r w:rsidR="009D156A" w:rsidRPr="00D044C2">
        <w:rPr>
          <w:rFonts w:ascii="Arial" w:hAnsi="Arial" w:cs="Arial"/>
          <w:sz w:val="22"/>
          <w:szCs w:val="22"/>
        </w:rPr>
        <w:t xml:space="preserve"> </w:t>
      </w:r>
      <w:r w:rsidR="00285C99" w:rsidRPr="00D044C2">
        <w:rPr>
          <w:rFonts w:ascii="Arial" w:hAnsi="Arial" w:cs="Arial"/>
          <w:sz w:val="22"/>
          <w:szCs w:val="22"/>
        </w:rPr>
        <w:t>as defined by enrollment Apache II score, will be retained in the model.</w:t>
      </w:r>
      <w:r w:rsidR="006B6044" w:rsidRPr="00D044C2">
        <w:rPr>
          <w:rFonts w:ascii="Arial" w:hAnsi="Arial" w:cs="Arial"/>
          <w:sz w:val="22"/>
          <w:szCs w:val="22"/>
        </w:rPr>
        <w:t xml:space="preserve"> We will construct multivariate logistic regression models of </w:t>
      </w:r>
      <w:r w:rsidR="00F9444A" w:rsidRPr="00D044C2">
        <w:rPr>
          <w:rFonts w:ascii="Arial" w:hAnsi="Arial" w:cs="Arial"/>
          <w:sz w:val="22"/>
          <w:szCs w:val="22"/>
        </w:rPr>
        <w:t xml:space="preserve">factors identified by </w:t>
      </w:r>
      <w:proofErr w:type="gramStart"/>
      <w:r w:rsidR="00F9444A" w:rsidRPr="00D044C2">
        <w:rPr>
          <w:rFonts w:ascii="Arial" w:hAnsi="Arial" w:cs="Arial"/>
          <w:sz w:val="22"/>
          <w:szCs w:val="22"/>
        </w:rPr>
        <w:t>LASSO</w:t>
      </w:r>
      <w:r w:rsidRPr="00D044C2">
        <w:rPr>
          <w:rFonts w:ascii="Arial" w:hAnsi="Arial" w:cs="Arial"/>
          <w:sz w:val="22"/>
          <w:szCs w:val="22"/>
        </w:rPr>
        <w:t>,</w:t>
      </w:r>
      <w:proofErr w:type="gramEnd"/>
      <w:r w:rsidRPr="00D044C2">
        <w:rPr>
          <w:rFonts w:ascii="Arial" w:hAnsi="Arial" w:cs="Arial"/>
          <w:sz w:val="22"/>
          <w:szCs w:val="22"/>
        </w:rPr>
        <w:t xml:space="preserve"> clustering variance estimates by hospital site.</w:t>
      </w:r>
    </w:p>
    <w:p w14:paraId="76734385" w14:textId="77777777" w:rsidR="00DC2D16" w:rsidRPr="00D044C2" w:rsidRDefault="00DC2D16" w:rsidP="006B6044">
      <w:pPr>
        <w:rPr>
          <w:rFonts w:ascii="Arial" w:hAnsi="Arial" w:cs="Arial"/>
          <w:sz w:val="22"/>
          <w:szCs w:val="22"/>
        </w:rPr>
      </w:pPr>
    </w:p>
    <w:p w14:paraId="68EEE5C9" w14:textId="6F7C3369" w:rsidR="00DC2D16" w:rsidRPr="00D044C2" w:rsidRDefault="00DC2D16" w:rsidP="006B6044">
      <w:pPr>
        <w:rPr>
          <w:rFonts w:ascii="Arial" w:hAnsi="Arial" w:cs="Arial"/>
          <w:sz w:val="22"/>
          <w:szCs w:val="22"/>
        </w:rPr>
      </w:pPr>
      <w:r w:rsidRPr="00D044C2">
        <w:rPr>
          <w:rFonts w:ascii="Arial" w:hAnsi="Arial" w:cs="Arial"/>
          <w:sz w:val="22"/>
          <w:szCs w:val="22"/>
        </w:rPr>
        <w:t>We will report model coefficients, odds ratios, confidence intervals, and p-values for each factor in the adjusted model. We will visualize data using forest plots and plots of marginal estimates of covariates over ranges observed for covariates in the data. For example, we may plot the estimates association between patient age and risk of each outcome, adjusted for model covariates and presuming that patient age is a significant factor identified by LASSO.</w:t>
      </w:r>
    </w:p>
    <w:p w14:paraId="01BD63DD" w14:textId="04518786" w:rsidR="00DC2D16" w:rsidRPr="00D044C2" w:rsidRDefault="00DC2D16" w:rsidP="006B6044">
      <w:pPr>
        <w:rPr>
          <w:rFonts w:ascii="Arial" w:hAnsi="Arial" w:cs="Arial"/>
          <w:sz w:val="22"/>
          <w:szCs w:val="22"/>
        </w:rPr>
      </w:pPr>
    </w:p>
    <w:p w14:paraId="463D9AF3" w14:textId="60D2945B" w:rsidR="00815CDA" w:rsidRPr="00D044C2" w:rsidRDefault="00DC2D16" w:rsidP="00112254">
      <w:pPr>
        <w:rPr>
          <w:rFonts w:ascii="Arial" w:hAnsi="Arial" w:cs="Arial"/>
          <w:sz w:val="22"/>
          <w:szCs w:val="22"/>
        </w:rPr>
      </w:pPr>
      <w:r w:rsidRPr="00D044C2">
        <w:rPr>
          <w:rFonts w:ascii="Arial" w:hAnsi="Arial" w:cs="Arial"/>
          <w:sz w:val="22"/>
          <w:szCs w:val="22"/>
        </w:rPr>
        <w:t xml:space="preserve">We will conduct sensitivity analyses </w:t>
      </w:r>
      <w:r w:rsidR="00112254" w:rsidRPr="00D044C2">
        <w:rPr>
          <w:rFonts w:ascii="Arial" w:hAnsi="Arial" w:cs="Arial"/>
          <w:sz w:val="22"/>
          <w:szCs w:val="22"/>
        </w:rPr>
        <w:t xml:space="preserve">varying approach to missing data, </w:t>
      </w:r>
      <w:r w:rsidR="00F9444A" w:rsidRPr="00D044C2">
        <w:rPr>
          <w:rFonts w:ascii="Arial" w:hAnsi="Arial" w:cs="Arial"/>
          <w:sz w:val="22"/>
          <w:szCs w:val="22"/>
        </w:rPr>
        <w:t xml:space="preserve">lasso penalty parameter, </w:t>
      </w:r>
      <w:r w:rsidR="00112254" w:rsidRPr="00D044C2">
        <w:rPr>
          <w:rFonts w:ascii="Arial" w:hAnsi="Arial" w:cs="Arial"/>
          <w:sz w:val="22"/>
          <w:szCs w:val="22"/>
        </w:rPr>
        <w:t xml:space="preserve">use of correlated features in the model, and variations to the feature set used in the model, with coefficients, confidence intervals, and p-values reported for these analyses. </w:t>
      </w:r>
      <w:r w:rsidR="00815CDA" w:rsidRPr="00D044C2">
        <w:rPr>
          <w:rFonts w:ascii="Arial" w:hAnsi="Arial" w:cs="Arial"/>
          <w:sz w:val="22"/>
          <w:szCs w:val="22"/>
        </w:rPr>
        <w:t xml:space="preserve">All tests will be two sided, with a significance level of 0.05. Analysis will be performed using </w:t>
      </w:r>
      <w:proofErr w:type="spellStart"/>
      <w:r w:rsidR="00815CDA" w:rsidRPr="00D044C2">
        <w:rPr>
          <w:rFonts w:ascii="Arial" w:hAnsi="Arial" w:cs="Arial"/>
          <w:sz w:val="22"/>
          <w:szCs w:val="22"/>
        </w:rPr>
        <w:t>StateSE</w:t>
      </w:r>
      <w:proofErr w:type="spellEnd"/>
      <w:r w:rsidR="00815CDA" w:rsidRPr="00D044C2">
        <w:rPr>
          <w:rFonts w:ascii="Arial" w:hAnsi="Arial" w:cs="Arial"/>
          <w:sz w:val="22"/>
          <w:szCs w:val="22"/>
        </w:rPr>
        <w:t xml:space="preserve"> 17.0 (</w:t>
      </w:r>
      <w:proofErr w:type="spellStart"/>
      <w:r w:rsidR="00815CDA" w:rsidRPr="00D044C2">
        <w:rPr>
          <w:rFonts w:ascii="Arial" w:hAnsi="Arial" w:cs="Arial"/>
          <w:sz w:val="22"/>
          <w:szCs w:val="22"/>
        </w:rPr>
        <w:t>StataCorp</w:t>
      </w:r>
      <w:proofErr w:type="spellEnd"/>
      <w:r w:rsidR="00815CDA" w:rsidRPr="00D044C2">
        <w:rPr>
          <w:rFonts w:ascii="Arial" w:hAnsi="Arial" w:cs="Arial"/>
          <w:sz w:val="22"/>
          <w:szCs w:val="22"/>
        </w:rPr>
        <w:t xml:space="preserve"> LLC).</w:t>
      </w:r>
    </w:p>
    <w:p w14:paraId="66C91430" w14:textId="77777777" w:rsidR="006649D0" w:rsidRPr="00D044C2" w:rsidRDefault="006649D0" w:rsidP="00DF5269">
      <w:pPr>
        <w:pStyle w:val="ListParagraph"/>
        <w:rPr>
          <w:rFonts w:ascii="Arial" w:hAnsi="Arial" w:cs="Arial"/>
          <w:color w:val="000000" w:themeColor="text1"/>
          <w:sz w:val="22"/>
          <w:szCs w:val="22"/>
        </w:rPr>
      </w:pPr>
    </w:p>
    <w:p w14:paraId="0875599A" w14:textId="54DDC861" w:rsidR="006649D0" w:rsidRPr="00D044C2" w:rsidRDefault="006649D0" w:rsidP="006649D0">
      <w:pPr>
        <w:rPr>
          <w:rFonts w:ascii="Arial" w:hAnsi="Arial" w:cs="Arial"/>
          <w:b/>
          <w:color w:val="000000" w:themeColor="text1"/>
          <w:sz w:val="22"/>
          <w:szCs w:val="22"/>
        </w:rPr>
      </w:pPr>
      <w:r w:rsidRPr="00D044C2">
        <w:rPr>
          <w:rFonts w:ascii="Arial" w:hAnsi="Arial" w:cs="Arial"/>
          <w:b/>
          <w:color w:val="000000" w:themeColor="text1"/>
          <w:sz w:val="22"/>
          <w:szCs w:val="22"/>
        </w:rPr>
        <w:t>5.</w:t>
      </w:r>
      <w:r w:rsidRPr="00D044C2">
        <w:rPr>
          <w:rFonts w:ascii="Arial" w:hAnsi="Arial" w:cs="Arial"/>
          <w:b/>
          <w:color w:val="000000" w:themeColor="text1"/>
          <w:sz w:val="22"/>
          <w:szCs w:val="22"/>
        </w:rPr>
        <w:tab/>
        <w:t>Project Team</w:t>
      </w:r>
    </w:p>
    <w:p w14:paraId="278FDD8E" w14:textId="77777777" w:rsidR="00D24147" w:rsidRPr="00D044C2" w:rsidRDefault="00D24147" w:rsidP="006649D0">
      <w:pPr>
        <w:rPr>
          <w:rFonts w:ascii="Arial" w:hAnsi="Arial" w:cs="Arial"/>
          <w:b/>
          <w:color w:val="000000" w:themeColor="text1"/>
          <w:sz w:val="22"/>
          <w:szCs w:val="22"/>
        </w:rPr>
      </w:pPr>
    </w:p>
    <w:p w14:paraId="18FB1AC6" w14:textId="77777777" w:rsidR="006649D0" w:rsidRPr="00D044C2" w:rsidRDefault="006649D0" w:rsidP="006649D0">
      <w:pPr>
        <w:pStyle w:val="ListParagraph"/>
        <w:numPr>
          <w:ilvl w:val="0"/>
          <w:numId w:val="13"/>
        </w:numPr>
        <w:ind w:left="1080"/>
        <w:rPr>
          <w:rFonts w:ascii="Arial" w:hAnsi="Arial" w:cs="Arial"/>
          <w:bCs/>
          <w:color w:val="000000" w:themeColor="text1"/>
          <w:sz w:val="22"/>
          <w:szCs w:val="22"/>
        </w:rPr>
      </w:pPr>
      <w:r w:rsidRPr="00D044C2">
        <w:rPr>
          <w:rFonts w:ascii="Arial" w:hAnsi="Arial" w:cs="Arial"/>
          <w:bCs/>
          <w:color w:val="000000" w:themeColor="text1"/>
          <w:sz w:val="22"/>
          <w:szCs w:val="22"/>
        </w:rPr>
        <w:t>Kathryn Vessel: Pitt MS-4; lead author</w:t>
      </w:r>
    </w:p>
    <w:p w14:paraId="743EEFC0" w14:textId="77777777" w:rsidR="006649D0" w:rsidRPr="00D044C2" w:rsidRDefault="006649D0" w:rsidP="006649D0">
      <w:pPr>
        <w:pStyle w:val="ListParagraph"/>
        <w:numPr>
          <w:ilvl w:val="0"/>
          <w:numId w:val="13"/>
        </w:numPr>
        <w:ind w:left="1080"/>
        <w:rPr>
          <w:rFonts w:ascii="Arial" w:hAnsi="Arial" w:cs="Arial"/>
          <w:bCs/>
          <w:color w:val="000000" w:themeColor="text1"/>
          <w:sz w:val="22"/>
          <w:szCs w:val="22"/>
        </w:rPr>
      </w:pPr>
      <w:r w:rsidRPr="00D044C2">
        <w:rPr>
          <w:rFonts w:ascii="Arial" w:hAnsi="Arial" w:cs="Arial"/>
          <w:bCs/>
          <w:color w:val="000000" w:themeColor="text1"/>
          <w:sz w:val="22"/>
          <w:szCs w:val="22"/>
        </w:rPr>
        <w:t>Rachel Butler: EDM Program manager; co-author; assist with data analysis</w:t>
      </w:r>
    </w:p>
    <w:p w14:paraId="2D808014" w14:textId="77777777" w:rsidR="006649D0" w:rsidRPr="00D044C2" w:rsidRDefault="006649D0" w:rsidP="006649D0">
      <w:pPr>
        <w:pStyle w:val="ListParagraph"/>
        <w:numPr>
          <w:ilvl w:val="0"/>
          <w:numId w:val="13"/>
        </w:numPr>
        <w:ind w:left="1080"/>
        <w:rPr>
          <w:rFonts w:ascii="Arial" w:hAnsi="Arial" w:cs="Arial"/>
          <w:bCs/>
          <w:color w:val="000000" w:themeColor="text1"/>
          <w:sz w:val="22"/>
          <w:szCs w:val="22"/>
        </w:rPr>
      </w:pPr>
      <w:r w:rsidRPr="00D044C2">
        <w:rPr>
          <w:rFonts w:ascii="Arial" w:hAnsi="Arial" w:cs="Arial"/>
          <w:bCs/>
          <w:color w:val="000000" w:themeColor="text1"/>
          <w:sz w:val="22"/>
          <w:szCs w:val="22"/>
        </w:rPr>
        <w:t>Jason Kennedy: Associate Director, CCM Research Analytics; co-author; statistician</w:t>
      </w:r>
    </w:p>
    <w:p w14:paraId="35BE4553" w14:textId="620AEA69" w:rsidR="006649D0" w:rsidRPr="00D044C2" w:rsidRDefault="006649D0" w:rsidP="006649D0">
      <w:pPr>
        <w:pStyle w:val="ListParagraph"/>
        <w:numPr>
          <w:ilvl w:val="0"/>
          <w:numId w:val="13"/>
        </w:numPr>
        <w:ind w:left="1080"/>
        <w:rPr>
          <w:rFonts w:ascii="Arial" w:hAnsi="Arial" w:cs="Arial"/>
          <w:bCs/>
          <w:color w:val="000000" w:themeColor="text1"/>
          <w:sz w:val="22"/>
          <w:szCs w:val="22"/>
        </w:rPr>
      </w:pPr>
      <w:r w:rsidRPr="00D044C2">
        <w:rPr>
          <w:rFonts w:ascii="Arial" w:hAnsi="Arial" w:cs="Arial"/>
          <w:bCs/>
          <w:color w:val="000000" w:themeColor="text1"/>
          <w:sz w:val="22"/>
          <w:szCs w:val="22"/>
        </w:rPr>
        <w:t>Douglas White: PI, senior author</w:t>
      </w:r>
    </w:p>
    <w:p w14:paraId="7A7FCDF8" w14:textId="1271BC7C" w:rsidR="006649D0" w:rsidRPr="00D044C2" w:rsidRDefault="006649D0" w:rsidP="006649D0">
      <w:pPr>
        <w:rPr>
          <w:rFonts w:ascii="Arial" w:hAnsi="Arial" w:cs="Arial"/>
          <w:bCs/>
          <w:color w:val="000000" w:themeColor="text1"/>
          <w:sz w:val="22"/>
          <w:szCs w:val="22"/>
        </w:rPr>
      </w:pPr>
    </w:p>
    <w:p w14:paraId="30589F2A" w14:textId="4A10D48F" w:rsidR="006B3377" w:rsidRPr="00D044C2" w:rsidRDefault="006B3377" w:rsidP="006649D0">
      <w:pPr>
        <w:rPr>
          <w:rFonts w:ascii="Arial" w:hAnsi="Arial" w:cs="Arial"/>
          <w:bCs/>
          <w:color w:val="000000" w:themeColor="text1"/>
          <w:sz w:val="22"/>
          <w:szCs w:val="22"/>
        </w:rPr>
      </w:pPr>
    </w:p>
    <w:p w14:paraId="02B74F04" w14:textId="77777777" w:rsidR="006B3377" w:rsidRPr="00D044C2" w:rsidRDefault="006B3377" w:rsidP="006649D0">
      <w:pPr>
        <w:rPr>
          <w:rFonts w:ascii="Arial" w:hAnsi="Arial" w:cs="Arial"/>
          <w:bCs/>
          <w:color w:val="000000" w:themeColor="text1"/>
          <w:sz w:val="22"/>
          <w:szCs w:val="22"/>
        </w:rPr>
      </w:pPr>
    </w:p>
    <w:p w14:paraId="5AE7D557" w14:textId="5B5D0887" w:rsidR="006649D0" w:rsidRPr="00D044C2" w:rsidRDefault="006649D0" w:rsidP="006649D0">
      <w:pPr>
        <w:ind w:left="720" w:hanging="720"/>
        <w:rPr>
          <w:rFonts w:ascii="Arial" w:hAnsi="Arial" w:cs="Arial"/>
          <w:b/>
          <w:bCs/>
          <w:sz w:val="22"/>
          <w:szCs w:val="22"/>
        </w:rPr>
      </w:pPr>
      <w:r w:rsidRPr="00D044C2">
        <w:rPr>
          <w:rFonts w:ascii="Arial" w:hAnsi="Arial" w:cs="Arial"/>
          <w:b/>
          <w:bCs/>
          <w:sz w:val="22"/>
          <w:szCs w:val="22"/>
        </w:rPr>
        <w:lastRenderedPageBreak/>
        <w:t>6.</w:t>
      </w:r>
      <w:r w:rsidRPr="00D044C2">
        <w:rPr>
          <w:rFonts w:ascii="Arial" w:hAnsi="Arial" w:cs="Arial"/>
          <w:b/>
          <w:bCs/>
          <w:sz w:val="22"/>
          <w:szCs w:val="22"/>
        </w:rPr>
        <w:tab/>
        <w:t>References</w:t>
      </w:r>
    </w:p>
    <w:p w14:paraId="0AF06352" w14:textId="77777777" w:rsidR="006649D0" w:rsidRPr="00D044C2" w:rsidRDefault="006649D0" w:rsidP="006649D0">
      <w:pPr>
        <w:ind w:left="720" w:hanging="720"/>
        <w:rPr>
          <w:rFonts w:ascii="Arial" w:hAnsi="Arial" w:cs="Arial"/>
          <w:sz w:val="22"/>
          <w:szCs w:val="22"/>
        </w:rPr>
      </w:pPr>
      <w:bookmarkStart w:id="0" w:name="_Table_1:_Summary"/>
      <w:bookmarkEnd w:id="0"/>
    </w:p>
    <w:p w14:paraId="58DF118D" w14:textId="77777777" w:rsidR="00516802" w:rsidRPr="00D044C2" w:rsidRDefault="00815CDA" w:rsidP="00516802">
      <w:pPr>
        <w:pStyle w:val="EndNoteBibliography"/>
        <w:ind w:left="720" w:hanging="720"/>
        <w:rPr>
          <w:rFonts w:ascii="Arial" w:hAnsi="Arial" w:cs="Arial"/>
          <w:sz w:val="22"/>
          <w:szCs w:val="22"/>
        </w:rPr>
      </w:pPr>
      <w:r w:rsidRPr="00CE0F24">
        <w:rPr>
          <w:rFonts w:ascii="Arial" w:hAnsi="Arial" w:cs="Arial"/>
          <w:sz w:val="22"/>
          <w:szCs w:val="22"/>
          <w:u w:val="single"/>
        </w:rPr>
        <w:fldChar w:fldCharType="begin"/>
      </w:r>
      <w:r w:rsidRPr="00CE0F24">
        <w:rPr>
          <w:rFonts w:ascii="Arial" w:hAnsi="Arial" w:cs="Arial"/>
          <w:sz w:val="22"/>
          <w:szCs w:val="22"/>
          <w:u w:val="single"/>
        </w:rPr>
        <w:instrText xml:space="preserve"> ADDIN EN.REFLIST </w:instrText>
      </w:r>
      <w:r w:rsidRPr="00CE0F24">
        <w:rPr>
          <w:rFonts w:ascii="Arial" w:hAnsi="Arial" w:cs="Arial"/>
          <w:sz w:val="22"/>
          <w:szCs w:val="22"/>
          <w:u w:val="single"/>
        </w:rPr>
        <w:fldChar w:fldCharType="separate"/>
      </w:r>
      <w:r w:rsidR="00516802" w:rsidRPr="00D044C2">
        <w:rPr>
          <w:rFonts w:ascii="Arial" w:hAnsi="Arial" w:cs="Arial"/>
          <w:sz w:val="22"/>
          <w:szCs w:val="22"/>
        </w:rPr>
        <w:t>1.</w:t>
      </w:r>
      <w:r w:rsidR="00516802" w:rsidRPr="00D044C2">
        <w:rPr>
          <w:rFonts w:ascii="Arial" w:hAnsi="Arial" w:cs="Arial"/>
          <w:sz w:val="22"/>
          <w:szCs w:val="22"/>
        </w:rPr>
        <w:tab/>
        <w:t xml:space="preserve">Barrett, M.L., et al., </w:t>
      </w:r>
      <w:r w:rsidR="00516802" w:rsidRPr="00D044C2">
        <w:rPr>
          <w:rFonts w:ascii="Arial" w:hAnsi="Arial" w:cs="Arial"/>
          <w:i/>
          <w:sz w:val="22"/>
          <w:szCs w:val="22"/>
        </w:rPr>
        <w:t>Utilization of Intensive Care Services, 2011</w:t>
      </w:r>
      <w:r w:rsidR="00516802" w:rsidRPr="00D044C2">
        <w:rPr>
          <w:rFonts w:ascii="Arial" w:hAnsi="Arial" w:cs="Arial"/>
          <w:sz w:val="22"/>
          <w:szCs w:val="22"/>
        </w:rPr>
        <w:t xml:space="preserve">, in </w:t>
      </w:r>
      <w:r w:rsidR="00516802" w:rsidRPr="00D044C2">
        <w:rPr>
          <w:rFonts w:ascii="Arial" w:hAnsi="Arial" w:cs="Arial"/>
          <w:i/>
          <w:sz w:val="22"/>
          <w:szCs w:val="22"/>
        </w:rPr>
        <w:t>Healthcare Cost and Utilization Project (HCUP) Statistical Briefs</w:t>
      </w:r>
      <w:r w:rsidR="00516802" w:rsidRPr="00D044C2">
        <w:rPr>
          <w:rFonts w:ascii="Arial" w:hAnsi="Arial" w:cs="Arial"/>
          <w:sz w:val="22"/>
          <w:szCs w:val="22"/>
        </w:rPr>
        <w:t>. 2006: Rockville (MD).</w:t>
      </w:r>
    </w:p>
    <w:p w14:paraId="5CCF3EBB"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2.</w:t>
      </w:r>
      <w:r w:rsidRPr="00D044C2">
        <w:rPr>
          <w:rFonts w:ascii="Arial" w:hAnsi="Arial" w:cs="Arial"/>
          <w:sz w:val="22"/>
          <w:szCs w:val="22"/>
        </w:rPr>
        <w:tab/>
        <w:t xml:space="preserve">Nelson, J.E., et al., </w:t>
      </w:r>
      <w:r w:rsidRPr="00D044C2">
        <w:rPr>
          <w:rFonts w:ascii="Arial" w:hAnsi="Arial" w:cs="Arial"/>
          <w:i/>
          <w:sz w:val="22"/>
          <w:szCs w:val="22"/>
        </w:rPr>
        <w:t>Brain dysfunction: another burden for the chronically critically ill.</w:t>
      </w:r>
      <w:r w:rsidRPr="00D044C2">
        <w:rPr>
          <w:rFonts w:ascii="Arial" w:hAnsi="Arial" w:cs="Arial"/>
          <w:sz w:val="22"/>
          <w:szCs w:val="22"/>
        </w:rPr>
        <w:t xml:space="preserve"> Arch Intern Med, 2006. </w:t>
      </w:r>
      <w:r w:rsidRPr="00D044C2">
        <w:rPr>
          <w:rFonts w:ascii="Arial" w:hAnsi="Arial" w:cs="Arial"/>
          <w:b/>
          <w:sz w:val="22"/>
          <w:szCs w:val="22"/>
        </w:rPr>
        <w:t>166</w:t>
      </w:r>
      <w:r w:rsidRPr="00D044C2">
        <w:rPr>
          <w:rFonts w:ascii="Arial" w:hAnsi="Arial" w:cs="Arial"/>
          <w:sz w:val="22"/>
          <w:szCs w:val="22"/>
        </w:rPr>
        <w:t>(18): p. 1993-9.</w:t>
      </w:r>
    </w:p>
    <w:p w14:paraId="2E37807F"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3.</w:t>
      </w:r>
      <w:r w:rsidRPr="00D044C2">
        <w:rPr>
          <w:rFonts w:ascii="Arial" w:hAnsi="Arial" w:cs="Arial"/>
          <w:sz w:val="22"/>
          <w:szCs w:val="22"/>
        </w:rPr>
        <w:tab/>
        <w:t xml:space="preserve">Douglas, S.L. and B.J. Daly, </w:t>
      </w:r>
      <w:r w:rsidRPr="00D044C2">
        <w:rPr>
          <w:rFonts w:ascii="Arial" w:hAnsi="Arial" w:cs="Arial"/>
          <w:i/>
          <w:sz w:val="22"/>
          <w:szCs w:val="22"/>
        </w:rPr>
        <w:t>Caregivers of long-term ventilator patients: physical and psychological outcomes.</w:t>
      </w:r>
      <w:r w:rsidRPr="00D044C2">
        <w:rPr>
          <w:rFonts w:ascii="Arial" w:hAnsi="Arial" w:cs="Arial"/>
          <w:sz w:val="22"/>
          <w:szCs w:val="22"/>
        </w:rPr>
        <w:t xml:space="preserve"> Chest, 2003. </w:t>
      </w:r>
      <w:r w:rsidRPr="00D044C2">
        <w:rPr>
          <w:rFonts w:ascii="Arial" w:hAnsi="Arial" w:cs="Arial"/>
          <w:b/>
          <w:sz w:val="22"/>
          <w:szCs w:val="22"/>
        </w:rPr>
        <w:t>123</w:t>
      </w:r>
      <w:r w:rsidRPr="00D044C2">
        <w:rPr>
          <w:rFonts w:ascii="Arial" w:hAnsi="Arial" w:cs="Arial"/>
          <w:sz w:val="22"/>
          <w:szCs w:val="22"/>
        </w:rPr>
        <w:t>(4): p. 1073-81.</w:t>
      </w:r>
    </w:p>
    <w:p w14:paraId="2F4D808A"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4.</w:t>
      </w:r>
      <w:r w:rsidRPr="00D044C2">
        <w:rPr>
          <w:rFonts w:ascii="Arial" w:hAnsi="Arial" w:cs="Arial"/>
          <w:sz w:val="22"/>
          <w:szCs w:val="22"/>
        </w:rPr>
        <w:tab/>
        <w:t xml:space="preserve">Johnson, C.C., et al., </w:t>
      </w:r>
      <w:r w:rsidRPr="00D044C2">
        <w:rPr>
          <w:rFonts w:ascii="Arial" w:hAnsi="Arial" w:cs="Arial"/>
          <w:i/>
          <w:sz w:val="22"/>
          <w:szCs w:val="22"/>
        </w:rPr>
        <w:t>Psychological Sequelae in Family Caregivers of Critically III Intensive Care Unit Patients. A Systematic Review.</w:t>
      </w:r>
      <w:r w:rsidRPr="00D044C2">
        <w:rPr>
          <w:rFonts w:ascii="Arial" w:hAnsi="Arial" w:cs="Arial"/>
          <w:sz w:val="22"/>
          <w:szCs w:val="22"/>
        </w:rPr>
        <w:t xml:space="preserve"> Ann Am Thorac Soc, 2019. </w:t>
      </w:r>
      <w:r w:rsidRPr="00D044C2">
        <w:rPr>
          <w:rFonts w:ascii="Arial" w:hAnsi="Arial" w:cs="Arial"/>
          <w:b/>
          <w:sz w:val="22"/>
          <w:szCs w:val="22"/>
        </w:rPr>
        <w:t>16</w:t>
      </w:r>
      <w:r w:rsidRPr="00D044C2">
        <w:rPr>
          <w:rFonts w:ascii="Arial" w:hAnsi="Arial" w:cs="Arial"/>
          <w:sz w:val="22"/>
          <w:szCs w:val="22"/>
        </w:rPr>
        <w:t>(7): p. 894-909.</w:t>
      </w:r>
    </w:p>
    <w:p w14:paraId="2F773716"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5.</w:t>
      </w:r>
      <w:r w:rsidRPr="00D044C2">
        <w:rPr>
          <w:rFonts w:ascii="Arial" w:hAnsi="Arial" w:cs="Arial"/>
          <w:sz w:val="22"/>
          <w:szCs w:val="22"/>
        </w:rPr>
        <w:tab/>
        <w:t xml:space="preserve">Azoulay, E., et al., </w:t>
      </w:r>
      <w:r w:rsidRPr="00D044C2">
        <w:rPr>
          <w:rFonts w:ascii="Arial" w:hAnsi="Arial" w:cs="Arial"/>
          <w:i/>
          <w:sz w:val="22"/>
          <w:szCs w:val="22"/>
        </w:rPr>
        <w:t>Risk of post-traumatic stress symptoms in family members of intensive care unit patients.</w:t>
      </w:r>
      <w:r w:rsidRPr="00D044C2">
        <w:rPr>
          <w:rFonts w:ascii="Arial" w:hAnsi="Arial" w:cs="Arial"/>
          <w:sz w:val="22"/>
          <w:szCs w:val="22"/>
        </w:rPr>
        <w:t xml:space="preserve"> Am J Respir Crit Care Med, 2005. </w:t>
      </w:r>
      <w:r w:rsidRPr="00D044C2">
        <w:rPr>
          <w:rFonts w:ascii="Arial" w:hAnsi="Arial" w:cs="Arial"/>
          <w:b/>
          <w:sz w:val="22"/>
          <w:szCs w:val="22"/>
        </w:rPr>
        <w:t>171</w:t>
      </w:r>
      <w:r w:rsidRPr="00D044C2">
        <w:rPr>
          <w:rFonts w:ascii="Arial" w:hAnsi="Arial" w:cs="Arial"/>
          <w:sz w:val="22"/>
          <w:szCs w:val="22"/>
        </w:rPr>
        <w:t>(9): p. 987-94.</w:t>
      </w:r>
    </w:p>
    <w:p w14:paraId="225F2F5C"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6.</w:t>
      </w:r>
      <w:r w:rsidRPr="00D044C2">
        <w:rPr>
          <w:rFonts w:ascii="Arial" w:hAnsi="Arial" w:cs="Arial"/>
          <w:sz w:val="22"/>
          <w:szCs w:val="22"/>
        </w:rPr>
        <w:tab/>
        <w:t xml:space="preserve">Anderson, W.G., et al., </w:t>
      </w:r>
      <w:r w:rsidRPr="00D044C2">
        <w:rPr>
          <w:rFonts w:ascii="Arial" w:hAnsi="Arial" w:cs="Arial"/>
          <w:i/>
          <w:sz w:val="22"/>
          <w:szCs w:val="22"/>
        </w:rPr>
        <w:t>Posttraumatic stress and complicated grief in family members of patients in the intensive care unit.</w:t>
      </w:r>
      <w:r w:rsidRPr="00D044C2">
        <w:rPr>
          <w:rFonts w:ascii="Arial" w:hAnsi="Arial" w:cs="Arial"/>
          <w:sz w:val="22"/>
          <w:szCs w:val="22"/>
        </w:rPr>
        <w:t xml:space="preserve"> J Gen Intern Med, 2008. </w:t>
      </w:r>
      <w:r w:rsidRPr="00D044C2">
        <w:rPr>
          <w:rFonts w:ascii="Arial" w:hAnsi="Arial" w:cs="Arial"/>
          <w:b/>
          <w:sz w:val="22"/>
          <w:szCs w:val="22"/>
        </w:rPr>
        <w:t>23</w:t>
      </w:r>
      <w:r w:rsidRPr="00D044C2">
        <w:rPr>
          <w:rFonts w:ascii="Arial" w:hAnsi="Arial" w:cs="Arial"/>
          <w:sz w:val="22"/>
          <w:szCs w:val="22"/>
        </w:rPr>
        <w:t>(11): p. 1871-6.</w:t>
      </w:r>
    </w:p>
    <w:p w14:paraId="22368D0E"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7.</w:t>
      </w:r>
      <w:r w:rsidRPr="00D044C2">
        <w:rPr>
          <w:rFonts w:ascii="Arial" w:hAnsi="Arial" w:cs="Arial"/>
          <w:sz w:val="22"/>
          <w:szCs w:val="22"/>
        </w:rPr>
        <w:tab/>
        <w:t xml:space="preserve">Haines, K.J., et al., </w:t>
      </w:r>
      <w:r w:rsidRPr="00D044C2">
        <w:rPr>
          <w:rFonts w:ascii="Arial" w:hAnsi="Arial" w:cs="Arial"/>
          <w:i/>
          <w:sz w:val="22"/>
          <w:szCs w:val="22"/>
        </w:rPr>
        <w:t>Psychosocial outcomes in informal caregivers of the critically ill: a systematic review.</w:t>
      </w:r>
      <w:r w:rsidRPr="00D044C2">
        <w:rPr>
          <w:rFonts w:ascii="Arial" w:hAnsi="Arial" w:cs="Arial"/>
          <w:sz w:val="22"/>
          <w:szCs w:val="22"/>
        </w:rPr>
        <w:t xml:space="preserve"> Crit Care Med, 2015. </w:t>
      </w:r>
      <w:r w:rsidRPr="00D044C2">
        <w:rPr>
          <w:rFonts w:ascii="Arial" w:hAnsi="Arial" w:cs="Arial"/>
          <w:b/>
          <w:sz w:val="22"/>
          <w:szCs w:val="22"/>
        </w:rPr>
        <w:t>43</w:t>
      </w:r>
      <w:r w:rsidRPr="00D044C2">
        <w:rPr>
          <w:rFonts w:ascii="Arial" w:hAnsi="Arial" w:cs="Arial"/>
          <w:sz w:val="22"/>
          <w:szCs w:val="22"/>
        </w:rPr>
        <w:t>(5): p. 1112-20.</w:t>
      </w:r>
    </w:p>
    <w:p w14:paraId="15FFD6CB"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8.</w:t>
      </w:r>
      <w:r w:rsidRPr="00D044C2">
        <w:rPr>
          <w:rFonts w:ascii="Arial" w:hAnsi="Arial" w:cs="Arial"/>
          <w:sz w:val="22"/>
          <w:szCs w:val="22"/>
        </w:rPr>
        <w:tab/>
        <w:t xml:space="preserve">Van Pelt, D.C., et al., </w:t>
      </w:r>
      <w:r w:rsidRPr="00D044C2">
        <w:rPr>
          <w:rFonts w:ascii="Arial" w:hAnsi="Arial" w:cs="Arial"/>
          <w:i/>
          <w:sz w:val="22"/>
          <w:szCs w:val="22"/>
        </w:rPr>
        <w:t>Patient-specific, time-varying predictors of post-ICU informal caregiver burden: the caregiver outcomes after ICU discharge project.</w:t>
      </w:r>
      <w:r w:rsidRPr="00D044C2">
        <w:rPr>
          <w:rFonts w:ascii="Arial" w:hAnsi="Arial" w:cs="Arial"/>
          <w:sz w:val="22"/>
          <w:szCs w:val="22"/>
        </w:rPr>
        <w:t xml:space="preserve"> Chest, 2010. </w:t>
      </w:r>
      <w:r w:rsidRPr="00D044C2">
        <w:rPr>
          <w:rFonts w:ascii="Arial" w:hAnsi="Arial" w:cs="Arial"/>
          <w:b/>
          <w:sz w:val="22"/>
          <w:szCs w:val="22"/>
        </w:rPr>
        <w:t>137</w:t>
      </w:r>
      <w:r w:rsidRPr="00D044C2">
        <w:rPr>
          <w:rFonts w:ascii="Arial" w:hAnsi="Arial" w:cs="Arial"/>
          <w:sz w:val="22"/>
          <w:szCs w:val="22"/>
        </w:rPr>
        <w:t>(1): p. 88-94.</w:t>
      </w:r>
    </w:p>
    <w:p w14:paraId="347DFF9E"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9.</w:t>
      </w:r>
      <w:r w:rsidRPr="00D044C2">
        <w:rPr>
          <w:rFonts w:ascii="Arial" w:hAnsi="Arial" w:cs="Arial"/>
          <w:sz w:val="22"/>
          <w:szCs w:val="22"/>
        </w:rPr>
        <w:tab/>
        <w:t xml:space="preserve">Wintermann, G.B., et al., </w:t>
      </w:r>
      <w:r w:rsidRPr="00D044C2">
        <w:rPr>
          <w:rFonts w:ascii="Arial" w:hAnsi="Arial" w:cs="Arial"/>
          <w:i/>
          <w:sz w:val="22"/>
          <w:szCs w:val="22"/>
        </w:rPr>
        <w:t>Predictors of posttraumatic stress and quality of life in family members of chronically critically ill patients after intensive care.</w:t>
      </w:r>
      <w:r w:rsidRPr="00D044C2">
        <w:rPr>
          <w:rFonts w:ascii="Arial" w:hAnsi="Arial" w:cs="Arial"/>
          <w:sz w:val="22"/>
          <w:szCs w:val="22"/>
        </w:rPr>
        <w:t xml:space="preserve"> Ann Intensive Care, 2016. </w:t>
      </w:r>
      <w:r w:rsidRPr="00D044C2">
        <w:rPr>
          <w:rFonts w:ascii="Arial" w:hAnsi="Arial" w:cs="Arial"/>
          <w:b/>
          <w:sz w:val="22"/>
          <w:szCs w:val="22"/>
        </w:rPr>
        <w:t>6</w:t>
      </w:r>
      <w:r w:rsidRPr="00D044C2">
        <w:rPr>
          <w:rFonts w:ascii="Arial" w:hAnsi="Arial" w:cs="Arial"/>
          <w:sz w:val="22"/>
          <w:szCs w:val="22"/>
        </w:rPr>
        <w:t>(1): p. 69.</w:t>
      </w:r>
    </w:p>
    <w:p w14:paraId="462F80FB"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10.</w:t>
      </w:r>
      <w:r w:rsidRPr="00D044C2">
        <w:rPr>
          <w:rFonts w:ascii="Arial" w:hAnsi="Arial" w:cs="Arial"/>
          <w:sz w:val="22"/>
          <w:szCs w:val="22"/>
        </w:rPr>
        <w:tab/>
        <w:t xml:space="preserve">de Ridder, C., et al., </w:t>
      </w:r>
      <w:r w:rsidRPr="00D044C2">
        <w:rPr>
          <w:rFonts w:ascii="Arial" w:hAnsi="Arial" w:cs="Arial"/>
          <w:i/>
          <w:sz w:val="22"/>
          <w:szCs w:val="22"/>
        </w:rPr>
        <w:t>Psychological Symptoms in Relatives of Critically Ill Patients: A Longitudinal Cohort Study.</w:t>
      </w:r>
      <w:r w:rsidRPr="00D044C2">
        <w:rPr>
          <w:rFonts w:ascii="Arial" w:hAnsi="Arial" w:cs="Arial"/>
          <w:sz w:val="22"/>
          <w:szCs w:val="22"/>
        </w:rPr>
        <w:t xml:space="preserve"> Crit Care Explor, 2021. </w:t>
      </w:r>
      <w:r w:rsidRPr="00D044C2">
        <w:rPr>
          <w:rFonts w:ascii="Arial" w:hAnsi="Arial" w:cs="Arial"/>
          <w:b/>
          <w:sz w:val="22"/>
          <w:szCs w:val="22"/>
        </w:rPr>
        <w:t>3</w:t>
      </w:r>
      <w:r w:rsidRPr="00D044C2">
        <w:rPr>
          <w:rFonts w:ascii="Arial" w:hAnsi="Arial" w:cs="Arial"/>
          <w:sz w:val="22"/>
          <w:szCs w:val="22"/>
        </w:rPr>
        <w:t>(7): p. e0470.</w:t>
      </w:r>
    </w:p>
    <w:p w14:paraId="56F327A0"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11.</w:t>
      </w:r>
      <w:r w:rsidRPr="00D044C2">
        <w:rPr>
          <w:rFonts w:ascii="Arial" w:hAnsi="Arial" w:cs="Arial"/>
          <w:sz w:val="22"/>
          <w:szCs w:val="22"/>
        </w:rPr>
        <w:tab/>
        <w:t xml:space="preserve">Choi, J., et al., </w:t>
      </w:r>
      <w:r w:rsidRPr="00D044C2">
        <w:rPr>
          <w:rFonts w:ascii="Arial" w:hAnsi="Arial" w:cs="Arial"/>
          <w:i/>
          <w:sz w:val="22"/>
          <w:szCs w:val="22"/>
        </w:rPr>
        <w:t>Patterns of depressive symptoms in caregivers of mechanically ventilated critically ill adults from intensive care unit admission to 2 months postintensive care unit discharge: a pilot study.</w:t>
      </w:r>
      <w:r w:rsidRPr="00D044C2">
        <w:rPr>
          <w:rFonts w:ascii="Arial" w:hAnsi="Arial" w:cs="Arial"/>
          <w:sz w:val="22"/>
          <w:szCs w:val="22"/>
        </w:rPr>
        <w:t xml:space="preserve"> Crit Care Med, 2012. </w:t>
      </w:r>
      <w:r w:rsidRPr="00D044C2">
        <w:rPr>
          <w:rFonts w:ascii="Arial" w:hAnsi="Arial" w:cs="Arial"/>
          <w:b/>
          <w:sz w:val="22"/>
          <w:szCs w:val="22"/>
        </w:rPr>
        <w:t>40</w:t>
      </w:r>
      <w:r w:rsidRPr="00D044C2">
        <w:rPr>
          <w:rFonts w:ascii="Arial" w:hAnsi="Arial" w:cs="Arial"/>
          <w:sz w:val="22"/>
          <w:szCs w:val="22"/>
        </w:rPr>
        <w:t>(5): p. 1546-53.</w:t>
      </w:r>
    </w:p>
    <w:p w14:paraId="68DBA802"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12.</w:t>
      </w:r>
      <w:r w:rsidRPr="00D044C2">
        <w:rPr>
          <w:rFonts w:ascii="Arial" w:hAnsi="Arial" w:cs="Arial"/>
          <w:sz w:val="22"/>
          <w:szCs w:val="22"/>
        </w:rPr>
        <w:tab/>
        <w:t xml:space="preserve">Cameron, I.M., et al., </w:t>
      </w:r>
      <w:r w:rsidRPr="00D044C2">
        <w:rPr>
          <w:rFonts w:ascii="Arial" w:hAnsi="Arial" w:cs="Arial"/>
          <w:i/>
          <w:sz w:val="22"/>
          <w:szCs w:val="22"/>
        </w:rPr>
        <w:t>Psychometric comparison of PHQ-9 and HADS for measuring depression severity in primary care.</w:t>
      </w:r>
      <w:r w:rsidRPr="00D044C2">
        <w:rPr>
          <w:rFonts w:ascii="Arial" w:hAnsi="Arial" w:cs="Arial"/>
          <w:sz w:val="22"/>
          <w:szCs w:val="22"/>
        </w:rPr>
        <w:t xml:space="preserve"> Br J Gen Pract, 2008. </w:t>
      </w:r>
      <w:r w:rsidRPr="00D044C2">
        <w:rPr>
          <w:rFonts w:ascii="Arial" w:hAnsi="Arial" w:cs="Arial"/>
          <w:b/>
          <w:sz w:val="22"/>
          <w:szCs w:val="22"/>
        </w:rPr>
        <w:t>58</w:t>
      </w:r>
      <w:r w:rsidRPr="00D044C2">
        <w:rPr>
          <w:rFonts w:ascii="Arial" w:hAnsi="Arial" w:cs="Arial"/>
          <w:sz w:val="22"/>
          <w:szCs w:val="22"/>
        </w:rPr>
        <w:t>(546): p. 32-6.</w:t>
      </w:r>
    </w:p>
    <w:p w14:paraId="3B7F11AA"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13.</w:t>
      </w:r>
      <w:r w:rsidRPr="00D044C2">
        <w:rPr>
          <w:rFonts w:ascii="Arial" w:hAnsi="Arial" w:cs="Arial"/>
          <w:sz w:val="22"/>
          <w:szCs w:val="22"/>
        </w:rPr>
        <w:tab/>
        <w:t xml:space="preserve">Creamer, M., R. Bell, and S. Failla, </w:t>
      </w:r>
      <w:r w:rsidRPr="00D044C2">
        <w:rPr>
          <w:rFonts w:ascii="Arial" w:hAnsi="Arial" w:cs="Arial"/>
          <w:i/>
          <w:sz w:val="22"/>
          <w:szCs w:val="22"/>
        </w:rPr>
        <w:t>Psychometric properties of the Impact of Event Scale - Revised.</w:t>
      </w:r>
      <w:r w:rsidRPr="00D044C2">
        <w:rPr>
          <w:rFonts w:ascii="Arial" w:hAnsi="Arial" w:cs="Arial"/>
          <w:sz w:val="22"/>
          <w:szCs w:val="22"/>
        </w:rPr>
        <w:t xml:space="preserve"> Behav Res Ther, 2003. </w:t>
      </w:r>
      <w:r w:rsidRPr="00D044C2">
        <w:rPr>
          <w:rFonts w:ascii="Arial" w:hAnsi="Arial" w:cs="Arial"/>
          <w:b/>
          <w:sz w:val="22"/>
          <w:szCs w:val="22"/>
        </w:rPr>
        <w:t>41</w:t>
      </w:r>
      <w:r w:rsidRPr="00D044C2">
        <w:rPr>
          <w:rFonts w:ascii="Arial" w:hAnsi="Arial" w:cs="Arial"/>
          <w:sz w:val="22"/>
          <w:szCs w:val="22"/>
        </w:rPr>
        <w:t>(12): p. 1489-96.</w:t>
      </w:r>
    </w:p>
    <w:p w14:paraId="1CFC30AE" w14:textId="77777777" w:rsidR="00516802" w:rsidRPr="00D044C2" w:rsidRDefault="00516802" w:rsidP="00516802">
      <w:pPr>
        <w:pStyle w:val="EndNoteBibliography"/>
        <w:ind w:left="720" w:hanging="720"/>
        <w:rPr>
          <w:rFonts w:ascii="Arial" w:hAnsi="Arial" w:cs="Arial"/>
          <w:sz w:val="22"/>
          <w:szCs w:val="22"/>
        </w:rPr>
      </w:pPr>
      <w:r w:rsidRPr="00D044C2">
        <w:rPr>
          <w:rFonts w:ascii="Arial" w:hAnsi="Arial" w:cs="Arial"/>
          <w:sz w:val="22"/>
          <w:szCs w:val="22"/>
        </w:rPr>
        <w:t>14.</w:t>
      </w:r>
      <w:r w:rsidRPr="00D044C2">
        <w:rPr>
          <w:rFonts w:ascii="Arial" w:hAnsi="Arial" w:cs="Arial"/>
          <w:sz w:val="22"/>
          <w:szCs w:val="22"/>
        </w:rPr>
        <w:tab/>
        <w:t xml:space="preserve">Zigmond, A.S. and R.P. Snaith, </w:t>
      </w:r>
      <w:r w:rsidRPr="00D044C2">
        <w:rPr>
          <w:rFonts w:ascii="Arial" w:hAnsi="Arial" w:cs="Arial"/>
          <w:i/>
          <w:sz w:val="22"/>
          <w:szCs w:val="22"/>
        </w:rPr>
        <w:t>The hospital anxiety and depression scale.</w:t>
      </w:r>
      <w:r w:rsidRPr="00D044C2">
        <w:rPr>
          <w:rFonts w:ascii="Arial" w:hAnsi="Arial" w:cs="Arial"/>
          <w:sz w:val="22"/>
          <w:szCs w:val="22"/>
        </w:rPr>
        <w:t xml:space="preserve"> Acta Psychiatr Scand, 1983. </w:t>
      </w:r>
      <w:r w:rsidRPr="00D044C2">
        <w:rPr>
          <w:rFonts w:ascii="Arial" w:hAnsi="Arial" w:cs="Arial"/>
          <w:b/>
          <w:sz w:val="22"/>
          <w:szCs w:val="22"/>
        </w:rPr>
        <w:t>67</w:t>
      </w:r>
      <w:r w:rsidRPr="00D044C2">
        <w:rPr>
          <w:rFonts w:ascii="Arial" w:hAnsi="Arial" w:cs="Arial"/>
          <w:sz w:val="22"/>
          <w:szCs w:val="22"/>
        </w:rPr>
        <w:t>(6): p. 361-70.</w:t>
      </w:r>
    </w:p>
    <w:p w14:paraId="0F4FEE97" w14:textId="5E73D696" w:rsidR="00127CB4" w:rsidRPr="00D044C2" w:rsidRDefault="00815CDA" w:rsidP="00815CDA">
      <w:pPr>
        <w:pStyle w:val="Heading1"/>
        <w:rPr>
          <w:rFonts w:ascii="Arial" w:hAnsi="Arial" w:cs="Arial"/>
          <w:sz w:val="22"/>
          <w:szCs w:val="22"/>
          <w:u w:val="single"/>
        </w:rPr>
      </w:pPr>
      <w:r w:rsidRPr="00CE0F24">
        <w:rPr>
          <w:rFonts w:ascii="Arial" w:hAnsi="Arial" w:cs="Arial"/>
          <w:sz w:val="22"/>
          <w:szCs w:val="22"/>
          <w:u w:val="single"/>
        </w:rPr>
        <w:fldChar w:fldCharType="end"/>
      </w:r>
    </w:p>
    <w:p w14:paraId="535CE854" w14:textId="77777777" w:rsidR="00127CB4" w:rsidRPr="00D044C2" w:rsidRDefault="00127CB4">
      <w:pPr>
        <w:rPr>
          <w:rFonts w:ascii="Arial" w:eastAsiaTheme="majorEastAsia" w:hAnsi="Arial" w:cs="Arial"/>
          <w:color w:val="365F91" w:themeColor="accent1" w:themeShade="BF"/>
          <w:sz w:val="22"/>
          <w:szCs w:val="22"/>
          <w:u w:val="single"/>
        </w:rPr>
      </w:pPr>
      <w:r w:rsidRPr="00D044C2">
        <w:rPr>
          <w:rFonts w:ascii="Arial" w:hAnsi="Arial" w:cs="Arial"/>
          <w:sz w:val="22"/>
          <w:szCs w:val="22"/>
          <w:u w:val="single"/>
        </w:rPr>
        <w:br w:type="page"/>
      </w:r>
    </w:p>
    <w:p w14:paraId="5BB3F30D" w14:textId="0880E1A3" w:rsidR="006649D0" w:rsidRPr="00D044C2" w:rsidRDefault="00ED09D8" w:rsidP="00815CDA">
      <w:pPr>
        <w:pStyle w:val="Heading1"/>
        <w:rPr>
          <w:rFonts w:ascii="Arial" w:hAnsi="Arial" w:cs="Arial"/>
          <w:color w:val="000000" w:themeColor="text1"/>
          <w:sz w:val="22"/>
          <w:szCs w:val="22"/>
        </w:rPr>
      </w:pPr>
      <w:r w:rsidRPr="00D044C2">
        <w:rPr>
          <w:rFonts w:ascii="Arial" w:hAnsi="Arial" w:cs="Arial"/>
          <w:b/>
          <w:bCs/>
          <w:color w:val="000000" w:themeColor="text1"/>
          <w:sz w:val="22"/>
          <w:szCs w:val="22"/>
        </w:rPr>
        <w:lastRenderedPageBreak/>
        <w:t>Table 1:</w:t>
      </w:r>
      <w:r w:rsidRPr="00D044C2">
        <w:rPr>
          <w:rFonts w:ascii="Arial" w:hAnsi="Arial" w:cs="Arial"/>
          <w:color w:val="000000" w:themeColor="text1"/>
          <w:sz w:val="22"/>
          <w:szCs w:val="22"/>
        </w:rPr>
        <w:t xml:space="preserve"> </w:t>
      </w:r>
      <w:r w:rsidR="00815CDA" w:rsidRPr="00D044C2">
        <w:rPr>
          <w:rFonts w:ascii="Arial" w:hAnsi="Arial" w:cs="Arial"/>
          <w:color w:val="000000" w:themeColor="text1"/>
          <w:sz w:val="22"/>
          <w:szCs w:val="22"/>
        </w:rPr>
        <w:t>Pre-selected variables</w:t>
      </w:r>
    </w:p>
    <w:tbl>
      <w:tblPr>
        <w:tblStyle w:val="TableGrid"/>
        <w:tblW w:w="10440" w:type="dxa"/>
        <w:tblLook w:val="04A0" w:firstRow="1" w:lastRow="0" w:firstColumn="1" w:lastColumn="0" w:noHBand="0" w:noVBand="1"/>
      </w:tblPr>
      <w:tblGrid>
        <w:gridCol w:w="2353"/>
        <w:gridCol w:w="4052"/>
        <w:gridCol w:w="1519"/>
        <w:gridCol w:w="2516"/>
      </w:tblGrid>
      <w:tr w:rsidR="00815CDA" w:rsidRPr="00D044C2" w14:paraId="3CC9FF9C" w14:textId="77777777" w:rsidTr="00815CDA">
        <w:trPr>
          <w:trHeight w:val="263"/>
        </w:trPr>
        <w:tc>
          <w:tcPr>
            <w:tcW w:w="2353" w:type="dxa"/>
            <w:hideMark/>
          </w:tcPr>
          <w:p w14:paraId="2F939292" w14:textId="77777777" w:rsidR="00815CDA" w:rsidRPr="00D044C2" w:rsidRDefault="00815CDA" w:rsidP="00D46A34">
            <w:pPr>
              <w:jc w:val="center"/>
              <w:rPr>
                <w:rFonts w:ascii="Arial" w:eastAsia="Times New Roman" w:hAnsi="Arial" w:cs="Arial"/>
                <w:b/>
                <w:bCs/>
                <w:color w:val="000000"/>
                <w:sz w:val="22"/>
                <w:szCs w:val="22"/>
              </w:rPr>
            </w:pPr>
          </w:p>
        </w:tc>
        <w:tc>
          <w:tcPr>
            <w:tcW w:w="4052" w:type="dxa"/>
            <w:hideMark/>
          </w:tcPr>
          <w:p w14:paraId="4B6ABA63" w14:textId="77777777" w:rsidR="00815CDA" w:rsidRPr="00D044C2" w:rsidRDefault="00815CDA" w:rsidP="00D46A34">
            <w:pPr>
              <w:rPr>
                <w:rFonts w:ascii="Arial" w:eastAsia="Times New Roman" w:hAnsi="Arial" w:cs="Arial"/>
                <w:b/>
                <w:bCs/>
                <w:color w:val="000000"/>
                <w:sz w:val="22"/>
                <w:szCs w:val="22"/>
              </w:rPr>
            </w:pPr>
            <w:r w:rsidRPr="00D044C2">
              <w:rPr>
                <w:rFonts w:ascii="Arial" w:eastAsia="Times New Roman" w:hAnsi="Arial" w:cs="Arial"/>
                <w:b/>
                <w:bCs/>
                <w:color w:val="000000"/>
                <w:sz w:val="22"/>
                <w:szCs w:val="22"/>
              </w:rPr>
              <w:t>Risk Factor</w:t>
            </w:r>
          </w:p>
        </w:tc>
        <w:tc>
          <w:tcPr>
            <w:tcW w:w="1519" w:type="dxa"/>
            <w:hideMark/>
          </w:tcPr>
          <w:p w14:paraId="587D4F84" w14:textId="77777777" w:rsidR="00815CDA" w:rsidRPr="00D044C2" w:rsidRDefault="00815CDA" w:rsidP="00D46A34">
            <w:pPr>
              <w:rPr>
                <w:rFonts w:ascii="Arial" w:eastAsia="Times New Roman" w:hAnsi="Arial" w:cs="Arial"/>
                <w:b/>
                <w:bCs/>
                <w:color w:val="000000"/>
                <w:sz w:val="22"/>
                <w:szCs w:val="22"/>
              </w:rPr>
            </w:pPr>
            <w:r w:rsidRPr="00D044C2">
              <w:rPr>
                <w:rFonts w:ascii="Arial" w:eastAsia="Times New Roman" w:hAnsi="Arial" w:cs="Arial"/>
                <w:b/>
                <w:bCs/>
                <w:color w:val="000000"/>
                <w:sz w:val="22"/>
                <w:szCs w:val="22"/>
              </w:rPr>
              <w:t>Type of Variable</w:t>
            </w:r>
          </w:p>
        </w:tc>
        <w:tc>
          <w:tcPr>
            <w:tcW w:w="2516" w:type="dxa"/>
            <w:hideMark/>
          </w:tcPr>
          <w:p w14:paraId="5A6055D7" w14:textId="77777777" w:rsidR="00815CDA" w:rsidRPr="00D044C2" w:rsidRDefault="00815CDA" w:rsidP="00D46A34">
            <w:pPr>
              <w:rPr>
                <w:rFonts w:ascii="Arial" w:eastAsia="Times New Roman" w:hAnsi="Arial" w:cs="Arial"/>
                <w:b/>
                <w:bCs/>
                <w:color w:val="000000"/>
                <w:sz w:val="22"/>
                <w:szCs w:val="22"/>
              </w:rPr>
            </w:pPr>
            <w:r w:rsidRPr="00D044C2">
              <w:rPr>
                <w:rFonts w:ascii="Arial" w:eastAsia="Times New Roman" w:hAnsi="Arial" w:cs="Arial"/>
                <w:b/>
                <w:bCs/>
                <w:color w:val="000000"/>
                <w:sz w:val="22"/>
                <w:szCs w:val="22"/>
              </w:rPr>
              <w:t>Variable name in dataset</w:t>
            </w:r>
          </w:p>
        </w:tc>
      </w:tr>
      <w:tr w:rsidR="00815CDA" w:rsidRPr="00D044C2" w14:paraId="50BCA21A" w14:textId="77777777" w:rsidTr="00815CDA">
        <w:trPr>
          <w:trHeight w:val="263"/>
        </w:trPr>
        <w:tc>
          <w:tcPr>
            <w:tcW w:w="2353" w:type="dxa"/>
            <w:vMerge w:val="restart"/>
            <w:hideMark/>
          </w:tcPr>
          <w:p w14:paraId="2C5FC9BB" w14:textId="77777777" w:rsidR="00815CDA" w:rsidRPr="00D044C2" w:rsidRDefault="00815CDA" w:rsidP="00D46A34">
            <w:pPr>
              <w:jc w:val="center"/>
              <w:rPr>
                <w:rFonts w:ascii="Arial" w:eastAsia="Times New Roman" w:hAnsi="Arial" w:cs="Arial"/>
                <w:b/>
                <w:bCs/>
                <w:color w:val="000000"/>
                <w:sz w:val="22"/>
                <w:szCs w:val="22"/>
              </w:rPr>
            </w:pPr>
            <w:r w:rsidRPr="00D044C2">
              <w:rPr>
                <w:rFonts w:ascii="Arial" w:eastAsia="Times New Roman" w:hAnsi="Arial" w:cs="Arial"/>
                <w:b/>
                <w:bCs/>
                <w:color w:val="000000"/>
                <w:sz w:val="22"/>
                <w:szCs w:val="22"/>
              </w:rPr>
              <w:t>Surrogate Information</w:t>
            </w:r>
          </w:p>
        </w:tc>
        <w:tc>
          <w:tcPr>
            <w:tcW w:w="4052" w:type="dxa"/>
            <w:noWrap/>
            <w:hideMark/>
          </w:tcPr>
          <w:p w14:paraId="71CADE67"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Surrogate Age</w:t>
            </w:r>
          </w:p>
        </w:tc>
        <w:tc>
          <w:tcPr>
            <w:tcW w:w="1519" w:type="dxa"/>
            <w:hideMark/>
          </w:tcPr>
          <w:p w14:paraId="0EC2FC99" w14:textId="5FFF5AA7" w:rsidR="00815CDA" w:rsidRPr="00D044C2" w:rsidRDefault="00606C3D"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noWrap/>
            <w:hideMark/>
          </w:tcPr>
          <w:p w14:paraId="696131B3"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surr_age</w:t>
            </w:r>
            <w:proofErr w:type="spellEnd"/>
          </w:p>
        </w:tc>
      </w:tr>
      <w:tr w:rsidR="00815CDA" w:rsidRPr="00D044C2" w14:paraId="734DDC03" w14:textId="77777777" w:rsidTr="00815CDA">
        <w:trPr>
          <w:trHeight w:val="263"/>
        </w:trPr>
        <w:tc>
          <w:tcPr>
            <w:tcW w:w="2353" w:type="dxa"/>
            <w:vMerge/>
            <w:hideMark/>
          </w:tcPr>
          <w:p w14:paraId="6FA3A5DF"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741F4176"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Surrogate Gender</w:t>
            </w:r>
          </w:p>
        </w:tc>
        <w:tc>
          <w:tcPr>
            <w:tcW w:w="1519" w:type="dxa"/>
            <w:hideMark/>
          </w:tcPr>
          <w:p w14:paraId="6E1F49F8"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noWrap/>
            <w:hideMark/>
          </w:tcPr>
          <w:p w14:paraId="4165A3E8"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surr_female</w:t>
            </w:r>
            <w:proofErr w:type="spellEnd"/>
          </w:p>
        </w:tc>
      </w:tr>
      <w:tr w:rsidR="00815CDA" w:rsidRPr="00D044C2" w14:paraId="0A57B281" w14:textId="77777777" w:rsidTr="00815CDA">
        <w:trPr>
          <w:trHeight w:val="263"/>
        </w:trPr>
        <w:tc>
          <w:tcPr>
            <w:tcW w:w="2353" w:type="dxa"/>
            <w:vMerge/>
            <w:hideMark/>
          </w:tcPr>
          <w:p w14:paraId="0CFE4C0A"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12B7D34F"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Surrogate Race</w:t>
            </w:r>
          </w:p>
        </w:tc>
        <w:tc>
          <w:tcPr>
            <w:tcW w:w="1519" w:type="dxa"/>
            <w:hideMark/>
          </w:tcPr>
          <w:p w14:paraId="31322F9A"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noWrap/>
            <w:hideMark/>
          </w:tcPr>
          <w:p w14:paraId="6D58FFBC"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surr_race_recode</w:t>
            </w:r>
            <w:proofErr w:type="spellEnd"/>
          </w:p>
        </w:tc>
      </w:tr>
      <w:tr w:rsidR="00815CDA" w:rsidRPr="00D044C2" w14:paraId="0371E9B7" w14:textId="77777777" w:rsidTr="00815CDA">
        <w:trPr>
          <w:trHeight w:val="263"/>
        </w:trPr>
        <w:tc>
          <w:tcPr>
            <w:tcW w:w="2353" w:type="dxa"/>
            <w:vMerge/>
            <w:hideMark/>
          </w:tcPr>
          <w:p w14:paraId="6167C538"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6505E4AF"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Surrogate Ethnicity</w:t>
            </w:r>
          </w:p>
        </w:tc>
        <w:tc>
          <w:tcPr>
            <w:tcW w:w="1519" w:type="dxa"/>
            <w:hideMark/>
          </w:tcPr>
          <w:p w14:paraId="2E230AA2"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noWrap/>
            <w:hideMark/>
          </w:tcPr>
          <w:p w14:paraId="115BA266"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surr_hispanic</w:t>
            </w:r>
            <w:proofErr w:type="spellEnd"/>
          </w:p>
        </w:tc>
      </w:tr>
      <w:tr w:rsidR="00815CDA" w:rsidRPr="00D044C2" w14:paraId="65FE58F5" w14:textId="77777777" w:rsidTr="00815CDA">
        <w:trPr>
          <w:trHeight w:val="263"/>
        </w:trPr>
        <w:tc>
          <w:tcPr>
            <w:tcW w:w="2353" w:type="dxa"/>
            <w:vMerge/>
            <w:hideMark/>
          </w:tcPr>
          <w:p w14:paraId="441FCFF9"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137A49AB"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Surrogate Education</w:t>
            </w:r>
          </w:p>
        </w:tc>
        <w:tc>
          <w:tcPr>
            <w:tcW w:w="1519" w:type="dxa"/>
            <w:hideMark/>
          </w:tcPr>
          <w:p w14:paraId="5568E02A"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noWrap/>
            <w:hideMark/>
          </w:tcPr>
          <w:p w14:paraId="336C8A31"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surr_edurecode</w:t>
            </w:r>
            <w:proofErr w:type="spellEnd"/>
          </w:p>
        </w:tc>
      </w:tr>
      <w:tr w:rsidR="00815CDA" w:rsidRPr="00D044C2" w14:paraId="21106231" w14:textId="77777777" w:rsidTr="00815CDA">
        <w:trPr>
          <w:trHeight w:val="263"/>
        </w:trPr>
        <w:tc>
          <w:tcPr>
            <w:tcW w:w="2353" w:type="dxa"/>
            <w:vMerge/>
            <w:hideMark/>
          </w:tcPr>
          <w:p w14:paraId="69A7A311"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5F27AAE0" w14:textId="1330B7F3"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Surrogate Religious</w:t>
            </w:r>
          </w:p>
        </w:tc>
        <w:tc>
          <w:tcPr>
            <w:tcW w:w="1519" w:type="dxa"/>
            <w:hideMark/>
          </w:tcPr>
          <w:p w14:paraId="0FD33C34" w14:textId="19E5786B"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Dichotomous (Y/N)</w:t>
            </w:r>
          </w:p>
        </w:tc>
        <w:tc>
          <w:tcPr>
            <w:tcW w:w="2516" w:type="dxa"/>
            <w:noWrap/>
            <w:hideMark/>
          </w:tcPr>
          <w:p w14:paraId="35B94ECA"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surr_religious</w:t>
            </w:r>
            <w:proofErr w:type="spellEnd"/>
          </w:p>
        </w:tc>
      </w:tr>
      <w:tr w:rsidR="00815CDA" w:rsidRPr="00D044C2" w14:paraId="5FF5F489" w14:textId="77777777" w:rsidTr="00815CDA">
        <w:trPr>
          <w:trHeight w:val="387"/>
        </w:trPr>
        <w:tc>
          <w:tcPr>
            <w:tcW w:w="2353" w:type="dxa"/>
            <w:vMerge/>
            <w:hideMark/>
          </w:tcPr>
          <w:p w14:paraId="0C93BE3B"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1AF59B67"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Surrogate relationship to patient</w:t>
            </w:r>
          </w:p>
        </w:tc>
        <w:tc>
          <w:tcPr>
            <w:tcW w:w="1519" w:type="dxa"/>
            <w:hideMark/>
          </w:tcPr>
          <w:p w14:paraId="5B577A36"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noWrap/>
            <w:hideMark/>
          </w:tcPr>
          <w:p w14:paraId="45F84182"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surr_relationship</w:t>
            </w:r>
            <w:proofErr w:type="spellEnd"/>
          </w:p>
        </w:tc>
      </w:tr>
      <w:tr w:rsidR="00815CDA" w:rsidRPr="00D044C2" w14:paraId="5C1AFE6F" w14:textId="77777777" w:rsidTr="00815CDA">
        <w:trPr>
          <w:trHeight w:val="263"/>
        </w:trPr>
        <w:tc>
          <w:tcPr>
            <w:tcW w:w="2353" w:type="dxa"/>
            <w:vMerge/>
            <w:hideMark/>
          </w:tcPr>
          <w:p w14:paraId="79B32394"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6868CF9C"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Surrogate past experience as a decision-maker</w:t>
            </w:r>
          </w:p>
        </w:tc>
        <w:tc>
          <w:tcPr>
            <w:tcW w:w="1519" w:type="dxa"/>
            <w:hideMark/>
          </w:tcPr>
          <w:p w14:paraId="17F194C7" w14:textId="0282C5FC"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Dichotomous (Y/N)</w:t>
            </w:r>
          </w:p>
        </w:tc>
        <w:tc>
          <w:tcPr>
            <w:tcW w:w="2516" w:type="dxa"/>
            <w:hideMark/>
          </w:tcPr>
          <w:p w14:paraId="29E5487F"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surr_mademeddecision</w:t>
            </w:r>
            <w:proofErr w:type="spellEnd"/>
          </w:p>
        </w:tc>
      </w:tr>
      <w:tr w:rsidR="00815CDA" w:rsidRPr="00D044C2" w14:paraId="321F89DC" w14:textId="77777777" w:rsidTr="00815CDA">
        <w:trPr>
          <w:trHeight w:val="263"/>
        </w:trPr>
        <w:tc>
          <w:tcPr>
            <w:tcW w:w="2353" w:type="dxa"/>
            <w:vMerge/>
            <w:hideMark/>
          </w:tcPr>
          <w:p w14:paraId="129FE169"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1A974101"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Surrogate distance from treating hospital</w:t>
            </w:r>
          </w:p>
        </w:tc>
        <w:tc>
          <w:tcPr>
            <w:tcW w:w="1519" w:type="dxa"/>
            <w:hideMark/>
          </w:tcPr>
          <w:p w14:paraId="37A57E42" w14:textId="0C7967ED"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hideMark/>
          </w:tcPr>
          <w:p w14:paraId="62E97AF9"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surr_dist</w:t>
            </w:r>
            <w:proofErr w:type="spellEnd"/>
          </w:p>
        </w:tc>
      </w:tr>
      <w:tr w:rsidR="00815CDA" w:rsidRPr="00D044C2" w14:paraId="384BF936" w14:textId="77777777" w:rsidTr="00815CDA">
        <w:trPr>
          <w:trHeight w:val="263"/>
        </w:trPr>
        <w:tc>
          <w:tcPr>
            <w:tcW w:w="2353" w:type="dxa"/>
            <w:vMerge/>
            <w:hideMark/>
          </w:tcPr>
          <w:p w14:paraId="7EF889DF"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1FCE1EC2"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ADI of surrogate neighborhood of residence- total</w:t>
            </w:r>
          </w:p>
        </w:tc>
        <w:tc>
          <w:tcPr>
            <w:tcW w:w="1519" w:type="dxa"/>
            <w:hideMark/>
          </w:tcPr>
          <w:p w14:paraId="417EBDEF"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hideMark/>
          </w:tcPr>
          <w:p w14:paraId="36496246"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ADInat</w:t>
            </w:r>
            <w:proofErr w:type="spellEnd"/>
          </w:p>
        </w:tc>
      </w:tr>
      <w:tr w:rsidR="00815CDA" w:rsidRPr="00D044C2" w14:paraId="3D16B1F7" w14:textId="77777777" w:rsidTr="00815CDA">
        <w:trPr>
          <w:trHeight w:val="263"/>
        </w:trPr>
        <w:tc>
          <w:tcPr>
            <w:tcW w:w="2353" w:type="dxa"/>
            <w:vMerge/>
            <w:hideMark/>
          </w:tcPr>
          <w:p w14:paraId="55A46807"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1F37C576"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ADI of surrogate neighborhood of residence- national quartile</w:t>
            </w:r>
          </w:p>
        </w:tc>
        <w:tc>
          <w:tcPr>
            <w:tcW w:w="1519" w:type="dxa"/>
            <w:hideMark/>
          </w:tcPr>
          <w:p w14:paraId="399F0F71"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hideMark/>
          </w:tcPr>
          <w:p w14:paraId="26203825"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ADInatcat</w:t>
            </w:r>
            <w:proofErr w:type="spellEnd"/>
          </w:p>
        </w:tc>
      </w:tr>
      <w:tr w:rsidR="00815CDA" w:rsidRPr="00D044C2" w14:paraId="590899CA" w14:textId="77777777" w:rsidTr="00815CDA">
        <w:trPr>
          <w:trHeight w:val="263"/>
        </w:trPr>
        <w:tc>
          <w:tcPr>
            <w:tcW w:w="2353" w:type="dxa"/>
            <w:vMerge w:val="restart"/>
            <w:hideMark/>
          </w:tcPr>
          <w:p w14:paraId="2AB6385C" w14:textId="77777777" w:rsidR="00815CDA" w:rsidRPr="00D044C2" w:rsidRDefault="00815CDA" w:rsidP="00D46A34">
            <w:pPr>
              <w:jc w:val="center"/>
              <w:rPr>
                <w:rFonts w:ascii="Arial" w:eastAsia="Times New Roman" w:hAnsi="Arial" w:cs="Arial"/>
                <w:b/>
                <w:bCs/>
                <w:color w:val="000000"/>
                <w:sz w:val="22"/>
                <w:szCs w:val="22"/>
              </w:rPr>
            </w:pPr>
            <w:r w:rsidRPr="00D044C2">
              <w:rPr>
                <w:rFonts w:ascii="Arial" w:eastAsia="Times New Roman" w:hAnsi="Arial" w:cs="Arial"/>
                <w:b/>
                <w:bCs/>
                <w:color w:val="000000"/>
                <w:sz w:val="22"/>
                <w:szCs w:val="22"/>
              </w:rPr>
              <w:t>Patient Information</w:t>
            </w:r>
          </w:p>
        </w:tc>
        <w:tc>
          <w:tcPr>
            <w:tcW w:w="4052" w:type="dxa"/>
            <w:noWrap/>
            <w:hideMark/>
          </w:tcPr>
          <w:p w14:paraId="2B9CDCEB"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Patient Age</w:t>
            </w:r>
          </w:p>
        </w:tc>
        <w:tc>
          <w:tcPr>
            <w:tcW w:w="1519" w:type="dxa"/>
            <w:hideMark/>
          </w:tcPr>
          <w:p w14:paraId="3BD3DF64" w14:textId="59735B2D" w:rsidR="00815CDA" w:rsidRPr="00D044C2" w:rsidRDefault="00606C3D"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noWrap/>
            <w:hideMark/>
          </w:tcPr>
          <w:p w14:paraId="4A2DC5C3"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pt_age</w:t>
            </w:r>
            <w:proofErr w:type="spellEnd"/>
          </w:p>
        </w:tc>
      </w:tr>
      <w:tr w:rsidR="00815CDA" w:rsidRPr="00D044C2" w14:paraId="3C18C571" w14:textId="77777777" w:rsidTr="0086794E">
        <w:trPr>
          <w:trHeight w:val="260"/>
        </w:trPr>
        <w:tc>
          <w:tcPr>
            <w:tcW w:w="2353" w:type="dxa"/>
            <w:vMerge/>
            <w:hideMark/>
          </w:tcPr>
          <w:p w14:paraId="3A00ACF4"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46F7ECEC" w14:textId="4CAED256"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 xml:space="preserve">Patient </w:t>
            </w:r>
            <w:r w:rsidR="0086794E" w:rsidRPr="00EC1E84">
              <w:rPr>
                <w:rFonts w:ascii="Arial" w:eastAsia="Times New Roman" w:hAnsi="Arial" w:cs="Arial"/>
                <w:color w:val="000000" w:themeColor="text1"/>
                <w:sz w:val="22"/>
                <w:szCs w:val="22"/>
              </w:rPr>
              <w:t>Sex</w:t>
            </w:r>
          </w:p>
        </w:tc>
        <w:tc>
          <w:tcPr>
            <w:tcW w:w="1519" w:type="dxa"/>
            <w:hideMark/>
          </w:tcPr>
          <w:p w14:paraId="3049033C"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noWrap/>
            <w:hideMark/>
          </w:tcPr>
          <w:p w14:paraId="7C0DE50B"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pt_female</w:t>
            </w:r>
            <w:proofErr w:type="spellEnd"/>
          </w:p>
        </w:tc>
      </w:tr>
      <w:tr w:rsidR="00815CDA" w:rsidRPr="00D044C2" w14:paraId="7CA46121" w14:textId="77777777" w:rsidTr="00815CDA">
        <w:trPr>
          <w:trHeight w:val="263"/>
        </w:trPr>
        <w:tc>
          <w:tcPr>
            <w:tcW w:w="2353" w:type="dxa"/>
            <w:vMerge/>
            <w:hideMark/>
          </w:tcPr>
          <w:p w14:paraId="1D5B5000"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5318E292"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Patient Race</w:t>
            </w:r>
          </w:p>
        </w:tc>
        <w:tc>
          <w:tcPr>
            <w:tcW w:w="1519" w:type="dxa"/>
            <w:hideMark/>
          </w:tcPr>
          <w:p w14:paraId="7CB8DB52"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noWrap/>
            <w:hideMark/>
          </w:tcPr>
          <w:p w14:paraId="5AC2C249"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pt_race</w:t>
            </w:r>
            <w:proofErr w:type="spellEnd"/>
            <w:r w:rsidRPr="00D044C2">
              <w:rPr>
                <w:rFonts w:ascii="Arial" w:eastAsia="Times New Roman" w:hAnsi="Arial" w:cs="Arial"/>
                <w:color w:val="000000"/>
                <w:sz w:val="22"/>
                <w:szCs w:val="22"/>
              </w:rPr>
              <w:t xml:space="preserve"> </w:t>
            </w:r>
          </w:p>
        </w:tc>
      </w:tr>
      <w:tr w:rsidR="00815CDA" w:rsidRPr="00D044C2" w14:paraId="5627CAA7" w14:textId="77777777" w:rsidTr="00815CDA">
        <w:trPr>
          <w:trHeight w:val="263"/>
        </w:trPr>
        <w:tc>
          <w:tcPr>
            <w:tcW w:w="2353" w:type="dxa"/>
            <w:vMerge/>
            <w:hideMark/>
          </w:tcPr>
          <w:p w14:paraId="492F1D6F"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2F88FB46"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Patient ethnicity</w:t>
            </w:r>
          </w:p>
        </w:tc>
        <w:tc>
          <w:tcPr>
            <w:tcW w:w="1519" w:type="dxa"/>
            <w:hideMark/>
          </w:tcPr>
          <w:p w14:paraId="351C7F00"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noWrap/>
            <w:hideMark/>
          </w:tcPr>
          <w:p w14:paraId="21410349"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pt_hispanic</w:t>
            </w:r>
            <w:proofErr w:type="spellEnd"/>
          </w:p>
        </w:tc>
      </w:tr>
      <w:tr w:rsidR="00815CDA" w:rsidRPr="00D044C2" w14:paraId="4145F686" w14:textId="77777777" w:rsidTr="00815CDA">
        <w:trPr>
          <w:trHeight w:val="263"/>
        </w:trPr>
        <w:tc>
          <w:tcPr>
            <w:tcW w:w="2353" w:type="dxa"/>
            <w:vMerge/>
            <w:hideMark/>
          </w:tcPr>
          <w:p w14:paraId="4F965F47"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56D2153C"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Length of mechanical ventilation</w:t>
            </w:r>
          </w:p>
        </w:tc>
        <w:tc>
          <w:tcPr>
            <w:tcW w:w="1519" w:type="dxa"/>
            <w:hideMark/>
          </w:tcPr>
          <w:p w14:paraId="548594F5"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noWrap/>
            <w:hideMark/>
          </w:tcPr>
          <w:p w14:paraId="23B06601"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ventdays_total</w:t>
            </w:r>
            <w:proofErr w:type="spellEnd"/>
            <w:r w:rsidRPr="00D044C2">
              <w:rPr>
                <w:rFonts w:ascii="Arial" w:eastAsia="Times New Roman" w:hAnsi="Arial" w:cs="Arial"/>
                <w:color w:val="000000"/>
                <w:sz w:val="22"/>
                <w:szCs w:val="22"/>
              </w:rPr>
              <w:t xml:space="preserve"> </w:t>
            </w:r>
          </w:p>
        </w:tc>
      </w:tr>
      <w:tr w:rsidR="00815CDA" w:rsidRPr="00D044C2" w14:paraId="3AC2B4B6" w14:textId="77777777" w:rsidTr="00815CDA">
        <w:trPr>
          <w:trHeight w:val="263"/>
        </w:trPr>
        <w:tc>
          <w:tcPr>
            <w:tcW w:w="2353" w:type="dxa"/>
            <w:vMerge/>
            <w:hideMark/>
          </w:tcPr>
          <w:p w14:paraId="340F5B6E"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4C336241" w14:textId="5F789316"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Length of ICU stay</w:t>
            </w:r>
            <w:r w:rsidR="00606C3D" w:rsidRPr="00EC1E84">
              <w:rPr>
                <w:rFonts w:ascii="Arial" w:eastAsia="Times New Roman" w:hAnsi="Arial" w:cs="Arial"/>
                <w:color w:val="000000" w:themeColor="text1"/>
                <w:sz w:val="22"/>
                <w:szCs w:val="22"/>
              </w:rPr>
              <w:t>, days</w:t>
            </w:r>
          </w:p>
        </w:tc>
        <w:tc>
          <w:tcPr>
            <w:tcW w:w="1519" w:type="dxa"/>
            <w:hideMark/>
          </w:tcPr>
          <w:p w14:paraId="6A4D228A"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noWrap/>
            <w:hideMark/>
          </w:tcPr>
          <w:p w14:paraId="2C32FA8D"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iculos_total</w:t>
            </w:r>
            <w:proofErr w:type="spellEnd"/>
          </w:p>
        </w:tc>
      </w:tr>
      <w:tr w:rsidR="00815CDA" w:rsidRPr="00D044C2" w14:paraId="59589C39" w14:textId="77777777" w:rsidTr="00815CDA">
        <w:trPr>
          <w:trHeight w:val="263"/>
        </w:trPr>
        <w:tc>
          <w:tcPr>
            <w:tcW w:w="2353" w:type="dxa"/>
            <w:vMerge/>
            <w:hideMark/>
          </w:tcPr>
          <w:p w14:paraId="5A9B7A84"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19B7EFF9" w14:textId="753D65D4"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Length of hospital stay</w:t>
            </w:r>
            <w:r w:rsidR="00606C3D" w:rsidRPr="00EC1E84">
              <w:rPr>
                <w:rFonts w:ascii="Arial" w:eastAsia="Times New Roman" w:hAnsi="Arial" w:cs="Arial"/>
                <w:color w:val="000000" w:themeColor="text1"/>
                <w:sz w:val="22"/>
                <w:szCs w:val="22"/>
              </w:rPr>
              <w:t>, days</w:t>
            </w:r>
          </w:p>
        </w:tc>
        <w:tc>
          <w:tcPr>
            <w:tcW w:w="1519" w:type="dxa"/>
            <w:hideMark/>
          </w:tcPr>
          <w:p w14:paraId="407DEB04"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noWrap/>
            <w:hideMark/>
          </w:tcPr>
          <w:p w14:paraId="39ADBDD6"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hosp_los</w:t>
            </w:r>
            <w:proofErr w:type="spellEnd"/>
          </w:p>
        </w:tc>
      </w:tr>
      <w:tr w:rsidR="00815CDA" w:rsidRPr="00D044C2" w14:paraId="4C7F9767" w14:textId="77777777" w:rsidTr="00815CDA">
        <w:trPr>
          <w:trHeight w:val="263"/>
        </w:trPr>
        <w:tc>
          <w:tcPr>
            <w:tcW w:w="2353" w:type="dxa"/>
            <w:vMerge/>
            <w:hideMark/>
          </w:tcPr>
          <w:p w14:paraId="376E1C9C"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164C67B6"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Readmitted to ICU during hospital stay?</w:t>
            </w:r>
          </w:p>
        </w:tc>
        <w:tc>
          <w:tcPr>
            <w:tcW w:w="1519" w:type="dxa"/>
            <w:hideMark/>
          </w:tcPr>
          <w:p w14:paraId="0C337F32" w14:textId="36E777B0"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Dichotomous</w:t>
            </w:r>
            <w:r w:rsidR="00606C3D" w:rsidRPr="00D044C2">
              <w:rPr>
                <w:rFonts w:ascii="Arial" w:eastAsia="Times New Roman" w:hAnsi="Arial" w:cs="Arial"/>
                <w:color w:val="000000"/>
                <w:sz w:val="22"/>
                <w:szCs w:val="22"/>
              </w:rPr>
              <w:t xml:space="preserve"> (Y/N)</w:t>
            </w:r>
          </w:p>
        </w:tc>
        <w:tc>
          <w:tcPr>
            <w:tcW w:w="2516" w:type="dxa"/>
            <w:noWrap/>
            <w:hideMark/>
          </w:tcPr>
          <w:p w14:paraId="2EA35EFB"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icureadmit</w:t>
            </w:r>
            <w:proofErr w:type="spellEnd"/>
          </w:p>
        </w:tc>
      </w:tr>
      <w:tr w:rsidR="00815CDA" w:rsidRPr="00D044C2" w14:paraId="70EF2193" w14:textId="77777777" w:rsidTr="00815CDA">
        <w:trPr>
          <w:trHeight w:val="263"/>
        </w:trPr>
        <w:tc>
          <w:tcPr>
            <w:tcW w:w="2353" w:type="dxa"/>
            <w:vMerge/>
            <w:hideMark/>
          </w:tcPr>
          <w:p w14:paraId="55E02A8D"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13CD3ECA"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Change in code status</w:t>
            </w:r>
          </w:p>
        </w:tc>
        <w:tc>
          <w:tcPr>
            <w:tcW w:w="1519" w:type="dxa"/>
            <w:hideMark/>
          </w:tcPr>
          <w:p w14:paraId="43EE7D83" w14:textId="0322D5E3"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Dichotomous</w:t>
            </w:r>
            <w:r w:rsidR="00606C3D" w:rsidRPr="00D044C2">
              <w:rPr>
                <w:rFonts w:ascii="Arial" w:eastAsia="Times New Roman" w:hAnsi="Arial" w:cs="Arial"/>
                <w:color w:val="000000"/>
                <w:sz w:val="22"/>
                <w:szCs w:val="22"/>
              </w:rPr>
              <w:t xml:space="preserve"> (Y/N)</w:t>
            </w:r>
          </w:p>
        </w:tc>
        <w:tc>
          <w:tcPr>
            <w:tcW w:w="2516" w:type="dxa"/>
            <w:noWrap/>
            <w:hideMark/>
          </w:tcPr>
          <w:p w14:paraId="2F51D1EC"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codechange</w:t>
            </w:r>
            <w:proofErr w:type="spellEnd"/>
          </w:p>
        </w:tc>
      </w:tr>
      <w:tr w:rsidR="00815CDA" w:rsidRPr="00D044C2" w14:paraId="6F2AB0FB" w14:textId="77777777" w:rsidTr="00815CDA">
        <w:trPr>
          <w:trHeight w:val="263"/>
        </w:trPr>
        <w:tc>
          <w:tcPr>
            <w:tcW w:w="2353" w:type="dxa"/>
            <w:vMerge/>
            <w:hideMark/>
          </w:tcPr>
          <w:p w14:paraId="20E7F240"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7D453FD0"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Presence of Advanced Directive in chart (per surrogate)</w:t>
            </w:r>
          </w:p>
        </w:tc>
        <w:tc>
          <w:tcPr>
            <w:tcW w:w="1519" w:type="dxa"/>
            <w:hideMark/>
          </w:tcPr>
          <w:p w14:paraId="64AE021A" w14:textId="6BD429D3"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Dichotomous</w:t>
            </w:r>
            <w:r w:rsidR="00606C3D" w:rsidRPr="00D044C2">
              <w:rPr>
                <w:rFonts w:ascii="Arial" w:eastAsia="Times New Roman" w:hAnsi="Arial" w:cs="Arial"/>
                <w:color w:val="000000"/>
                <w:sz w:val="22"/>
                <w:szCs w:val="22"/>
              </w:rPr>
              <w:t xml:space="preserve"> (Y/N)</w:t>
            </w:r>
          </w:p>
        </w:tc>
        <w:tc>
          <w:tcPr>
            <w:tcW w:w="2516" w:type="dxa"/>
            <w:noWrap/>
            <w:hideMark/>
          </w:tcPr>
          <w:p w14:paraId="02937CE3"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surr_ptadvdirective</w:t>
            </w:r>
            <w:proofErr w:type="spellEnd"/>
          </w:p>
        </w:tc>
      </w:tr>
      <w:tr w:rsidR="00815CDA" w:rsidRPr="00D044C2" w14:paraId="761A661C" w14:textId="77777777" w:rsidTr="00815CDA">
        <w:trPr>
          <w:trHeight w:val="263"/>
        </w:trPr>
        <w:tc>
          <w:tcPr>
            <w:tcW w:w="2353" w:type="dxa"/>
            <w:vMerge/>
            <w:hideMark/>
          </w:tcPr>
          <w:p w14:paraId="53D486F2"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1B49C2C4"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Code status at time of enrollment</w:t>
            </w:r>
          </w:p>
        </w:tc>
        <w:tc>
          <w:tcPr>
            <w:tcW w:w="1519" w:type="dxa"/>
            <w:hideMark/>
          </w:tcPr>
          <w:p w14:paraId="77C18C4D"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noWrap/>
            <w:hideMark/>
          </w:tcPr>
          <w:p w14:paraId="57306187"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codestatus_enroll</w:t>
            </w:r>
            <w:proofErr w:type="spellEnd"/>
            <w:r w:rsidRPr="00D044C2">
              <w:rPr>
                <w:rFonts w:ascii="Arial" w:eastAsia="Times New Roman" w:hAnsi="Arial" w:cs="Arial"/>
                <w:color w:val="000000"/>
                <w:sz w:val="22"/>
                <w:szCs w:val="22"/>
              </w:rPr>
              <w:t xml:space="preserve"> </w:t>
            </w:r>
          </w:p>
        </w:tc>
      </w:tr>
      <w:tr w:rsidR="00815CDA" w:rsidRPr="00D044C2" w14:paraId="5B98B5DC" w14:textId="77777777" w:rsidTr="00815CDA">
        <w:trPr>
          <w:trHeight w:val="263"/>
        </w:trPr>
        <w:tc>
          <w:tcPr>
            <w:tcW w:w="2353" w:type="dxa"/>
            <w:vMerge/>
            <w:hideMark/>
          </w:tcPr>
          <w:p w14:paraId="6DCC39DA"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4ED45FCC"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Illness severity- APACHE upon enrollment</w:t>
            </w:r>
          </w:p>
        </w:tc>
        <w:tc>
          <w:tcPr>
            <w:tcW w:w="1519" w:type="dxa"/>
            <w:hideMark/>
          </w:tcPr>
          <w:p w14:paraId="446BFBD6"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noWrap/>
            <w:hideMark/>
          </w:tcPr>
          <w:p w14:paraId="7DA91BB4"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enrollapache</w:t>
            </w:r>
            <w:proofErr w:type="spellEnd"/>
          </w:p>
        </w:tc>
      </w:tr>
      <w:tr w:rsidR="00815CDA" w:rsidRPr="00D044C2" w14:paraId="1F33AA5B" w14:textId="77777777" w:rsidTr="00815CDA">
        <w:trPr>
          <w:trHeight w:val="263"/>
        </w:trPr>
        <w:tc>
          <w:tcPr>
            <w:tcW w:w="2353" w:type="dxa"/>
            <w:vMerge/>
            <w:hideMark/>
          </w:tcPr>
          <w:p w14:paraId="0C85A14D"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7D89BB6B"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PEG placed during hospital admission</w:t>
            </w:r>
          </w:p>
        </w:tc>
        <w:tc>
          <w:tcPr>
            <w:tcW w:w="1519" w:type="dxa"/>
            <w:hideMark/>
          </w:tcPr>
          <w:p w14:paraId="27E7FDC5" w14:textId="5498F4F1"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Dichotomous</w:t>
            </w:r>
            <w:r w:rsidR="00606C3D" w:rsidRPr="00D044C2">
              <w:rPr>
                <w:rFonts w:ascii="Arial" w:eastAsia="Times New Roman" w:hAnsi="Arial" w:cs="Arial"/>
                <w:color w:val="000000"/>
                <w:sz w:val="22"/>
                <w:szCs w:val="22"/>
              </w:rPr>
              <w:t xml:space="preserve"> (Y/N)</w:t>
            </w:r>
          </w:p>
        </w:tc>
        <w:tc>
          <w:tcPr>
            <w:tcW w:w="2516" w:type="dxa"/>
            <w:noWrap/>
            <w:hideMark/>
          </w:tcPr>
          <w:p w14:paraId="09FF38D3"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peg</w:t>
            </w:r>
          </w:p>
        </w:tc>
      </w:tr>
      <w:tr w:rsidR="00815CDA" w:rsidRPr="00D044C2" w14:paraId="0DC17A47" w14:textId="77777777" w:rsidTr="00815CDA">
        <w:trPr>
          <w:trHeight w:val="263"/>
        </w:trPr>
        <w:tc>
          <w:tcPr>
            <w:tcW w:w="2353" w:type="dxa"/>
            <w:vMerge/>
            <w:hideMark/>
          </w:tcPr>
          <w:p w14:paraId="1C1B2546"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5871BB74"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Trach placed during hospital admission</w:t>
            </w:r>
          </w:p>
        </w:tc>
        <w:tc>
          <w:tcPr>
            <w:tcW w:w="1519" w:type="dxa"/>
            <w:hideMark/>
          </w:tcPr>
          <w:p w14:paraId="1E3146DB" w14:textId="1896660F"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Dichotomous</w:t>
            </w:r>
            <w:r w:rsidR="00606C3D" w:rsidRPr="00D044C2">
              <w:rPr>
                <w:rFonts w:ascii="Arial" w:eastAsia="Times New Roman" w:hAnsi="Arial" w:cs="Arial"/>
                <w:color w:val="000000"/>
                <w:sz w:val="22"/>
                <w:szCs w:val="22"/>
              </w:rPr>
              <w:t xml:space="preserve"> (Y/N)</w:t>
            </w:r>
          </w:p>
        </w:tc>
        <w:tc>
          <w:tcPr>
            <w:tcW w:w="2516" w:type="dxa"/>
            <w:noWrap/>
            <w:hideMark/>
          </w:tcPr>
          <w:p w14:paraId="637800BF"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trach</w:t>
            </w:r>
          </w:p>
        </w:tc>
      </w:tr>
      <w:tr w:rsidR="00815CDA" w:rsidRPr="00D044C2" w14:paraId="43837064" w14:textId="77777777" w:rsidTr="00815CDA">
        <w:trPr>
          <w:trHeight w:val="263"/>
        </w:trPr>
        <w:tc>
          <w:tcPr>
            <w:tcW w:w="2353" w:type="dxa"/>
            <w:vMerge/>
            <w:hideMark/>
          </w:tcPr>
          <w:p w14:paraId="527CB5EE"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155C57E3"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Discharge disposition</w:t>
            </w:r>
          </w:p>
        </w:tc>
        <w:tc>
          <w:tcPr>
            <w:tcW w:w="1519" w:type="dxa"/>
            <w:hideMark/>
          </w:tcPr>
          <w:p w14:paraId="12A44C93"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noWrap/>
            <w:hideMark/>
          </w:tcPr>
          <w:p w14:paraId="441A6437"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dispogroup</w:t>
            </w:r>
            <w:proofErr w:type="spellEnd"/>
          </w:p>
        </w:tc>
      </w:tr>
      <w:tr w:rsidR="00815CDA" w:rsidRPr="00D044C2" w14:paraId="3C4EEFB6" w14:textId="77777777" w:rsidTr="00815CDA">
        <w:trPr>
          <w:trHeight w:val="263"/>
        </w:trPr>
        <w:tc>
          <w:tcPr>
            <w:tcW w:w="2353" w:type="dxa"/>
            <w:vMerge/>
            <w:hideMark/>
          </w:tcPr>
          <w:p w14:paraId="247B8113"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31137A17" w14:textId="31C6452A"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Functional Status</w:t>
            </w:r>
            <w:r w:rsidR="00285C99" w:rsidRPr="00EC1E84">
              <w:rPr>
                <w:rFonts w:ascii="Arial" w:eastAsia="Times New Roman" w:hAnsi="Arial" w:cs="Arial"/>
                <w:color w:val="000000" w:themeColor="text1"/>
                <w:sz w:val="22"/>
                <w:szCs w:val="22"/>
              </w:rPr>
              <w:t>, as defined by total KATZ-ADL score, at 6 months</w:t>
            </w:r>
          </w:p>
        </w:tc>
        <w:tc>
          <w:tcPr>
            <w:tcW w:w="1519" w:type="dxa"/>
            <w:noWrap/>
            <w:hideMark/>
          </w:tcPr>
          <w:p w14:paraId="533F8312"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noWrap/>
            <w:hideMark/>
          </w:tcPr>
          <w:p w14:paraId="469424A7"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adltotal</w:t>
            </w:r>
            <w:proofErr w:type="spellEnd"/>
          </w:p>
        </w:tc>
      </w:tr>
      <w:tr w:rsidR="00815CDA" w:rsidRPr="00D044C2" w14:paraId="46CF0F6B" w14:textId="77777777" w:rsidTr="00815CDA">
        <w:trPr>
          <w:trHeight w:val="263"/>
        </w:trPr>
        <w:tc>
          <w:tcPr>
            <w:tcW w:w="2353" w:type="dxa"/>
            <w:vMerge/>
            <w:hideMark/>
          </w:tcPr>
          <w:p w14:paraId="3B4EF92D"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5FBA07F1"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Treating hospital</w:t>
            </w:r>
          </w:p>
        </w:tc>
        <w:tc>
          <w:tcPr>
            <w:tcW w:w="1519" w:type="dxa"/>
            <w:hideMark/>
          </w:tcPr>
          <w:p w14:paraId="7ECF8529"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noWrap/>
            <w:hideMark/>
          </w:tcPr>
          <w:p w14:paraId="7A346336"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site</w:t>
            </w:r>
          </w:p>
        </w:tc>
      </w:tr>
      <w:tr w:rsidR="00815CDA" w:rsidRPr="00D044C2" w14:paraId="287DD40A" w14:textId="77777777" w:rsidTr="00815CDA">
        <w:trPr>
          <w:trHeight w:val="263"/>
        </w:trPr>
        <w:tc>
          <w:tcPr>
            <w:tcW w:w="2353" w:type="dxa"/>
            <w:vMerge/>
            <w:hideMark/>
          </w:tcPr>
          <w:p w14:paraId="108F5F01"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673C68C0"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Intervention group</w:t>
            </w:r>
          </w:p>
        </w:tc>
        <w:tc>
          <w:tcPr>
            <w:tcW w:w="1519" w:type="dxa"/>
            <w:hideMark/>
          </w:tcPr>
          <w:p w14:paraId="138B8138"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Categorical</w:t>
            </w:r>
          </w:p>
        </w:tc>
        <w:tc>
          <w:tcPr>
            <w:tcW w:w="2516" w:type="dxa"/>
            <w:hideMark/>
          </w:tcPr>
          <w:p w14:paraId="69E8F14C"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intervention</w:t>
            </w:r>
          </w:p>
        </w:tc>
      </w:tr>
      <w:tr w:rsidR="00815CDA" w:rsidRPr="00D044C2" w14:paraId="29119342" w14:textId="77777777" w:rsidTr="00815CDA">
        <w:trPr>
          <w:trHeight w:val="263"/>
        </w:trPr>
        <w:tc>
          <w:tcPr>
            <w:tcW w:w="2353" w:type="dxa"/>
            <w:vMerge w:val="restart"/>
            <w:hideMark/>
          </w:tcPr>
          <w:p w14:paraId="7E3C5EE4" w14:textId="77777777" w:rsidR="00815CDA" w:rsidRPr="00D044C2" w:rsidRDefault="00815CDA" w:rsidP="00D46A34">
            <w:pPr>
              <w:jc w:val="center"/>
              <w:rPr>
                <w:rFonts w:ascii="Arial" w:eastAsia="Times New Roman" w:hAnsi="Arial" w:cs="Arial"/>
                <w:b/>
                <w:bCs/>
                <w:color w:val="000000"/>
                <w:sz w:val="22"/>
                <w:szCs w:val="22"/>
              </w:rPr>
            </w:pPr>
            <w:r w:rsidRPr="00D044C2">
              <w:rPr>
                <w:rFonts w:ascii="Arial" w:eastAsia="Times New Roman" w:hAnsi="Arial" w:cs="Arial"/>
                <w:b/>
                <w:bCs/>
                <w:color w:val="000000"/>
                <w:sz w:val="22"/>
                <w:szCs w:val="22"/>
              </w:rPr>
              <w:t xml:space="preserve">Utilization of professional </w:t>
            </w:r>
            <w:r w:rsidRPr="00D044C2">
              <w:rPr>
                <w:rFonts w:ascii="Arial" w:eastAsia="Times New Roman" w:hAnsi="Arial" w:cs="Arial"/>
                <w:b/>
                <w:bCs/>
                <w:color w:val="000000"/>
                <w:sz w:val="22"/>
                <w:szCs w:val="22"/>
              </w:rPr>
              <w:lastRenderedPageBreak/>
              <w:t>support during hospital stay</w:t>
            </w:r>
          </w:p>
        </w:tc>
        <w:tc>
          <w:tcPr>
            <w:tcW w:w="4052" w:type="dxa"/>
            <w:hideMark/>
          </w:tcPr>
          <w:p w14:paraId="6D115A2B"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lastRenderedPageBreak/>
              <w:t>Palliative care and/ or ethics consultation anytime during hospitalization</w:t>
            </w:r>
          </w:p>
        </w:tc>
        <w:tc>
          <w:tcPr>
            <w:tcW w:w="1519" w:type="dxa"/>
            <w:noWrap/>
            <w:hideMark/>
          </w:tcPr>
          <w:p w14:paraId="4DBD21E0" w14:textId="4B1C42AD"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Dichotomous</w:t>
            </w:r>
            <w:r w:rsidR="00606C3D" w:rsidRPr="00D044C2">
              <w:rPr>
                <w:rFonts w:ascii="Arial" w:eastAsia="Times New Roman" w:hAnsi="Arial" w:cs="Arial"/>
                <w:color w:val="000000"/>
                <w:sz w:val="22"/>
                <w:szCs w:val="22"/>
              </w:rPr>
              <w:t xml:space="preserve"> (Y/N)</w:t>
            </w:r>
          </w:p>
        </w:tc>
        <w:tc>
          <w:tcPr>
            <w:tcW w:w="2516" w:type="dxa"/>
            <w:hideMark/>
          </w:tcPr>
          <w:p w14:paraId="6BC96AC2"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 xml:space="preserve"> </w:t>
            </w:r>
            <w:proofErr w:type="spellStart"/>
            <w:r w:rsidRPr="00D044C2">
              <w:rPr>
                <w:rFonts w:ascii="Arial" w:eastAsia="Times New Roman" w:hAnsi="Arial" w:cs="Arial"/>
                <w:color w:val="000000"/>
                <w:sz w:val="22"/>
                <w:szCs w:val="22"/>
              </w:rPr>
              <w:t>palliaorder</w:t>
            </w:r>
            <w:proofErr w:type="spellEnd"/>
          </w:p>
        </w:tc>
      </w:tr>
      <w:tr w:rsidR="00815CDA" w:rsidRPr="00D044C2" w14:paraId="287F6ADF" w14:textId="77777777" w:rsidTr="00815CDA">
        <w:trPr>
          <w:trHeight w:val="528"/>
        </w:trPr>
        <w:tc>
          <w:tcPr>
            <w:tcW w:w="2353" w:type="dxa"/>
            <w:vMerge/>
            <w:hideMark/>
          </w:tcPr>
          <w:p w14:paraId="224B0B58" w14:textId="77777777" w:rsidR="00815CDA" w:rsidRPr="00D044C2" w:rsidRDefault="00815CDA" w:rsidP="00D46A34">
            <w:pPr>
              <w:rPr>
                <w:rFonts w:ascii="Arial" w:eastAsia="Times New Roman" w:hAnsi="Arial" w:cs="Arial"/>
                <w:b/>
                <w:bCs/>
                <w:color w:val="000000"/>
                <w:sz w:val="22"/>
                <w:szCs w:val="22"/>
              </w:rPr>
            </w:pPr>
          </w:p>
        </w:tc>
        <w:tc>
          <w:tcPr>
            <w:tcW w:w="4052" w:type="dxa"/>
            <w:hideMark/>
          </w:tcPr>
          <w:p w14:paraId="33FEE392"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Time from hospital admission to palliative care consult order</w:t>
            </w:r>
          </w:p>
        </w:tc>
        <w:tc>
          <w:tcPr>
            <w:tcW w:w="1519" w:type="dxa"/>
            <w:hideMark/>
          </w:tcPr>
          <w:p w14:paraId="546D1F25"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hideMark/>
          </w:tcPr>
          <w:p w14:paraId="7950B6BD"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palliadays</w:t>
            </w:r>
            <w:proofErr w:type="spellEnd"/>
          </w:p>
        </w:tc>
      </w:tr>
      <w:tr w:rsidR="00815CDA" w:rsidRPr="00D044C2" w14:paraId="2C1BAC75" w14:textId="77777777" w:rsidTr="00815CDA">
        <w:trPr>
          <w:trHeight w:val="263"/>
        </w:trPr>
        <w:tc>
          <w:tcPr>
            <w:tcW w:w="2353" w:type="dxa"/>
            <w:vMerge w:val="restart"/>
            <w:hideMark/>
          </w:tcPr>
          <w:p w14:paraId="3B33AA61" w14:textId="77777777" w:rsidR="00815CDA" w:rsidRPr="00D044C2" w:rsidRDefault="00815CDA" w:rsidP="00D46A34">
            <w:pPr>
              <w:jc w:val="center"/>
              <w:rPr>
                <w:rFonts w:ascii="Arial" w:eastAsia="Times New Roman" w:hAnsi="Arial" w:cs="Arial"/>
                <w:b/>
                <w:bCs/>
                <w:color w:val="000000"/>
                <w:sz w:val="22"/>
                <w:szCs w:val="22"/>
              </w:rPr>
            </w:pPr>
            <w:r w:rsidRPr="00D044C2">
              <w:rPr>
                <w:rFonts w:ascii="Arial" w:eastAsia="Times New Roman" w:hAnsi="Arial" w:cs="Arial"/>
                <w:b/>
                <w:bCs/>
                <w:color w:val="000000"/>
                <w:sz w:val="22"/>
                <w:szCs w:val="22"/>
              </w:rPr>
              <w:t>Communication</w:t>
            </w:r>
          </w:p>
        </w:tc>
        <w:tc>
          <w:tcPr>
            <w:tcW w:w="4052" w:type="dxa"/>
            <w:noWrap/>
            <w:hideMark/>
          </w:tcPr>
          <w:p w14:paraId="481C1C03"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Overall quality of communication score @ 6-month f/u</w:t>
            </w:r>
          </w:p>
        </w:tc>
        <w:tc>
          <w:tcPr>
            <w:tcW w:w="1519" w:type="dxa"/>
            <w:hideMark/>
          </w:tcPr>
          <w:p w14:paraId="796B7195"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noWrap/>
            <w:hideMark/>
          </w:tcPr>
          <w:p w14:paraId="29F160CF"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qoc_total</w:t>
            </w:r>
            <w:proofErr w:type="spellEnd"/>
          </w:p>
        </w:tc>
      </w:tr>
      <w:tr w:rsidR="00815CDA" w:rsidRPr="00D044C2" w14:paraId="53125877" w14:textId="77777777" w:rsidTr="00815CDA">
        <w:trPr>
          <w:trHeight w:val="263"/>
        </w:trPr>
        <w:tc>
          <w:tcPr>
            <w:tcW w:w="2353" w:type="dxa"/>
            <w:vMerge/>
            <w:hideMark/>
          </w:tcPr>
          <w:p w14:paraId="3CB3D461" w14:textId="77777777" w:rsidR="00815CDA" w:rsidRPr="00D044C2" w:rsidRDefault="00815CDA" w:rsidP="00D46A34">
            <w:pPr>
              <w:rPr>
                <w:rFonts w:ascii="Arial" w:eastAsia="Times New Roman" w:hAnsi="Arial" w:cs="Arial"/>
                <w:b/>
                <w:bCs/>
                <w:color w:val="000000"/>
                <w:sz w:val="22"/>
                <w:szCs w:val="22"/>
              </w:rPr>
            </w:pPr>
          </w:p>
        </w:tc>
        <w:tc>
          <w:tcPr>
            <w:tcW w:w="4052" w:type="dxa"/>
            <w:noWrap/>
            <w:hideMark/>
          </w:tcPr>
          <w:p w14:paraId="59E758D7"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Overall patient-centeredness of care score @ 6-month f/u</w:t>
            </w:r>
          </w:p>
        </w:tc>
        <w:tc>
          <w:tcPr>
            <w:tcW w:w="1519" w:type="dxa"/>
            <w:hideMark/>
          </w:tcPr>
          <w:p w14:paraId="1B481483"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noWrap/>
            <w:hideMark/>
          </w:tcPr>
          <w:p w14:paraId="3747A85A"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pcc_total</w:t>
            </w:r>
            <w:proofErr w:type="spellEnd"/>
          </w:p>
        </w:tc>
      </w:tr>
      <w:tr w:rsidR="00815CDA" w:rsidRPr="00D044C2" w14:paraId="67FF62B6" w14:textId="77777777" w:rsidTr="00815CDA">
        <w:trPr>
          <w:trHeight w:val="528"/>
        </w:trPr>
        <w:tc>
          <w:tcPr>
            <w:tcW w:w="2353" w:type="dxa"/>
            <w:vMerge/>
            <w:hideMark/>
          </w:tcPr>
          <w:p w14:paraId="01D8A9EC" w14:textId="77777777" w:rsidR="00815CDA" w:rsidRPr="00D044C2" w:rsidRDefault="00815CDA" w:rsidP="00D46A34">
            <w:pPr>
              <w:rPr>
                <w:rFonts w:ascii="Arial" w:eastAsia="Times New Roman" w:hAnsi="Arial" w:cs="Arial"/>
                <w:b/>
                <w:bCs/>
                <w:color w:val="000000"/>
                <w:sz w:val="22"/>
                <w:szCs w:val="22"/>
              </w:rPr>
            </w:pPr>
          </w:p>
        </w:tc>
        <w:tc>
          <w:tcPr>
            <w:tcW w:w="4052" w:type="dxa"/>
            <w:hideMark/>
          </w:tcPr>
          <w:p w14:paraId="6FFB6A4B"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Total number of family meetings conducted while patient enrolled in study</w:t>
            </w:r>
          </w:p>
        </w:tc>
        <w:tc>
          <w:tcPr>
            <w:tcW w:w="1519" w:type="dxa"/>
            <w:hideMark/>
          </w:tcPr>
          <w:p w14:paraId="1B29BBDB"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hideMark/>
          </w:tcPr>
          <w:p w14:paraId="2B188DA9"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meettotal</w:t>
            </w:r>
            <w:proofErr w:type="spellEnd"/>
          </w:p>
        </w:tc>
      </w:tr>
      <w:tr w:rsidR="00815CDA" w:rsidRPr="00D044C2" w14:paraId="21E361F3" w14:textId="77777777" w:rsidTr="00815CDA">
        <w:trPr>
          <w:trHeight w:val="263"/>
        </w:trPr>
        <w:tc>
          <w:tcPr>
            <w:tcW w:w="2353" w:type="dxa"/>
            <w:vMerge/>
            <w:hideMark/>
          </w:tcPr>
          <w:p w14:paraId="4B7AC38C" w14:textId="77777777" w:rsidR="00815CDA" w:rsidRPr="00D044C2" w:rsidRDefault="00815CDA" w:rsidP="00D46A34">
            <w:pPr>
              <w:rPr>
                <w:rFonts w:ascii="Arial" w:eastAsia="Times New Roman" w:hAnsi="Arial" w:cs="Arial"/>
                <w:b/>
                <w:bCs/>
                <w:color w:val="000000"/>
                <w:sz w:val="22"/>
                <w:szCs w:val="22"/>
              </w:rPr>
            </w:pPr>
          </w:p>
        </w:tc>
        <w:tc>
          <w:tcPr>
            <w:tcW w:w="4052" w:type="dxa"/>
            <w:hideMark/>
          </w:tcPr>
          <w:p w14:paraId="3FACAD1F"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Decisional regret scale</w:t>
            </w:r>
          </w:p>
        </w:tc>
        <w:tc>
          <w:tcPr>
            <w:tcW w:w="1519" w:type="dxa"/>
            <w:hideMark/>
          </w:tcPr>
          <w:p w14:paraId="5E7A613E" w14:textId="77777777" w:rsidR="00815CDA" w:rsidRPr="00D044C2" w:rsidRDefault="00815CDA"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Continuous</w:t>
            </w:r>
          </w:p>
        </w:tc>
        <w:tc>
          <w:tcPr>
            <w:tcW w:w="2516" w:type="dxa"/>
            <w:hideMark/>
          </w:tcPr>
          <w:p w14:paraId="17F15F58"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drstotal</w:t>
            </w:r>
            <w:proofErr w:type="spellEnd"/>
          </w:p>
        </w:tc>
      </w:tr>
      <w:tr w:rsidR="00815CDA" w:rsidRPr="00D044C2" w14:paraId="57A1D628" w14:textId="77777777" w:rsidTr="00815CDA">
        <w:trPr>
          <w:trHeight w:val="263"/>
        </w:trPr>
        <w:tc>
          <w:tcPr>
            <w:tcW w:w="2353" w:type="dxa"/>
            <w:vMerge/>
            <w:hideMark/>
          </w:tcPr>
          <w:p w14:paraId="2B317CD9" w14:textId="77777777" w:rsidR="00815CDA" w:rsidRPr="00D044C2" w:rsidRDefault="00815CDA" w:rsidP="00D46A34">
            <w:pPr>
              <w:rPr>
                <w:rFonts w:ascii="Arial" w:eastAsia="Times New Roman" w:hAnsi="Arial" w:cs="Arial"/>
                <w:b/>
                <w:bCs/>
                <w:color w:val="000000"/>
                <w:sz w:val="22"/>
                <w:szCs w:val="22"/>
              </w:rPr>
            </w:pPr>
          </w:p>
        </w:tc>
        <w:tc>
          <w:tcPr>
            <w:tcW w:w="4052" w:type="dxa"/>
            <w:hideMark/>
          </w:tcPr>
          <w:p w14:paraId="248F54F2" w14:textId="77777777" w:rsidR="00815CDA" w:rsidRPr="00EC1E84" w:rsidRDefault="00815CDA" w:rsidP="00D46A34">
            <w:pPr>
              <w:rPr>
                <w:rFonts w:ascii="Arial" w:eastAsia="Times New Roman" w:hAnsi="Arial" w:cs="Arial"/>
                <w:color w:val="000000" w:themeColor="text1"/>
                <w:sz w:val="22"/>
                <w:szCs w:val="22"/>
              </w:rPr>
            </w:pPr>
            <w:r w:rsidRPr="00EC1E84">
              <w:rPr>
                <w:rFonts w:ascii="Arial" w:eastAsia="Times New Roman" w:hAnsi="Arial" w:cs="Arial"/>
                <w:color w:val="000000" w:themeColor="text1"/>
                <w:sz w:val="22"/>
                <w:szCs w:val="22"/>
              </w:rPr>
              <w:t>Reported burden of follow-up interview at 6-months</w:t>
            </w:r>
          </w:p>
        </w:tc>
        <w:tc>
          <w:tcPr>
            <w:tcW w:w="1519" w:type="dxa"/>
            <w:hideMark/>
          </w:tcPr>
          <w:p w14:paraId="29BA7FAA" w14:textId="54680212" w:rsidR="00815CDA" w:rsidRPr="00D044C2" w:rsidRDefault="00D24147" w:rsidP="00D46A34">
            <w:pPr>
              <w:rPr>
                <w:rFonts w:ascii="Arial" w:eastAsia="Times New Roman" w:hAnsi="Arial" w:cs="Arial"/>
                <w:color w:val="000000"/>
                <w:sz w:val="22"/>
                <w:szCs w:val="22"/>
              </w:rPr>
            </w:pPr>
            <w:r w:rsidRPr="00D044C2">
              <w:rPr>
                <w:rFonts w:ascii="Arial" w:eastAsia="Times New Roman" w:hAnsi="Arial" w:cs="Arial"/>
                <w:color w:val="000000"/>
                <w:sz w:val="22"/>
                <w:szCs w:val="22"/>
              </w:rPr>
              <w:t>Ordinal</w:t>
            </w:r>
            <w:r w:rsidR="00815CDA" w:rsidRPr="00D044C2">
              <w:rPr>
                <w:rFonts w:ascii="Arial" w:eastAsia="Times New Roman" w:hAnsi="Arial" w:cs="Arial"/>
                <w:color w:val="000000"/>
                <w:sz w:val="22"/>
                <w:szCs w:val="22"/>
              </w:rPr>
              <w:t xml:space="preserve"> (1-4)</w:t>
            </w:r>
          </w:p>
        </w:tc>
        <w:tc>
          <w:tcPr>
            <w:tcW w:w="2516" w:type="dxa"/>
            <w:hideMark/>
          </w:tcPr>
          <w:p w14:paraId="72C055A0" w14:textId="77777777" w:rsidR="00815CDA" w:rsidRPr="00D044C2" w:rsidRDefault="00815CDA" w:rsidP="00D46A34">
            <w:pPr>
              <w:rPr>
                <w:rFonts w:ascii="Arial" w:eastAsia="Times New Roman" w:hAnsi="Arial" w:cs="Arial"/>
                <w:color w:val="000000"/>
                <w:sz w:val="22"/>
                <w:szCs w:val="22"/>
              </w:rPr>
            </w:pPr>
            <w:proofErr w:type="spellStart"/>
            <w:r w:rsidRPr="00D044C2">
              <w:rPr>
                <w:rFonts w:ascii="Arial" w:eastAsia="Times New Roman" w:hAnsi="Arial" w:cs="Arial"/>
                <w:color w:val="000000"/>
                <w:sz w:val="22"/>
                <w:szCs w:val="22"/>
              </w:rPr>
              <w:t>burdeninterview</w:t>
            </w:r>
            <w:proofErr w:type="spellEnd"/>
          </w:p>
        </w:tc>
      </w:tr>
    </w:tbl>
    <w:p w14:paraId="0586A723" w14:textId="0C305B61" w:rsidR="00ED09D8" w:rsidRPr="00D044C2" w:rsidRDefault="00ED09D8" w:rsidP="00815CDA">
      <w:pPr>
        <w:rPr>
          <w:rFonts w:ascii="Arial" w:hAnsi="Arial" w:cs="Arial"/>
          <w:sz w:val="22"/>
          <w:szCs w:val="22"/>
        </w:rPr>
        <w:sectPr w:rsidR="00ED09D8" w:rsidRPr="00D044C2" w:rsidSect="00C25272">
          <w:pgSz w:w="12240" w:h="15840"/>
          <w:pgMar w:top="1440" w:right="1440" w:bottom="1440" w:left="1440" w:header="720" w:footer="720" w:gutter="0"/>
          <w:cols w:space="720"/>
          <w:docGrid w:linePitch="360"/>
        </w:sectPr>
      </w:pPr>
      <w:bookmarkStart w:id="1" w:name="_Appendix_A:_Proposed"/>
      <w:bookmarkEnd w:id="1"/>
    </w:p>
    <w:p w14:paraId="79E5604B" w14:textId="5124E8FA" w:rsidR="00262A77" w:rsidRPr="00D044C2" w:rsidRDefault="00262A77" w:rsidP="006649D0">
      <w:pPr>
        <w:rPr>
          <w:rFonts w:ascii="Arial" w:hAnsi="Arial" w:cs="Arial"/>
          <w:sz w:val="22"/>
          <w:szCs w:val="22"/>
        </w:rPr>
      </w:pPr>
    </w:p>
    <w:sectPr w:rsidR="00262A77" w:rsidRPr="00D044C2" w:rsidSect="00ED09D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ADA"/>
    <w:multiLevelType w:val="hybridMultilevel"/>
    <w:tmpl w:val="44ECA1C8"/>
    <w:lvl w:ilvl="0" w:tplc="05CA77EE">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5726D0"/>
    <w:multiLevelType w:val="hybridMultilevel"/>
    <w:tmpl w:val="B0960202"/>
    <w:lvl w:ilvl="0" w:tplc="DE1A1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D6CF7"/>
    <w:multiLevelType w:val="hybridMultilevel"/>
    <w:tmpl w:val="3C6C4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D4B75"/>
    <w:multiLevelType w:val="hybridMultilevel"/>
    <w:tmpl w:val="141E14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553D1E"/>
    <w:multiLevelType w:val="hybridMultilevel"/>
    <w:tmpl w:val="20E092A2"/>
    <w:lvl w:ilvl="0" w:tplc="609467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12817"/>
    <w:multiLevelType w:val="hybridMultilevel"/>
    <w:tmpl w:val="48123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C4778"/>
    <w:multiLevelType w:val="hybridMultilevel"/>
    <w:tmpl w:val="2E64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E7032"/>
    <w:multiLevelType w:val="hybridMultilevel"/>
    <w:tmpl w:val="2DAEE424"/>
    <w:lvl w:ilvl="0" w:tplc="0409000F">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E3385EA8">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7E401C"/>
    <w:multiLevelType w:val="hybridMultilevel"/>
    <w:tmpl w:val="B1127DC0"/>
    <w:lvl w:ilvl="0" w:tplc="EC96F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56DD0"/>
    <w:multiLevelType w:val="hybridMultilevel"/>
    <w:tmpl w:val="2DAEE424"/>
    <w:lvl w:ilvl="0" w:tplc="0409000F">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E3385EA8">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A586A"/>
    <w:multiLevelType w:val="hybridMultilevel"/>
    <w:tmpl w:val="386C0BA4"/>
    <w:lvl w:ilvl="0" w:tplc="AB72BB82">
      <w:start w:val="1"/>
      <w:numFmt w:val="decimal"/>
      <w:lvlText w:val="%1.)"/>
      <w:lvlJc w:val="left"/>
      <w:pPr>
        <w:ind w:left="1080" w:hanging="360"/>
      </w:pPr>
      <w:rPr>
        <w:rFonts w:hint="default"/>
      </w:rPr>
    </w:lvl>
    <w:lvl w:ilvl="1" w:tplc="F75883CE">
      <w:start w:val="1"/>
      <w:numFmt w:val="bullet"/>
      <w:lvlText w:val="-"/>
      <w:lvlJc w:val="left"/>
      <w:pPr>
        <w:ind w:left="1800" w:hanging="360"/>
      </w:pPr>
      <w:rPr>
        <w:rFonts w:ascii="Arial" w:eastAsiaTheme="minorHAnsi"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D9728A"/>
    <w:multiLevelType w:val="hybridMultilevel"/>
    <w:tmpl w:val="F6FC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978FF"/>
    <w:multiLevelType w:val="hybridMultilevel"/>
    <w:tmpl w:val="1BFC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2438559">
    <w:abstractNumId w:val="7"/>
  </w:num>
  <w:num w:numId="2" w16cid:durableId="64036561">
    <w:abstractNumId w:val="3"/>
  </w:num>
  <w:num w:numId="3" w16cid:durableId="710417318">
    <w:abstractNumId w:val="0"/>
  </w:num>
  <w:num w:numId="4" w16cid:durableId="679238249">
    <w:abstractNumId w:val="10"/>
  </w:num>
  <w:num w:numId="5" w16cid:durableId="389890085">
    <w:abstractNumId w:val="6"/>
  </w:num>
  <w:num w:numId="6" w16cid:durableId="55974007">
    <w:abstractNumId w:val="2"/>
  </w:num>
  <w:num w:numId="7" w16cid:durableId="1776556099">
    <w:abstractNumId w:val="5"/>
  </w:num>
  <w:num w:numId="8" w16cid:durableId="211696992">
    <w:abstractNumId w:val="9"/>
  </w:num>
  <w:num w:numId="9" w16cid:durableId="413283134">
    <w:abstractNumId w:val="12"/>
  </w:num>
  <w:num w:numId="10" w16cid:durableId="700131851">
    <w:abstractNumId w:val="8"/>
  </w:num>
  <w:num w:numId="11" w16cid:durableId="1733386882">
    <w:abstractNumId w:val="1"/>
  </w:num>
  <w:num w:numId="12" w16cid:durableId="258680633">
    <w:abstractNumId w:val="4"/>
  </w:num>
  <w:num w:numId="13" w16cid:durableId="5745570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0sr55p4dv95redttjvxasnztrtz2fwx0sx&quot;&gt;My EndNote Library&lt;record-ids&gt;&lt;item&gt;2&lt;/item&gt;&lt;item&gt;5&lt;/item&gt;&lt;item&gt;11&lt;/item&gt;&lt;item&gt;23&lt;/item&gt;&lt;item&gt;35&lt;/item&gt;&lt;item&gt;65&lt;/item&gt;&lt;item&gt;69&lt;/item&gt;&lt;item&gt;72&lt;/item&gt;&lt;item&gt;73&lt;/item&gt;&lt;item&gt;86&lt;/item&gt;&lt;item&gt;189&lt;/item&gt;&lt;item&gt;196&lt;/item&gt;&lt;item&gt;389&lt;/item&gt;&lt;item&gt;401&lt;/item&gt;&lt;item&gt;406&lt;/item&gt;&lt;/record-ids&gt;&lt;/item&gt;&lt;/Libraries&gt;"/>
  </w:docVars>
  <w:rsids>
    <w:rsidRoot w:val="00023491"/>
    <w:rsid w:val="0000364E"/>
    <w:rsid w:val="00003EA2"/>
    <w:rsid w:val="00003FEE"/>
    <w:rsid w:val="0000433C"/>
    <w:rsid w:val="00004B46"/>
    <w:rsid w:val="00020D43"/>
    <w:rsid w:val="00023491"/>
    <w:rsid w:val="0002727D"/>
    <w:rsid w:val="00033F93"/>
    <w:rsid w:val="00043428"/>
    <w:rsid w:val="00044666"/>
    <w:rsid w:val="000454AC"/>
    <w:rsid w:val="00051E89"/>
    <w:rsid w:val="00055A8D"/>
    <w:rsid w:val="000748BE"/>
    <w:rsid w:val="000831F5"/>
    <w:rsid w:val="00087833"/>
    <w:rsid w:val="00092960"/>
    <w:rsid w:val="000A0894"/>
    <w:rsid w:val="000A160B"/>
    <w:rsid w:val="000A285E"/>
    <w:rsid w:val="000A44A8"/>
    <w:rsid w:val="000B2956"/>
    <w:rsid w:val="000B61A0"/>
    <w:rsid w:val="000B7422"/>
    <w:rsid w:val="000C1117"/>
    <w:rsid w:val="000C67CE"/>
    <w:rsid w:val="000D194E"/>
    <w:rsid w:val="000D1E35"/>
    <w:rsid w:val="000D4B4C"/>
    <w:rsid w:val="000F060E"/>
    <w:rsid w:val="00101AA2"/>
    <w:rsid w:val="00112082"/>
    <w:rsid w:val="00112254"/>
    <w:rsid w:val="0011599D"/>
    <w:rsid w:val="00116C8A"/>
    <w:rsid w:val="00117268"/>
    <w:rsid w:val="00117FD9"/>
    <w:rsid w:val="00121793"/>
    <w:rsid w:val="00122D29"/>
    <w:rsid w:val="00127CB4"/>
    <w:rsid w:val="00140968"/>
    <w:rsid w:val="001417ED"/>
    <w:rsid w:val="001500B3"/>
    <w:rsid w:val="00150407"/>
    <w:rsid w:val="001509C4"/>
    <w:rsid w:val="001521CA"/>
    <w:rsid w:val="00153ABC"/>
    <w:rsid w:val="00155F4A"/>
    <w:rsid w:val="00161468"/>
    <w:rsid w:val="0016724E"/>
    <w:rsid w:val="00167365"/>
    <w:rsid w:val="00171392"/>
    <w:rsid w:val="00184E74"/>
    <w:rsid w:val="00191B85"/>
    <w:rsid w:val="001B0D27"/>
    <w:rsid w:val="001B6700"/>
    <w:rsid w:val="001D035D"/>
    <w:rsid w:val="001D28D0"/>
    <w:rsid w:val="001E7C03"/>
    <w:rsid w:val="001F0884"/>
    <w:rsid w:val="00203A29"/>
    <w:rsid w:val="0020405A"/>
    <w:rsid w:val="00213119"/>
    <w:rsid w:val="00213FD3"/>
    <w:rsid w:val="002269F8"/>
    <w:rsid w:val="00234565"/>
    <w:rsid w:val="00236D2F"/>
    <w:rsid w:val="0023745D"/>
    <w:rsid w:val="002400F7"/>
    <w:rsid w:val="00240E91"/>
    <w:rsid w:val="00241A22"/>
    <w:rsid w:val="00245D09"/>
    <w:rsid w:val="002478E1"/>
    <w:rsid w:val="00250882"/>
    <w:rsid w:val="0026200A"/>
    <w:rsid w:val="00262A77"/>
    <w:rsid w:val="002632A9"/>
    <w:rsid w:val="00263A8D"/>
    <w:rsid w:val="002713B6"/>
    <w:rsid w:val="00285C99"/>
    <w:rsid w:val="00290EBD"/>
    <w:rsid w:val="0029141D"/>
    <w:rsid w:val="002945DE"/>
    <w:rsid w:val="002C2597"/>
    <w:rsid w:val="002C50FA"/>
    <w:rsid w:val="002C714C"/>
    <w:rsid w:val="002E001C"/>
    <w:rsid w:val="002F4A6E"/>
    <w:rsid w:val="003006C3"/>
    <w:rsid w:val="00302316"/>
    <w:rsid w:val="00311F89"/>
    <w:rsid w:val="00313B34"/>
    <w:rsid w:val="00322E56"/>
    <w:rsid w:val="0033369F"/>
    <w:rsid w:val="003368DA"/>
    <w:rsid w:val="003460A3"/>
    <w:rsid w:val="00360B44"/>
    <w:rsid w:val="00365330"/>
    <w:rsid w:val="00371E3D"/>
    <w:rsid w:val="00376C0D"/>
    <w:rsid w:val="00383096"/>
    <w:rsid w:val="00385D06"/>
    <w:rsid w:val="00390751"/>
    <w:rsid w:val="003A1A8F"/>
    <w:rsid w:val="003A4A8F"/>
    <w:rsid w:val="003A5FB6"/>
    <w:rsid w:val="003B1F6F"/>
    <w:rsid w:val="003B4BF0"/>
    <w:rsid w:val="003B52C6"/>
    <w:rsid w:val="003D2B0D"/>
    <w:rsid w:val="003D71FD"/>
    <w:rsid w:val="003E04E3"/>
    <w:rsid w:val="003E30CC"/>
    <w:rsid w:val="003E418F"/>
    <w:rsid w:val="003F2566"/>
    <w:rsid w:val="003F6750"/>
    <w:rsid w:val="004008F2"/>
    <w:rsid w:val="0041071D"/>
    <w:rsid w:val="00412824"/>
    <w:rsid w:val="00414CBC"/>
    <w:rsid w:val="00417899"/>
    <w:rsid w:val="00434EB6"/>
    <w:rsid w:val="004460DA"/>
    <w:rsid w:val="00450B8B"/>
    <w:rsid w:val="0045392C"/>
    <w:rsid w:val="0045556A"/>
    <w:rsid w:val="00464E4F"/>
    <w:rsid w:val="004706C8"/>
    <w:rsid w:val="00477725"/>
    <w:rsid w:val="00477DAD"/>
    <w:rsid w:val="00480F7D"/>
    <w:rsid w:val="00480FC6"/>
    <w:rsid w:val="004819E4"/>
    <w:rsid w:val="00481FC4"/>
    <w:rsid w:val="00482568"/>
    <w:rsid w:val="00485B5E"/>
    <w:rsid w:val="00492F4B"/>
    <w:rsid w:val="004974A0"/>
    <w:rsid w:val="004977C6"/>
    <w:rsid w:val="004B026B"/>
    <w:rsid w:val="004B1AC4"/>
    <w:rsid w:val="004B5B7A"/>
    <w:rsid w:val="004C4F71"/>
    <w:rsid w:val="004D465E"/>
    <w:rsid w:val="004D6C03"/>
    <w:rsid w:val="004F6A19"/>
    <w:rsid w:val="005027EB"/>
    <w:rsid w:val="00506095"/>
    <w:rsid w:val="005070E3"/>
    <w:rsid w:val="00513965"/>
    <w:rsid w:val="00515BD9"/>
    <w:rsid w:val="00516802"/>
    <w:rsid w:val="005206E7"/>
    <w:rsid w:val="00523612"/>
    <w:rsid w:val="00531139"/>
    <w:rsid w:val="00531C50"/>
    <w:rsid w:val="00533B94"/>
    <w:rsid w:val="0053751C"/>
    <w:rsid w:val="00543426"/>
    <w:rsid w:val="00544F84"/>
    <w:rsid w:val="005463BB"/>
    <w:rsid w:val="00546886"/>
    <w:rsid w:val="00556637"/>
    <w:rsid w:val="005700B7"/>
    <w:rsid w:val="00575AA8"/>
    <w:rsid w:val="005760C6"/>
    <w:rsid w:val="00586E53"/>
    <w:rsid w:val="00590355"/>
    <w:rsid w:val="00597E87"/>
    <w:rsid w:val="005A06FB"/>
    <w:rsid w:val="005A2BEA"/>
    <w:rsid w:val="005A7B36"/>
    <w:rsid w:val="005B0331"/>
    <w:rsid w:val="005B4BA0"/>
    <w:rsid w:val="005B5DBC"/>
    <w:rsid w:val="005C233E"/>
    <w:rsid w:val="005C6E3B"/>
    <w:rsid w:val="005C7422"/>
    <w:rsid w:val="005D074C"/>
    <w:rsid w:val="005D07CD"/>
    <w:rsid w:val="005D2EE9"/>
    <w:rsid w:val="005E78F3"/>
    <w:rsid w:val="005F17C2"/>
    <w:rsid w:val="005F75CA"/>
    <w:rsid w:val="0060055D"/>
    <w:rsid w:val="00603F38"/>
    <w:rsid w:val="006047EC"/>
    <w:rsid w:val="00604842"/>
    <w:rsid w:val="00606C3D"/>
    <w:rsid w:val="00607E92"/>
    <w:rsid w:val="00623BF7"/>
    <w:rsid w:val="00624A6F"/>
    <w:rsid w:val="0062614A"/>
    <w:rsid w:val="00627DA6"/>
    <w:rsid w:val="0063017C"/>
    <w:rsid w:val="00630BF1"/>
    <w:rsid w:val="00633ECE"/>
    <w:rsid w:val="00634B88"/>
    <w:rsid w:val="006368E8"/>
    <w:rsid w:val="006378FC"/>
    <w:rsid w:val="00641DBA"/>
    <w:rsid w:val="006579C2"/>
    <w:rsid w:val="006605AA"/>
    <w:rsid w:val="006614F2"/>
    <w:rsid w:val="006649D0"/>
    <w:rsid w:val="00667DDA"/>
    <w:rsid w:val="006707C3"/>
    <w:rsid w:val="00677D19"/>
    <w:rsid w:val="00680623"/>
    <w:rsid w:val="006808CA"/>
    <w:rsid w:val="00681E5B"/>
    <w:rsid w:val="006823C6"/>
    <w:rsid w:val="00691716"/>
    <w:rsid w:val="00694FF5"/>
    <w:rsid w:val="00697A5C"/>
    <w:rsid w:val="006A7F92"/>
    <w:rsid w:val="006B3377"/>
    <w:rsid w:val="006B384B"/>
    <w:rsid w:val="006B4CB6"/>
    <w:rsid w:val="006B6044"/>
    <w:rsid w:val="006C68B5"/>
    <w:rsid w:val="006E1C35"/>
    <w:rsid w:val="006E3D2C"/>
    <w:rsid w:val="006E49CB"/>
    <w:rsid w:val="00712818"/>
    <w:rsid w:val="007157F7"/>
    <w:rsid w:val="00730A14"/>
    <w:rsid w:val="00730B3D"/>
    <w:rsid w:val="00737164"/>
    <w:rsid w:val="0074108D"/>
    <w:rsid w:val="00742449"/>
    <w:rsid w:val="0074485F"/>
    <w:rsid w:val="00747314"/>
    <w:rsid w:val="00750364"/>
    <w:rsid w:val="00754BA6"/>
    <w:rsid w:val="007617A6"/>
    <w:rsid w:val="00761A58"/>
    <w:rsid w:val="0077425C"/>
    <w:rsid w:val="0078295F"/>
    <w:rsid w:val="0079404E"/>
    <w:rsid w:val="007961BE"/>
    <w:rsid w:val="007A034E"/>
    <w:rsid w:val="007A3E2B"/>
    <w:rsid w:val="007B0DE2"/>
    <w:rsid w:val="007B0F15"/>
    <w:rsid w:val="007B366C"/>
    <w:rsid w:val="007B560C"/>
    <w:rsid w:val="007C085F"/>
    <w:rsid w:val="007C31CF"/>
    <w:rsid w:val="007C4D97"/>
    <w:rsid w:val="007C684D"/>
    <w:rsid w:val="007C72D2"/>
    <w:rsid w:val="007D426D"/>
    <w:rsid w:val="007D66DC"/>
    <w:rsid w:val="007E1D2E"/>
    <w:rsid w:val="007E394E"/>
    <w:rsid w:val="007F020F"/>
    <w:rsid w:val="007F51C1"/>
    <w:rsid w:val="007F618B"/>
    <w:rsid w:val="00806983"/>
    <w:rsid w:val="00815CDA"/>
    <w:rsid w:val="0082116F"/>
    <w:rsid w:val="00822D34"/>
    <w:rsid w:val="0082481B"/>
    <w:rsid w:val="00826B11"/>
    <w:rsid w:val="00832408"/>
    <w:rsid w:val="00861B69"/>
    <w:rsid w:val="00865481"/>
    <w:rsid w:val="0086554C"/>
    <w:rsid w:val="0086794E"/>
    <w:rsid w:val="00871BAC"/>
    <w:rsid w:val="00877463"/>
    <w:rsid w:val="00883324"/>
    <w:rsid w:val="00894457"/>
    <w:rsid w:val="008A3A83"/>
    <w:rsid w:val="008B74AE"/>
    <w:rsid w:val="008C3B21"/>
    <w:rsid w:val="008D27E4"/>
    <w:rsid w:val="008D4C95"/>
    <w:rsid w:val="008E015D"/>
    <w:rsid w:val="008E6D40"/>
    <w:rsid w:val="00901320"/>
    <w:rsid w:val="00903DA5"/>
    <w:rsid w:val="00911941"/>
    <w:rsid w:val="00926548"/>
    <w:rsid w:val="0092766B"/>
    <w:rsid w:val="009420B5"/>
    <w:rsid w:val="00942F1A"/>
    <w:rsid w:val="00944ECA"/>
    <w:rsid w:val="00946F4A"/>
    <w:rsid w:val="009538BF"/>
    <w:rsid w:val="0096571C"/>
    <w:rsid w:val="00972440"/>
    <w:rsid w:val="00974D8B"/>
    <w:rsid w:val="0097571C"/>
    <w:rsid w:val="009907F4"/>
    <w:rsid w:val="009915D0"/>
    <w:rsid w:val="009919EA"/>
    <w:rsid w:val="00991C33"/>
    <w:rsid w:val="00996BDC"/>
    <w:rsid w:val="009A4BB6"/>
    <w:rsid w:val="009B46B8"/>
    <w:rsid w:val="009B710D"/>
    <w:rsid w:val="009B7822"/>
    <w:rsid w:val="009B7CAC"/>
    <w:rsid w:val="009C4147"/>
    <w:rsid w:val="009C6581"/>
    <w:rsid w:val="009C7197"/>
    <w:rsid w:val="009D0931"/>
    <w:rsid w:val="009D156A"/>
    <w:rsid w:val="009D2AC0"/>
    <w:rsid w:val="009E5C66"/>
    <w:rsid w:val="009E62F5"/>
    <w:rsid w:val="009F122E"/>
    <w:rsid w:val="009F434A"/>
    <w:rsid w:val="009F539D"/>
    <w:rsid w:val="009F5C1C"/>
    <w:rsid w:val="00A078C5"/>
    <w:rsid w:val="00A10127"/>
    <w:rsid w:val="00A118A5"/>
    <w:rsid w:val="00A25AE7"/>
    <w:rsid w:val="00A33291"/>
    <w:rsid w:val="00A34AB8"/>
    <w:rsid w:val="00A40C05"/>
    <w:rsid w:val="00A71821"/>
    <w:rsid w:val="00A73807"/>
    <w:rsid w:val="00A73BC1"/>
    <w:rsid w:val="00A87AEB"/>
    <w:rsid w:val="00A94803"/>
    <w:rsid w:val="00AA33F7"/>
    <w:rsid w:val="00AA6BD5"/>
    <w:rsid w:val="00AB062E"/>
    <w:rsid w:val="00AB781D"/>
    <w:rsid w:val="00AC2A88"/>
    <w:rsid w:val="00AC2E48"/>
    <w:rsid w:val="00AC5832"/>
    <w:rsid w:val="00AC5A09"/>
    <w:rsid w:val="00AD2217"/>
    <w:rsid w:val="00AD2A8E"/>
    <w:rsid w:val="00AD5762"/>
    <w:rsid w:val="00AE1D14"/>
    <w:rsid w:val="00AE5141"/>
    <w:rsid w:val="00AE647B"/>
    <w:rsid w:val="00AF2022"/>
    <w:rsid w:val="00B0119F"/>
    <w:rsid w:val="00B03A6B"/>
    <w:rsid w:val="00B0452C"/>
    <w:rsid w:val="00B0627F"/>
    <w:rsid w:val="00B06CB3"/>
    <w:rsid w:val="00B10276"/>
    <w:rsid w:val="00B106F3"/>
    <w:rsid w:val="00B32221"/>
    <w:rsid w:val="00B46009"/>
    <w:rsid w:val="00B54211"/>
    <w:rsid w:val="00B64C96"/>
    <w:rsid w:val="00B67BD9"/>
    <w:rsid w:val="00B67BF9"/>
    <w:rsid w:val="00B718E9"/>
    <w:rsid w:val="00B75790"/>
    <w:rsid w:val="00BB4750"/>
    <w:rsid w:val="00BC235C"/>
    <w:rsid w:val="00BC4B2D"/>
    <w:rsid w:val="00BC7C2F"/>
    <w:rsid w:val="00BD0921"/>
    <w:rsid w:val="00BD21DD"/>
    <w:rsid w:val="00BD388E"/>
    <w:rsid w:val="00BE5A62"/>
    <w:rsid w:val="00BF0E14"/>
    <w:rsid w:val="00BF40E7"/>
    <w:rsid w:val="00BF496A"/>
    <w:rsid w:val="00C13F97"/>
    <w:rsid w:val="00C145ED"/>
    <w:rsid w:val="00C24511"/>
    <w:rsid w:val="00C25272"/>
    <w:rsid w:val="00C331CE"/>
    <w:rsid w:val="00C34493"/>
    <w:rsid w:val="00C4013D"/>
    <w:rsid w:val="00C41D16"/>
    <w:rsid w:val="00C4521E"/>
    <w:rsid w:val="00C54905"/>
    <w:rsid w:val="00C555DC"/>
    <w:rsid w:val="00C62C2D"/>
    <w:rsid w:val="00C74FAA"/>
    <w:rsid w:val="00C7723D"/>
    <w:rsid w:val="00C83A56"/>
    <w:rsid w:val="00C878B5"/>
    <w:rsid w:val="00CA3ED3"/>
    <w:rsid w:val="00CB069F"/>
    <w:rsid w:val="00CB247C"/>
    <w:rsid w:val="00CB2508"/>
    <w:rsid w:val="00CB4BB7"/>
    <w:rsid w:val="00CE0F24"/>
    <w:rsid w:val="00CF1565"/>
    <w:rsid w:val="00CF29CC"/>
    <w:rsid w:val="00CF774D"/>
    <w:rsid w:val="00D017DF"/>
    <w:rsid w:val="00D025C1"/>
    <w:rsid w:val="00D03BFF"/>
    <w:rsid w:val="00D044C2"/>
    <w:rsid w:val="00D12471"/>
    <w:rsid w:val="00D22AF9"/>
    <w:rsid w:val="00D24147"/>
    <w:rsid w:val="00D255A3"/>
    <w:rsid w:val="00D346E5"/>
    <w:rsid w:val="00D42CD2"/>
    <w:rsid w:val="00D50277"/>
    <w:rsid w:val="00D60452"/>
    <w:rsid w:val="00D608FE"/>
    <w:rsid w:val="00D67820"/>
    <w:rsid w:val="00D734AF"/>
    <w:rsid w:val="00D74A00"/>
    <w:rsid w:val="00D764DC"/>
    <w:rsid w:val="00D8584F"/>
    <w:rsid w:val="00D86EF7"/>
    <w:rsid w:val="00D96CDF"/>
    <w:rsid w:val="00DA468C"/>
    <w:rsid w:val="00DA6B66"/>
    <w:rsid w:val="00DB22F9"/>
    <w:rsid w:val="00DB2A71"/>
    <w:rsid w:val="00DB2BA9"/>
    <w:rsid w:val="00DC2495"/>
    <w:rsid w:val="00DC2D16"/>
    <w:rsid w:val="00DC6AC1"/>
    <w:rsid w:val="00DC6EE3"/>
    <w:rsid w:val="00DE01F4"/>
    <w:rsid w:val="00DE3EA6"/>
    <w:rsid w:val="00DE64CF"/>
    <w:rsid w:val="00DF3347"/>
    <w:rsid w:val="00DF4EF4"/>
    <w:rsid w:val="00DF5269"/>
    <w:rsid w:val="00E05556"/>
    <w:rsid w:val="00E1167D"/>
    <w:rsid w:val="00E27948"/>
    <w:rsid w:val="00E346B2"/>
    <w:rsid w:val="00E356F9"/>
    <w:rsid w:val="00E440DD"/>
    <w:rsid w:val="00E47C2A"/>
    <w:rsid w:val="00E54CF1"/>
    <w:rsid w:val="00E54E91"/>
    <w:rsid w:val="00E5714A"/>
    <w:rsid w:val="00E620B8"/>
    <w:rsid w:val="00E703B3"/>
    <w:rsid w:val="00E73614"/>
    <w:rsid w:val="00E7693B"/>
    <w:rsid w:val="00E82445"/>
    <w:rsid w:val="00E85F5D"/>
    <w:rsid w:val="00E9257A"/>
    <w:rsid w:val="00E94814"/>
    <w:rsid w:val="00E95105"/>
    <w:rsid w:val="00EA02DE"/>
    <w:rsid w:val="00EA045F"/>
    <w:rsid w:val="00EA3009"/>
    <w:rsid w:val="00EA53E9"/>
    <w:rsid w:val="00EB3491"/>
    <w:rsid w:val="00EB5CFB"/>
    <w:rsid w:val="00EC1E84"/>
    <w:rsid w:val="00EC7C9D"/>
    <w:rsid w:val="00ED09D8"/>
    <w:rsid w:val="00ED167C"/>
    <w:rsid w:val="00ED17B4"/>
    <w:rsid w:val="00ED38ED"/>
    <w:rsid w:val="00ED3AC8"/>
    <w:rsid w:val="00ED5F74"/>
    <w:rsid w:val="00EE3603"/>
    <w:rsid w:val="00EF56E1"/>
    <w:rsid w:val="00EF6834"/>
    <w:rsid w:val="00F005CC"/>
    <w:rsid w:val="00F100E3"/>
    <w:rsid w:val="00F23C0E"/>
    <w:rsid w:val="00F30934"/>
    <w:rsid w:val="00F34CFA"/>
    <w:rsid w:val="00F36F99"/>
    <w:rsid w:val="00F4599B"/>
    <w:rsid w:val="00F50E6A"/>
    <w:rsid w:val="00F70207"/>
    <w:rsid w:val="00F81E62"/>
    <w:rsid w:val="00F92D78"/>
    <w:rsid w:val="00F93258"/>
    <w:rsid w:val="00F9353D"/>
    <w:rsid w:val="00F9444A"/>
    <w:rsid w:val="00F96E86"/>
    <w:rsid w:val="00FB3EED"/>
    <w:rsid w:val="00FC51D2"/>
    <w:rsid w:val="00FD0836"/>
    <w:rsid w:val="00FD498B"/>
    <w:rsid w:val="00FE1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250BC3"/>
  <w14:defaultImageDpi w14:val="300"/>
  <w15:docId w15:val="{C07F4DFF-EAEF-2D4D-AAEC-A3A5678B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491"/>
    <w:rPr>
      <w:rFonts w:eastAsiaTheme="minorHAnsi"/>
    </w:rPr>
  </w:style>
  <w:style w:type="paragraph" w:styleId="Heading1">
    <w:name w:val="heading 1"/>
    <w:basedOn w:val="Normal"/>
    <w:next w:val="Normal"/>
    <w:link w:val="Heading1Char"/>
    <w:uiPriority w:val="9"/>
    <w:qFormat/>
    <w:rsid w:val="009F434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23491"/>
    <w:pPr>
      <w:ind w:left="720"/>
      <w:contextualSpacing/>
    </w:pPr>
  </w:style>
  <w:style w:type="paragraph" w:styleId="Bibliography">
    <w:name w:val="Bibliography"/>
    <w:basedOn w:val="Normal"/>
    <w:next w:val="Normal"/>
    <w:uiPriority w:val="37"/>
    <w:unhideWhenUsed/>
    <w:rsid w:val="00023491"/>
    <w:pPr>
      <w:tabs>
        <w:tab w:val="left" w:pos="380"/>
      </w:tabs>
      <w:spacing w:after="240"/>
      <w:ind w:left="384" w:hanging="384"/>
    </w:pPr>
  </w:style>
  <w:style w:type="character" w:styleId="Hyperlink">
    <w:name w:val="Hyperlink"/>
    <w:basedOn w:val="DefaultParagraphFont"/>
    <w:uiPriority w:val="99"/>
    <w:unhideWhenUsed/>
    <w:rsid w:val="00023491"/>
    <w:rPr>
      <w:color w:val="0000FF" w:themeColor="hyperlink"/>
      <w:u w:val="single"/>
    </w:rPr>
  </w:style>
  <w:style w:type="paragraph" w:styleId="BalloonText">
    <w:name w:val="Balloon Text"/>
    <w:basedOn w:val="Normal"/>
    <w:link w:val="BalloonTextChar"/>
    <w:uiPriority w:val="99"/>
    <w:semiHidden/>
    <w:unhideWhenUsed/>
    <w:rsid w:val="000234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3491"/>
    <w:rPr>
      <w:rFonts w:ascii="Lucida Grande" w:eastAsiaTheme="minorHAnsi" w:hAnsi="Lucida Grande" w:cs="Lucida Grande"/>
      <w:sz w:val="18"/>
      <w:szCs w:val="18"/>
    </w:rPr>
  </w:style>
  <w:style w:type="character" w:styleId="CommentReference">
    <w:name w:val="annotation reference"/>
    <w:basedOn w:val="DefaultParagraphFont"/>
    <w:uiPriority w:val="99"/>
    <w:semiHidden/>
    <w:unhideWhenUsed/>
    <w:rsid w:val="005D2EE9"/>
    <w:rPr>
      <w:sz w:val="16"/>
      <w:szCs w:val="16"/>
    </w:rPr>
  </w:style>
  <w:style w:type="paragraph" w:styleId="CommentText">
    <w:name w:val="annotation text"/>
    <w:basedOn w:val="Normal"/>
    <w:link w:val="CommentTextChar"/>
    <w:uiPriority w:val="99"/>
    <w:unhideWhenUsed/>
    <w:rsid w:val="005D2EE9"/>
    <w:rPr>
      <w:sz w:val="20"/>
      <w:szCs w:val="20"/>
    </w:rPr>
  </w:style>
  <w:style w:type="character" w:customStyle="1" w:styleId="CommentTextChar">
    <w:name w:val="Comment Text Char"/>
    <w:basedOn w:val="DefaultParagraphFont"/>
    <w:link w:val="CommentText"/>
    <w:uiPriority w:val="99"/>
    <w:rsid w:val="005D2EE9"/>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5D2EE9"/>
    <w:rPr>
      <w:b/>
      <w:bCs/>
    </w:rPr>
  </w:style>
  <w:style w:type="character" w:customStyle="1" w:styleId="CommentSubjectChar">
    <w:name w:val="Comment Subject Char"/>
    <w:basedOn w:val="CommentTextChar"/>
    <w:link w:val="CommentSubject"/>
    <w:uiPriority w:val="99"/>
    <w:semiHidden/>
    <w:rsid w:val="005D2EE9"/>
    <w:rPr>
      <w:rFonts w:eastAsiaTheme="minorHAnsi"/>
      <w:b/>
      <w:bCs/>
      <w:sz w:val="20"/>
      <w:szCs w:val="20"/>
    </w:rPr>
  </w:style>
  <w:style w:type="character" w:styleId="PlaceholderText">
    <w:name w:val="Placeholder Text"/>
    <w:basedOn w:val="DefaultParagraphFont"/>
    <w:uiPriority w:val="99"/>
    <w:semiHidden/>
    <w:rsid w:val="00531139"/>
    <w:rPr>
      <w:color w:val="808080"/>
    </w:rPr>
  </w:style>
  <w:style w:type="paragraph" w:styleId="NoSpacing">
    <w:name w:val="No Spacing"/>
    <w:uiPriority w:val="1"/>
    <w:qFormat/>
    <w:rsid w:val="00F36F99"/>
    <w:rPr>
      <w:rFonts w:eastAsiaTheme="minorHAnsi"/>
    </w:rPr>
  </w:style>
  <w:style w:type="character" w:styleId="UnresolvedMention">
    <w:name w:val="Unresolved Mention"/>
    <w:basedOn w:val="DefaultParagraphFont"/>
    <w:uiPriority w:val="99"/>
    <w:semiHidden/>
    <w:unhideWhenUsed/>
    <w:rsid w:val="00E346B2"/>
    <w:rPr>
      <w:color w:val="605E5C"/>
      <w:shd w:val="clear" w:color="auto" w:fill="E1DFDD"/>
    </w:rPr>
  </w:style>
  <w:style w:type="paragraph" w:customStyle="1" w:styleId="EndNoteBibliographyTitle">
    <w:name w:val="EndNote Bibliography Title"/>
    <w:basedOn w:val="Normal"/>
    <w:link w:val="EndNoteBibliographyTitleChar"/>
    <w:rsid w:val="004D6C03"/>
    <w:pPr>
      <w:jc w:val="center"/>
    </w:pPr>
    <w:rPr>
      <w:rFonts w:ascii="Cambria" w:hAnsi="Cambria"/>
      <w:noProof/>
    </w:rPr>
  </w:style>
  <w:style w:type="character" w:customStyle="1" w:styleId="ListParagraphChar">
    <w:name w:val="List Paragraph Char"/>
    <w:basedOn w:val="DefaultParagraphFont"/>
    <w:link w:val="ListParagraph"/>
    <w:uiPriority w:val="34"/>
    <w:rsid w:val="004D6C03"/>
    <w:rPr>
      <w:rFonts w:eastAsiaTheme="minorHAnsi"/>
    </w:rPr>
  </w:style>
  <w:style w:type="character" w:customStyle="1" w:styleId="EndNoteBibliographyTitleChar">
    <w:name w:val="EndNote Bibliography Title Char"/>
    <w:basedOn w:val="ListParagraphChar"/>
    <w:link w:val="EndNoteBibliographyTitle"/>
    <w:rsid w:val="004D6C03"/>
    <w:rPr>
      <w:rFonts w:ascii="Cambria" w:eastAsiaTheme="minorHAnsi" w:hAnsi="Cambria"/>
      <w:noProof/>
    </w:rPr>
  </w:style>
  <w:style w:type="paragraph" w:customStyle="1" w:styleId="EndNoteBibliography">
    <w:name w:val="EndNote Bibliography"/>
    <w:basedOn w:val="Normal"/>
    <w:link w:val="EndNoteBibliographyChar"/>
    <w:rsid w:val="004D6C03"/>
    <w:rPr>
      <w:rFonts w:ascii="Cambria" w:hAnsi="Cambria"/>
      <w:noProof/>
    </w:rPr>
  </w:style>
  <w:style w:type="character" w:customStyle="1" w:styleId="EndNoteBibliographyChar">
    <w:name w:val="EndNote Bibliography Char"/>
    <w:basedOn w:val="ListParagraphChar"/>
    <w:link w:val="EndNoteBibliography"/>
    <w:rsid w:val="004D6C03"/>
    <w:rPr>
      <w:rFonts w:ascii="Cambria" w:eastAsiaTheme="minorHAnsi" w:hAnsi="Cambria"/>
      <w:noProof/>
    </w:rPr>
  </w:style>
  <w:style w:type="character" w:customStyle="1" w:styleId="Heading1Char">
    <w:name w:val="Heading 1 Char"/>
    <w:basedOn w:val="DefaultParagraphFont"/>
    <w:link w:val="Heading1"/>
    <w:uiPriority w:val="9"/>
    <w:rsid w:val="009F434A"/>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815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7CB4"/>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2602">
      <w:bodyDiv w:val="1"/>
      <w:marLeft w:val="0"/>
      <w:marRight w:val="0"/>
      <w:marTop w:val="0"/>
      <w:marBottom w:val="0"/>
      <w:divBdr>
        <w:top w:val="none" w:sz="0" w:space="0" w:color="auto"/>
        <w:left w:val="none" w:sz="0" w:space="0" w:color="auto"/>
        <w:bottom w:val="none" w:sz="0" w:space="0" w:color="auto"/>
        <w:right w:val="none" w:sz="0" w:space="0" w:color="auto"/>
      </w:divBdr>
    </w:div>
    <w:div w:id="720903832">
      <w:bodyDiv w:val="1"/>
      <w:marLeft w:val="0"/>
      <w:marRight w:val="0"/>
      <w:marTop w:val="0"/>
      <w:marBottom w:val="0"/>
      <w:divBdr>
        <w:top w:val="none" w:sz="0" w:space="0" w:color="auto"/>
        <w:left w:val="none" w:sz="0" w:space="0" w:color="auto"/>
        <w:bottom w:val="none" w:sz="0" w:space="0" w:color="auto"/>
        <w:right w:val="none" w:sz="0" w:space="0" w:color="auto"/>
      </w:divBdr>
    </w:div>
    <w:div w:id="726103991">
      <w:bodyDiv w:val="1"/>
      <w:marLeft w:val="0"/>
      <w:marRight w:val="0"/>
      <w:marTop w:val="0"/>
      <w:marBottom w:val="0"/>
      <w:divBdr>
        <w:top w:val="none" w:sz="0" w:space="0" w:color="auto"/>
        <w:left w:val="none" w:sz="0" w:space="0" w:color="auto"/>
        <w:bottom w:val="none" w:sz="0" w:space="0" w:color="auto"/>
        <w:right w:val="none" w:sz="0" w:space="0" w:color="auto"/>
      </w:divBdr>
    </w:div>
    <w:div w:id="867068418">
      <w:bodyDiv w:val="1"/>
      <w:marLeft w:val="0"/>
      <w:marRight w:val="0"/>
      <w:marTop w:val="0"/>
      <w:marBottom w:val="0"/>
      <w:divBdr>
        <w:top w:val="none" w:sz="0" w:space="0" w:color="auto"/>
        <w:left w:val="none" w:sz="0" w:space="0" w:color="auto"/>
        <w:bottom w:val="none" w:sz="0" w:space="0" w:color="auto"/>
        <w:right w:val="none" w:sz="0" w:space="0" w:color="auto"/>
      </w:divBdr>
    </w:div>
    <w:div w:id="1007758127">
      <w:bodyDiv w:val="1"/>
      <w:marLeft w:val="0"/>
      <w:marRight w:val="0"/>
      <w:marTop w:val="0"/>
      <w:marBottom w:val="0"/>
      <w:divBdr>
        <w:top w:val="none" w:sz="0" w:space="0" w:color="auto"/>
        <w:left w:val="none" w:sz="0" w:space="0" w:color="auto"/>
        <w:bottom w:val="none" w:sz="0" w:space="0" w:color="auto"/>
        <w:right w:val="none" w:sz="0" w:space="0" w:color="auto"/>
      </w:divBdr>
    </w:div>
    <w:div w:id="1100904865">
      <w:bodyDiv w:val="1"/>
      <w:marLeft w:val="0"/>
      <w:marRight w:val="0"/>
      <w:marTop w:val="0"/>
      <w:marBottom w:val="0"/>
      <w:divBdr>
        <w:top w:val="none" w:sz="0" w:space="0" w:color="auto"/>
        <w:left w:val="none" w:sz="0" w:space="0" w:color="auto"/>
        <w:bottom w:val="none" w:sz="0" w:space="0" w:color="auto"/>
        <w:right w:val="none" w:sz="0" w:space="0" w:color="auto"/>
      </w:divBdr>
    </w:div>
    <w:div w:id="1183982649">
      <w:bodyDiv w:val="1"/>
      <w:marLeft w:val="0"/>
      <w:marRight w:val="0"/>
      <w:marTop w:val="0"/>
      <w:marBottom w:val="0"/>
      <w:divBdr>
        <w:top w:val="none" w:sz="0" w:space="0" w:color="auto"/>
        <w:left w:val="none" w:sz="0" w:space="0" w:color="auto"/>
        <w:bottom w:val="none" w:sz="0" w:space="0" w:color="auto"/>
        <w:right w:val="none" w:sz="0" w:space="0" w:color="auto"/>
      </w:divBdr>
    </w:div>
    <w:div w:id="1283225836">
      <w:bodyDiv w:val="1"/>
      <w:marLeft w:val="0"/>
      <w:marRight w:val="0"/>
      <w:marTop w:val="0"/>
      <w:marBottom w:val="0"/>
      <w:divBdr>
        <w:top w:val="none" w:sz="0" w:space="0" w:color="auto"/>
        <w:left w:val="none" w:sz="0" w:space="0" w:color="auto"/>
        <w:bottom w:val="none" w:sz="0" w:space="0" w:color="auto"/>
        <w:right w:val="none" w:sz="0" w:space="0" w:color="auto"/>
      </w:divBdr>
    </w:div>
    <w:div w:id="1321885390">
      <w:bodyDiv w:val="1"/>
      <w:marLeft w:val="0"/>
      <w:marRight w:val="0"/>
      <w:marTop w:val="0"/>
      <w:marBottom w:val="0"/>
      <w:divBdr>
        <w:top w:val="none" w:sz="0" w:space="0" w:color="auto"/>
        <w:left w:val="none" w:sz="0" w:space="0" w:color="auto"/>
        <w:bottom w:val="none" w:sz="0" w:space="0" w:color="auto"/>
        <w:right w:val="none" w:sz="0" w:space="0" w:color="auto"/>
      </w:divBdr>
    </w:div>
    <w:div w:id="1527906713">
      <w:bodyDiv w:val="1"/>
      <w:marLeft w:val="0"/>
      <w:marRight w:val="0"/>
      <w:marTop w:val="0"/>
      <w:marBottom w:val="0"/>
      <w:divBdr>
        <w:top w:val="none" w:sz="0" w:space="0" w:color="auto"/>
        <w:left w:val="none" w:sz="0" w:space="0" w:color="auto"/>
        <w:bottom w:val="none" w:sz="0" w:space="0" w:color="auto"/>
        <w:right w:val="none" w:sz="0" w:space="0" w:color="auto"/>
      </w:divBdr>
    </w:div>
    <w:div w:id="1551116854">
      <w:bodyDiv w:val="1"/>
      <w:marLeft w:val="0"/>
      <w:marRight w:val="0"/>
      <w:marTop w:val="0"/>
      <w:marBottom w:val="0"/>
      <w:divBdr>
        <w:top w:val="none" w:sz="0" w:space="0" w:color="auto"/>
        <w:left w:val="none" w:sz="0" w:space="0" w:color="auto"/>
        <w:bottom w:val="none" w:sz="0" w:space="0" w:color="auto"/>
        <w:right w:val="none" w:sz="0" w:space="0" w:color="auto"/>
      </w:divBdr>
    </w:div>
    <w:div w:id="1576041040">
      <w:bodyDiv w:val="1"/>
      <w:marLeft w:val="0"/>
      <w:marRight w:val="0"/>
      <w:marTop w:val="0"/>
      <w:marBottom w:val="0"/>
      <w:divBdr>
        <w:top w:val="none" w:sz="0" w:space="0" w:color="auto"/>
        <w:left w:val="none" w:sz="0" w:space="0" w:color="auto"/>
        <w:bottom w:val="none" w:sz="0" w:space="0" w:color="auto"/>
        <w:right w:val="none" w:sz="0" w:space="0" w:color="auto"/>
      </w:divBdr>
    </w:div>
    <w:div w:id="1711031284">
      <w:bodyDiv w:val="1"/>
      <w:marLeft w:val="0"/>
      <w:marRight w:val="0"/>
      <w:marTop w:val="0"/>
      <w:marBottom w:val="0"/>
      <w:divBdr>
        <w:top w:val="none" w:sz="0" w:space="0" w:color="auto"/>
        <w:left w:val="none" w:sz="0" w:space="0" w:color="auto"/>
        <w:bottom w:val="none" w:sz="0" w:space="0" w:color="auto"/>
        <w:right w:val="none" w:sz="0" w:space="0" w:color="auto"/>
      </w:divBdr>
    </w:div>
    <w:div w:id="1759251046">
      <w:bodyDiv w:val="1"/>
      <w:marLeft w:val="0"/>
      <w:marRight w:val="0"/>
      <w:marTop w:val="0"/>
      <w:marBottom w:val="0"/>
      <w:divBdr>
        <w:top w:val="none" w:sz="0" w:space="0" w:color="auto"/>
        <w:left w:val="none" w:sz="0" w:space="0" w:color="auto"/>
        <w:bottom w:val="none" w:sz="0" w:space="0" w:color="auto"/>
        <w:right w:val="none" w:sz="0" w:space="0" w:color="auto"/>
      </w:divBdr>
    </w:div>
    <w:div w:id="1764112105">
      <w:bodyDiv w:val="1"/>
      <w:marLeft w:val="0"/>
      <w:marRight w:val="0"/>
      <w:marTop w:val="0"/>
      <w:marBottom w:val="0"/>
      <w:divBdr>
        <w:top w:val="none" w:sz="0" w:space="0" w:color="auto"/>
        <w:left w:val="none" w:sz="0" w:space="0" w:color="auto"/>
        <w:bottom w:val="none" w:sz="0" w:space="0" w:color="auto"/>
        <w:right w:val="none" w:sz="0" w:space="0" w:color="auto"/>
      </w:divBdr>
    </w:div>
    <w:div w:id="1808887211">
      <w:bodyDiv w:val="1"/>
      <w:marLeft w:val="0"/>
      <w:marRight w:val="0"/>
      <w:marTop w:val="0"/>
      <w:marBottom w:val="0"/>
      <w:divBdr>
        <w:top w:val="none" w:sz="0" w:space="0" w:color="auto"/>
        <w:left w:val="none" w:sz="0" w:space="0" w:color="auto"/>
        <w:bottom w:val="none" w:sz="0" w:space="0" w:color="auto"/>
        <w:right w:val="none" w:sz="0" w:space="0" w:color="auto"/>
      </w:divBdr>
    </w:div>
    <w:div w:id="2031952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8499-90E8-ED42-9F56-ADCC1ADF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Waschka</dc:creator>
  <cp:keywords/>
  <dc:description/>
  <cp:lastModifiedBy>Kennedy, Jason N</cp:lastModifiedBy>
  <cp:revision>2</cp:revision>
  <cp:lastPrinted>2021-02-07T21:15:00Z</cp:lastPrinted>
  <dcterms:created xsi:type="dcterms:W3CDTF">2023-01-27T17:01:00Z</dcterms:created>
  <dcterms:modified xsi:type="dcterms:W3CDTF">2023-01-27T17:01:00Z</dcterms:modified>
</cp:coreProperties>
</file>