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7" w:rsidRDefault="00FE1547"/>
    <w:tbl>
      <w:tblPr>
        <w:tblStyle w:val="TableGrid"/>
        <w:tblW w:w="10548" w:type="dxa"/>
        <w:jc w:val="center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Default="00FE1547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635DA5" w:rsidRDefault="0085220F" w:rsidP="007026C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Created </w:t>
            </w:r>
            <w:r w:rsidR="009E30E2">
              <w:t>A</w:t>
            </w:r>
            <w:r>
              <w:t>sset List</w:t>
            </w:r>
          </w:p>
          <w:p w:rsidR="0085220F" w:rsidRDefault="0085220F" w:rsidP="007026C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Running Bug List</w:t>
            </w:r>
          </w:p>
          <w:p w:rsidR="0085220F" w:rsidRDefault="006146DF" w:rsidP="006146DF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Confirmed Source Control Compatibility</w:t>
            </w:r>
          </w:p>
          <w:p w:rsidR="006146DF" w:rsidRPr="00191B3C" w:rsidRDefault="0061559D" w:rsidP="006146DF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Debugged</w:t>
            </w:r>
            <w:r w:rsidR="006146DF">
              <w:t xml:space="preserve"> Project Level errors.</w:t>
            </w:r>
          </w:p>
        </w:tc>
      </w:tr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FE1547" w:rsidTr="00ED0616">
        <w:trPr>
          <w:trHeight w:val="485"/>
          <w:jc w:val="center"/>
        </w:trPr>
        <w:tc>
          <w:tcPr>
            <w:tcW w:w="2364" w:type="dxa"/>
            <w:vAlign w:val="center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FE1547" w:rsidTr="00ED0616">
        <w:trPr>
          <w:jc w:val="center"/>
        </w:trPr>
        <w:tc>
          <w:tcPr>
            <w:tcW w:w="2364" w:type="dxa"/>
            <w:vAlign w:val="center"/>
          </w:tcPr>
          <w:p w:rsidR="00FE1547" w:rsidRPr="00125793" w:rsidRDefault="0085220F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FE1547" w:rsidRPr="00125793" w:rsidRDefault="0085220F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Asset List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05590400"/>
            <w:placeholder>
              <w:docPart w:val="9BD09AC813E244438528675CB5721EDC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Pr="006238E6" w:rsidRDefault="002B5716" w:rsidP="0086372E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9E30E2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Pr="00125793" w:rsidRDefault="004C60F9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Running </w:t>
            </w:r>
            <w:r w:rsidR="009E30E2">
              <w:rPr>
                <w:rFonts w:ascii="Arial" w:hAnsi="Arial" w:cs="Arial"/>
                <w:sz w:val="24"/>
                <w:szCs w:val="24"/>
              </w:rPr>
              <w:t>Bug List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18695912"/>
            <w:placeholder>
              <w:docPart w:val="3E8E5D48A65345F4AA8EEE4419AE0D8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4C60F9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ED0616" w:rsidTr="00ED0616">
        <w:trPr>
          <w:jc w:val="center"/>
        </w:trPr>
        <w:tc>
          <w:tcPr>
            <w:tcW w:w="2364" w:type="dxa"/>
            <w:vAlign w:val="center"/>
          </w:tcPr>
          <w:p w:rsidR="00ED0616" w:rsidRDefault="00ED06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ED0616" w:rsidRDefault="004C60F9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</w:t>
            </w:r>
            <w:r w:rsidR="00ED0616">
              <w:rPr>
                <w:rFonts w:ascii="Arial" w:hAnsi="Arial" w:cs="Arial"/>
                <w:sz w:val="24"/>
                <w:szCs w:val="24"/>
              </w:rPr>
              <w:t>Use Case List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692199260"/>
            <w:placeholder>
              <w:docPart w:val="A7A2426C24E54FA582425D83B992E171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ED0616" w:rsidRDefault="004C60F9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Default="006146DF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2B5716" w:rsidRPr="00792D56" w:rsidRDefault="006146DF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 projects are working on both sides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277619720"/>
            <w:placeholder>
              <w:docPart w:val="A2314858CED34E3D85511BB254589C93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6146DF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2B5716" w:rsidRPr="00125793" w:rsidRDefault="004C60F9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Flocking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1437603302"/>
            <w:placeholder>
              <w:docPart w:val="148D934C8621440EBA32FA3880C6D998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Default="0061559D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2B5716" w:rsidRDefault="004C60F9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Assets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1233578973"/>
            <w:placeholder>
              <w:docPart w:val="93AD2D3ABE144E459F03ED359CAEC052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792D56" w:rsidRPr="009C0212" w:rsidRDefault="009E30E2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Write up intended asset list</w:t>
            </w:r>
            <w:r w:rsidR="00792D56">
              <w:rPr>
                <w:rFonts w:cs="Arial"/>
              </w:rPr>
              <w:t xml:space="preserve">. </w:t>
            </w:r>
            <w:r w:rsidR="00792D56" w:rsidRPr="009C0212">
              <w:rPr>
                <w:rFonts w:cs="Arial"/>
                <w:b/>
              </w:rPr>
              <w:t>Complete.</w:t>
            </w:r>
          </w:p>
          <w:p w:rsidR="008F2532" w:rsidRDefault="006146DF" w:rsidP="008F253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 w:rsidRPr="006146DF">
              <w:rPr>
                <w:rFonts w:cs="Arial"/>
              </w:rPr>
              <w:t xml:space="preserve">Write up </w:t>
            </w:r>
            <w:r>
              <w:rPr>
                <w:rFonts w:cs="Arial"/>
              </w:rPr>
              <w:t>Running Bug list.</w:t>
            </w:r>
            <w:r w:rsidR="00ED0616" w:rsidRPr="009C0212">
              <w:rPr>
                <w:rFonts w:cs="Arial"/>
                <w:b/>
              </w:rPr>
              <w:t xml:space="preserve"> </w:t>
            </w:r>
            <w:r w:rsidR="00ED0616" w:rsidRPr="009C0212">
              <w:rPr>
                <w:rFonts w:cs="Arial"/>
                <w:b/>
              </w:rPr>
              <w:t>Complete.</w:t>
            </w:r>
          </w:p>
          <w:p w:rsidR="006146DF" w:rsidRPr="009C0212" w:rsidRDefault="006146DF" w:rsidP="006146DF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Identified Project Bug. </w:t>
            </w:r>
            <w:r w:rsidRPr="009C0212">
              <w:rPr>
                <w:rFonts w:cs="Arial"/>
                <w:b/>
              </w:rPr>
              <w:t>Complete.</w:t>
            </w:r>
          </w:p>
          <w:p w:rsidR="006146DF" w:rsidRPr="00ED0616" w:rsidRDefault="006146DF" w:rsidP="00ED061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Confirmed source control can be used for this project.</w:t>
            </w:r>
            <w:r w:rsidR="002166D6" w:rsidRPr="009C0212">
              <w:rPr>
                <w:rFonts w:cs="Arial"/>
                <w:b/>
              </w:rPr>
              <w:t xml:space="preserve"> </w:t>
            </w:r>
            <w:r w:rsidR="002166D6" w:rsidRPr="009C0212">
              <w:rPr>
                <w:rFonts w:cs="Arial"/>
                <w:b/>
              </w:rPr>
              <w:t>Complete.</w:t>
            </w:r>
          </w:p>
        </w:tc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792D56" w:rsidRPr="008C3EC8" w:rsidRDefault="00792D56" w:rsidP="0086372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>No infractions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committed by</w:t>
            </w: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any team member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.</w:t>
            </w:r>
          </w:p>
        </w:tc>
      </w:tr>
    </w:tbl>
    <w:p w:rsidR="00FE1547" w:rsidRDefault="00FE1547">
      <w:pPr>
        <w:rPr>
          <w:sz w:val="24"/>
          <w:szCs w:val="24"/>
        </w:rPr>
      </w:pPr>
    </w:p>
    <w:tbl>
      <w:tblPr>
        <w:tblStyle w:val="TableGrid"/>
        <w:tblW w:w="11058" w:type="dxa"/>
        <w:jc w:val="center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FE1547" w:rsidTr="0086372E">
        <w:trPr>
          <w:jc w:val="center"/>
        </w:trPr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FE1547" w:rsidRPr="00884FE0" w:rsidRDefault="00884FE0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Running Task List: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11456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="00C234BB">
              <w:rPr>
                <w:rFonts w:cs="Arial"/>
                <w:sz w:val="20"/>
                <w:szCs w:val="20"/>
              </w:rPr>
              <w:t>esearch potential premade assets</w:t>
            </w:r>
          </w:p>
        </w:tc>
        <w:tc>
          <w:tcPr>
            <w:tcW w:w="1146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Review game mechanics (make changes, etc.)</w:t>
            </w:r>
          </w:p>
        </w:tc>
        <w:tc>
          <w:tcPr>
            <w:tcW w:w="1146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Create </w:t>
            </w:r>
            <w:r w:rsidR="00294D38">
              <w:rPr>
                <w:rFonts w:cs="Arial"/>
                <w:sz w:val="20"/>
                <w:szCs w:val="20"/>
              </w:rPr>
              <w:t xml:space="preserve">first </w:t>
            </w:r>
            <w:r>
              <w:rPr>
                <w:rFonts w:cs="Arial"/>
                <w:sz w:val="20"/>
                <w:szCs w:val="20"/>
              </w:rPr>
              <w:t>level</w:t>
            </w:r>
          </w:p>
        </w:tc>
        <w:tc>
          <w:tcPr>
            <w:tcW w:w="1146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player character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projectiles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Implement Damageable targets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Power Ups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Quality:</w:t>
            </w:r>
            <w:r w:rsidR="00C234BB">
              <w:rPr>
                <w:rFonts w:cs="Arial"/>
                <w:sz w:val="20"/>
                <w:szCs w:val="20"/>
              </w:rPr>
              <w:t xml:space="preserve"> Main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In Game pause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31061D">
              <w:rPr>
                <w:rFonts w:cs="Arial"/>
                <w:sz w:val="20"/>
                <w:szCs w:val="20"/>
              </w:rPr>
              <w:t>HUD (health / score)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Sounds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Setup Player Controls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Options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failure sequence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  <w:r w:rsidR="00062190">
              <w:rPr>
                <w:rFonts w:cs="Arial"/>
                <w:sz w:val="20"/>
                <w:szCs w:val="20"/>
              </w:rPr>
              <w:t>: mechanics</w:t>
            </w:r>
          </w:p>
        </w:tc>
        <w:tc>
          <w:tcPr>
            <w:tcW w:w="1146" w:type="dxa"/>
            <w:vAlign w:val="center"/>
          </w:tcPr>
          <w:p w:rsidR="00F72AC9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Saving High score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Auto-save high score</w:t>
            </w:r>
          </w:p>
        </w:tc>
        <w:tc>
          <w:tcPr>
            <w:tcW w:w="1146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 out story / plot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8D5429" w:rsidP="0086372E">
            <w:pPr>
              <w:jc w:val="center"/>
              <w:rPr>
                <w:rFonts w:cs="Arial"/>
                <w:sz w:val="20"/>
                <w:szCs w:val="20"/>
              </w:rPr>
            </w:pPr>
            <w:r w:rsidRPr="008D5429">
              <w:rPr>
                <w:rFonts w:cs="Arial"/>
                <w:sz w:val="20"/>
                <w:szCs w:val="20"/>
              </w:rPr>
              <w:t>All</w:t>
            </w: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 up dialog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  <w:r w:rsidR="00D00E72">
              <w:rPr>
                <w:rFonts w:cs="Arial"/>
                <w:sz w:val="20"/>
                <w:szCs w:val="20"/>
              </w:rPr>
              <w:t>/Long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Dialog Pop ups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928F8" w:rsidRDefault="002928F8" w:rsidP="00914DE3">
      <w:pPr>
        <w:rPr>
          <w:sz w:val="24"/>
          <w:szCs w:val="24"/>
        </w:rPr>
      </w:pPr>
    </w:p>
    <w:p w:rsidR="00884FE0" w:rsidRDefault="00884FE0" w:rsidP="00914DE3">
      <w:pPr>
        <w:rPr>
          <w:sz w:val="24"/>
          <w:szCs w:val="24"/>
        </w:rPr>
      </w:pPr>
    </w:p>
    <w:p w:rsidR="00884FE0" w:rsidRPr="00125793" w:rsidRDefault="00884FE0" w:rsidP="00914DE3">
      <w:pPr>
        <w:rPr>
          <w:sz w:val="24"/>
          <w:szCs w:val="24"/>
        </w:rPr>
      </w:pPr>
      <w:bookmarkStart w:id="0" w:name="_GoBack"/>
      <w:bookmarkEnd w:id="0"/>
    </w:p>
    <w:sectPr w:rsidR="00884FE0" w:rsidRPr="00125793" w:rsidSect="00027A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9E0" w:rsidRDefault="006739E0" w:rsidP="00FE1547">
      <w:pPr>
        <w:spacing w:after="0" w:line="240" w:lineRule="auto"/>
      </w:pPr>
      <w:r>
        <w:separator/>
      </w:r>
    </w:p>
  </w:endnote>
  <w:endnote w:type="continuationSeparator" w:id="0">
    <w:p w:rsidR="006739E0" w:rsidRDefault="006739E0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9E0" w:rsidRDefault="006739E0" w:rsidP="00FE1547">
      <w:pPr>
        <w:spacing w:after="0" w:line="240" w:lineRule="auto"/>
      </w:pPr>
      <w:r>
        <w:separator/>
      </w:r>
    </w:p>
  </w:footnote>
  <w:footnote w:type="continuationSeparator" w:id="0">
    <w:p w:rsidR="006739E0" w:rsidRDefault="006739E0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FE1547" w:rsidRPr="00125793" w:rsidRDefault="006D01E1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FE1547" w:rsidRPr="00125793" w:rsidRDefault="00661C0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661C03">
            <w:rPr>
              <w:rFonts w:ascii="Arial" w:hAnsi="Arial" w:cs="Arial"/>
              <w:sz w:val="24"/>
              <w:szCs w:val="24"/>
            </w:rPr>
            <w:t>David Pittman</w:t>
          </w:r>
          <w:r>
            <w:rPr>
              <w:rFonts w:ascii="Arial" w:hAnsi="Arial" w:cs="Arial"/>
              <w:sz w:val="24"/>
              <w:szCs w:val="24"/>
            </w:rPr>
            <w:t xml:space="preserve">, </w:t>
          </w:r>
          <w:r w:rsidR="006D01E1">
            <w:rPr>
              <w:rFonts w:ascii="Arial" w:hAnsi="Arial" w:cs="Arial"/>
              <w:sz w:val="24"/>
              <w:szCs w:val="24"/>
            </w:rPr>
            <w:t>Tyler Purcell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FE1547" w:rsidRPr="00125793" w:rsidRDefault="006739E0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7026CE">
                <w:rPr>
                  <w:rFonts w:ascii="Arial" w:hAnsi="Arial" w:cs="Arial"/>
                  <w:sz w:val="24"/>
                  <w:szCs w:val="24"/>
                </w:rPr>
                <w:t>Week 4-5</w:t>
              </w:r>
            </w:sdtContent>
          </w:sdt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FE1547" w:rsidRPr="00125793" w:rsidRDefault="00661C03" w:rsidP="007026CE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1/</w:t>
          </w:r>
          <w:r w:rsidR="007026CE">
            <w:rPr>
              <w:rFonts w:ascii="Arial" w:hAnsi="Arial" w:cs="Arial"/>
              <w:sz w:val="24"/>
              <w:szCs w:val="24"/>
            </w:rPr>
            <w:t>29</w:t>
          </w:r>
          <w:r>
            <w:rPr>
              <w:rFonts w:ascii="Arial" w:hAnsi="Arial" w:cs="Arial"/>
              <w:sz w:val="24"/>
              <w:szCs w:val="24"/>
            </w:rPr>
            <w:t>/2017</w:t>
          </w:r>
        </w:p>
      </w:tc>
    </w:tr>
  </w:tbl>
  <w:p w:rsidR="00FE1547" w:rsidRDefault="00FE1547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3"/>
    <w:rsid w:val="00026D5D"/>
    <w:rsid w:val="00027A36"/>
    <w:rsid w:val="000608E5"/>
    <w:rsid w:val="00062190"/>
    <w:rsid w:val="000A45D5"/>
    <w:rsid w:val="000D44E3"/>
    <w:rsid w:val="000D65FF"/>
    <w:rsid w:val="000E0D73"/>
    <w:rsid w:val="0011456B"/>
    <w:rsid w:val="00125793"/>
    <w:rsid w:val="00171959"/>
    <w:rsid w:val="00191B3C"/>
    <w:rsid w:val="001D4593"/>
    <w:rsid w:val="001E1756"/>
    <w:rsid w:val="00211DD5"/>
    <w:rsid w:val="002166D6"/>
    <w:rsid w:val="00285D1C"/>
    <w:rsid w:val="002928F8"/>
    <w:rsid w:val="00294D38"/>
    <w:rsid w:val="002A1F03"/>
    <w:rsid w:val="002A62A5"/>
    <w:rsid w:val="002A6872"/>
    <w:rsid w:val="002B5716"/>
    <w:rsid w:val="002C4D8A"/>
    <w:rsid w:val="0031061D"/>
    <w:rsid w:val="00347898"/>
    <w:rsid w:val="00350B67"/>
    <w:rsid w:val="00361DD8"/>
    <w:rsid w:val="00382DDC"/>
    <w:rsid w:val="003C0236"/>
    <w:rsid w:val="003F6F81"/>
    <w:rsid w:val="00422638"/>
    <w:rsid w:val="0044087F"/>
    <w:rsid w:val="00485DAA"/>
    <w:rsid w:val="004A0305"/>
    <w:rsid w:val="004B25A6"/>
    <w:rsid w:val="004C53B3"/>
    <w:rsid w:val="004C60F9"/>
    <w:rsid w:val="004D3379"/>
    <w:rsid w:val="00585BA7"/>
    <w:rsid w:val="005B34A5"/>
    <w:rsid w:val="006104CE"/>
    <w:rsid w:val="006146DF"/>
    <w:rsid w:val="0061559D"/>
    <w:rsid w:val="006238E6"/>
    <w:rsid w:val="00635DA5"/>
    <w:rsid w:val="00654619"/>
    <w:rsid w:val="00661C03"/>
    <w:rsid w:val="006671BC"/>
    <w:rsid w:val="006739E0"/>
    <w:rsid w:val="006D01E1"/>
    <w:rsid w:val="006D7DC8"/>
    <w:rsid w:val="006F2119"/>
    <w:rsid w:val="007026CE"/>
    <w:rsid w:val="00730F18"/>
    <w:rsid w:val="00744F07"/>
    <w:rsid w:val="00753667"/>
    <w:rsid w:val="00792D56"/>
    <w:rsid w:val="007A5823"/>
    <w:rsid w:val="007B496F"/>
    <w:rsid w:val="007E3166"/>
    <w:rsid w:val="00807DBC"/>
    <w:rsid w:val="00810D41"/>
    <w:rsid w:val="00811B1C"/>
    <w:rsid w:val="008135D7"/>
    <w:rsid w:val="008151F4"/>
    <w:rsid w:val="00822BFC"/>
    <w:rsid w:val="0085220F"/>
    <w:rsid w:val="0086372E"/>
    <w:rsid w:val="00882CE4"/>
    <w:rsid w:val="00884FE0"/>
    <w:rsid w:val="0089318E"/>
    <w:rsid w:val="00896920"/>
    <w:rsid w:val="008C3EC8"/>
    <w:rsid w:val="008D5429"/>
    <w:rsid w:val="008D7DBC"/>
    <w:rsid w:val="008F2532"/>
    <w:rsid w:val="00902766"/>
    <w:rsid w:val="00914DE3"/>
    <w:rsid w:val="00916028"/>
    <w:rsid w:val="00924192"/>
    <w:rsid w:val="009B133E"/>
    <w:rsid w:val="009B7C51"/>
    <w:rsid w:val="009C0212"/>
    <w:rsid w:val="009D3111"/>
    <w:rsid w:val="009D480C"/>
    <w:rsid w:val="009E30E2"/>
    <w:rsid w:val="00A12356"/>
    <w:rsid w:val="00A62639"/>
    <w:rsid w:val="00A940F1"/>
    <w:rsid w:val="00A948D3"/>
    <w:rsid w:val="00AB3ACD"/>
    <w:rsid w:val="00AC23B0"/>
    <w:rsid w:val="00AD627F"/>
    <w:rsid w:val="00B55D80"/>
    <w:rsid w:val="00B72FDA"/>
    <w:rsid w:val="00BA39F7"/>
    <w:rsid w:val="00BA6F53"/>
    <w:rsid w:val="00BB3DA8"/>
    <w:rsid w:val="00BF6FB3"/>
    <w:rsid w:val="00C234BB"/>
    <w:rsid w:val="00CF0C92"/>
    <w:rsid w:val="00CF71BE"/>
    <w:rsid w:val="00D00E72"/>
    <w:rsid w:val="00D01668"/>
    <w:rsid w:val="00D1213D"/>
    <w:rsid w:val="00D44B72"/>
    <w:rsid w:val="00D50612"/>
    <w:rsid w:val="00DB7F8A"/>
    <w:rsid w:val="00DC5FEC"/>
    <w:rsid w:val="00E32253"/>
    <w:rsid w:val="00E60B1F"/>
    <w:rsid w:val="00E74348"/>
    <w:rsid w:val="00EB628E"/>
    <w:rsid w:val="00ED0616"/>
    <w:rsid w:val="00ED7CA0"/>
    <w:rsid w:val="00F046E3"/>
    <w:rsid w:val="00F21B7D"/>
    <w:rsid w:val="00F31252"/>
    <w:rsid w:val="00F72AC9"/>
    <w:rsid w:val="00F948BB"/>
    <w:rsid w:val="00FC103D"/>
    <w:rsid w:val="00FC342D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797F2D-CD0A-4266-95D6-06CC460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9BD09AC813E244438528675CB572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06BF-550A-48C7-9735-C96B9292A2F5}"/>
      </w:docPartPr>
      <w:docPartBody>
        <w:p w:rsidR="00AC3D39" w:rsidRDefault="00346ECE" w:rsidP="00346ECE">
          <w:pPr>
            <w:pStyle w:val="9BD09AC813E244438528675CB5721EDC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3E8E5D48A65345F4AA8EEE4419AE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10C6F-39CB-430F-A27B-2F4A6CBF98C8}"/>
      </w:docPartPr>
      <w:docPartBody>
        <w:p w:rsidR="00AC3D39" w:rsidRDefault="00346ECE" w:rsidP="00346ECE">
          <w:pPr>
            <w:pStyle w:val="3E8E5D48A65345F4AA8EEE4419AE0D8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2314858CED34E3D85511BB254589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A292-81AE-4903-9ACF-C22DEBCBA3DB}"/>
      </w:docPartPr>
      <w:docPartBody>
        <w:p w:rsidR="00AC3D39" w:rsidRDefault="00346ECE" w:rsidP="00346ECE">
          <w:pPr>
            <w:pStyle w:val="A2314858CED34E3D85511BB254589C93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148D934C8621440EBA32FA3880C6D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5F1CC-A966-4C52-899B-AB5228831F00}"/>
      </w:docPartPr>
      <w:docPartBody>
        <w:p w:rsidR="00AC3D39" w:rsidRDefault="00346ECE" w:rsidP="00346ECE">
          <w:pPr>
            <w:pStyle w:val="148D934C8621440EBA32FA3880C6D9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93AD2D3ABE144E459F03ED359CAEC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39EBA-16D6-45FE-950C-9DB5C7BCD63C}"/>
      </w:docPartPr>
      <w:docPartBody>
        <w:p w:rsidR="00AC3D39" w:rsidRDefault="00346ECE" w:rsidP="00346ECE">
          <w:pPr>
            <w:pStyle w:val="93AD2D3ABE144E459F03ED359CAEC052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7A2426C24E54FA582425D83B992E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5C823-E719-4635-90BA-F0C3AE63E1BB}"/>
      </w:docPartPr>
      <w:docPartBody>
        <w:p w:rsidR="00000000" w:rsidRDefault="00AC3D39" w:rsidP="00AC3D39">
          <w:pPr>
            <w:pStyle w:val="A7A2426C24E54FA582425D83B992E171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23348"/>
    <w:rsid w:val="00052C45"/>
    <w:rsid w:val="000A259F"/>
    <w:rsid w:val="00183426"/>
    <w:rsid w:val="00184556"/>
    <w:rsid w:val="00195782"/>
    <w:rsid w:val="0027090B"/>
    <w:rsid w:val="002975CB"/>
    <w:rsid w:val="002E3BD9"/>
    <w:rsid w:val="002E7A7C"/>
    <w:rsid w:val="00346ECE"/>
    <w:rsid w:val="003A2C4A"/>
    <w:rsid w:val="00447457"/>
    <w:rsid w:val="004B283E"/>
    <w:rsid w:val="004D5775"/>
    <w:rsid w:val="004E1678"/>
    <w:rsid w:val="00563DF9"/>
    <w:rsid w:val="005F0064"/>
    <w:rsid w:val="006443E9"/>
    <w:rsid w:val="006A1481"/>
    <w:rsid w:val="00751453"/>
    <w:rsid w:val="008D64EE"/>
    <w:rsid w:val="00A37419"/>
    <w:rsid w:val="00A43EC2"/>
    <w:rsid w:val="00AC3D39"/>
    <w:rsid w:val="00AD77D4"/>
    <w:rsid w:val="00B52955"/>
    <w:rsid w:val="00B54370"/>
    <w:rsid w:val="00BB3800"/>
    <w:rsid w:val="00C443A9"/>
    <w:rsid w:val="00CD2420"/>
    <w:rsid w:val="00D06378"/>
    <w:rsid w:val="00EA46F7"/>
    <w:rsid w:val="00EE1AFB"/>
    <w:rsid w:val="00F1008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D39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20FB56FF431C466EB8487621D5562D92">
    <w:name w:val="20FB56FF431C466EB8487621D5562D92"/>
    <w:rsid w:val="00346ECE"/>
    <w:pPr>
      <w:spacing w:after="160" w:line="259" w:lineRule="auto"/>
    </w:pPr>
  </w:style>
  <w:style w:type="paragraph" w:customStyle="1" w:styleId="A3491BAF813E45A5B9E1EBE3D88E4AC6">
    <w:name w:val="A3491BAF813E45A5B9E1EBE3D88E4AC6"/>
    <w:rsid w:val="00346ECE"/>
    <w:pPr>
      <w:spacing w:after="160" w:line="259" w:lineRule="auto"/>
    </w:pPr>
  </w:style>
  <w:style w:type="paragraph" w:customStyle="1" w:styleId="327F937C415D4BE3B60A671FF721C320">
    <w:name w:val="327F937C415D4BE3B60A671FF721C320"/>
    <w:rsid w:val="00346ECE"/>
    <w:pPr>
      <w:spacing w:after="160" w:line="259" w:lineRule="auto"/>
    </w:pPr>
  </w:style>
  <w:style w:type="paragraph" w:customStyle="1" w:styleId="B2B8007075CF4159A6688B54728E5675">
    <w:name w:val="B2B8007075CF4159A6688B54728E5675"/>
    <w:rsid w:val="00346ECE"/>
    <w:pPr>
      <w:spacing w:after="160" w:line="259" w:lineRule="auto"/>
    </w:pPr>
  </w:style>
  <w:style w:type="paragraph" w:customStyle="1" w:styleId="8052609C0D2A401093E4DEF8F41EBBC5">
    <w:name w:val="8052609C0D2A401093E4DEF8F41EBBC5"/>
    <w:rsid w:val="00346ECE"/>
    <w:pPr>
      <w:spacing w:after="160" w:line="259" w:lineRule="auto"/>
    </w:pPr>
  </w:style>
  <w:style w:type="paragraph" w:customStyle="1" w:styleId="5AE768FBC75548BE95AB7976BE260E41">
    <w:name w:val="5AE768FBC75548BE95AB7976BE260E41"/>
    <w:rsid w:val="00346ECE"/>
    <w:pPr>
      <w:spacing w:after="160" w:line="259" w:lineRule="auto"/>
    </w:pPr>
  </w:style>
  <w:style w:type="paragraph" w:customStyle="1" w:styleId="DE23071CAF014C14AF01C33F54CBCD1D">
    <w:name w:val="DE23071CAF014C14AF01C33F54CBCD1D"/>
    <w:rsid w:val="00346ECE"/>
    <w:pPr>
      <w:spacing w:after="160" w:line="259" w:lineRule="auto"/>
    </w:pPr>
  </w:style>
  <w:style w:type="paragraph" w:customStyle="1" w:styleId="BB5CFE0D8DFC41538BBE032ABAD046B0">
    <w:name w:val="BB5CFE0D8DFC41538BBE032ABAD046B0"/>
    <w:rsid w:val="00346ECE"/>
    <w:pPr>
      <w:spacing w:after="160" w:line="259" w:lineRule="auto"/>
    </w:pPr>
  </w:style>
  <w:style w:type="paragraph" w:customStyle="1" w:styleId="F4AFB993EC114171B3649718C3328B0B">
    <w:name w:val="F4AFB993EC114171B3649718C3328B0B"/>
    <w:rsid w:val="00346ECE"/>
    <w:pPr>
      <w:spacing w:after="160" w:line="259" w:lineRule="auto"/>
    </w:pPr>
  </w:style>
  <w:style w:type="paragraph" w:customStyle="1" w:styleId="76C0B741079F4AF5B6A0FAFD8D17CC6D">
    <w:name w:val="76C0B741079F4AF5B6A0FAFD8D17CC6D"/>
    <w:rsid w:val="00346ECE"/>
    <w:pPr>
      <w:spacing w:after="160" w:line="259" w:lineRule="auto"/>
    </w:pPr>
  </w:style>
  <w:style w:type="paragraph" w:customStyle="1" w:styleId="822C3DE86FF74550B42997415B29B3D0">
    <w:name w:val="822C3DE86FF74550B42997415B29B3D0"/>
    <w:rsid w:val="00346ECE"/>
    <w:pPr>
      <w:spacing w:after="160" w:line="259" w:lineRule="auto"/>
    </w:pPr>
  </w:style>
  <w:style w:type="paragraph" w:customStyle="1" w:styleId="183FC50671054FE7A3429CF196C668C2">
    <w:name w:val="183FC50671054FE7A3429CF196C668C2"/>
    <w:rsid w:val="00346ECE"/>
    <w:pPr>
      <w:spacing w:after="160" w:line="259" w:lineRule="auto"/>
    </w:pPr>
  </w:style>
  <w:style w:type="paragraph" w:customStyle="1" w:styleId="D99DEBB1E6D74A1F9067B775A854A8C1">
    <w:name w:val="D99DEBB1E6D74A1F9067B775A854A8C1"/>
    <w:rsid w:val="00346ECE"/>
    <w:pPr>
      <w:spacing w:after="160" w:line="259" w:lineRule="auto"/>
    </w:pPr>
  </w:style>
  <w:style w:type="paragraph" w:customStyle="1" w:styleId="E5C1F0B61AC848D093D3C73D56870EF9">
    <w:name w:val="E5C1F0B61AC848D093D3C73D56870EF9"/>
    <w:rsid w:val="00346ECE"/>
    <w:pPr>
      <w:spacing w:after="160" w:line="259" w:lineRule="auto"/>
    </w:pPr>
  </w:style>
  <w:style w:type="paragraph" w:customStyle="1" w:styleId="B850F1EA1C93462FA6C9DD01BE4B3ADE">
    <w:name w:val="B850F1EA1C93462FA6C9DD01BE4B3ADE"/>
    <w:rsid w:val="00346ECE"/>
    <w:pPr>
      <w:spacing w:after="160" w:line="259" w:lineRule="auto"/>
    </w:pPr>
  </w:style>
  <w:style w:type="paragraph" w:customStyle="1" w:styleId="575BCCC48AED4D04A0A2C828F302A038">
    <w:name w:val="575BCCC48AED4D04A0A2C828F302A038"/>
    <w:rsid w:val="00346ECE"/>
    <w:pPr>
      <w:spacing w:after="160" w:line="259" w:lineRule="auto"/>
    </w:pPr>
  </w:style>
  <w:style w:type="paragraph" w:customStyle="1" w:styleId="7469B714BE0F4F1EB60AE92C6834C91D">
    <w:name w:val="7469B714BE0F4F1EB60AE92C6834C91D"/>
    <w:rsid w:val="00346ECE"/>
    <w:pPr>
      <w:spacing w:after="160" w:line="259" w:lineRule="auto"/>
    </w:pPr>
  </w:style>
  <w:style w:type="paragraph" w:customStyle="1" w:styleId="EF0170C4E9504F99AE7539DC2EA63006">
    <w:name w:val="EF0170C4E9504F99AE7539DC2EA63006"/>
    <w:rsid w:val="00346ECE"/>
    <w:pPr>
      <w:spacing w:after="160" w:line="259" w:lineRule="auto"/>
    </w:pPr>
  </w:style>
  <w:style w:type="paragraph" w:customStyle="1" w:styleId="46AB683944BA426580240192D6B885E2">
    <w:name w:val="46AB683944BA426580240192D6B885E2"/>
    <w:rsid w:val="00346ECE"/>
    <w:pPr>
      <w:spacing w:after="160" w:line="259" w:lineRule="auto"/>
    </w:pPr>
  </w:style>
  <w:style w:type="paragraph" w:customStyle="1" w:styleId="B4A124526484402CA9D61DF283E2EB54">
    <w:name w:val="B4A124526484402CA9D61DF283E2EB54"/>
    <w:rsid w:val="00346ECE"/>
    <w:pPr>
      <w:spacing w:after="160" w:line="259" w:lineRule="auto"/>
    </w:pPr>
  </w:style>
  <w:style w:type="paragraph" w:customStyle="1" w:styleId="A84AD53C9E984AC1B4A251459E6EC56A">
    <w:name w:val="A84AD53C9E984AC1B4A251459E6EC56A"/>
    <w:rsid w:val="00346ECE"/>
    <w:pPr>
      <w:spacing w:after="160" w:line="259" w:lineRule="auto"/>
    </w:pPr>
  </w:style>
  <w:style w:type="paragraph" w:customStyle="1" w:styleId="2E15EF894D884C6D8BE303D2A87D61C9">
    <w:name w:val="2E15EF894D884C6D8BE303D2A87D61C9"/>
    <w:rsid w:val="00346ECE"/>
    <w:pPr>
      <w:spacing w:after="160" w:line="259" w:lineRule="auto"/>
    </w:pPr>
  </w:style>
  <w:style w:type="paragraph" w:customStyle="1" w:styleId="5216AB69303B478C8F7450DF6D2E8B20">
    <w:name w:val="5216AB69303B478C8F7450DF6D2E8B20"/>
    <w:rsid w:val="00346ECE"/>
    <w:pPr>
      <w:spacing w:after="160" w:line="259" w:lineRule="auto"/>
    </w:pPr>
  </w:style>
  <w:style w:type="paragraph" w:customStyle="1" w:styleId="0B2E3C5ACE6E4911847673FA2CF21929">
    <w:name w:val="0B2E3C5ACE6E4911847673FA2CF21929"/>
    <w:rsid w:val="00346ECE"/>
    <w:pPr>
      <w:spacing w:after="160" w:line="259" w:lineRule="auto"/>
    </w:pPr>
  </w:style>
  <w:style w:type="paragraph" w:customStyle="1" w:styleId="0EB7B3EAD8A34057A217EFAF66041E6F">
    <w:name w:val="0EB7B3EAD8A34057A217EFAF66041E6F"/>
    <w:rsid w:val="00346ECE"/>
    <w:pPr>
      <w:spacing w:after="160" w:line="259" w:lineRule="auto"/>
    </w:pPr>
  </w:style>
  <w:style w:type="paragraph" w:customStyle="1" w:styleId="41A3A65BEC3F4B9096D946E72897FDC5">
    <w:name w:val="41A3A65BEC3F4B9096D946E72897FDC5"/>
    <w:rsid w:val="00346ECE"/>
    <w:pPr>
      <w:spacing w:after="160" w:line="259" w:lineRule="auto"/>
    </w:pPr>
  </w:style>
  <w:style w:type="paragraph" w:customStyle="1" w:styleId="A648A8E7A55D4D2190AED65ACCAB5E2D">
    <w:name w:val="A648A8E7A55D4D2190AED65ACCAB5E2D"/>
    <w:rsid w:val="00346ECE"/>
    <w:pPr>
      <w:spacing w:after="160" w:line="259" w:lineRule="auto"/>
    </w:pPr>
  </w:style>
  <w:style w:type="paragraph" w:customStyle="1" w:styleId="871001A5D39C4B578984751C36CEC9C4">
    <w:name w:val="871001A5D39C4B578984751C36CEC9C4"/>
    <w:rsid w:val="00346ECE"/>
    <w:pPr>
      <w:spacing w:after="160" w:line="259" w:lineRule="auto"/>
    </w:pPr>
  </w:style>
  <w:style w:type="paragraph" w:customStyle="1" w:styleId="98A2137C91EC4B839139B3841E5B7927">
    <w:name w:val="98A2137C91EC4B839139B3841E5B7927"/>
    <w:rsid w:val="00346ECE"/>
    <w:pPr>
      <w:spacing w:after="160" w:line="259" w:lineRule="auto"/>
    </w:pPr>
  </w:style>
  <w:style w:type="paragraph" w:customStyle="1" w:styleId="B5856B3A6ECA4AA3A3F589341E656206">
    <w:name w:val="B5856B3A6ECA4AA3A3F589341E656206"/>
    <w:rsid w:val="00346ECE"/>
    <w:pPr>
      <w:spacing w:after="160" w:line="259" w:lineRule="auto"/>
    </w:pPr>
  </w:style>
  <w:style w:type="paragraph" w:customStyle="1" w:styleId="7471EF5E81AD4B1785EE4C683745E25E">
    <w:name w:val="7471EF5E81AD4B1785EE4C683745E25E"/>
    <w:rsid w:val="00346ECE"/>
    <w:pPr>
      <w:spacing w:after="160" w:line="259" w:lineRule="auto"/>
    </w:pPr>
  </w:style>
  <w:style w:type="paragraph" w:customStyle="1" w:styleId="9BD09AC813E244438528675CB5721EDC">
    <w:name w:val="9BD09AC813E244438528675CB5721EDC"/>
    <w:rsid w:val="00346ECE"/>
    <w:pPr>
      <w:spacing w:after="160" w:line="259" w:lineRule="auto"/>
    </w:pPr>
  </w:style>
  <w:style w:type="paragraph" w:customStyle="1" w:styleId="830A37F478F747ECB1C20770D53670A2">
    <w:name w:val="830A37F478F747ECB1C20770D53670A2"/>
    <w:rsid w:val="00346ECE"/>
    <w:pPr>
      <w:spacing w:after="160" w:line="259" w:lineRule="auto"/>
    </w:pPr>
  </w:style>
  <w:style w:type="paragraph" w:customStyle="1" w:styleId="8191B8F231184E93BBF6935A59E3B778">
    <w:name w:val="8191B8F231184E93BBF6935A59E3B778"/>
    <w:rsid w:val="00346ECE"/>
    <w:pPr>
      <w:spacing w:after="160" w:line="259" w:lineRule="auto"/>
    </w:pPr>
  </w:style>
  <w:style w:type="paragraph" w:customStyle="1" w:styleId="FC0CD3473E534707AABE74E69BF068A1">
    <w:name w:val="FC0CD3473E534707AABE74E69BF068A1"/>
    <w:rsid w:val="00346ECE"/>
    <w:pPr>
      <w:spacing w:after="160" w:line="259" w:lineRule="auto"/>
    </w:pPr>
  </w:style>
  <w:style w:type="paragraph" w:customStyle="1" w:styleId="800272CCC6FE47C792C166C2E887A20B">
    <w:name w:val="800272CCC6FE47C792C166C2E887A20B"/>
    <w:rsid w:val="00346ECE"/>
    <w:pPr>
      <w:spacing w:after="160" w:line="259" w:lineRule="auto"/>
    </w:pPr>
  </w:style>
  <w:style w:type="paragraph" w:customStyle="1" w:styleId="981C5925D20E4E258204954B6896EC2D">
    <w:name w:val="981C5925D20E4E258204954B6896EC2D"/>
    <w:rsid w:val="00346ECE"/>
    <w:pPr>
      <w:spacing w:after="160" w:line="259" w:lineRule="auto"/>
    </w:pPr>
  </w:style>
  <w:style w:type="paragraph" w:customStyle="1" w:styleId="3E8E5D48A65345F4AA8EEE4419AE0D81">
    <w:name w:val="3E8E5D48A65345F4AA8EEE4419AE0D81"/>
    <w:rsid w:val="00346ECE"/>
    <w:pPr>
      <w:spacing w:after="160" w:line="259" w:lineRule="auto"/>
    </w:pPr>
  </w:style>
  <w:style w:type="paragraph" w:customStyle="1" w:styleId="A2314858CED34E3D85511BB254589C93">
    <w:name w:val="A2314858CED34E3D85511BB254589C93"/>
    <w:rsid w:val="00346ECE"/>
    <w:pPr>
      <w:spacing w:after="160" w:line="259" w:lineRule="auto"/>
    </w:pPr>
  </w:style>
  <w:style w:type="paragraph" w:customStyle="1" w:styleId="148D934C8621440EBA32FA3880C6D998">
    <w:name w:val="148D934C8621440EBA32FA3880C6D998"/>
    <w:rsid w:val="00346ECE"/>
    <w:pPr>
      <w:spacing w:after="160" w:line="259" w:lineRule="auto"/>
    </w:pPr>
  </w:style>
  <w:style w:type="paragraph" w:customStyle="1" w:styleId="93AD2D3ABE144E459F03ED359CAEC052">
    <w:name w:val="93AD2D3ABE144E459F03ED359CAEC052"/>
    <w:rsid w:val="00346ECE"/>
    <w:pPr>
      <w:spacing w:after="160" w:line="259" w:lineRule="auto"/>
    </w:pPr>
  </w:style>
  <w:style w:type="paragraph" w:customStyle="1" w:styleId="FD50149C8F754A0BB768DE49C59BFE9B">
    <w:name w:val="FD50149C8F754A0BB768DE49C59BFE9B"/>
    <w:rsid w:val="00346ECE"/>
    <w:pPr>
      <w:spacing w:after="160" w:line="259" w:lineRule="auto"/>
    </w:pPr>
  </w:style>
  <w:style w:type="paragraph" w:customStyle="1" w:styleId="7BE58309044D45A9B9F25CB6313FF6FB">
    <w:name w:val="7BE58309044D45A9B9F25CB6313FF6FB"/>
    <w:rsid w:val="00346ECE"/>
    <w:pPr>
      <w:spacing w:after="160" w:line="259" w:lineRule="auto"/>
    </w:pPr>
  </w:style>
  <w:style w:type="paragraph" w:customStyle="1" w:styleId="4F29072A77BE49138DCC6E4FA2165C46">
    <w:name w:val="4F29072A77BE49138DCC6E4FA2165C46"/>
    <w:rsid w:val="00346ECE"/>
    <w:pPr>
      <w:spacing w:after="160" w:line="259" w:lineRule="auto"/>
    </w:pPr>
  </w:style>
  <w:style w:type="paragraph" w:customStyle="1" w:styleId="A7A2426C24E54FA582425D83B992E171">
    <w:name w:val="A7A2426C24E54FA582425D83B992E171"/>
    <w:rsid w:val="00AC3D3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33A77-0226-46CA-A3A7-47C92BEF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Tyler Purcell</cp:lastModifiedBy>
  <cp:revision>11</cp:revision>
  <dcterms:created xsi:type="dcterms:W3CDTF">2017-01-29T19:22:00Z</dcterms:created>
  <dcterms:modified xsi:type="dcterms:W3CDTF">2017-01-30T05:27:00Z</dcterms:modified>
</cp:coreProperties>
</file>