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DAF" w:rsidRDefault="00BB349E" w:rsidP="00EF7DAF">
      <w:pPr>
        <w:spacing w:line="240" w:lineRule="auto"/>
        <w:jc w:val="center"/>
        <w:rPr>
          <w:b/>
          <w:smallCaps/>
          <w:sz w:val="44"/>
          <w:u w:val="single"/>
        </w:rPr>
      </w:pPr>
      <w:r w:rsidRPr="00BB349E">
        <w:rPr>
          <w:b/>
          <w:smallCaps/>
          <w:noProof/>
          <w:sz w:val="44"/>
        </w:rPr>
        <w:drawing>
          <wp:inline distT="0" distB="0" distL="0" distR="0">
            <wp:extent cx="5943600" cy="14643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UPY_Header.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1464310"/>
                    </a:xfrm>
                    <a:prstGeom prst="rect">
                      <a:avLst/>
                    </a:prstGeom>
                    <a:effectLst/>
                  </pic:spPr>
                </pic:pic>
              </a:graphicData>
            </a:graphic>
          </wp:inline>
        </w:drawing>
      </w:r>
    </w:p>
    <w:p w:rsidR="00BB349E" w:rsidRDefault="00BB349E" w:rsidP="009B2556">
      <w:pPr>
        <w:spacing w:line="240" w:lineRule="auto"/>
        <w:jc w:val="center"/>
        <w:rPr>
          <w:b/>
          <w:smallCaps/>
          <w:sz w:val="44"/>
          <w:u w:val="single"/>
        </w:rPr>
      </w:pPr>
    </w:p>
    <w:p w:rsidR="009B2556" w:rsidRPr="005A7EC4" w:rsidRDefault="009B2556" w:rsidP="009B2556">
      <w:pPr>
        <w:spacing w:line="240" w:lineRule="auto"/>
        <w:jc w:val="center"/>
        <w:rPr>
          <w:b/>
          <w:smallCaps/>
          <w:sz w:val="44"/>
          <w:u w:val="single"/>
        </w:rPr>
      </w:pPr>
      <w:r w:rsidRPr="005A7EC4">
        <w:rPr>
          <w:b/>
          <w:smallCaps/>
          <w:sz w:val="44"/>
          <w:u w:val="single"/>
        </w:rPr>
        <w:t xml:space="preserve">Insights of </w:t>
      </w:r>
      <w:r w:rsidR="005A7EC4" w:rsidRPr="005A7EC4">
        <w:rPr>
          <w:b/>
          <w:smallCaps/>
          <w:sz w:val="44"/>
          <w:u w:val="single"/>
        </w:rPr>
        <w:t>P</w:t>
      </w:r>
      <w:r w:rsidRPr="005A7EC4">
        <w:rPr>
          <w:b/>
          <w:smallCaps/>
          <w:sz w:val="44"/>
          <w:u w:val="single"/>
        </w:rPr>
        <w:t>MBG</w:t>
      </w:r>
      <w:r w:rsidR="005A7EC4" w:rsidRPr="005A7EC4">
        <w:rPr>
          <w:b/>
          <w:smallCaps/>
          <w:sz w:val="44"/>
          <w:u w:val="single"/>
        </w:rPr>
        <w:t xml:space="preserve"> </w:t>
      </w:r>
      <w:r w:rsidRPr="005A7EC4">
        <w:rPr>
          <w:b/>
          <w:smallCaps/>
          <w:sz w:val="44"/>
          <w:u w:val="single"/>
        </w:rPr>
        <w:t>P</w:t>
      </w:r>
      <w:r w:rsidR="005A7EC4" w:rsidRPr="005A7EC4">
        <w:rPr>
          <w:b/>
          <w:smallCaps/>
          <w:sz w:val="44"/>
          <w:u w:val="single"/>
        </w:rPr>
        <w:t>rogram</w:t>
      </w:r>
    </w:p>
    <w:p w:rsidR="009B2556" w:rsidRDefault="009B2556">
      <w:bookmarkStart w:id="0" w:name="_GoBack"/>
      <w:bookmarkEnd w:id="0"/>
    </w:p>
    <w:p w:rsidR="00CA1949" w:rsidRDefault="00CA1949">
      <w:r>
        <w:t xml:space="preserve">Hi, </w:t>
      </w:r>
    </w:p>
    <w:p w:rsidR="00CC653B" w:rsidRDefault="00C860BC">
      <w:r>
        <w:t>W</w:t>
      </w:r>
      <w:r w:rsidR="00CA1949">
        <w:t>elcome to the world of positivity, trust, commitments, best quality and success. We, at PIUPY, will ensure that you get all the above mentioned things and that too with greater value than money.</w:t>
      </w:r>
    </w:p>
    <w:p w:rsidR="005A7EC4" w:rsidRDefault="00CA1949">
      <w:r>
        <w:t>We believe that money is priceful but value is priceless which is difficult to find and that’s why we have come to the market to provide you the best value that no one can</w:t>
      </w:r>
      <w:r w:rsidR="002A5ECC">
        <w:t xml:space="preserve"> ever</w:t>
      </w:r>
      <w:r>
        <w:t xml:space="preserve"> provide</w:t>
      </w:r>
      <w:r w:rsidR="002A5ECC">
        <w:t>. To support it, let us introduce you with</w:t>
      </w:r>
      <w:r w:rsidR="005A7EC4">
        <w:t xml:space="preserve"> our </w:t>
      </w:r>
      <w:r w:rsidR="005A7EC4" w:rsidRPr="005A7EC4">
        <w:rPr>
          <w:b/>
        </w:rPr>
        <w:t>P</w:t>
      </w:r>
      <w:r w:rsidR="00C860BC" w:rsidRPr="00C860BC">
        <w:rPr>
          <w:b/>
        </w:rPr>
        <w:t>MBG</w:t>
      </w:r>
      <w:r w:rsidR="005A7EC4">
        <w:rPr>
          <w:b/>
        </w:rPr>
        <w:t xml:space="preserve"> </w:t>
      </w:r>
      <w:r w:rsidR="00C860BC" w:rsidRPr="00C860BC">
        <w:rPr>
          <w:b/>
        </w:rPr>
        <w:t>(</w:t>
      </w:r>
      <w:r w:rsidR="005A7EC4">
        <w:rPr>
          <w:b/>
        </w:rPr>
        <w:t xml:space="preserve">PIUPY’s </w:t>
      </w:r>
      <w:r w:rsidR="00C860BC" w:rsidRPr="00C860BC">
        <w:rPr>
          <w:b/>
        </w:rPr>
        <w:t>Money Back Guarantee</w:t>
      </w:r>
      <w:r w:rsidR="005A7EC4">
        <w:rPr>
          <w:b/>
        </w:rPr>
        <w:t>)</w:t>
      </w:r>
      <w:r w:rsidR="00C860BC" w:rsidRPr="00C860BC">
        <w:rPr>
          <w:b/>
        </w:rPr>
        <w:t xml:space="preserve"> P</w:t>
      </w:r>
      <w:r w:rsidR="002A5ECC" w:rsidRPr="00C860BC">
        <w:rPr>
          <w:b/>
        </w:rPr>
        <w:t>rogram</w:t>
      </w:r>
      <w:r w:rsidR="002A5ECC">
        <w:t xml:space="preserve"> which is unique across the market and no one is giving as of now. The program says that we will ask you your desired marks on a piece of paper at the very first day and after a period of time, we will convert that into reality. </w:t>
      </w:r>
    </w:p>
    <w:p w:rsidR="00CA1949" w:rsidRDefault="005A7EC4">
      <w:r>
        <w:t xml:space="preserve">That’s why, we call it a place </w:t>
      </w:r>
      <w:r w:rsidRPr="005A7EC4">
        <w:rPr>
          <w:b/>
        </w:rPr>
        <w:t>WHERE YOU WRITE YOUR SUCCESS</w:t>
      </w:r>
      <w:r>
        <w:t xml:space="preserve">. </w:t>
      </w:r>
      <w:r w:rsidR="002A5ECC">
        <w:t>Unfortunately, if we fail to help you secure that much marks, we will return you the difference of the marks desired by you and your actual marks in the finals multiplied by 1000. Let’s understand with an example.</w:t>
      </w:r>
    </w:p>
    <w:p w:rsidR="002A5ECC" w:rsidRDefault="002A5ECC">
      <w:r>
        <w:t>Suppose we promised you to help you secure 100 marks in the finals</w:t>
      </w:r>
      <w:r w:rsidR="00C860BC">
        <w:t xml:space="preserve"> but you managed to get 99 so as per the MBGP, we will return you 1(Difference)*1000 i.e. 1000 rupees on the same day as soon as the result is declared. Had you secured 98, in that case we would have returned you 2*1000 i.e. 2000 rupees on the same day with </w:t>
      </w:r>
      <w:r w:rsidR="00C860BC" w:rsidRPr="00C860BC">
        <w:rPr>
          <w:b/>
        </w:rPr>
        <w:t>NO QUESTIONS ASKED</w:t>
      </w:r>
      <w:r w:rsidR="00C860BC">
        <w:rPr>
          <w:b/>
        </w:rPr>
        <w:t xml:space="preserve">. </w:t>
      </w:r>
      <w:r w:rsidR="00C860BC">
        <w:t>This program keeps us apart from our competitors and actually, this is how we teach.</w:t>
      </w:r>
    </w:p>
    <w:p w:rsidR="004028A6" w:rsidRDefault="00C860BC" w:rsidP="004028A6">
      <w:r>
        <w:t xml:space="preserve">We ensure to develop </w:t>
      </w:r>
      <w:r w:rsidRPr="00C860BC">
        <w:rPr>
          <w:b/>
        </w:rPr>
        <w:t>WELL FORMED MINDS</w:t>
      </w:r>
      <w:r>
        <w:t xml:space="preserve"> instead of </w:t>
      </w:r>
      <w:r w:rsidRPr="00C860BC">
        <w:rPr>
          <w:b/>
        </w:rPr>
        <w:t>WELL FILLED MINDS</w:t>
      </w:r>
      <w:r>
        <w:rPr>
          <w:b/>
        </w:rPr>
        <w:t xml:space="preserve"> </w:t>
      </w:r>
      <w:r w:rsidRPr="00C860BC">
        <w:t xml:space="preserve">and </w:t>
      </w:r>
      <w:r>
        <w:t>hence we have designed our training s</w:t>
      </w:r>
      <w:r w:rsidR="009B2556">
        <w:t>tyle in that way only</w:t>
      </w:r>
      <w:r w:rsidR="004028A6">
        <w:t>. We have segregated the sessions into 3 sections namely</w:t>
      </w:r>
    </w:p>
    <w:p w:rsidR="000B5A36" w:rsidRDefault="000B5A36" w:rsidP="004028A6"/>
    <w:p w:rsidR="004028A6" w:rsidRDefault="004028A6" w:rsidP="004028A6">
      <w:pPr>
        <w:jc w:val="center"/>
        <w:rPr>
          <w:b/>
        </w:rPr>
      </w:pPr>
      <w:r>
        <w:rPr>
          <w:b/>
          <w:noProof/>
        </w:rPr>
        <mc:AlternateContent>
          <mc:Choice Requires="wps">
            <w:drawing>
              <wp:anchor distT="0" distB="0" distL="114300" distR="114300" simplePos="0" relativeHeight="251655168" behindDoc="0" locked="0" layoutInCell="1" allowOverlap="1">
                <wp:simplePos x="0" y="0"/>
                <wp:positionH relativeFrom="column">
                  <wp:posOffset>2819400</wp:posOffset>
                </wp:positionH>
                <wp:positionV relativeFrom="paragraph">
                  <wp:posOffset>245110</wp:posOffset>
                </wp:positionV>
                <wp:extent cx="333375" cy="523875"/>
                <wp:effectExtent l="19050" t="0" r="28575" b="47625"/>
                <wp:wrapNone/>
                <wp:docPr id="1" name="Down Arrow 1"/>
                <wp:cNvGraphicFramePr/>
                <a:graphic xmlns:a="http://schemas.openxmlformats.org/drawingml/2006/main">
                  <a:graphicData uri="http://schemas.microsoft.com/office/word/2010/wordprocessingShape">
                    <wps:wsp>
                      <wps:cNvSpPr/>
                      <wps:spPr>
                        <a:xfrm>
                          <a:off x="0" y="0"/>
                          <a:ext cx="333375" cy="5238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992A80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26" type="#_x0000_t67" style="position:absolute;margin-left:222pt;margin-top:19.3pt;width:26.25pt;height:41.2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" adj="14727" fillcolor="#5b9bd5 [3204]" strokecolor="#1f4d78 [1604]" strokeweight="1pt"/>
            </w:pict>
          </mc:Fallback>
        </mc:AlternateContent>
      </w:r>
      <w:r>
        <w:rPr>
          <w:b/>
        </w:rPr>
        <w:t xml:space="preserve">TRAINING </w:t>
      </w:r>
    </w:p>
    <w:p w:rsidR="004028A6" w:rsidRDefault="004028A6" w:rsidP="004028A6">
      <w:pPr>
        <w:jc w:val="center"/>
        <w:rPr>
          <w:b/>
        </w:rPr>
      </w:pPr>
    </w:p>
    <w:p w:rsidR="004028A6" w:rsidRDefault="004028A6" w:rsidP="004028A6">
      <w:pPr>
        <w:jc w:val="center"/>
        <w:rPr>
          <w:b/>
        </w:rPr>
      </w:pPr>
    </w:p>
    <w:p w:rsidR="004028A6" w:rsidRDefault="004028A6" w:rsidP="004028A6">
      <w:pPr>
        <w:jc w:val="center"/>
        <w:rPr>
          <w:b/>
        </w:rPr>
      </w:pPr>
      <w:r>
        <w:rPr>
          <w:b/>
          <w:noProof/>
        </w:rPr>
        <mc:AlternateContent>
          <mc:Choice Requires="wps">
            <w:drawing>
              <wp:anchor distT="0" distB="0" distL="114300" distR="114300" simplePos="0" relativeHeight="251657216" behindDoc="0" locked="0" layoutInCell="1" allowOverlap="1" wp14:anchorId="558F8D18" wp14:editId="7F24A21D">
                <wp:simplePos x="0" y="0"/>
                <wp:positionH relativeFrom="column">
                  <wp:posOffset>2819400</wp:posOffset>
                </wp:positionH>
                <wp:positionV relativeFrom="paragraph">
                  <wp:posOffset>264795</wp:posOffset>
                </wp:positionV>
                <wp:extent cx="333375" cy="523875"/>
                <wp:effectExtent l="19050" t="0" r="28575" b="47625"/>
                <wp:wrapNone/>
                <wp:docPr id="3" name="Down Arrow 3"/>
                <wp:cNvGraphicFramePr/>
                <a:graphic xmlns:a="http://schemas.openxmlformats.org/drawingml/2006/main">
                  <a:graphicData uri="http://schemas.microsoft.com/office/word/2010/wordprocessingShape">
                    <wps:wsp>
                      <wps:cNvSpPr/>
                      <wps:spPr>
                        <a:xfrm>
                          <a:off x="0" y="0"/>
                          <a:ext cx="333375" cy="5238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B16B7D8" id="Down Arrow 3" o:spid="_x0000_s1026" type="#_x0000_t67" style="position:absolute;margin-left:222pt;margin-top:20.85pt;width:26.25pt;height:41.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" adj="14727" fillcolor="#5b9bd5 [3204]" strokecolor="#1f4d78 [1604]" strokeweight="1pt"/>
            </w:pict>
          </mc:Fallback>
        </mc:AlternateContent>
      </w:r>
      <w:r>
        <w:rPr>
          <w:b/>
        </w:rPr>
        <w:t xml:space="preserve"> PRESENTATION </w:t>
      </w:r>
    </w:p>
    <w:p w:rsidR="004028A6" w:rsidRDefault="004028A6" w:rsidP="004028A6">
      <w:pPr>
        <w:jc w:val="center"/>
        <w:rPr>
          <w:b/>
        </w:rPr>
      </w:pPr>
    </w:p>
    <w:p w:rsidR="004028A6" w:rsidRDefault="004028A6" w:rsidP="004028A6">
      <w:pPr>
        <w:jc w:val="center"/>
        <w:rPr>
          <w:b/>
        </w:rPr>
      </w:pPr>
    </w:p>
    <w:p w:rsidR="004028A6" w:rsidRDefault="004028A6" w:rsidP="004028A6">
      <w:pPr>
        <w:jc w:val="center"/>
        <w:rPr>
          <w:b/>
        </w:rPr>
      </w:pPr>
      <w:r w:rsidRPr="009B2556">
        <w:rPr>
          <w:b/>
        </w:rPr>
        <w:t>EXAMINATION</w:t>
      </w:r>
    </w:p>
    <w:p w:rsidR="000B5A36" w:rsidRPr="004028A6" w:rsidRDefault="000B5A36" w:rsidP="000B5A36">
      <w:pPr>
        <w:rPr>
          <w:b/>
        </w:rPr>
      </w:pPr>
    </w:p>
    <w:p w:rsidR="000B5A36" w:rsidRDefault="004028A6">
      <w:r>
        <w:t xml:space="preserve"> We have divided the whole course into modules and you will have to clear the previous module with at least passing marks which are 95% </w:t>
      </w:r>
      <w:r w:rsidR="009B2556">
        <w:t xml:space="preserve"> </w:t>
      </w:r>
      <w:r>
        <w:t>.</w:t>
      </w:r>
      <w:r w:rsidR="009B2556">
        <w:t xml:space="preserve">That means you will have to qualify for the next module </w:t>
      </w:r>
      <w:r w:rsidR="005A7EC4">
        <w:t xml:space="preserve">before jumping upon it </w:t>
      </w:r>
      <w:r w:rsidR="009B2556">
        <w:t>and we won’t go to the further topics until you clear</w:t>
      </w:r>
      <w:r w:rsidR="000B5A36">
        <w:t xml:space="preserve"> all the</w:t>
      </w:r>
      <w:r w:rsidR="009B2556">
        <w:t xml:space="preserve"> e</w:t>
      </w:r>
      <w:r>
        <w:t>xamination</w:t>
      </w:r>
      <w:r w:rsidR="000B5A36">
        <w:t>s</w:t>
      </w:r>
      <w:r>
        <w:t xml:space="preserve"> of the previous module</w:t>
      </w:r>
      <w:r w:rsidR="000B5A36">
        <w:t>s</w:t>
      </w:r>
      <w:r>
        <w:t>.</w:t>
      </w:r>
      <w:r w:rsidR="000B5A36">
        <w:t xml:space="preserve"> Parent</w:t>
      </w:r>
      <w:r w:rsidR="00092563">
        <w:t>s</w:t>
      </w:r>
      <w:r w:rsidR="000B5A36">
        <w:t xml:space="preserve"> may track the status of the modules</w:t>
      </w:r>
      <w:r w:rsidR="00092563">
        <w:t xml:space="preserve"> cleared by their ward</w:t>
      </w:r>
      <w:r w:rsidR="000B5A36">
        <w:t xml:space="preserve"> on our web application</w:t>
      </w:r>
      <w:r w:rsidR="00A64603">
        <w:t>.</w:t>
      </w:r>
      <w:r w:rsidR="000B5A36">
        <w:t xml:space="preserve"> </w:t>
      </w:r>
      <w:hyperlink r:id="rId7" w:history="1">
        <w:r w:rsidR="00BE2646" w:rsidRPr="00BE2646">
          <w:rPr>
            <w:rStyle w:val="Hyperlink"/>
          </w:rPr>
          <w:t>Click here to open our web portal</w:t>
        </w:r>
      </w:hyperlink>
    </w:p>
    <w:p w:rsidR="00221100" w:rsidRDefault="00221100">
      <w:r>
        <w:t xml:space="preserve">Apart from module wise exams, you will have to pass exams held on monthly basis. We also have provision of displaying the monthly reports in which parents can track the status of their ward on a monthly basis in the </w:t>
      </w:r>
      <w:r w:rsidRPr="00221100">
        <w:rPr>
          <w:b/>
          <w:caps/>
        </w:rPr>
        <w:t>graphical form</w:t>
      </w:r>
      <w:r>
        <w:t xml:space="preserve"> as well and compare the results with the previous results.</w:t>
      </w:r>
      <w:r w:rsidR="00B76ECE">
        <w:t xml:space="preserve"> As a matter of fact, we will send the monthly progress report of the student to the registered email ID of the parent.</w:t>
      </w:r>
    </w:p>
    <w:p w:rsidR="00B76ECE" w:rsidRPr="00B76ECE" w:rsidRDefault="00B76ECE">
      <w:pPr>
        <w:rPr>
          <w:b/>
          <w:caps/>
        </w:rPr>
      </w:pPr>
      <w:r w:rsidRPr="00B76ECE">
        <w:rPr>
          <w:b/>
          <w:caps/>
        </w:rPr>
        <w:t>Securing your desired marks is simple but not easy</w:t>
      </w:r>
      <w:r>
        <w:rPr>
          <w:b/>
          <w:caps/>
        </w:rPr>
        <w:t xml:space="preserve"> because simple things are not easy</w:t>
      </w:r>
    </w:p>
    <w:p w:rsidR="009707C1" w:rsidRDefault="009707C1">
      <w:r>
        <w:t xml:space="preserve">We realize the depth of the above sentence very well. So, don’t worry as it will be easy for you since your choice is PIUPY. </w:t>
      </w:r>
    </w:p>
    <w:p w:rsidR="009707C1" w:rsidRDefault="009707C1">
      <w:r>
        <w:t>Here is the list of modules for respective classes</w:t>
      </w:r>
    </w:p>
    <w:p w:rsidR="00BB6F5F" w:rsidRDefault="009707C1">
      <w:pPr>
        <w:rPr>
          <w:b/>
        </w:rPr>
      </w:pPr>
      <w:r>
        <w:rPr>
          <w:b/>
        </w:rPr>
        <w:t>Class 11</w:t>
      </w:r>
      <w:r w:rsidRPr="002C6A1F">
        <w:rPr>
          <w:b/>
          <w:vertAlign w:val="superscript"/>
        </w:rPr>
        <w:t>th</w:t>
      </w:r>
      <w:r w:rsidR="002C6A1F">
        <w:rPr>
          <w:b/>
        </w:rPr>
        <w:t xml:space="preserve"> Syllabus</w:t>
      </w:r>
      <w:r w:rsidR="007234DF">
        <w:rPr>
          <w:b/>
        </w:rPr>
        <w:t xml:space="preserve"> </w:t>
      </w:r>
      <w:r>
        <w:rPr>
          <w:b/>
        </w:rPr>
        <w:t>:</w:t>
      </w:r>
    </w:p>
    <w:p w:rsidR="00221100" w:rsidRDefault="009707C1">
      <w:pPr>
        <w:rPr>
          <w:b/>
        </w:rPr>
      </w:pPr>
      <w:r>
        <w:rPr>
          <w:b/>
        </w:rPr>
        <w:t xml:space="preserve"> </w:t>
      </w:r>
    </w:p>
    <w:p w:rsidR="002C6A1F" w:rsidRDefault="009707C1">
      <w:pPr>
        <w:rPr>
          <w:b/>
        </w:rPr>
      </w:pPr>
      <w:r>
        <w:rPr>
          <w:b/>
        </w:rPr>
        <w:tab/>
      </w:r>
      <w:hyperlink r:id="rId8" w:history="1">
        <w:r w:rsidR="007234DF" w:rsidRPr="002C51DC">
          <w:rPr>
            <w:rStyle w:val="Hyperlink"/>
            <w:b/>
          </w:rPr>
          <w:t>https://drive.google.com/file/d/1-vC0wbUZ_NEKRQAMLAcidEsSK8s00cJg/view?usp=sharing</w:t>
        </w:r>
      </w:hyperlink>
    </w:p>
    <w:p w:rsidR="00BB6F5F" w:rsidRDefault="00BB6F5F">
      <w:pPr>
        <w:rPr>
          <w:b/>
        </w:rPr>
      </w:pPr>
    </w:p>
    <w:p w:rsidR="009707C1" w:rsidRPr="00221100" w:rsidRDefault="009707C1">
      <w:pPr>
        <w:rPr>
          <w:b/>
        </w:rPr>
      </w:pPr>
      <w:r>
        <w:rPr>
          <w:b/>
        </w:rPr>
        <w:t xml:space="preserve">Class 12th </w:t>
      </w:r>
      <w:r w:rsidR="007234DF">
        <w:rPr>
          <w:b/>
        </w:rPr>
        <w:t>Syllabus</w:t>
      </w:r>
      <w:r>
        <w:rPr>
          <w:b/>
        </w:rPr>
        <w:t xml:space="preserve"> :</w:t>
      </w:r>
    </w:p>
    <w:p w:rsidR="00CA1949" w:rsidRDefault="000B5A36" w:rsidP="006221E4">
      <w:pPr>
        <w:ind w:left="720" w:firstLine="720"/>
        <w:rPr>
          <w:b/>
        </w:rPr>
      </w:pPr>
      <w:r>
        <w:t xml:space="preserve"> </w:t>
      </w:r>
      <w:r w:rsidRPr="000B5A36">
        <w:rPr>
          <w:b/>
        </w:rPr>
        <w:t xml:space="preserve"> </w:t>
      </w:r>
      <w:r w:rsidR="009707C1">
        <w:rPr>
          <w:b/>
        </w:rPr>
        <w:tab/>
        <w:t>SYLLABUS OF 12th</w:t>
      </w:r>
    </w:p>
    <w:p w:rsidR="00BB6F5F" w:rsidRDefault="00BB6F5F">
      <w:pPr>
        <w:rPr>
          <w:b/>
        </w:rPr>
      </w:pPr>
    </w:p>
    <w:p w:rsidR="009707C1" w:rsidRDefault="00824D8D">
      <w:pPr>
        <w:rPr>
          <w:b/>
        </w:rPr>
      </w:pPr>
      <w:r>
        <w:rPr>
          <w:b/>
        </w:rPr>
        <w:t>&gt;&gt;&gt;&gt;&gt;&gt;&gt;&gt;&gt;&gt;&gt;&gt;&gt;&gt;&gt;&gt;&gt;&gt;&gt;&gt;&gt;&gt;&gt;&gt;&gt;&gt;&gt;&gt;&gt;&gt;&gt;&gt;    MOST IMPORTANT     &lt;&lt;&lt;&lt;&lt;&lt;&lt;&lt;&lt;&lt;&lt;&lt;&lt;&lt;&lt;&lt;&lt;&lt;&lt;&lt;&lt;&lt;&lt;&lt;&lt;&lt;&lt;&lt;&lt;&lt;&lt;&lt;&lt;</w:t>
      </w:r>
    </w:p>
    <w:p w:rsidR="00BB6F5F" w:rsidRDefault="00BB6F5F"/>
    <w:p w:rsidR="002F3D0D" w:rsidRDefault="002F3D0D">
      <w:pPr>
        <w:rPr>
          <w:b/>
        </w:rPr>
      </w:pPr>
      <w:r>
        <w:t>Your enrollment from</w:t>
      </w:r>
      <w:r w:rsidR="00824D8D">
        <w:t xml:space="preserve"> the PMBG program will be </w:t>
      </w:r>
      <w:r w:rsidR="00824D8D" w:rsidRPr="002F3D0D">
        <w:rPr>
          <w:b/>
        </w:rPr>
        <w:t>cancelled p</w:t>
      </w:r>
      <w:r w:rsidR="00824D8D" w:rsidRPr="00824D8D">
        <w:rPr>
          <w:b/>
        </w:rPr>
        <w:t>ermanently</w:t>
      </w:r>
      <w:r w:rsidR="00824D8D">
        <w:t xml:space="preserve"> and you will no longer be a part of PMBG program if you are issued a </w:t>
      </w:r>
      <w:r w:rsidR="00824D8D" w:rsidRPr="00824D8D">
        <w:rPr>
          <w:b/>
        </w:rPr>
        <w:t>Black card</w:t>
      </w:r>
      <w:r w:rsidR="00824D8D">
        <w:rPr>
          <w:b/>
        </w:rPr>
        <w:t>.</w:t>
      </w:r>
    </w:p>
    <w:p w:rsidR="00230BBA" w:rsidRDefault="002F3D0D">
      <w:r w:rsidRPr="002F3D0D">
        <w:t>Let</w:t>
      </w:r>
      <w:r>
        <w:t>’</w:t>
      </w:r>
      <w:r w:rsidRPr="002F3D0D">
        <w:t>s</w:t>
      </w:r>
      <w:r>
        <w:t xml:space="preserve"> understand the system of </w:t>
      </w:r>
      <w:r w:rsidR="00F44D0F" w:rsidRPr="00F44D0F">
        <w:rPr>
          <w:b/>
          <w:caps/>
        </w:rPr>
        <w:t xml:space="preserve">penalty </w:t>
      </w:r>
      <w:r w:rsidRPr="00F44D0F">
        <w:rPr>
          <w:b/>
          <w:caps/>
        </w:rPr>
        <w:t>cards</w:t>
      </w:r>
      <w:r>
        <w:t xml:space="preserve"> :</w:t>
      </w:r>
    </w:p>
    <w:p w:rsidR="00230BBA" w:rsidRPr="00230BBA" w:rsidRDefault="00230BBA" w:rsidP="00230BBA">
      <w:pPr>
        <w:pStyle w:val="ListParagraph"/>
        <w:numPr>
          <w:ilvl w:val="0"/>
          <w:numId w:val="1"/>
        </w:numPr>
        <w:rPr>
          <w:b/>
        </w:rPr>
      </w:pPr>
      <w:r>
        <w:rPr>
          <w:b/>
          <w:noProof/>
        </w:rPr>
        <mc:AlternateContent>
          <mc:Choice Requires="wpg">
            <w:drawing>
              <wp:anchor distT="0" distB="0" distL="114300" distR="114300" simplePos="0" relativeHeight="251663360" behindDoc="0" locked="0" layoutInCell="1" allowOverlap="1">
                <wp:simplePos x="0" y="0"/>
                <wp:positionH relativeFrom="column">
                  <wp:posOffset>1400175</wp:posOffset>
                </wp:positionH>
                <wp:positionV relativeFrom="paragraph">
                  <wp:posOffset>278130</wp:posOffset>
                </wp:positionV>
                <wp:extent cx="3209925" cy="1428750"/>
                <wp:effectExtent l="0" t="0" r="28575" b="19050"/>
                <wp:wrapNone/>
                <wp:docPr id="7" name="Group 7"/>
                <wp:cNvGraphicFramePr/>
                <a:graphic xmlns:a="http://schemas.openxmlformats.org/drawingml/2006/main">
                  <a:graphicData uri="http://schemas.microsoft.com/office/word/2010/wordprocessingGroup">
                    <wpg:wgp>
                      <wpg:cNvGrpSpPr/>
                      <wpg:grpSpPr>
                        <a:xfrm>
                          <a:off x="0" y="0"/>
                          <a:ext cx="3209925" cy="1428750"/>
                          <a:chOff x="0" y="0"/>
                          <a:chExt cx="3209925" cy="1428750"/>
                        </a:xfrm>
                        <a:solidFill>
                          <a:srgbClr val="002060"/>
                        </a:solidFill>
                      </wpg:grpSpPr>
                      <wps:wsp>
                        <wps:cNvPr id="4" name="Rectangle 4"/>
                        <wps:cNvSpPr/>
                        <wps:spPr>
                          <a:xfrm>
                            <a:off x="0" y="0"/>
                            <a:ext cx="3209925" cy="1428750"/>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857250" y="457200"/>
                            <a:ext cx="1628775" cy="476250"/>
                          </a:xfrm>
                          <a:prstGeom prst="rect">
                            <a:avLst/>
                          </a:prstGeom>
                          <a:grpFill/>
                          <a:ln w="6350">
                            <a:noFill/>
                          </a:ln>
                        </wps:spPr>
                        <wps:txbx>
                          <w:txbxContent>
                            <w:p w:rsidR="00230BBA" w:rsidRPr="00230BBA" w:rsidRDefault="00230BBA">
                              <w:pPr>
                                <w:rPr>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30BBA">
                                <w:rPr>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 o:spid="_x0000_s1026" style="position:absolute;left:0;text-align:left;margin-left:110.25pt;margin-top:21.9pt;width:252.75pt;height:112.5pt;z-index:251663360" coordsize="32099,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">
                <v:rect id="Rectangle 4" o:spid="_x0000_s1027" style="position:absolute;width:32099;height:1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" filled="f" strokecolor="#1f4d78 [1604]" strokeweight="1pt"/>
                <v:shapetype id="_x0000_t202" coordsize="21600,21600" o:spt="202" path="m,l,21600r21600,l21600,xe">
                  <v:stroke joinstyle="miter"/>
                  <v:path gradientshapeok="t" o:connecttype="rect"/>
                </v:shapetype>
                <v:shape id="Text Box 5" o:spid="_x0000_s1028" type="#_x0000_t202" style="position:absolute;left:8572;top:4572;width:16288;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rsidR="00230BBA" w:rsidRPr="00230BBA" w:rsidRDefault="00230BBA">
                        <w:pPr>
                          <w:rPr>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230BBA">
                          <w:rPr>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WARNING</w:t>
                        </w:r>
                      </w:p>
                    </w:txbxContent>
                  </v:textbox>
                </v:shape>
              </v:group>
            </w:pict>
          </mc:Fallback>
        </mc:AlternateContent>
      </w:r>
      <w:r w:rsidR="002F3D0D" w:rsidRPr="00230BBA">
        <w:rPr>
          <w:b/>
        </w:rPr>
        <w:t>Blue Card</w:t>
      </w:r>
    </w:p>
    <w:p w:rsidR="00230BBA" w:rsidRDefault="002F3D0D" w:rsidP="002F3D0D">
      <w:pPr>
        <w:ind w:left="2160"/>
      </w:pPr>
      <w:r w:rsidRPr="002F3D0D">
        <w:t xml:space="preserve"> </w:t>
      </w:r>
      <w:r w:rsidR="00824D8D" w:rsidRPr="002F3D0D">
        <w:t xml:space="preserve"> </w:t>
      </w:r>
    </w:p>
    <w:p w:rsidR="00230BBA" w:rsidRPr="00230BBA" w:rsidRDefault="00230BBA" w:rsidP="00230BBA"/>
    <w:p w:rsidR="00230BBA" w:rsidRPr="00230BBA" w:rsidRDefault="00230BBA" w:rsidP="00230BBA"/>
    <w:p w:rsidR="00230BBA" w:rsidRDefault="00230BBA" w:rsidP="00230BBA"/>
    <w:p w:rsidR="00824D8D" w:rsidRDefault="00230BBA" w:rsidP="00230BBA">
      <w:pPr>
        <w:tabs>
          <w:tab w:val="left" w:pos="7485"/>
        </w:tabs>
      </w:pPr>
      <w:r>
        <w:tab/>
      </w:r>
    </w:p>
    <w:p w:rsidR="00230BBA" w:rsidRDefault="00230BBA" w:rsidP="00230BBA">
      <w:pPr>
        <w:tabs>
          <w:tab w:val="left" w:pos="7485"/>
        </w:tabs>
      </w:pPr>
    </w:p>
    <w:p w:rsidR="009626AE" w:rsidRDefault="00230BBA" w:rsidP="00170B0A">
      <w:pPr>
        <w:tabs>
          <w:tab w:val="left" w:pos="7485"/>
        </w:tabs>
      </w:pPr>
      <w:r>
        <w:t xml:space="preserve">If you are issued a </w:t>
      </w:r>
      <w:r w:rsidRPr="009626AE">
        <w:rPr>
          <w:b/>
        </w:rPr>
        <w:t>Blue card</w:t>
      </w:r>
      <w:r>
        <w:t xml:space="preserve">, it’s the </w:t>
      </w:r>
      <w:r w:rsidRPr="009626AE">
        <w:rPr>
          <w:b/>
          <w:caps/>
        </w:rPr>
        <w:t xml:space="preserve">warning </w:t>
      </w:r>
      <w:r w:rsidR="009626AE" w:rsidRPr="009626AE">
        <w:rPr>
          <w:b/>
          <w:caps/>
        </w:rPr>
        <w:t>card</w:t>
      </w:r>
      <w:r w:rsidR="009626AE">
        <w:rPr>
          <w:b/>
        </w:rPr>
        <w:t xml:space="preserve"> </w:t>
      </w:r>
      <w:r w:rsidR="009626AE">
        <w:t>stating that you might have done a minor mistake which you need to take care in the future. It is waived off after 2 months from your account provided you don’t get any other card issued on your account.</w:t>
      </w:r>
      <w:r w:rsidR="006221E4">
        <w:t xml:space="preserve"> A warning letter will also be sent on the parent’s registered email ID as well as on WhatsApp number.</w:t>
      </w:r>
    </w:p>
    <w:p w:rsidR="00170B0A" w:rsidRDefault="00170B0A" w:rsidP="009626AE">
      <w:pPr>
        <w:tabs>
          <w:tab w:val="left" w:pos="7485"/>
        </w:tabs>
        <w:ind w:left="360"/>
      </w:pPr>
    </w:p>
    <w:p w:rsidR="009626AE" w:rsidRPr="00230BBA" w:rsidRDefault="009626AE" w:rsidP="009626AE">
      <w:pPr>
        <w:pStyle w:val="ListParagraph"/>
        <w:numPr>
          <w:ilvl w:val="0"/>
          <w:numId w:val="1"/>
        </w:numPr>
        <w:rPr>
          <w:b/>
        </w:rPr>
      </w:pPr>
      <w:r>
        <w:rPr>
          <w:b/>
          <w:noProof/>
        </w:rPr>
        <mc:AlternateContent>
          <mc:Choice Requires="wpg">
            <w:drawing>
              <wp:anchor distT="0" distB="0" distL="114300" distR="114300" simplePos="0" relativeHeight="251665408" behindDoc="0" locked="0" layoutInCell="1" allowOverlap="1" wp14:anchorId="63761607" wp14:editId="4437EAFA">
                <wp:simplePos x="0" y="0"/>
                <wp:positionH relativeFrom="column">
                  <wp:posOffset>1400175</wp:posOffset>
                </wp:positionH>
                <wp:positionV relativeFrom="paragraph">
                  <wp:posOffset>282575</wp:posOffset>
                </wp:positionV>
                <wp:extent cx="3209925" cy="1428750"/>
                <wp:effectExtent l="0" t="0" r="28575" b="19050"/>
                <wp:wrapNone/>
                <wp:docPr id="8" name="Group 8"/>
                <wp:cNvGraphicFramePr/>
                <a:graphic xmlns:a="http://schemas.openxmlformats.org/drawingml/2006/main">
                  <a:graphicData uri="http://schemas.microsoft.com/office/word/2010/wordprocessingGroup">
                    <wpg:wgp>
                      <wpg:cNvGrpSpPr/>
                      <wpg:grpSpPr>
                        <a:xfrm>
                          <a:off x="0" y="0"/>
                          <a:ext cx="3209925" cy="1428750"/>
                          <a:chOff x="0" y="0"/>
                          <a:chExt cx="3209925" cy="1428750"/>
                        </a:xfrm>
                      </wpg:grpSpPr>
                      <wps:wsp>
                        <wps:cNvPr id="9" name="Rectangle 9"/>
                        <wps:cNvSpPr/>
                        <wps:spPr>
                          <a:xfrm>
                            <a:off x="0" y="0"/>
                            <a:ext cx="3209925" cy="142875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152526" y="457200"/>
                            <a:ext cx="1057274" cy="476250"/>
                          </a:xfrm>
                          <a:prstGeom prst="rect">
                            <a:avLst/>
                          </a:prstGeom>
                          <a:noFill/>
                          <a:ln w="6350">
                            <a:noFill/>
                          </a:ln>
                        </wps:spPr>
                        <wps:txbx>
                          <w:txbxContent>
                            <w:p w:rsidR="009626AE" w:rsidRPr="00230BBA" w:rsidRDefault="009626AE" w:rsidP="009626AE">
                              <w:pPr>
                                <w:rPr>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ALERT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3761607" id="Group 8" o:spid="_x0000_s1029" style="position:absolute;left:0;text-align:left;margin-left:110.25pt;margin-top:22.25pt;width:252.75pt;height:112.5pt;z-index:251665408" coordsize="32099,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">
                <v:rect id="Rectangle 9" o:spid="_x0000_s1030" style="position:absolute;width:32099;height:1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" fillcolor="#c00000" strokecolor="#1f4d78 [1604]" strokeweight="1pt"/>
                <v:shape id="Text Box 10" o:spid="_x0000_s1031" type="#_x0000_t202" style="position:absolute;left:11525;top:4572;width:10573;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9626AE" w:rsidRPr="00230BBA" w:rsidRDefault="009626AE" w:rsidP="009626AE">
                        <w:pPr>
                          <w:rPr>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ALERT</w:t>
                        </w:r>
                      </w:p>
                    </w:txbxContent>
                  </v:textbox>
                </v:shape>
              </v:group>
            </w:pict>
          </mc:Fallback>
        </mc:AlternateContent>
      </w:r>
      <w:r>
        <w:rPr>
          <w:b/>
        </w:rPr>
        <w:t>Red</w:t>
      </w:r>
      <w:r w:rsidRPr="00230BBA">
        <w:rPr>
          <w:b/>
        </w:rPr>
        <w:t xml:space="preserve"> Card</w:t>
      </w:r>
    </w:p>
    <w:p w:rsidR="009626AE" w:rsidRDefault="009626AE" w:rsidP="009626AE">
      <w:pPr>
        <w:ind w:left="2160"/>
      </w:pPr>
      <w:r w:rsidRPr="002F3D0D">
        <w:t xml:space="preserve">  </w:t>
      </w:r>
    </w:p>
    <w:p w:rsidR="009626AE" w:rsidRDefault="009626AE" w:rsidP="009626AE">
      <w:pPr>
        <w:tabs>
          <w:tab w:val="left" w:pos="7485"/>
        </w:tabs>
      </w:pPr>
    </w:p>
    <w:p w:rsidR="00170B0A" w:rsidRDefault="00170B0A" w:rsidP="009626AE">
      <w:pPr>
        <w:tabs>
          <w:tab w:val="left" w:pos="7485"/>
        </w:tabs>
      </w:pPr>
    </w:p>
    <w:p w:rsidR="00170B0A" w:rsidRDefault="00170B0A" w:rsidP="009626AE">
      <w:pPr>
        <w:tabs>
          <w:tab w:val="left" w:pos="7485"/>
        </w:tabs>
      </w:pPr>
    </w:p>
    <w:p w:rsidR="00170B0A" w:rsidRDefault="00170B0A" w:rsidP="009626AE">
      <w:pPr>
        <w:tabs>
          <w:tab w:val="left" w:pos="7485"/>
        </w:tabs>
      </w:pPr>
    </w:p>
    <w:p w:rsidR="00170B0A" w:rsidRDefault="00170B0A" w:rsidP="009626AE">
      <w:pPr>
        <w:tabs>
          <w:tab w:val="left" w:pos="7485"/>
        </w:tabs>
      </w:pPr>
    </w:p>
    <w:p w:rsidR="009626AE" w:rsidRDefault="009626AE" w:rsidP="00170B0A">
      <w:pPr>
        <w:tabs>
          <w:tab w:val="left" w:pos="7485"/>
        </w:tabs>
      </w:pPr>
      <w:r>
        <w:t xml:space="preserve">If you are issued a </w:t>
      </w:r>
      <w:r w:rsidRPr="009626AE">
        <w:rPr>
          <w:b/>
        </w:rPr>
        <w:t>Red card</w:t>
      </w:r>
      <w:r>
        <w:t xml:space="preserve">, it’s the </w:t>
      </w:r>
      <w:r w:rsidRPr="009626AE">
        <w:rPr>
          <w:b/>
          <w:caps/>
        </w:rPr>
        <w:t>alert card</w:t>
      </w:r>
      <w:r>
        <w:rPr>
          <w:b/>
        </w:rPr>
        <w:t xml:space="preserve"> </w:t>
      </w:r>
      <w:r>
        <w:t xml:space="preserve">stating that you might have done a major mistake which you need to take care in the future. </w:t>
      </w:r>
      <w:r w:rsidR="006221E4">
        <w:t>It is waived off after 3</w:t>
      </w:r>
      <w:r>
        <w:t xml:space="preserve"> months from your account</w:t>
      </w:r>
      <w:r w:rsidR="006221E4">
        <w:t xml:space="preserve"> from the issuance date</w:t>
      </w:r>
      <w:r>
        <w:t xml:space="preserve"> provided you don’t get any other card issued on your account.</w:t>
      </w:r>
      <w:r w:rsidR="006221E4">
        <w:t xml:space="preserve"> A warning letter will also be sent on the parent’s registered email ID as well as on WhatsApp number.</w:t>
      </w:r>
    </w:p>
    <w:p w:rsidR="00170B0A" w:rsidRDefault="00170B0A" w:rsidP="00170B0A">
      <w:pPr>
        <w:tabs>
          <w:tab w:val="left" w:pos="7485"/>
        </w:tabs>
        <w:ind w:left="360"/>
      </w:pPr>
    </w:p>
    <w:p w:rsidR="006221E4" w:rsidRPr="00230BBA" w:rsidRDefault="006221E4" w:rsidP="006221E4">
      <w:pPr>
        <w:pStyle w:val="ListParagraph"/>
        <w:numPr>
          <w:ilvl w:val="0"/>
          <w:numId w:val="1"/>
        </w:numPr>
        <w:rPr>
          <w:b/>
        </w:rPr>
      </w:pPr>
      <w:r>
        <w:rPr>
          <w:b/>
          <w:noProof/>
        </w:rPr>
        <mc:AlternateContent>
          <mc:Choice Requires="wpg">
            <w:drawing>
              <wp:anchor distT="0" distB="0" distL="114300" distR="114300" simplePos="0" relativeHeight="251667456" behindDoc="0" locked="0" layoutInCell="1" allowOverlap="1" wp14:anchorId="517B212A" wp14:editId="7BB4253E">
                <wp:simplePos x="0" y="0"/>
                <wp:positionH relativeFrom="column">
                  <wp:posOffset>1400175</wp:posOffset>
                </wp:positionH>
                <wp:positionV relativeFrom="paragraph">
                  <wp:posOffset>286385</wp:posOffset>
                </wp:positionV>
                <wp:extent cx="3209925" cy="1428750"/>
                <wp:effectExtent l="0" t="0" r="28575" b="19050"/>
                <wp:wrapNone/>
                <wp:docPr id="11" name="Group 11"/>
                <wp:cNvGraphicFramePr/>
                <a:graphic xmlns:a="http://schemas.openxmlformats.org/drawingml/2006/main">
                  <a:graphicData uri="http://schemas.microsoft.com/office/word/2010/wordprocessingGroup">
                    <wpg:wgp>
                      <wpg:cNvGrpSpPr/>
                      <wpg:grpSpPr>
                        <a:xfrm>
                          <a:off x="0" y="0"/>
                          <a:ext cx="3209925" cy="1428750"/>
                          <a:chOff x="0" y="0"/>
                          <a:chExt cx="3209925" cy="1428750"/>
                        </a:xfrm>
                      </wpg:grpSpPr>
                      <wps:wsp>
                        <wps:cNvPr id="12" name="Rectangle 12"/>
                        <wps:cNvSpPr/>
                        <wps:spPr>
                          <a:xfrm>
                            <a:off x="0" y="0"/>
                            <a:ext cx="3209925" cy="142875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723900" y="457200"/>
                            <a:ext cx="2047875" cy="476250"/>
                          </a:xfrm>
                          <a:prstGeom prst="rect">
                            <a:avLst/>
                          </a:prstGeom>
                          <a:noFill/>
                          <a:ln w="6350">
                            <a:noFill/>
                          </a:ln>
                        </wps:spPr>
                        <wps:txbx>
                          <w:txbxContent>
                            <w:p w:rsidR="006221E4" w:rsidRPr="00230BBA" w:rsidRDefault="006221E4" w:rsidP="006221E4">
                              <w:pPr>
                                <w:rPr>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BLACKLISTED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17B212A" id="Group 11" o:spid="_x0000_s1032" style="position:absolute;left:0;text-align:left;margin-left:110.25pt;margin-top:22.55pt;width:252.75pt;height:112.5pt;z-index:251667456" coordsize="32099,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">
                <v:rect id="Rectangle 12" o:spid="_x0000_s1033" style="position:absolute;width:32099;height:1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" fillcolor="black [3213]" strokecolor="#1f4d78 [1604]" strokeweight="1pt"/>
                <v:shape id="Text Box 13" o:spid="_x0000_s1034" type="#_x0000_t202" style="position:absolute;left:7239;top:4572;width:20478;height:4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rsidR="006221E4" w:rsidRPr="00230BBA" w:rsidRDefault="006221E4" w:rsidP="006221E4">
                        <w:pPr>
                          <w:rPr>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48"/>
                            <w:szCs w:val="4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BLACKLISTED</w:t>
                        </w:r>
                      </w:p>
                    </w:txbxContent>
                  </v:textbox>
                </v:shape>
              </v:group>
            </w:pict>
          </mc:Fallback>
        </mc:AlternateContent>
      </w:r>
      <w:r>
        <w:rPr>
          <w:b/>
        </w:rPr>
        <w:t>Black</w:t>
      </w:r>
      <w:r w:rsidRPr="00230BBA">
        <w:rPr>
          <w:b/>
        </w:rPr>
        <w:t xml:space="preserve"> Card</w:t>
      </w:r>
    </w:p>
    <w:p w:rsidR="006221E4" w:rsidRDefault="006221E4" w:rsidP="006221E4">
      <w:pPr>
        <w:ind w:left="2160"/>
      </w:pPr>
      <w:r w:rsidRPr="002F3D0D">
        <w:t xml:space="preserve">  </w:t>
      </w:r>
    </w:p>
    <w:p w:rsidR="006221E4" w:rsidRDefault="006221E4" w:rsidP="006221E4">
      <w:pPr>
        <w:tabs>
          <w:tab w:val="left" w:pos="7485"/>
        </w:tabs>
      </w:pPr>
    </w:p>
    <w:p w:rsidR="006221E4" w:rsidRDefault="006221E4" w:rsidP="006221E4">
      <w:pPr>
        <w:tabs>
          <w:tab w:val="left" w:pos="7485"/>
        </w:tabs>
      </w:pPr>
    </w:p>
    <w:p w:rsidR="006221E4" w:rsidRDefault="006221E4" w:rsidP="006221E4">
      <w:pPr>
        <w:tabs>
          <w:tab w:val="left" w:pos="7485"/>
        </w:tabs>
      </w:pPr>
    </w:p>
    <w:p w:rsidR="006221E4" w:rsidRDefault="006221E4" w:rsidP="006221E4">
      <w:pPr>
        <w:tabs>
          <w:tab w:val="left" w:pos="7485"/>
        </w:tabs>
      </w:pPr>
    </w:p>
    <w:p w:rsidR="006221E4" w:rsidRDefault="006221E4" w:rsidP="006221E4">
      <w:pPr>
        <w:tabs>
          <w:tab w:val="left" w:pos="7485"/>
        </w:tabs>
      </w:pPr>
    </w:p>
    <w:p w:rsidR="006221E4" w:rsidRDefault="006221E4" w:rsidP="006221E4">
      <w:pPr>
        <w:tabs>
          <w:tab w:val="left" w:pos="7485"/>
        </w:tabs>
      </w:pPr>
      <w:r>
        <w:t xml:space="preserve">By any chance, if you are issued a </w:t>
      </w:r>
      <w:r>
        <w:rPr>
          <w:b/>
        </w:rPr>
        <w:t>Black</w:t>
      </w:r>
      <w:r w:rsidRPr="009626AE">
        <w:rPr>
          <w:b/>
        </w:rPr>
        <w:t xml:space="preserve"> card</w:t>
      </w:r>
      <w:r>
        <w:t xml:space="preserve">, it’s the </w:t>
      </w:r>
      <w:r>
        <w:rPr>
          <w:b/>
          <w:caps/>
        </w:rPr>
        <w:t>BLACKLISTED</w:t>
      </w:r>
      <w:r w:rsidRPr="009626AE">
        <w:rPr>
          <w:b/>
          <w:caps/>
        </w:rPr>
        <w:t xml:space="preserve"> card</w:t>
      </w:r>
      <w:r>
        <w:rPr>
          <w:b/>
        </w:rPr>
        <w:t xml:space="preserve"> </w:t>
      </w:r>
      <w:r>
        <w:t xml:space="preserve">stating that you might have done some severe mistake and hence you are now </w:t>
      </w:r>
      <w:r w:rsidRPr="00F44D0F">
        <w:rPr>
          <w:b/>
        </w:rPr>
        <w:t>no longer a part of PMBG Program</w:t>
      </w:r>
      <w:r>
        <w:t>. I</w:t>
      </w:r>
      <w:r w:rsidR="00F44D0F">
        <w:t>t can’t be</w:t>
      </w:r>
      <w:r>
        <w:t xml:space="preserve"> </w:t>
      </w:r>
      <w:r>
        <w:lastRenderedPageBreak/>
        <w:t xml:space="preserve">waived off </w:t>
      </w:r>
      <w:r w:rsidR="00F44D0F">
        <w:t>by any means</w:t>
      </w:r>
      <w:r>
        <w:t xml:space="preserve"> from your account. A </w:t>
      </w:r>
      <w:r w:rsidR="00F44D0F">
        <w:t>program cancellation</w:t>
      </w:r>
      <w:r>
        <w:t xml:space="preserve"> letter will also be sent on the parent’s registered email ID as well as on WhatsApp number.</w:t>
      </w:r>
    </w:p>
    <w:p w:rsidR="006221E4" w:rsidRPr="009626AE" w:rsidRDefault="006221E4" w:rsidP="006221E4">
      <w:pPr>
        <w:tabs>
          <w:tab w:val="left" w:pos="7485"/>
        </w:tabs>
      </w:pPr>
    </w:p>
    <w:p w:rsidR="009626AE" w:rsidRDefault="00F44D0F" w:rsidP="00230BBA">
      <w:pPr>
        <w:tabs>
          <w:tab w:val="left" w:pos="7485"/>
        </w:tabs>
      </w:pPr>
      <w:r>
        <w:t>Q. When and how am I issued these penalty cards ?</w:t>
      </w:r>
    </w:p>
    <w:p w:rsidR="00F44D0F" w:rsidRDefault="00F44D0F" w:rsidP="00230BBA">
      <w:pPr>
        <w:tabs>
          <w:tab w:val="left" w:pos="7485"/>
        </w:tabs>
      </w:pPr>
      <w:r>
        <w:t>Reasons can be following :</w:t>
      </w:r>
    </w:p>
    <w:p w:rsidR="00F44D0F" w:rsidRDefault="00F44D0F" w:rsidP="00F44D0F">
      <w:pPr>
        <w:pStyle w:val="ListParagraph"/>
        <w:numPr>
          <w:ilvl w:val="0"/>
          <w:numId w:val="5"/>
        </w:numPr>
        <w:tabs>
          <w:tab w:val="left" w:pos="7485"/>
        </w:tabs>
      </w:pPr>
      <w:r>
        <w:t>Uninformed absence</w:t>
      </w:r>
    </w:p>
    <w:p w:rsidR="00F44D0F" w:rsidRDefault="00F44D0F" w:rsidP="00F44D0F">
      <w:pPr>
        <w:pStyle w:val="ListParagraph"/>
        <w:numPr>
          <w:ilvl w:val="0"/>
          <w:numId w:val="5"/>
        </w:numPr>
        <w:tabs>
          <w:tab w:val="left" w:pos="7485"/>
        </w:tabs>
      </w:pPr>
      <w:r>
        <w:t>Too much leaves in a month</w:t>
      </w:r>
    </w:p>
    <w:p w:rsidR="00F44D0F" w:rsidRDefault="00F44D0F" w:rsidP="00F44D0F">
      <w:pPr>
        <w:pStyle w:val="ListParagraph"/>
        <w:numPr>
          <w:ilvl w:val="0"/>
          <w:numId w:val="5"/>
        </w:numPr>
        <w:tabs>
          <w:tab w:val="left" w:pos="7485"/>
        </w:tabs>
      </w:pPr>
      <w:r>
        <w:t xml:space="preserve">Behavioral issues </w:t>
      </w:r>
    </w:p>
    <w:p w:rsidR="00F44D0F" w:rsidRDefault="00F44D0F" w:rsidP="00F44D0F">
      <w:pPr>
        <w:pStyle w:val="ListParagraph"/>
        <w:numPr>
          <w:ilvl w:val="0"/>
          <w:numId w:val="5"/>
        </w:numPr>
        <w:tabs>
          <w:tab w:val="left" w:pos="7485"/>
        </w:tabs>
      </w:pPr>
      <w:r>
        <w:t xml:space="preserve">Homework not done/not submitted on time </w:t>
      </w:r>
    </w:p>
    <w:p w:rsidR="00F44D0F" w:rsidRDefault="00F44D0F" w:rsidP="00230BBA">
      <w:pPr>
        <w:tabs>
          <w:tab w:val="left" w:pos="7485"/>
        </w:tabs>
      </w:pPr>
    </w:p>
    <w:p w:rsidR="00497C00" w:rsidRDefault="00497C00" w:rsidP="00230BBA">
      <w:pPr>
        <w:tabs>
          <w:tab w:val="left" w:pos="7485"/>
        </w:tabs>
        <w:rPr>
          <w:b/>
          <w:caps/>
        </w:rPr>
      </w:pPr>
      <w:r w:rsidRPr="00497C00">
        <w:rPr>
          <w:b/>
          <w:caps/>
        </w:rPr>
        <w:t>Leave policy</w:t>
      </w:r>
      <w:r>
        <w:rPr>
          <w:b/>
          <w:caps/>
        </w:rPr>
        <w:t xml:space="preserve"> :</w:t>
      </w:r>
    </w:p>
    <w:p w:rsidR="00497C00" w:rsidRDefault="00497C00" w:rsidP="00230BBA">
      <w:pPr>
        <w:tabs>
          <w:tab w:val="left" w:pos="7485"/>
        </w:tabs>
      </w:pPr>
      <w:r w:rsidRPr="00497C00">
        <w:t>You are</w:t>
      </w:r>
      <w:r>
        <w:t xml:space="preserve"> entitled 1 leave per month i.e. only 1 class is adjustable from our end in a month. Leaves will be credited to your account on the first day of the month. These leaves are cashable at a rate of Rs. 500 per leave</w:t>
      </w:r>
      <w:r w:rsidR="00376082">
        <w:t xml:space="preserve"> if not utilized in the course</w:t>
      </w:r>
      <w:r>
        <w:t xml:space="preserve">. </w:t>
      </w:r>
      <w:r w:rsidR="00376082">
        <w:t xml:space="preserve">So, if you are left with 6 leaves in your account, it means you are credited with Rs. 3000 on the day of final result declaration. However, you may ask for leave amount redemption on a </w:t>
      </w:r>
      <w:r w:rsidR="00376082" w:rsidRPr="00376082">
        <w:rPr>
          <w:b/>
          <w:caps/>
        </w:rPr>
        <w:t>monthly basis as well</w:t>
      </w:r>
      <w:r w:rsidR="00376082">
        <w:t>.</w:t>
      </w:r>
    </w:p>
    <w:p w:rsidR="00A43656" w:rsidRDefault="00A43656" w:rsidP="00230BBA">
      <w:pPr>
        <w:tabs>
          <w:tab w:val="left" w:pos="7485"/>
        </w:tabs>
      </w:pPr>
    </w:p>
    <w:p w:rsidR="00A43656" w:rsidRDefault="00A43656" w:rsidP="00230BBA">
      <w:pPr>
        <w:tabs>
          <w:tab w:val="left" w:pos="7485"/>
        </w:tabs>
        <w:rPr>
          <w:b/>
          <w:caps/>
        </w:rPr>
      </w:pPr>
      <w:r w:rsidRPr="00A43656">
        <w:rPr>
          <w:b/>
          <w:caps/>
        </w:rPr>
        <w:t>Referral policy :</w:t>
      </w:r>
    </w:p>
    <w:p w:rsidR="00A64603" w:rsidRDefault="00A64603" w:rsidP="00230BBA">
      <w:pPr>
        <w:tabs>
          <w:tab w:val="left" w:pos="7485"/>
        </w:tabs>
      </w:pPr>
      <w:r>
        <w:t xml:space="preserve">Due to professional reasons, unlike other businesses, we are also aiming to reach our potential </w:t>
      </w:r>
      <w:r w:rsidR="00CC0F9A">
        <w:t>student</w:t>
      </w:r>
      <w:r>
        <w:t>s. But it will no</w:t>
      </w:r>
      <w:r w:rsidR="00CC0F9A">
        <w:t xml:space="preserve">t be possible without you. We therefore, </w:t>
      </w:r>
      <w:r>
        <w:t xml:space="preserve">provide an </w:t>
      </w:r>
      <w:r w:rsidRPr="00052691">
        <w:rPr>
          <w:b/>
        </w:rPr>
        <w:t xml:space="preserve">OPTIONAL </w:t>
      </w:r>
      <w:r w:rsidR="00CC0F9A" w:rsidRPr="00052691">
        <w:rPr>
          <w:b/>
        </w:rPr>
        <w:t>REFERRAL POLICY</w:t>
      </w:r>
      <w:r w:rsidR="00CC0F9A">
        <w:t xml:space="preserve"> to all the people that means you don’t have to be our student to refer us to a student. If the student referred by you agrees to take our services then upon his/her successful registration, we will add your enrollment ID in his details into our database and you will enjoy the </w:t>
      </w:r>
      <w:r w:rsidR="00052691">
        <w:t>monetary benefits as per the following:</w:t>
      </w:r>
    </w:p>
    <w:p w:rsidR="00052691" w:rsidRDefault="00052691" w:rsidP="00230BBA">
      <w:pPr>
        <w:tabs>
          <w:tab w:val="left" w:pos="7485"/>
        </w:tabs>
      </w:pPr>
      <w:r>
        <w:t>If you are an existing/ex-student of PIUPY    &gt;&gt;&gt;   20% of the whole course fee</w:t>
      </w:r>
    </w:p>
    <w:p w:rsidR="00A43656" w:rsidRPr="00052691" w:rsidRDefault="00052691" w:rsidP="00230BBA">
      <w:pPr>
        <w:tabs>
          <w:tab w:val="left" w:pos="7485"/>
        </w:tabs>
      </w:pPr>
      <w:r>
        <w:t>Others                                                                  &gt;&gt;&gt;   10% of the whole course fee</w:t>
      </w:r>
    </w:p>
    <w:p w:rsidR="00052691" w:rsidRDefault="00052691" w:rsidP="00230BBA">
      <w:pPr>
        <w:tabs>
          <w:tab w:val="left" w:pos="7485"/>
        </w:tabs>
      </w:pPr>
      <w:r>
        <w:t>We are giving such handsome referral amounts which proves that we provide greater value than money hence giving you a stronger reason to proudly refer us to your circle.</w:t>
      </w:r>
    </w:p>
    <w:p w:rsidR="00CC653B" w:rsidRDefault="00CC653B" w:rsidP="00CC653B"/>
    <w:p w:rsidR="00CC653B" w:rsidRPr="00CC653B" w:rsidRDefault="00CC653B" w:rsidP="00CC653B">
      <w:pPr>
        <w:rPr>
          <w:b/>
          <w:u w:val="single"/>
        </w:rPr>
      </w:pPr>
      <w:r w:rsidRPr="00CC653B">
        <w:rPr>
          <w:b/>
          <w:u w:val="single"/>
        </w:rPr>
        <w:t>Our key pillars of trust :</w:t>
      </w:r>
    </w:p>
    <w:p w:rsidR="00CC653B" w:rsidRDefault="00CC653B" w:rsidP="00CC653B">
      <w:pPr>
        <w:pStyle w:val="ListParagraph"/>
        <w:numPr>
          <w:ilvl w:val="0"/>
          <w:numId w:val="7"/>
        </w:numPr>
        <w:tabs>
          <w:tab w:val="left" w:pos="7485"/>
        </w:tabs>
      </w:pPr>
      <w:r>
        <w:t xml:space="preserve">Our location is physically verified by </w:t>
      </w:r>
      <w:r w:rsidRPr="00CC653B">
        <w:rPr>
          <w:b/>
        </w:rPr>
        <w:t>Google</w:t>
      </w:r>
      <w:r>
        <w:t xml:space="preserve"> and </w:t>
      </w:r>
      <w:r w:rsidRPr="00CC653B">
        <w:rPr>
          <w:b/>
        </w:rPr>
        <w:t>Facebook</w:t>
      </w:r>
      <w:r>
        <w:rPr>
          <w:b/>
        </w:rPr>
        <w:t xml:space="preserve"> </w:t>
      </w:r>
      <w:r w:rsidRPr="00CC653B">
        <w:t>he</w:t>
      </w:r>
      <w:r>
        <w:t xml:space="preserve">nce you won’t face any difficulties in navigating us on </w:t>
      </w:r>
      <w:r w:rsidR="00525D91" w:rsidRPr="00525D91">
        <w:rPr>
          <w:b/>
        </w:rPr>
        <w:t>Google M</w:t>
      </w:r>
      <w:r w:rsidRPr="00525D91">
        <w:rPr>
          <w:b/>
        </w:rPr>
        <w:t>aps</w:t>
      </w:r>
      <w:r w:rsidR="00525D91">
        <w:t xml:space="preserve"> as well as on </w:t>
      </w:r>
      <w:r w:rsidR="00525D91" w:rsidRPr="00525D91">
        <w:rPr>
          <w:b/>
        </w:rPr>
        <w:t>Google search</w:t>
      </w:r>
    </w:p>
    <w:p w:rsidR="00CC653B" w:rsidRDefault="00CC653B" w:rsidP="00CC653B">
      <w:pPr>
        <w:pStyle w:val="ListParagraph"/>
        <w:numPr>
          <w:ilvl w:val="0"/>
          <w:numId w:val="7"/>
        </w:numPr>
        <w:tabs>
          <w:tab w:val="left" w:pos="7485"/>
        </w:tabs>
      </w:pPr>
      <w:r>
        <w:t>Instructor is IBM certified and here are the certifications</w:t>
      </w:r>
    </w:p>
    <w:p w:rsidR="00CC653B" w:rsidRDefault="00BB349E" w:rsidP="00CC653B">
      <w:pPr>
        <w:pStyle w:val="ListParagraph"/>
        <w:numPr>
          <w:ilvl w:val="1"/>
          <w:numId w:val="7"/>
        </w:numPr>
        <w:tabs>
          <w:tab w:val="left" w:pos="7485"/>
        </w:tabs>
      </w:pPr>
      <w:hyperlink r:id="rId9" w:history="1">
        <w:r w:rsidR="00CC653B" w:rsidRPr="00CC653B">
          <w:rPr>
            <w:rStyle w:val="Hyperlink"/>
          </w:rPr>
          <w:t>Python Certification</w:t>
        </w:r>
      </w:hyperlink>
    </w:p>
    <w:p w:rsidR="00CC653B" w:rsidRDefault="00BB349E" w:rsidP="00CC653B">
      <w:pPr>
        <w:pStyle w:val="ListParagraph"/>
        <w:numPr>
          <w:ilvl w:val="1"/>
          <w:numId w:val="7"/>
        </w:numPr>
        <w:tabs>
          <w:tab w:val="left" w:pos="7485"/>
        </w:tabs>
      </w:pPr>
      <w:hyperlink r:id="rId10" w:history="1">
        <w:r w:rsidR="00CC653B" w:rsidRPr="00CC653B">
          <w:rPr>
            <w:rStyle w:val="Hyperlink"/>
          </w:rPr>
          <w:t>SQL Certification</w:t>
        </w:r>
      </w:hyperlink>
    </w:p>
    <w:p w:rsidR="00CC653B" w:rsidRDefault="00CC653B" w:rsidP="00230BBA">
      <w:pPr>
        <w:tabs>
          <w:tab w:val="left" w:pos="7485"/>
        </w:tabs>
      </w:pPr>
    </w:p>
    <w:p w:rsidR="00D75472" w:rsidRDefault="00D75472" w:rsidP="00230BBA">
      <w:pPr>
        <w:tabs>
          <w:tab w:val="left" w:pos="7485"/>
        </w:tabs>
      </w:pPr>
      <w:r>
        <w:lastRenderedPageBreak/>
        <w:t>So, it’s a win-win situation for you. Reach us out through voice call/WhatsApp on +91-9999401240 to get a Free 30 minute consultation.</w:t>
      </w:r>
    </w:p>
    <w:p w:rsidR="00D75472" w:rsidRDefault="00D75472" w:rsidP="00230BBA">
      <w:pPr>
        <w:tabs>
          <w:tab w:val="left" w:pos="7485"/>
        </w:tabs>
      </w:pPr>
      <w:r>
        <w:t>Wishing you a great future ahead.</w:t>
      </w:r>
    </w:p>
    <w:p w:rsidR="00D75472" w:rsidRDefault="00D75472" w:rsidP="00230BBA">
      <w:pPr>
        <w:tabs>
          <w:tab w:val="left" w:pos="7485"/>
        </w:tabs>
      </w:pPr>
    </w:p>
    <w:p w:rsidR="00D75472" w:rsidRPr="00D75472" w:rsidRDefault="00D75472" w:rsidP="00230BBA">
      <w:pPr>
        <w:tabs>
          <w:tab w:val="left" w:pos="7485"/>
        </w:tabs>
        <w:rPr>
          <w:b/>
        </w:rPr>
      </w:pPr>
      <w:r w:rsidRPr="00D75472">
        <w:rPr>
          <w:b/>
        </w:rPr>
        <w:t>PIUPY</w:t>
      </w:r>
    </w:p>
    <w:p w:rsidR="00D75472" w:rsidRDefault="00D75472" w:rsidP="00230BBA">
      <w:pPr>
        <w:tabs>
          <w:tab w:val="left" w:pos="7485"/>
        </w:tabs>
      </w:pPr>
    </w:p>
    <w:p w:rsidR="00052691" w:rsidRPr="00052691" w:rsidRDefault="00052691" w:rsidP="00230BBA">
      <w:pPr>
        <w:tabs>
          <w:tab w:val="left" w:pos="7485"/>
        </w:tabs>
      </w:pPr>
    </w:p>
    <w:p w:rsidR="00497C00" w:rsidRDefault="00EF7DAF" w:rsidP="00497C00">
      <w:pPr>
        <w:pStyle w:val="ListParagraph"/>
        <w:tabs>
          <w:tab w:val="left" w:pos="7485"/>
        </w:tabs>
      </w:pPr>
      <w:r>
        <w:rPr>
          <w:noProof/>
        </w:rPr>
        <w:drawing>
          <wp:inline distT="0" distB="0" distL="0" distR="0">
            <wp:extent cx="5362575" cy="3445510"/>
            <wp:effectExtent l="0" t="0" r="952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UPY_Business_Card_Front.jpeg"/>
                    <pic:cNvPicPr/>
                  </pic:nvPicPr>
                  <pic:blipFill>
                    <a:blip r:embed="rId11">
                      <a:extLst>
                        <a:ext uri="{28A0092B-C50C-407E-A947-70E740481C1C}">
                          <a14:useLocalDpi xmlns:a14="http://schemas.microsoft.com/office/drawing/2010/main" val="0"/>
                        </a:ext>
                      </a:extLst>
                    </a:blip>
                    <a:stretch>
                      <a:fillRect/>
                    </a:stretch>
                  </pic:blipFill>
                  <pic:spPr>
                    <a:xfrm>
                      <a:off x="0" y="0"/>
                      <a:ext cx="5362575" cy="3445510"/>
                    </a:xfrm>
                    <a:prstGeom prst="rect">
                      <a:avLst/>
                    </a:prstGeom>
                  </pic:spPr>
                </pic:pic>
              </a:graphicData>
            </a:graphic>
          </wp:inline>
        </w:drawing>
      </w:r>
    </w:p>
    <w:p w:rsidR="00EF7DAF" w:rsidRDefault="00EF7DAF" w:rsidP="00497C00">
      <w:pPr>
        <w:pStyle w:val="ListParagraph"/>
        <w:tabs>
          <w:tab w:val="left" w:pos="7485"/>
        </w:tabs>
      </w:pPr>
    </w:p>
    <w:p w:rsidR="00EF7DAF" w:rsidRDefault="00EF7DAF" w:rsidP="00497C00">
      <w:pPr>
        <w:pStyle w:val="ListParagraph"/>
        <w:tabs>
          <w:tab w:val="left" w:pos="7485"/>
        </w:tabs>
      </w:pPr>
      <w:r>
        <w:rPr>
          <w:noProof/>
        </w:rPr>
        <w:lastRenderedPageBreak/>
        <w:drawing>
          <wp:inline distT="0" distB="0" distL="0" distR="0">
            <wp:extent cx="5391150" cy="34455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UPY_Business_Card_Back.jpeg"/>
                    <pic:cNvPicPr/>
                  </pic:nvPicPr>
                  <pic:blipFill>
                    <a:blip r:embed="rId12">
                      <a:extLst>
                        <a:ext uri="{28A0092B-C50C-407E-A947-70E740481C1C}">
                          <a14:useLocalDpi xmlns:a14="http://schemas.microsoft.com/office/drawing/2010/main" val="0"/>
                        </a:ext>
                      </a:extLst>
                    </a:blip>
                    <a:stretch>
                      <a:fillRect/>
                    </a:stretch>
                  </pic:blipFill>
                  <pic:spPr>
                    <a:xfrm>
                      <a:off x="0" y="0"/>
                      <a:ext cx="5391150" cy="3445510"/>
                    </a:xfrm>
                    <a:prstGeom prst="rect">
                      <a:avLst/>
                    </a:prstGeom>
                  </pic:spPr>
                </pic:pic>
              </a:graphicData>
            </a:graphic>
          </wp:inline>
        </w:drawing>
      </w:r>
    </w:p>
    <w:p w:rsidR="00EF7DAF" w:rsidRDefault="00EF7DAF" w:rsidP="00497C00">
      <w:pPr>
        <w:pStyle w:val="ListParagraph"/>
        <w:tabs>
          <w:tab w:val="left" w:pos="7485"/>
        </w:tabs>
      </w:pPr>
    </w:p>
    <w:p w:rsidR="00EF7DAF" w:rsidRDefault="00EF7DAF" w:rsidP="00497C00">
      <w:pPr>
        <w:pStyle w:val="ListParagraph"/>
        <w:tabs>
          <w:tab w:val="left" w:pos="7485"/>
        </w:tabs>
      </w:pPr>
    </w:p>
    <w:p w:rsidR="00EF7DAF" w:rsidRDefault="00EF7DAF" w:rsidP="00497C00">
      <w:pPr>
        <w:pStyle w:val="ListParagraph"/>
        <w:tabs>
          <w:tab w:val="left" w:pos="7485"/>
        </w:tabs>
      </w:pPr>
    </w:p>
    <w:p w:rsidR="00D75472" w:rsidRPr="00D75472" w:rsidRDefault="00D75472" w:rsidP="00497C00">
      <w:pPr>
        <w:pStyle w:val="ListParagraph"/>
        <w:tabs>
          <w:tab w:val="left" w:pos="7485"/>
        </w:tabs>
        <w:rPr>
          <w:b/>
          <w:u w:val="single"/>
        </w:rPr>
      </w:pPr>
      <w:r w:rsidRPr="00D75472">
        <w:rPr>
          <w:b/>
          <w:u w:val="single"/>
        </w:rPr>
        <w:t>Useful Links:</w:t>
      </w:r>
    </w:p>
    <w:p w:rsidR="00D75472" w:rsidRDefault="00D75472" w:rsidP="00497C00">
      <w:pPr>
        <w:pStyle w:val="ListParagraph"/>
        <w:tabs>
          <w:tab w:val="left" w:pos="7485"/>
        </w:tabs>
      </w:pPr>
    </w:p>
    <w:p w:rsidR="00EF7DAF" w:rsidRPr="00EF7DAF" w:rsidRDefault="00EF7DAF" w:rsidP="00497C00">
      <w:pPr>
        <w:pStyle w:val="ListParagraph"/>
        <w:tabs>
          <w:tab w:val="left" w:pos="7485"/>
        </w:tabs>
        <w:rPr>
          <w:rStyle w:val="Hyperlink"/>
        </w:rPr>
      </w:pPr>
      <w:r>
        <w:fldChar w:fldCharType="begin"/>
      </w:r>
      <w:r>
        <w:instrText xml:space="preserve"> HYPERLINK "https://piupy.github.io/site/about.html" </w:instrText>
      </w:r>
      <w:r>
        <w:fldChar w:fldCharType="separate"/>
      </w:r>
      <w:r w:rsidRPr="00EF7DAF">
        <w:rPr>
          <w:rStyle w:val="Hyperlink"/>
        </w:rPr>
        <w:t>Click here to know about</w:t>
      </w:r>
      <w:r w:rsidR="00D75472">
        <w:rPr>
          <w:rStyle w:val="Hyperlink"/>
        </w:rPr>
        <w:t xml:space="preserve"> the i</w:t>
      </w:r>
      <w:r w:rsidRPr="00EF7DAF">
        <w:rPr>
          <w:rStyle w:val="Hyperlink"/>
        </w:rPr>
        <w:t>nstructor</w:t>
      </w:r>
    </w:p>
    <w:p w:rsidR="00EF7DAF" w:rsidRDefault="00EF7DAF" w:rsidP="00497C00">
      <w:pPr>
        <w:pStyle w:val="ListParagraph"/>
        <w:tabs>
          <w:tab w:val="left" w:pos="7485"/>
        </w:tabs>
      </w:pPr>
      <w:r>
        <w:fldChar w:fldCharType="end"/>
      </w:r>
    </w:p>
    <w:p w:rsidR="00D75472" w:rsidRDefault="00D75472" w:rsidP="00D75472">
      <w:pPr>
        <w:pStyle w:val="ListParagraph"/>
        <w:tabs>
          <w:tab w:val="left" w:pos="7485"/>
        </w:tabs>
        <w:rPr>
          <w:rStyle w:val="Hyperlink"/>
        </w:rPr>
      </w:pPr>
      <w:r>
        <w:fldChar w:fldCharType="begin"/>
      </w:r>
      <w:r>
        <w:instrText xml:space="preserve"> HYPERLINK "https://piupy.github.io/site/about.html" </w:instrText>
      </w:r>
      <w:r>
        <w:fldChar w:fldCharType="separate"/>
      </w:r>
      <w:r w:rsidRPr="00EF7DAF">
        <w:rPr>
          <w:rStyle w:val="Hyperlink"/>
        </w:rPr>
        <w:t xml:space="preserve">Click here to </w:t>
      </w:r>
      <w:r>
        <w:rPr>
          <w:rStyle w:val="Hyperlink"/>
        </w:rPr>
        <w:t>fill the enquiry form</w:t>
      </w:r>
    </w:p>
    <w:p w:rsidR="00D75472" w:rsidRDefault="00D75472" w:rsidP="00D75472">
      <w:pPr>
        <w:pStyle w:val="ListParagraph"/>
        <w:tabs>
          <w:tab w:val="left" w:pos="7485"/>
        </w:tabs>
        <w:rPr>
          <w:rStyle w:val="Hyperlink"/>
        </w:rPr>
      </w:pPr>
    </w:p>
    <w:p w:rsidR="00D75472" w:rsidRPr="00EF7DAF" w:rsidRDefault="00BB349E" w:rsidP="00D75472">
      <w:pPr>
        <w:pStyle w:val="ListParagraph"/>
        <w:tabs>
          <w:tab w:val="left" w:pos="7485"/>
        </w:tabs>
        <w:rPr>
          <w:rStyle w:val="Hyperlink"/>
        </w:rPr>
      </w:pPr>
      <w:hyperlink r:id="rId13" w:history="1">
        <w:r w:rsidR="00BE2646" w:rsidRPr="00BE2646">
          <w:rPr>
            <w:rStyle w:val="Hyperlink"/>
          </w:rPr>
          <w:t>Click here to open our web portal</w:t>
        </w:r>
      </w:hyperlink>
    </w:p>
    <w:p w:rsidR="00EF7DAF" w:rsidRDefault="00D75472" w:rsidP="00D75472">
      <w:pPr>
        <w:pStyle w:val="ListParagraph"/>
        <w:tabs>
          <w:tab w:val="left" w:pos="7485"/>
        </w:tabs>
      </w:pPr>
      <w:r>
        <w:fldChar w:fldCharType="end"/>
      </w:r>
    </w:p>
    <w:p w:rsidR="00170B0A" w:rsidRDefault="00170B0A" w:rsidP="00D75472">
      <w:pPr>
        <w:pStyle w:val="ListParagraph"/>
        <w:tabs>
          <w:tab w:val="left" w:pos="7485"/>
        </w:tabs>
      </w:pPr>
    </w:p>
    <w:p w:rsidR="00170B0A" w:rsidRDefault="00170B0A" w:rsidP="00D75472">
      <w:pPr>
        <w:pStyle w:val="ListParagraph"/>
        <w:tabs>
          <w:tab w:val="left" w:pos="7485"/>
        </w:tabs>
      </w:pPr>
    </w:p>
    <w:p w:rsidR="00170B0A" w:rsidRDefault="00170B0A" w:rsidP="00D75472">
      <w:pPr>
        <w:pStyle w:val="ListParagraph"/>
        <w:tabs>
          <w:tab w:val="left" w:pos="7485"/>
        </w:tabs>
      </w:pPr>
    </w:p>
    <w:p w:rsidR="00170B0A" w:rsidRDefault="00170B0A" w:rsidP="00D75472">
      <w:pPr>
        <w:pStyle w:val="ListParagraph"/>
        <w:tabs>
          <w:tab w:val="left" w:pos="7485"/>
        </w:tabs>
      </w:pPr>
    </w:p>
    <w:p w:rsidR="00170B0A" w:rsidRDefault="00170B0A" w:rsidP="00D75472">
      <w:pPr>
        <w:pStyle w:val="ListParagraph"/>
        <w:tabs>
          <w:tab w:val="left" w:pos="7485"/>
        </w:tabs>
      </w:pPr>
    </w:p>
    <w:p w:rsidR="00170B0A" w:rsidRDefault="00170B0A" w:rsidP="00D75472">
      <w:pPr>
        <w:pStyle w:val="ListParagraph"/>
        <w:tabs>
          <w:tab w:val="left" w:pos="7485"/>
        </w:tabs>
      </w:pPr>
    </w:p>
    <w:p w:rsidR="00170B0A" w:rsidRDefault="00170B0A" w:rsidP="00D75472">
      <w:pPr>
        <w:pStyle w:val="ListParagraph"/>
        <w:tabs>
          <w:tab w:val="left" w:pos="7485"/>
        </w:tabs>
      </w:pPr>
    </w:p>
    <w:p w:rsidR="00170B0A" w:rsidRDefault="00170B0A" w:rsidP="00D75472">
      <w:pPr>
        <w:pStyle w:val="ListParagraph"/>
        <w:tabs>
          <w:tab w:val="left" w:pos="7485"/>
        </w:tabs>
      </w:pPr>
    </w:p>
    <w:p w:rsidR="00D75472" w:rsidRDefault="0094710F" w:rsidP="00D75472">
      <w:pPr>
        <w:pStyle w:val="ListParagraph"/>
        <w:tabs>
          <w:tab w:val="left" w:pos="7485"/>
        </w:tabs>
      </w:pPr>
      <w:r>
        <w:t xml:space="preserve">                 </w:t>
      </w:r>
      <w:r w:rsidR="00D75472">
        <w:rPr>
          <w:noProof/>
        </w:rPr>
        <w:drawing>
          <wp:inline distT="0" distB="0" distL="0" distR="0" wp14:anchorId="1C5C7141" wp14:editId="21719791">
            <wp:extent cx="581025" cy="408533"/>
            <wp:effectExtent l="0" t="0" r="0" b="0"/>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youtube.png"/>
                    <pic:cNvPicPr/>
                  </pic:nvPicPr>
                  <pic:blipFill>
                    <a:blip r:embed="rId15">
                      <a:extLst>
                        <a:ext uri="{28A0092B-C50C-407E-A947-70E740481C1C}">
                          <a14:useLocalDpi xmlns:a14="http://schemas.microsoft.com/office/drawing/2010/main" val="0"/>
                        </a:ext>
                      </a:extLst>
                    </a:blip>
                    <a:stretch>
                      <a:fillRect/>
                    </a:stretch>
                  </pic:blipFill>
                  <pic:spPr>
                    <a:xfrm>
                      <a:off x="0" y="0"/>
                      <a:ext cx="602819" cy="423857"/>
                    </a:xfrm>
                    <a:prstGeom prst="rect">
                      <a:avLst/>
                    </a:prstGeom>
                  </pic:spPr>
                </pic:pic>
              </a:graphicData>
            </a:graphic>
          </wp:inline>
        </w:drawing>
      </w:r>
      <w:r w:rsidR="00D75472">
        <w:t xml:space="preserve">  </w:t>
      </w:r>
      <w:r w:rsidR="00D75472">
        <w:rPr>
          <w:noProof/>
        </w:rPr>
        <w:drawing>
          <wp:inline distT="0" distB="0" distL="0" distR="0" wp14:anchorId="42B94E1D" wp14:editId="59F693E9">
            <wp:extent cx="606462" cy="457200"/>
            <wp:effectExtent l="0" t="0" r="3175" b="0"/>
            <wp:docPr id="21" name="Picture 2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youtub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3121" cy="469759"/>
                    </a:xfrm>
                    <a:prstGeom prst="rect">
                      <a:avLst/>
                    </a:prstGeom>
                  </pic:spPr>
                </pic:pic>
              </a:graphicData>
            </a:graphic>
          </wp:inline>
        </w:drawing>
      </w:r>
      <w:r w:rsidR="00D75472">
        <w:t xml:space="preserve">  </w:t>
      </w:r>
      <w:r>
        <w:rPr>
          <w:noProof/>
        </w:rPr>
        <w:drawing>
          <wp:inline distT="0" distB="0" distL="0" distR="0" wp14:anchorId="20384830" wp14:editId="2A3612FC">
            <wp:extent cx="523875" cy="469265"/>
            <wp:effectExtent l="0" t="0" r="9525" b="6985"/>
            <wp:docPr id="22" name="Picture 2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youtub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4426" cy="469759"/>
                    </a:xfrm>
                    <a:prstGeom prst="rect">
                      <a:avLst/>
                    </a:prstGeom>
                  </pic:spPr>
                </pic:pic>
              </a:graphicData>
            </a:graphic>
          </wp:inline>
        </w:drawing>
      </w:r>
      <w:r>
        <w:t xml:space="preserve">  </w:t>
      </w:r>
      <w:r>
        <w:rPr>
          <w:noProof/>
        </w:rPr>
        <w:drawing>
          <wp:inline distT="0" distB="0" distL="0" distR="0" wp14:anchorId="499A420E" wp14:editId="3DE4E80E">
            <wp:extent cx="542925" cy="469265"/>
            <wp:effectExtent l="0" t="0" r="9525" b="6985"/>
            <wp:docPr id="23" name="Picture 2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youtub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3497" cy="469759"/>
                    </a:xfrm>
                    <a:prstGeom prst="rect">
                      <a:avLst/>
                    </a:prstGeom>
                  </pic:spPr>
                </pic:pic>
              </a:graphicData>
            </a:graphic>
          </wp:inline>
        </w:drawing>
      </w:r>
      <w:r>
        <w:t xml:space="preserve">  </w:t>
      </w:r>
      <w:r>
        <w:rPr>
          <w:noProof/>
        </w:rPr>
        <w:drawing>
          <wp:inline distT="0" distB="0" distL="0" distR="0" wp14:anchorId="6A90B117" wp14:editId="4BE6ABA0">
            <wp:extent cx="543497" cy="462186"/>
            <wp:effectExtent l="0" t="0" r="0" b="0"/>
            <wp:docPr id="24" name="Picture 24">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youtub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3497" cy="462186"/>
                    </a:xfrm>
                    <a:prstGeom prst="rect">
                      <a:avLst/>
                    </a:prstGeom>
                  </pic:spPr>
                </pic:pic>
              </a:graphicData>
            </a:graphic>
          </wp:inline>
        </w:drawing>
      </w:r>
      <w:r>
        <w:t xml:space="preserve">  </w:t>
      </w:r>
      <w:r>
        <w:rPr>
          <w:noProof/>
        </w:rPr>
        <w:drawing>
          <wp:inline distT="0" distB="0" distL="0" distR="0" wp14:anchorId="184DFE39" wp14:editId="031E7F2B">
            <wp:extent cx="600075" cy="469265"/>
            <wp:effectExtent l="0" t="0" r="9525" b="6985"/>
            <wp:docPr id="25" name="Picture 2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youtube.png"/>
                    <pic:cNvPicPr/>
                  </pic:nvPicPr>
                  <pic:blipFill>
                    <a:blip r:embed="rId25">
                      <a:extLst>
                        <a:ext uri="{28A0092B-C50C-407E-A947-70E740481C1C}">
                          <a14:useLocalDpi xmlns:a14="http://schemas.microsoft.com/office/drawing/2010/main" val="0"/>
                        </a:ext>
                      </a:extLst>
                    </a:blip>
                    <a:stretch>
                      <a:fillRect/>
                    </a:stretch>
                  </pic:blipFill>
                  <pic:spPr>
                    <a:xfrm>
                      <a:off x="0" y="0"/>
                      <a:ext cx="600707" cy="469759"/>
                    </a:xfrm>
                    <a:prstGeom prst="rect">
                      <a:avLst/>
                    </a:prstGeom>
                  </pic:spPr>
                </pic:pic>
              </a:graphicData>
            </a:graphic>
          </wp:inline>
        </w:drawing>
      </w:r>
      <w:r>
        <w:t xml:space="preserve">  </w:t>
      </w:r>
      <w:r w:rsidR="00D75472">
        <w:rPr>
          <w:noProof/>
        </w:rPr>
        <w:drawing>
          <wp:inline distT="0" distB="0" distL="0" distR="0">
            <wp:extent cx="600707" cy="465253"/>
            <wp:effectExtent l="0" t="0" r="9525" b="0"/>
            <wp:docPr id="19" name="Picture 1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youtub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00707" cy="465253"/>
                    </a:xfrm>
                    <a:prstGeom prst="rect">
                      <a:avLst/>
                    </a:prstGeom>
                  </pic:spPr>
                </pic:pic>
              </a:graphicData>
            </a:graphic>
          </wp:inline>
        </w:drawing>
      </w:r>
      <w:r w:rsidR="00D75472">
        <w:t xml:space="preserve">  </w:t>
      </w:r>
      <w:r>
        <w:t xml:space="preserve">    </w:t>
      </w:r>
    </w:p>
    <w:p w:rsidR="00D75472" w:rsidRDefault="00D75472" w:rsidP="00D75472">
      <w:pPr>
        <w:pStyle w:val="ListParagraph"/>
        <w:tabs>
          <w:tab w:val="left" w:pos="7485"/>
        </w:tabs>
      </w:pPr>
    </w:p>
    <w:p w:rsidR="00D75472" w:rsidRDefault="00D75472" w:rsidP="00D75472">
      <w:pPr>
        <w:pStyle w:val="ListParagraph"/>
        <w:tabs>
          <w:tab w:val="left" w:pos="7485"/>
        </w:tabs>
      </w:pPr>
    </w:p>
    <w:p w:rsidR="00EF7DAF" w:rsidRDefault="00EF7DAF" w:rsidP="00497C00">
      <w:pPr>
        <w:pStyle w:val="ListParagraph"/>
        <w:tabs>
          <w:tab w:val="left" w:pos="7485"/>
        </w:tabs>
      </w:pPr>
    </w:p>
    <w:p w:rsidR="00EF7DAF" w:rsidRPr="00497C00" w:rsidRDefault="00EF7DAF" w:rsidP="00497C00">
      <w:pPr>
        <w:pStyle w:val="ListParagraph"/>
        <w:tabs>
          <w:tab w:val="left" w:pos="7485"/>
        </w:tabs>
      </w:pPr>
    </w:p>
    <w:sectPr w:rsidR="00EF7DAF" w:rsidRPr="00497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85DD3"/>
    <w:multiLevelType w:val="hybridMultilevel"/>
    <w:tmpl w:val="86169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3011F"/>
    <w:multiLevelType w:val="hybridMultilevel"/>
    <w:tmpl w:val="98E8A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2951BB"/>
    <w:multiLevelType w:val="hybridMultilevel"/>
    <w:tmpl w:val="630C4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3D60A4"/>
    <w:multiLevelType w:val="hybridMultilevel"/>
    <w:tmpl w:val="D9E61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0578A3"/>
    <w:multiLevelType w:val="hybridMultilevel"/>
    <w:tmpl w:val="99640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C2C6C"/>
    <w:multiLevelType w:val="hybridMultilevel"/>
    <w:tmpl w:val="E0B41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E62549"/>
    <w:multiLevelType w:val="hybridMultilevel"/>
    <w:tmpl w:val="2E00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949"/>
    <w:rsid w:val="00052691"/>
    <w:rsid w:val="00092563"/>
    <w:rsid w:val="000B5A36"/>
    <w:rsid w:val="00170B0A"/>
    <w:rsid w:val="00221100"/>
    <w:rsid w:val="00230BBA"/>
    <w:rsid w:val="00282090"/>
    <w:rsid w:val="002A5ECC"/>
    <w:rsid w:val="002C6A1F"/>
    <w:rsid w:val="002F3D0D"/>
    <w:rsid w:val="00376082"/>
    <w:rsid w:val="004028A6"/>
    <w:rsid w:val="00497C00"/>
    <w:rsid w:val="00525D91"/>
    <w:rsid w:val="005A7EC4"/>
    <w:rsid w:val="006221E4"/>
    <w:rsid w:val="007037E9"/>
    <w:rsid w:val="007234DF"/>
    <w:rsid w:val="00824D8D"/>
    <w:rsid w:val="0094710F"/>
    <w:rsid w:val="009626AE"/>
    <w:rsid w:val="009707C1"/>
    <w:rsid w:val="009B2556"/>
    <w:rsid w:val="00A43656"/>
    <w:rsid w:val="00A64603"/>
    <w:rsid w:val="00B76ECE"/>
    <w:rsid w:val="00BB349E"/>
    <w:rsid w:val="00BB6F5F"/>
    <w:rsid w:val="00BE2646"/>
    <w:rsid w:val="00C860BC"/>
    <w:rsid w:val="00CA1949"/>
    <w:rsid w:val="00CC0F9A"/>
    <w:rsid w:val="00CC653B"/>
    <w:rsid w:val="00D75472"/>
    <w:rsid w:val="00EF7DAF"/>
    <w:rsid w:val="00F44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16FC2"/>
  <w15:chartTrackingRefBased/>
  <w15:docId w15:val="{791D6857-26AD-4B04-AC44-D264D314C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5A36"/>
    <w:rPr>
      <w:color w:val="0563C1" w:themeColor="hyperlink"/>
      <w:u w:val="single"/>
    </w:rPr>
  </w:style>
  <w:style w:type="character" w:styleId="FollowedHyperlink">
    <w:name w:val="FollowedHyperlink"/>
    <w:basedOn w:val="DefaultParagraphFont"/>
    <w:uiPriority w:val="99"/>
    <w:semiHidden/>
    <w:unhideWhenUsed/>
    <w:rsid w:val="00092563"/>
    <w:rPr>
      <w:color w:val="954F72" w:themeColor="followedHyperlink"/>
      <w:u w:val="single"/>
    </w:rPr>
  </w:style>
  <w:style w:type="paragraph" w:styleId="ListParagraph">
    <w:name w:val="List Paragraph"/>
    <w:basedOn w:val="Normal"/>
    <w:uiPriority w:val="34"/>
    <w:qFormat/>
    <w:rsid w:val="002F3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vC0wbUZ_NEKRQAMLAcidEsSK8s00cJg/view?usp=sharing" TargetMode="External"/><Relationship Id="rId13" Type="http://schemas.openxmlformats.org/officeDocument/2006/relationships/hyperlink" Target="https://piupy.herokuapp.com/" TargetMode="External"/><Relationship Id="rId18" Type="http://schemas.openxmlformats.org/officeDocument/2006/relationships/hyperlink" Target="http://facebook.com/officialpiupypage" TargetMode="External"/><Relationship Id="rId26" Type="http://schemas.openxmlformats.org/officeDocument/2006/relationships/hyperlink" Target="mailto:officialpiupy@gmail.com"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hyperlink" Target="https://piupy.herokuapp.com/" TargetMode="External"/><Relationship Id="rId12" Type="http://schemas.openxmlformats.org/officeDocument/2006/relationships/image" Target="media/image3.jpeg"/><Relationship Id="rId17" Type="http://schemas.openxmlformats.org/officeDocument/2006/relationships/image" Target="media/image5.jpe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instagram.com/officialpiupy" TargetMode="External"/><Relationship Id="rId20" Type="http://schemas.openxmlformats.org/officeDocument/2006/relationships/hyperlink" Target="http://pinterest.com/officialpiup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jpeg"/><Relationship Id="rId24" Type="http://schemas.openxmlformats.org/officeDocument/2006/relationships/hyperlink" Target="https://www.github.com/piupy"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hyperlink" Target="https://drive.google.com/file/d/1owq4pUGgofcguHubvPOsrEEUNi0lSrEY/view"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drive.google.com/file/d/1hn52_jlAgTZFUxdjuIYuQqP3-aszn8Ua/view" TargetMode="External"/><Relationship Id="rId14" Type="http://schemas.openxmlformats.org/officeDocument/2006/relationships/hyperlink" Target="https://www.youtube.com/channel/UCv_Le0eC_oozN8fBEdgCqhQ?sub_confirmation=1" TargetMode="External"/><Relationship Id="rId22" Type="http://schemas.openxmlformats.org/officeDocument/2006/relationships/hyperlink" Target="http://linkedin.com/in/piupy" TargetMode="External"/><Relationship Id="rId27"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453BB-06F4-4983-9AC9-2AB9B67A5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Roshaa-PC</dc:creator>
  <cp:keywords/>
  <dc:description/>
  <cp:lastModifiedBy>Roshaa-PC</cp:lastModifiedBy>
  <cp:revision>16</cp:revision>
  <dcterms:created xsi:type="dcterms:W3CDTF">2020-11-18T19:47:00Z</dcterms:created>
  <dcterms:modified xsi:type="dcterms:W3CDTF">2020-12-19T13:23:00Z</dcterms:modified>
</cp:coreProperties>
</file>