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82A3F" w14:textId="77777777" w:rsidR="00FE406F" w:rsidRPr="000D1204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D1204">
        <w:rPr>
          <w:rFonts w:ascii="Arial" w:hAnsi="Arial" w:cs="Arial"/>
          <w:sz w:val="24"/>
          <w:szCs w:val="24"/>
        </w:rPr>
        <w:t>Alexandre Oliveira</w:t>
      </w:r>
    </w:p>
    <w:p w14:paraId="7EF99ABC" w14:textId="77777777" w:rsidR="00FE406F" w:rsidRPr="000D1204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D1204">
        <w:rPr>
          <w:rFonts w:ascii="Arial" w:hAnsi="Arial" w:cs="Arial"/>
          <w:sz w:val="24"/>
          <w:szCs w:val="24"/>
        </w:rPr>
        <w:t xml:space="preserve">Músico, cartunista. Em 2017 fundou a </w:t>
      </w:r>
      <w:proofErr w:type="spellStart"/>
      <w:r w:rsidRPr="000D1204">
        <w:rPr>
          <w:rFonts w:ascii="Arial" w:hAnsi="Arial" w:cs="Arial"/>
          <w:sz w:val="24"/>
          <w:szCs w:val="24"/>
        </w:rPr>
        <w:t>StudioOneArtes</w:t>
      </w:r>
      <w:proofErr w:type="spellEnd"/>
      <w:r w:rsidRPr="000D1204">
        <w:rPr>
          <w:rFonts w:ascii="Arial" w:hAnsi="Arial" w:cs="Arial"/>
          <w:sz w:val="24"/>
          <w:szCs w:val="24"/>
        </w:rPr>
        <w:t>, agência de assessoria multimídia voltada à produção de áudio, vídeo, fotografia e design gráfico, onde desenvolve projetos culturais, educacionais e institucionais em todo o estado do Rio Grande do Sul. Como cinegrafista e editor, trabalhou na produção do audiovisual dos projetos “Voando com as Abelhas - Educação e Artes nas escolas (LPG/2024) e “A Voz da Aldeia” (Lei Rouanet Emergencial/RS). Foi ilustrador e cartunista por sete anos no Jornal Diário da Manhã. Em 2000 integrou a equipe do Jornal Diário Gaúcho e posteriormente a editoria de artes do Jornal Zero Hora.</w:t>
      </w:r>
    </w:p>
    <w:p w14:paraId="48B2150F" w14:textId="77777777" w:rsidR="00FE406F" w:rsidRPr="000D1204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D1204">
        <w:rPr>
          <w:rFonts w:ascii="Arial" w:hAnsi="Arial" w:cs="Arial"/>
          <w:sz w:val="24"/>
          <w:szCs w:val="24"/>
        </w:rPr>
        <w:t xml:space="preserve">Site: </w:t>
      </w:r>
      <w:hyperlink r:id="rId4" w:history="1">
        <w:r w:rsidRPr="000D1204">
          <w:rPr>
            <w:rStyle w:val="Hyperlink"/>
            <w:rFonts w:ascii="Arial" w:hAnsi="Arial" w:cs="Arial"/>
            <w:color w:val="auto"/>
            <w:sz w:val="24"/>
            <w:szCs w:val="24"/>
          </w:rPr>
          <w:t>www.studiooneartes.com</w:t>
        </w:r>
      </w:hyperlink>
    </w:p>
    <w:p w14:paraId="72DEB68A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0DC105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Antônio Dias </w:t>
      </w:r>
      <w:proofErr w:type="spellStart"/>
      <w:r w:rsidRPr="00FE406F">
        <w:rPr>
          <w:rFonts w:ascii="Arial" w:hAnsi="Arial" w:cs="Arial"/>
          <w:sz w:val="24"/>
          <w:szCs w:val="24"/>
        </w:rPr>
        <w:t>Echeverria</w:t>
      </w:r>
      <w:proofErr w:type="spellEnd"/>
    </w:p>
    <w:p w14:paraId="5BB2C471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Formação em Técnico em Agropecuária, Bacharel em Zootecnia e Especialização em Produção Animal com ênfase em Ruminantes. É natural de Santa Vitória do Palmar, extremo sul do RS, filho de pecuaristas. Atuou como técnico agrícola na rede pública de ensino médio profissionalizante e atualmente está como técnico de laboratório na rede pública de ensino superior. Mantém vínculo com projetos e ações em Permacultura e Agricultura Biodinâmica. Como praticante de esportes e cicloturismo, mantém acesa a iniciativa de realizar peregrinações em busca do olhar para dentro, contemplando vivências e paisagens percorridas no trecho.</w:t>
      </w:r>
    </w:p>
    <w:p w14:paraId="742704E7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F41AAA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E406F">
        <w:rPr>
          <w:rFonts w:ascii="Arial" w:hAnsi="Arial" w:cs="Arial"/>
          <w:sz w:val="24"/>
          <w:szCs w:val="24"/>
        </w:rPr>
        <w:t>Artemio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S. Marques</w:t>
      </w:r>
    </w:p>
    <w:p w14:paraId="0AAFB245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Professor, atua em Escolas do Campo e Indígenas no município de Eldorado do Sul-RS. Desde 2017, leciona na Escola Estadual Indígena de Ensino Fundamental </w:t>
      </w:r>
      <w:proofErr w:type="spellStart"/>
      <w:r w:rsidRPr="00FE406F">
        <w:rPr>
          <w:rFonts w:ascii="Arial" w:hAnsi="Arial" w:cs="Arial"/>
          <w:sz w:val="24"/>
          <w:szCs w:val="24"/>
        </w:rPr>
        <w:t>Pekuruty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. Realiza ações como mediador intercultural, participando de projetos visando fortalecer e visibilizar culturalmente o Povo Indígena </w:t>
      </w:r>
      <w:proofErr w:type="spellStart"/>
      <w:r w:rsidRPr="00FE406F">
        <w:rPr>
          <w:rFonts w:ascii="Arial" w:hAnsi="Arial" w:cs="Arial"/>
          <w:sz w:val="24"/>
          <w:szCs w:val="24"/>
        </w:rPr>
        <w:t>Mbya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Guarani no RS.</w:t>
      </w:r>
    </w:p>
    <w:p w14:paraId="1156B1A0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Instagram: @</w:t>
      </w:r>
      <w:proofErr w:type="spellStart"/>
      <w:r w:rsidRPr="00FE406F">
        <w:rPr>
          <w:rFonts w:ascii="Arial" w:hAnsi="Arial" w:cs="Arial"/>
          <w:sz w:val="24"/>
          <w:szCs w:val="24"/>
        </w:rPr>
        <w:t>artemiosoaresmarques</w:t>
      </w:r>
      <w:proofErr w:type="spellEnd"/>
    </w:p>
    <w:p w14:paraId="45E8EF36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42DCB47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BDC2268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720D1CB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1CFC57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lastRenderedPageBreak/>
        <w:t xml:space="preserve">Caroline </w:t>
      </w:r>
      <w:proofErr w:type="spellStart"/>
      <w:r w:rsidRPr="00FE406F">
        <w:rPr>
          <w:rFonts w:ascii="Arial" w:hAnsi="Arial" w:cs="Arial"/>
          <w:sz w:val="24"/>
          <w:szCs w:val="24"/>
        </w:rPr>
        <w:t>Falero</w:t>
      </w:r>
      <w:proofErr w:type="spellEnd"/>
      <w:r w:rsidRPr="00FE406F">
        <w:rPr>
          <w:rFonts w:ascii="Arial" w:hAnsi="Arial" w:cs="Arial"/>
          <w:sz w:val="24"/>
          <w:szCs w:val="24"/>
        </w:rPr>
        <w:t>.</w:t>
      </w:r>
    </w:p>
    <w:p w14:paraId="200953CC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Diretora, atriz, produtora, pesquisadora, arte educadora e artesã. Doutoranda pela UFRGS. Pesquisadora no grupo de pesquisa GINGA – Grupo Interseccional de Pesquisas em Negritude, Gênero e Artes. Desenvolve uma pesquisa unindo poéticas do Teatro de animação, bonecas </w:t>
      </w:r>
      <w:proofErr w:type="spellStart"/>
      <w:r w:rsidRPr="00FE406F">
        <w:rPr>
          <w:rFonts w:ascii="Arial" w:hAnsi="Arial" w:cs="Arial"/>
          <w:sz w:val="24"/>
          <w:szCs w:val="24"/>
        </w:rPr>
        <w:t>abayomis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e as relações étnico-raciais e de gênero para refletir sobre metodologias e possibilidades de desenvolvimento de ERER - Educação para as Relação Étnico-Raciais no campo das Artes Cênicas e das práticas antirracistas nas relações sociais.</w:t>
      </w:r>
    </w:p>
    <w:p w14:paraId="20E089CF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Instagram: @</w:t>
      </w:r>
      <w:proofErr w:type="spellStart"/>
      <w:r w:rsidRPr="00FE406F">
        <w:rPr>
          <w:rFonts w:ascii="Arial" w:hAnsi="Arial" w:cs="Arial"/>
          <w:sz w:val="24"/>
          <w:szCs w:val="24"/>
        </w:rPr>
        <w:t>abayomifalero</w:t>
      </w:r>
      <w:proofErr w:type="spellEnd"/>
    </w:p>
    <w:p w14:paraId="611395BA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63DE01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FE406F">
        <w:rPr>
          <w:rFonts w:ascii="Arial" w:hAnsi="Arial" w:cs="Arial"/>
          <w:color w:val="FF0000"/>
          <w:sz w:val="24"/>
          <w:szCs w:val="24"/>
        </w:rPr>
        <w:t>Cesar Augusto Camargo</w:t>
      </w:r>
    </w:p>
    <w:p w14:paraId="5D48B99B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FE406F">
        <w:rPr>
          <w:rFonts w:ascii="Arial" w:hAnsi="Arial" w:cs="Arial"/>
          <w:color w:val="FF0000"/>
          <w:sz w:val="24"/>
          <w:szCs w:val="24"/>
        </w:rPr>
        <w:t>Historiador, roteirista e construtor de marionetes para teatro de formas animadas, faz parte da diretoria do Ponto de Cultura Varanda Cultural, de Porto Alegre/RS. No audiovisual criou roteiros e dirigiu o seriado de formas animadas “</w:t>
      </w:r>
      <w:proofErr w:type="spellStart"/>
      <w:r w:rsidRPr="00FE406F">
        <w:rPr>
          <w:rFonts w:ascii="Arial" w:hAnsi="Arial" w:cs="Arial"/>
          <w:color w:val="FF0000"/>
          <w:sz w:val="24"/>
          <w:szCs w:val="24"/>
        </w:rPr>
        <w:t>Varandico</w:t>
      </w:r>
      <w:proofErr w:type="spellEnd"/>
      <w:r w:rsidRPr="00FE406F">
        <w:rPr>
          <w:rFonts w:ascii="Arial" w:hAnsi="Arial" w:cs="Arial"/>
          <w:color w:val="FF0000"/>
          <w:sz w:val="24"/>
          <w:szCs w:val="24"/>
        </w:rPr>
        <w:t xml:space="preserve"> e seus amigos” e produziu o Documentário da Mestra </w:t>
      </w:r>
      <w:proofErr w:type="spellStart"/>
      <w:r w:rsidRPr="00FE406F">
        <w:rPr>
          <w:rFonts w:ascii="Arial" w:hAnsi="Arial" w:cs="Arial"/>
          <w:color w:val="FF0000"/>
          <w:sz w:val="24"/>
          <w:szCs w:val="24"/>
        </w:rPr>
        <w:t>Sirley</w:t>
      </w:r>
      <w:proofErr w:type="spellEnd"/>
      <w:r w:rsidRPr="00FE406F">
        <w:rPr>
          <w:rFonts w:ascii="Arial" w:hAnsi="Arial" w:cs="Arial"/>
          <w:color w:val="FF0000"/>
          <w:sz w:val="24"/>
          <w:szCs w:val="24"/>
        </w:rPr>
        <w:t xml:space="preserve"> Amaro, da Ong Movimentação. Foi conselheiro municipal de Cultura de Porto Alegre. Um dos criadores do </w:t>
      </w:r>
      <w:proofErr w:type="spellStart"/>
      <w:r w:rsidRPr="00FE406F">
        <w:rPr>
          <w:rFonts w:ascii="Arial" w:hAnsi="Arial" w:cs="Arial"/>
          <w:color w:val="FF0000"/>
          <w:sz w:val="24"/>
          <w:szCs w:val="24"/>
        </w:rPr>
        <w:t>Festicom</w:t>
      </w:r>
      <w:proofErr w:type="spellEnd"/>
      <w:r w:rsidRPr="00FE406F">
        <w:rPr>
          <w:rFonts w:ascii="Arial" w:hAnsi="Arial" w:cs="Arial"/>
          <w:color w:val="FF0000"/>
          <w:sz w:val="24"/>
          <w:szCs w:val="24"/>
        </w:rPr>
        <w:t xml:space="preserve"> – Festival de Teatro Popular e Comunitário do Rio Grande do Sul.</w:t>
      </w:r>
    </w:p>
    <w:p w14:paraId="4A056911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FE406F">
        <w:rPr>
          <w:rFonts w:ascii="Arial" w:hAnsi="Arial" w:cs="Arial"/>
          <w:color w:val="FF0000"/>
          <w:sz w:val="24"/>
          <w:szCs w:val="24"/>
        </w:rPr>
        <w:t>Instagram: @</w:t>
      </w:r>
      <w:proofErr w:type="spellStart"/>
      <w:r w:rsidRPr="00FE406F">
        <w:rPr>
          <w:rFonts w:ascii="Arial" w:hAnsi="Arial" w:cs="Arial"/>
          <w:color w:val="FF0000"/>
          <w:sz w:val="24"/>
          <w:szCs w:val="24"/>
        </w:rPr>
        <w:t>varandacultural</w:t>
      </w:r>
      <w:proofErr w:type="spellEnd"/>
    </w:p>
    <w:p w14:paraId="4C9C9162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D823F22" w14:textId="77777777" w:rsidR="00FE406F" w:rsidRPr="000D1204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D1204">
        <w:rPr>
          <w:rFonts w:ascii="Arial" w:hAnsi="Arial" w:cs="Arial"/>
          <w:sz w:val="24"/>
          <w:szCs w:val="24"/>
        </w:rPr>
        <w:t xml:space="preserve">Felipe Piva </w:t>
      </w:r>
    </w:p>
    <w:p w14:paraId="59E4B72A" w14:textId="77777777" w:rsidR="000D1204" w:rsidRPr="000D1204" w:rsidRDefault="000D1204" w:rsidP="000D12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D1204">
        <w:rPr>
          <w:rFonts w:ascii="Arial" w:hAnsi="Arial" w:cs="Arial"/>
          <w:sz w:val="24"/>
          <w:szCs w:val="24"/>
        </w:rPr>
        <w:t xml:space="preserve">Bacharel em administração, pós-graduação em andamento no curso Educação Profissional e Tecnológica. É servidor público no município de Eldorado do Sul/RS. Como músico mantém desde os primeiros anos de vida uma relação contínua com a música como forma de expressão criativa. Participou de bandas e projetos musicais e atualmente desenvolve seu projeto autoral, </w:t>
      </w:r>
      <w:proofErr w:type="spellStart"/>
      <w:r w:rsidRPr="000D1204">
        <w:rPr>
          <w:rFonts w:ascii="Arial" w:hAnsi="Arial" w:cs="Arial"/>
          <w:sz w:val="24"/>
          <w:szCs w:val="24"/>
        </w:rPr>
        <w:t>Lipin</w:t>
      </w:r>
      <w:proofErr w:type="spellEnd"/>
      <w:r w:rsidRPr="000D1204">
        <w:rPr>
          <w:rFonts w:ascii="Arial" w:hAnsi="Arial" w:cs="Arial"/>
          <w:sz w:val="24"/>
          <w:szCs w:val="24"/>
        </w:rPr>
        <w:t xml:space="preserve">. Possui interesse em tecnologia e soluções digitais, com foco em inovação, melhoria de processos, estruturação de informações e uso de ferramentas. Tem mais de 15 anos de atuação na administração pública com experiência em áreas como Recursos Humanos, Licitações e Contratos. </w:t>
      </w:r>
    </w:p>
    <w:p w14:paraId="3653A079" w14:textId="77777777" w:rsidR="000D1204" w:rsidRPr="000D1204" w:rsidRDefault="000D1204" w:rsidP="000D12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B0EAEB3" w14:textId="51B6C6F5" w:rsidR="00FE406F" w:rsidRPr="000D1204" w:rsidRDefault="000D1204" w:rsidP="000D12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D1204">
        <w:rPr>
          <w:rFonts w:ascii="Arial" w:hAnsi="Arial" w:cs="Arial"/>
          <w:sz w:val="24"/>
          <w:szCs w:val="24"/>
        </w:rPr>
        <w:t>Instagram: @</w:t>
      </w:r>
      <w:proofErr w:type="spellStart"/>
      <w:r w:rsidRPr="000D1204">
        <w:rPr>
          <w:rFonts w:ascii="Arial" w:hAnsi="Arial" w:cs="Arial"/>
          <w:sz w:val="24"/>
          <w:szCs w:val="24"/>
        </w:rPr>
        <w:t>pivafelipe</w:t>
      </w:r>
      <w:proofErr w:type="spellEnd"/>
      <w:r w:rsidRPr="000D1204">
        <w:rPr>
          <w:rFonts w:ascii="Arial" w:hAnsi="Arial" w:cs="Arial"/>
          <w:sz w:val="24"/>
          <w:szCs w:val="24"/>
        </w:rPr>
        <w:t>_</w:t>
      </w:r>
    </w:p>
    <w:p w14:paraId="6BFB751A" w14:textId="28C846F4" w:rsidR="000D1204" w:rsidRDefault="000D1204" w:rsidP="000D12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56D6AF" w14:textId="77777777" w:rsidR="000D1204" w:rsidRPr="000D1204" w:rsidRDefault="000D1204" w:rsidP="000D12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D50F288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lastRenderedPageBreak/>
        <w:t xml:space="preserve">Guilherme </w:t>
      </w:r>
      <w:proofErr w:type="spellStart"/>
      <w:r w:rsidRPr="00FE406F">
        <w:rPr>
          <w:rFonts w:ascii="Arial" w:hAnsi="Arial" w:cs="Arial"/>
          <w:sz w:val="24"/>
          <w:szCs w:val="24"/>
        </w:rPr>
        <w:t>Worm</w:t>
      </w:r>
      <w:proofErr w:type="spellEnd"/>
    </w:p>
    <w:p w14:paraId="7574F54A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E406F">
        <w:rPr>
          <w:rFonts w:ascii="Arial" w:hAnsi="Arial" w:cs="Arial"/>
          <w:sz w:val="24"/>
          <w:szCs w:val="24"/>
        </w:rPr>
        <w:t>Eletrecista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. Técnico em Eletroeletrônica pela Escola </w:t>
      </w:r>
      <w:proofErr w:type="spellStart"/>
      <w:r w:rsidRPr="00FE406F">
        <w:rPr>
          <w:rFonts w:ascii="Arial" w:hAnsi="Arial" w:cs="Arial"/>
          <w:sz w:val="24"/>
          <w:szCs w:val="24"/>
        </w:rPr>
        <w:t>Solon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Tavares Em Guaíba. Pesquisador e especialista em adaptações técnicas não convencionais para tecnologias sociais, geração de energia. </w:t>
      </w:r>
    </w:p>
    <w:p w14:paraId="22F30654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Instagram: @</w:t>
      </w:r>
      <w:proofErr w:type="spellStart"/>
      <w:r w:rsidRPr="00FE406F">
        <w:rPr>
          <w:rFonts w:ascii="Arial" w:hAnsi="Arial" w:cs="Arial"/>
          <w:sz w:val="24"/>
          <w:szCs w:val="24"/>
        </w:rPr>
        <w:t>guiviwoo</w:t>
      </w:r>
      <w:proofErr w:type="spellEnd"/>
    </w:p>
    <w:p w14:paraId="0EBA6BCE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20C677C2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Helena Frantz</w:t>
      </w:r>
    </w:p>
    <w:p w14:paraId="78ED109C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Engenheira florestal, </w:t>
      </w:r>
      <w:proofErr w:type="spellStart"/>
      <w:r w:rsidRPr="00FE406F">
        <w:rPr>
          <w:rFonts w:ascii="Arial" w:hAnsi="Arial" w:cs="Arial"/>
          <w:sz w:val="24"/>
          <w:szCs w:val="24"/>
        </w:rPr>
        <w:t>permacultora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e artesã. Possui graduação em Engenharia Florestal pela Universidade Federal de Santa Maria (UFSM) e especialização em Análise e Manejo de Sistemas </w:t>
      </w:r>
      <w:proofErr w:type="spellStart"/>
      <w:r w:rsidRPr="00FE406F">
        <w:rPr>
          <w:rFonts w:ascii="Arial" w:hAnsi="Arial" w:cs="Arial"/>
          <w:sz w:val="24"/>
          <w:szCs w:val="24"/>
        </w:rPr>
        <w:t>Socioecológicos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pela Universidade Estadual do Rio Grande do Sul (UERGS). Atuou com licenciamento ambiental, projetos de educação ambiental, relacionamento com comunidades vizinhas a áreas de silvicultura e projeto, execução e manejo de plantio de árvores. Atualmente desenvolve acompanhamento de recuperação de área degradada, artesanato em costura criativa e estuda Agricultura Biodinâmica.</w:t>
      </w:r>
    </w:p>
    <w:p w14:paraId="39A32749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Instagram: @</w:t>
      </w:r>
      <w:proofErr w:type="spellStart"/>
      <w:r w:rsidRPr="00FE406F">
        <w:rPr>
          <w:rFonts w:ascii="Arial" w:hAnsi="Arial" w:cs="Arial"/>
          <w:sz w:val="24"/>
          <w:szCs w:val="24"/>
        </w:rPr>
        <w:t>helenapfrantz</w:t>
      </w:r>
      <w:proofErr w:type="spellEnd"/>
    </w:p>
    <w:p w14:paraId="4326E3AD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5F93A9D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FE406F">
        <w:rPr>
          <w:rFonts w:ascii="Arial" w:hAnsi="Arial" w:cs="Arial"/>
          <w:color w:val="FF0000"/>
          <w:sz w:val="24"/>
          <w:szCs w:val="24"/>
        </w:rPr>
        <w:t>Jorge Herrmann</w:t>
      </w:r>
    </w:p>
    <w:p w14:paraId="054A7FEA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FE406F">
        <w:rPr>
          <w:rFonts w:ascii="Arial" w:hAnsi="Arial" w:cs="Arial"/>
          <w:color w:val="FF0000"/>
          <w:sz w:val="24"/>
          <w:szCs w:val="24"/>
        </w:rPr>
        <w:t>Artista plástico, graduado em desenho pelo Instituto de Artes da UFRGS. Participou de exposições e trabalhos acadêmicos vinculados à Paleontologia no RS e fora do estado. Participa de ações ambientais. Tem livros publicados e ilustrações em diversas publicações. É integrante do Coletivo pró-Cultura de Torres.</w:t>
      </w:r>
    </w:p>
    <w:p w14:paraId="1619F68C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FE406F">
        <w:rPr>
          <w:rFonts w:ascii="Arial" w:hAnsi="Arial" w:cs="Arial"/>
          <w:color w:val="FF0000"/>
          <w:sz w:val="24"/>
          <w:szCs w:val="24"/>
        </w:rPr>
        <w:t>Instagram: @</w:t>
      </w:r>
      <w:proofErr w:type="spellStart"/>
      <w:r w:rsidRPr="00FE406F">
        <w:rPr>
          <w:rFonts w:ascii="Arial" w:hAnsi="Arial" w:cs="Arial"/>
          <w:color w:val="FF0000"/>
          <w:sz w:val="24"/>
          <w:szCs w:val="24"/>
        </w:rPr>
        <w:t>jjorgeherrmann</w:t>
      </w:r>
      <w:proofErr w:type="spellEnd"/>
      <w:r w:rsidRPr="00FE406F">
        <w:rPr>
          <w:rFonts w:ascii="Arial" w:hAnsi="Arial" w:cs="Arial"/>
          <w:color w:val="FF0000"/>
          <w:sz w:val="24"/>
          <w:szCs w:val="24"/>
        </w:rPr>
        <w:t xml:space="preserve"> @pequena </w:t>
      </w:r>
      <w:proofErr w:type="spellStart"/>
      <w:r w:rsidRPr="00FE406F">
        <w:rPr>
          <w:rFonts w:ascii="Arial" w:hAnsi="Arial" w:cs="Arial"/>
          <w:color w:val="FF0000"/>
          <w:sz w:val="24"/>
          <w:szCs w:val="24"/>
        </w:rPr>
        <w:t>academiadearte</w:t>
      </w:r>
      <w:proofErr w:type="spellEnd"/>
    </w:p>
    <w:p w14:paraId="7D1417B9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DEFD43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Leandro Nunes</w:t>
      </w:r>
    </w:p>
    <w:p w14:paraId="33A699EE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Produtor cultural, licenciado em Música e Ciências Biológicas, técnico em Meio Ambiente, formação em Permacultura e </w:t>
      </w:r>
      <w:proofErr w:type="spellStart"/>
      <w:r w:rsidRPr="00FE406F">
        <w:rPr>
          <w:rFonts w:ascii="Arial" w:hAnsi="Arial" w:cs="Arial"/>
          <w:sz w:val="24"/>
          <w:szCs w:val="24"/>
        </w:rPr>
        <w:t>Meliponicultura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, pós-graduação em Imunologia e Microbiologia. Como produtor cultural desenvolve projetos voltados à cultura, educação ambiental e práticas sustentáveis. Foi contemplado no Edital SEDAC/LPG nº 10/2023 e </w:t>
      </w:r>
      <w:proofErr w:type="spellStart"/>
      <w:r w:rsidRPr="00FE406F">
        <w:rPr>
          <w:rFonts w:ascii="Arial" w:hAnsi="Arial" w:cs="Arial"/>
          <w:sz w:val="24"/>
          <w:szCs w:val="24"/>
        </w:rPr>
        <w:t>Edial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da Lei Rouanet RS / Programa Retomada Cultural – 2024, projetos com trabalhos indígenas de Eldorado do Sul. Administra sítio </w:t>
      </w:r>
      <w:proofErr w:type="spellStart"/>
      <w:r w:rsidRPr="00FE406F">
        <w:rPr>
          <w:rFonts w:ascii="Arial" w:hAnsi="Arial" w:cs="Arial"/>
          <w:sz w:val="24"/>
          <w:szCs w:val="24"/>
        </w:rPr>
        <w:t>permacultural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em </w:t>
      </w:r>
      <w:proofErr w:type="spellStart"/>
      <w:r w:rsidRPr="00FE406F">
        <w:rPr>
          <w:rFonts w:ascii="Arial" w:hAnsi="Arial" w:cs="Arial"/>
          <w:sz w:val="24"/>
          <w:szCs w:val="24"/>
        </w:rPr>
        <w:t>Mampituba</w:t>
      </w:r>
      <w:proofErr w:type="spellEnd"/>
      <w:r w:rsidRPr="00FE406F">
        <w:rPr>
          <w:rFonts w:ascii="Arial" w:hAnsi="Arial" w:cs="Arial"/>
          <w:sz w:val="24"/>
          <w:szCs w:val="24"/>
        </w:rPr>
        <w:t>/RS</w:t>
      </w:r>
    </w:p>
    <w:p w14:paraId="196C07D8" w14:textId="77777777" w:rsidR="00E92232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Instagram: @leonunes65 @avozdaaldeia.2025</w:t>
      </w:r>
    </w:p>
    <w:p w14:paraId="6075AEC7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DBEE2CF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Patrícia Berg</w:t>
      </w:r>
    </w:p>
    <w:p w14:paraId="3F0FE2DC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Produtora cultural, pedagoga, mestra em educação, ativista cultural com mais de 20 anos de experiência. Atuou em projetos de memória e patrimônio no Brasil e em países da América Latina. Foi gerente do Fundo Municipal de Apoio à Produção Artística e Cultural de Porto Alegre - </w:t>
      </w:r>
      <w:proofErr w:type="spellStart"/>
      <w:r w:rsidRPr="00FE406F">
        <w:rPr>
          <w:rFonts w:ascii="Arial" w:hAnsi="Arial" w:cs="Arial"/>
          <w:sz w:val="24"/>
          <w:szCs w:val="24"/>
        </w:rPr>
        <w:t>Fumproarte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e Diretora do Centro de Pesquisa História da Secretaria Municipal de Cultura de Porto Alegre. Atuou como produtora no Projeto Oficina de </w:t>
      </w:r>
      <w:proofErr w:type="spellStart"/>
      <w:r w:rsidRPr="00FE406F">
        <w:rPr>
          <w:rFonts w:ascii="Arial" w:hAnsi="Arial" w:cs="Arial"/>
          <w:sz w:val="24"/>
          <w:szCs w:val="24"/>
        </w:rPr>
        <w:t>Alabês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, contemplado no Edital da Lei Paulo Gustavo e Contemplada no Edital da PNAB 2024 com o projeto de Teatro de Bonecos: Histórias que Criam Raízes. Faz parte da diretoria da APILIN – associação dos profissionais e terapeutas integrativos do Litoral </w:t>
      </w:r>
      <w:proofErr w:type="gramStart"/>
      <w:r w:rsidRPr="00FE406F">
        <w:rPr>
          <w:rFonts w:ascii="Arial" w:hAnsi="Arial" w:cs="Arial"/>
          <w:sz w:val="24"/>
          <w:szCs w:val="24"/>
        </w:rPr>
        <w:t>norte</w:t>
      </w:r>
      <w:proofErr w:type="gramEnd"/>
      <w:r w:rsidRPr="00FE406F">
        <w:rPr>
          <w:rFonts w:ascii="Arial" w:hAnsi="Arial" w:cs="Arial"/>
          <w:sz w:val="24"/>
          <w:szCs w:val="24"/>
        </w:rPr>
        <w:t xml:space="preserve">/RS. Idealizadora do “Sementes da Casa” </w:t>
      </w:r>
      <w:r>
        <w:rPr>
          <w:rFonts w:ascii="Arial" w:hAnsi="Arial" w:cs="Arial"/>
          <w:sz w:val="24"/>
          <w:szCs w:val="24"/>
        </w:rPr>
        <w:t>– projeto de fomento à</w:t>
      </w:r>
      <w:r w:rsidRPr="00FE406F">
        <w:rPr>
          <w:rFonts w:ascii="Arial" w:hAnsi="Arial" w:cs="Arial"/>
          <w:sz w:val="24"/>
          <w:szCs w:val="24"/>
        </w:rPr>
        <w:t xml:space="preserve"> casa de cultura popular em Capão da Canoa/RS.</w:t>
      </w:r>
    </w:p>
    <w:p w14:paraId="5F7EEC95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Instagram: @patricia1436 @_</w:t>
      </w:r>
      <w:proofErr w:type="spellStart"/>
      <w:r w:rsidRPr="00FE406F">
        <w:rPr>
          <w:rFonts w:ascii="Arial" w:hAnsi="Arial" w:cs="Arial"/>
          <w:sz w:val="24"/>
          <w:szCs w:val="24"/>
        </w:rPr>
        <w:t>apilin</w:t>
      </w:r>
      <w:proofErr w:type="spellEnd"/>
    </w:p>
    <w:p w14:paraId="23470817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70E2CC6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E406F">
        <w:rPr>
          <w:rFonts w:ascii="Arial" w:hAnsi="Arial" w:cs="Arial"/>
          <w:sz w:val="24"/>
          <w:szCs w:val="24"/>
        </w:rPr>
        <w:t>Siomara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406F">
        <w:rPr>
          <w:rFonts w:ascii="Arial" w:hAnsi="Arial" w:cs="Arial"/>
          <w:sz w:val="24"/>
          <w:szCs w:val="24"/>
        </w:rPr>
        <w:t>Kronbauer</w:t>
      </w:r>
      <w:proofErr w:type="spellEnd"/>
    </w:p>
    <w:p w14:paraId="75D8A0A3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Educadora física e atriz, especialista em Dança, também em Envelhecimento e Qualidade de Vida, em Ginástica e em Folclore. Professora de dança desde 1981, bailarina com formação em diversos estilos de danças e </w:t>
      </w:r>
      <w:proofErr w:type="spellStart"/>
      <w:r w:rsidRPr="00FE406F">
        <w:rPr>
          <w:rFonts w:ascii="Arial" w:hAnsi="Arial" w:cs="Arial"/>
          <w:sz w:val="24"/>
          <w:szCs w:val="24"/>
        </w:rPr>
        <w:t>focalizadora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de danças circulares desde 2010. Desde 2018 mantém o espaço de arte Casinha </w:t>
      </w:r>
      <w:proofErr w:type="spellStart"/>
      <w:r w:rsidRPr="00FE406F">
        <w:rPr>
          <w:rFonts w:ascii="Arial" w:hAnsi="Arial" w:cs="Arial"/>
          <w:sz w:val="24"/>
          <w:szCs w:val="24"/>
        </w:rPr>
        <w:t>Kaponto</w:t>
      </w:r>
      <w:proofErr w:type="spellEnd"/>
      <w:r w:rsidRPr="00FE406F">
        <w:rPr>
          <w:rFonts w:ascii="Arial" w:hAnsi="Arial" w:cs="Arial"/>
          <w:sz w:val="24"/>
          <w:szCs w:val="24"/>
        </w:rPr>
        <w:t>, em Porto Alegre/</w:t>
      </w:r>
      <w:proofErr w:type="gramStart"/>
      <w:r w:rsidRPr="00FE406F">
        <w:rPr>
          <w:rFonts w:ascii="Arial" w:hAnsi="Arial" w:cs="Arial"/>
          <w:sz w:val="24"/>
          <w:szCs w:val="24"/>
        </w:rPr>
        <w:t>RS..</w:t>
      </w:r>
      <w:proofErr w:type="gramEnd"/>
    </w:p>
    <w:p w14:paraId="12977F09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Instagram: @</w:t>
      </w:r>
      <w:proofErr w:type="spellStart"/>
      <w:proofErr w:type="gramStart"/>
      <w:r w:rsidRPr="00FE406F">
        <w:rPr>
          <w:rFonts w:ascii="Arial" w:hAnsi="Arial" w:cs="Arial"/>
          <w:sz w:val="24"/>
          <w:szCs w:val="24"/>
        </w:rPr>
        <w:t>siokronbauer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 @</w:t>
      </w:r>
      <w:proofErr w:type="spellStart"/>
      <w:proofErr w:type="gramEnd"/>
      <w:r w:rsidRPr="00FE406F">
        <w:rPr>
          <w:rFonts w:ascii="Arial" w:hAnsi="Arial" w:cs="Arial"/>
          <w:sz w:val="24"/>
          <w:szCs w:val="24"/>
        </w:rPr>
        <w:t>casinhakaponto</w:t>
      </w:r>
      <w:proofErr w:type="spellEnd"/>
    </w:p>
    <w:p w14:paraId="58F12C72" w14:textId="77777777" w:rsid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4309C0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Zezé </w:t>
      </w:r>
      <w:proofErr w:type="spellStart"/>
      <w:r w:rsidRPr="00FE406F">
        <w:rPr>
          <w:rFonts w:ascii="Arial" w:hAnsi="Arial" w:cs="Arial"/>
          <w:sz w:val="24"/>
          <w:szCs w:val="24"/>
        </w:rPr>
        <w:t>Kronbauer</w:t>
      </w:r>
      <w:proofErr w:type="spellEnd"/>
    </w:p>
    <w:p w14:paraId="21D9D9A7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 xml:space="preserve">Administrador de formação, especialista em saúde pública e mestre em saúde coletiva. Professor universitário, artista visual – ceramista e têxtil. É estudioso do lixo, amante das artes, da literatura, do cinema e do artesanato. Desde 2018 administra o espaço de arte Casinha </w:t>
      </w:r>
      <w:proofErr w:type="spellStart"/>
      <w:r w:rsidRPr="00FE406F">
        <w:rPr>
          <w:rFonts w:ascii="Arial" w:hAnsi="Arial" w:cs="Arial"/>
          <w:sz w:val="24"/>
          <w:szCs w:val="24"/>
        </w:rPr>
        <w:t>Kaponto</w:t>
      </w:r>
      <w:proofErr w:type="spellEnd"/>
      <w:r w:rsidRPr="00FE406F">
        <w:rPr>
          <w:rFonts w:ascii="Arial" w:hAnsi="Arial" w:cs="Arial"/>
          <w:sz w:val="24"/>
          <w:szCs w:val="24"/>
        </w:rPr>
        <w:t>, em Porto Alegre/RS.</w:t>
      </w:r>
    </w:p>
    <w:p w14:paraId="3D7F9969" w14:textId="77777777" w:rsidR="00FE406F" w:rsidRPr="00FE406F" w:rsidRDefault="00FE406F" w:rsidP="00FE40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406F">
        <w:rPr>
          <w:rFonts w:ascii="Arial" w:hAnsi="Arial" w:cs="Arial"/>
          <w:sz w:val="24"/>
          <w:szCs w:val="24"/>
        </w:rPr>
        <w:t>Instagram: @</w:t>
      </w:r>
      <w:proofErr w:type="spellStart"/>
      <w:r w:rsidRPr="00FE406F">
        <w:rPr>
          <w:rFonts w:ascii="Arial" w:hAnsi="Arial" w:cs="Arial"/>
          <w:sz w:val="24"/>
          <w:szCs w:val="24"/>
        </w:rPr>
        <w:t>zezekronbauer</w:t>
      </w:r>
      <w:proofErr w:type="spellEnd"/>
      <w:r w:rsidRPr="00FE406F">
        <w:rPr>
          <w:rFonts w:ascii="Arial" w:hAnsi="Arial" w:cs="Arial"/>
          <w:sz w:val="24"/>
          <w:szCs w:val="24"/>
        </w:rPr>
        <w:t xml:space="preserve"> @</w:t>
      </w:r>
      <w:proofErr w:type="spellStart"/>
      <w:r w:rsidRPr="00FE406F">
        <w:rPr>
          <w:rFonts w:ascii="Arial" w:hAnsi="Arial" w:cs="Arial"/>
          <w:sz w:val="24"/>
          <w:szCs w:val="24"/>
        </w:rPr>
        <w:t>casinhakaponto</w:t>
      </w:r>
      <w:proofErr w:type="spellEnd"/>
    </w:p>
    <w:sectPr w:rsidR="00FE406F" w:rsidRPr="00FE4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6F"/>
    <w:rsid w:val="000D1204"/>
    <w:rsid w:val="00E92232"/>
    <w:rsid w:val="00F903FD"/>
    <w:rsid w:val="00FE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3ECF2"/>
  <w15:chartTrackingRefBased/>
  <w15:docId w15:val="{BF32C60E-178F-46E9-9DD5-19C46239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E4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4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tudiooneartes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1075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3</cp:revision>
  <dcterms:created xsi:type="dcterms:W3CDTF">2026-02-24T22:52:00Z</dcterms:created>
  <dcterms:modified xsi:type="dcterms:W3CDTF">2026-02-25T00:44:00Z</dcterms:modified>
</cp:coreProperties>
</file>