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333C" w14:textId="5F8E9E18" w:rsidR="00E63187" w:rsidRPr="00C01B85" w:rsidRDefault="00867050" w:rsidP="00C01B85">
      <w:pPr>
        <w:jc w:val="center"/>
        <w:rPr>
          <w:rFonts w:ascii="Book Antiqua" w:hAnsi="Book Antiqua"/>
          <w:b/>
          <w:bCs/>
          <w:color w:val="0070C0"/>
          <w:sz w:val="32"/>
          <w:szCs w:val="32"/>
          <w:u w:val="single"/>
        </w:rPr>
      </w:pPr>
      <w:r w:rsidRPr="00C01B85">
        <w:rPr>
          <w:rFonts w:ascii="Book Antiqua" w:hAnsi="Book Antiqua"/>
          <w:b/>
          <w:bCs/>
          <w:color w:val="0070C0"/>
          <w:sz w:val="32"/>
          <w:szCs w:val="32"/>
          <w:u w:val="single"/>
        </w:rPr>
        <w:t xml:space="preserve">How </w:t>
      </w:r>
      <w:proofErr w:type="gramStart"/>
      <w:r w:rsidRPr="00C01B85">
        <w:rPr>
          <w:rFonts w:ascii="Book Antiqua" w:hAnsi="Book Antiqua"/>
          <w:b/>
          <w:bCs/>
          <w:color w:val="0070C0"/>
          <w:sz w:val="32"/>
          <w:szCs w:val="32"/>
          <w:u w:val="single"/>
        </w:rPr>
        <w:t>To</w:t>
      </w:r>
      <w:proofErr w:type="gramEnd"/>
      <w:r w:rsidRPr="00C01B85">
        <w:rPr>
          <w:rFonts w:ascii="Book Antiqua" w:hAnsi="Book Antiqua"/>
          <w:b/>
          <w:bCs/>
          <w:color w:val="0070C0"/>
          <w:sz w:val="32"/>
          <w:szCs w:val="32"/>
          <w:u w:val="single"/>
        </w:rPr>
        <w:t xml:space="preserve"> Create a New</w:t>
      </w:r>
      <w:r w:rsidR="007A2EC7" w:rsidRPr="00C01B85">
        <w:rPr>
          <w:rFonts w:ascii="Book Antiqua" w:hAnsi="Book Antiqua"/>
          <w:b/>
          <w:bCs/>
          <w:color w:val="0070C0"/>
          <w:sz w:val="32"/>
          <w:szCs w:val="32"/>
          <w:u w:val="single"/>
        </w:rPr>
        <w:t xml:space="preserve"> Game?</w:t>
      </w:r>
    </w:p>
    <w:p w14:paraId="3BD7C234" w14:textId="63B60292" w:rsidR="00C6333F" w:rsidRPr="00C01B85" w:rsidRDefault="00EB1F1E" w:rsidP="005F0F07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>A</w:t>
      </w:r>
      <w:r w:rsidR="001F2EB0" w:rsidRPr="00C01B85">
        <w:rPr>
          <w:rFonts w:ascii="Book Antiqua" w:hAnsi="Book Antiqua"/>
        </w:rPr>
        <w:t>ny game</w:t>
      </w:r>
      <w:r w:rsidR="00C01B85">
        <w:rPr>
          <w:rFonts w:ascii="Book Antiqua" w:hAnsi="Book Antiqua"/>
        </w:rPr>
        <w:t xml:space="preserve"> class</w:t>
      </w:r>
      <w:r w:rsidR="001F2EB0" w:rsidRPr="00C01B85">
        <w:rPr>
          <w:rFonts w:ascii="Book Antiqua" w:hAnsi="Book Antiqua"/>
        </w:rPr>
        <w:t xml:space="preserve"> </w:t>
      </w:r>
      <w:r w:rsidR="005F0F07" w:rsidRPr="00C01B85">
        <w:rPr>
          <w:rFonts w:ascii="Book Antiqua" w:hAnsi="Book Antiqua"/>
        </w:rPr>
        <w:t xml:space="preserve">must be derived from </w:t>
      </w:r>
      <w:r w:rsidR="00324ABF" w:rsidRPr="00C01B85">
        <w:rPr>
          <w:rFonts w:ascii="Book Antiqua" w:hAnsi="Book Antiqua"/>
        </w:rPr>
        <w:t xml:space="preserve">the </w:t>
      </w:r>
      <w:r w:rsidR="00DE0F11" w:rsidRPr="00C01B85">
        <w:rPr>
          <w:rFonts w:ascii="Book Antiqua" w:hAnsi="Book Antiqua"/>
          <w:color w:val="FF0000"/>
        </w:rPr>
        <w:t>AGameModule</w:t>
      </w:r>
      <w:r w:rsidR="00C6333F" w:rsidRPr="00C01B85">
        <w:rPr>
          <w:rFonts w:ascii="Book Antiqua" w:hAnsi="Book Antiqua"/>
        </w:rPr>
        <w:t xml:space="preserve"> class.</w:t>
      </w:r>
    </w:p>
    <w:p w14:paraId="1D2BE4AD" w14:textId="6486C707" w:rsidR="00812F08" w:rsidRPr="00C01B85" w:rsidRDefault="005F47BA" w:rsidP="005F0F07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>Your class constructor must</w:t>
      </w:r>
      <w:r w:rsidR="00882D17" w:rsidRPr="00C01B85">
        <w:rPr>
          <w:rFonts w:ascii="Book Antiqua" w:hAnsi="Book Antiqua"/>
        </w:rPr>
        <w:t xml:space="preserve"> take a </w:t>
      </w:r>
      <w:r w:rsidR="00882D17" w:rsidRPr="00C01B85">
        <w:rPr>
          <w:rFonts w:ascii="Book Antiqua" w:hAnsi="Book Antiqua"/>
          <w:color w:val="FF0000"/>
        </w:rPr>
        <w:t>single parameter</w:t>
      </w:r>
      <w:r w:rsidR="00BD3F7B" w:rsidRPr="00C01B85">
        <w:rPr>
          <w:rFonts w:ascii="Book Antiqua" w:hAnsi="Book Antiqua"/>
        </w:rPr>
        <w:t xml:space="preserve">, a reference to an </w:t>
      </w:r>
      <w:r w:rsidR="00BD3F7B" w:rsidRPr="00C01B85">
        <w:rPr>
          <w:rFonts w:ascii="Book Antiqua" w:hAnsi="Book Antiqua"/>
          <w:color w:val="FF0000"/>
        </w:rPr>
        <w:t>ArcadeComponent</w:t>
      </w:r>
      <w:r w:rsidR="004048FF" w:rsidRPr="00C01B85">
        <w:rPr>
          <w:rFonts w:ascii="Book Antiqua" w:hAnsi="Book Antiqua"/>
        </w:rPr>
        <w:t>, which must be pass to the constructor of the AGameModule.</w:t>
      </w:r>
      <w:r w:rsidR="00812F08" w:rsidRPr="00C01B85">
        <w:rPr>
          <w:rFonts w:ascii="Book Antiqua" w:hAnsi="Book Antiqua"/>
        </w:rPr>
        <w:t xml:space="preserve"> </w:t>
      </w:r>
    </w:p>
    <w:p w14:paraId="0CF2C72E" w14:textId="371573C8" w:rsidR="004048FF" w:rsidRPr="00C01B85" w:rsidRDefault="007A5E6F" w:rsidP="005F0F07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Your class </w:t>
      </w:r>
      <w:r w:rsidRPr="00C01B85">
        <w:rPr>
          <w:rFonts w:ascii="Book Antiqua" w:hAnsi="Book Antiqua"/>
          <w:b/>
          <w:bCs/>
        </w:rPr>
        <w:t>must</w:t>
      </w:r>
      <w:r w:rsidRPr="00C01B85">
        <w:rPr>
          <w:rFonts w:ascii="Book Antiqua" w:hAnsi="Book Antiqua"/>
        </w:rPr>
        <w:t xml:space="preserve"> implement the following method:</w:t>
      </w:r>
    </w:p>
    <w:p w14:paraId="0FBE244E" w14:textId="51B5A058" w:rsidR="00E43BE1" w:rsidRPr="00C01B85" w:rsidRDefault="00C01B85" w:rsidP="00E43BE1">
      <w:pPr>
        <w:pStyle w:val="ListParagraph"/>
        <w:numPr>
          <w:ilvl w:val="0"/>
          <w:numId w:val="1"/>
        </w:numPr>
        <w:tabs>
          <w:tab w:val="left" w:pos="3899"/>
        </w:tabs>
        <w:rPr>
          <w:rFonts w:ascii="Arial" w:hAnsi="Arial" w:cs="Arial"/>
        </w:rPr>
      </w:pPr>
      <w:r w:rsidRPr="00C01B85">
        <w:rPr>
          <w:rFonts w:ascii="Arial" w:hAnsi="Arial" w:cs="Arial"/>
        </w:rPr>
        <w:t>v</w:t>
      </w:r>
      <w:r w:rsidR="00665C42" w:rsidRPr="00C01B85">
        <w:rPr>
          <w:rFonts w:ascii="Arial" w:hAnsi="Arial" w:cs="Arial"/>
        </w:rPr>
        <w:t xml:space="preserve">oid </w:t>
      </w:r>
      <w:proofErr w:type="gramStart"/>
      <w:r w:rsidR="00665C42" w:rsidRPr="00C01B85">
        <w:rPr>
          <w:rFonts w:ascii="Arial" w:hAnsi="Arial" w:cs="Arial"/>
          <w:color w:val="00B050"/>
        </w:rPr>
        <w:t>update</w:t>
      </w:r>
      <w:r w:rsidR="00665C42" w:rsidRPr="00C01B85">
        <w:rPr>
          <w:rFonts w:ascii="Arial" w:hAnsi="Arial" w:cs="Arial"/>
        </w:rPr>
        <w:t>(</w:t>
      </w:r>
      <w:proofErr w:type="gramEnd"/>
      <w:r w:rsidR="00665C42" w:rsidRPr="00C01B85">
        <w:rPr>
          <w:rFonts w:ascii="Arial" w:hAnsi="Arial" w:cs="Arial"/>
        </w:rPr>
        <w:t>)</w:t>
      </w:r>
    </w:p>
    <w:p w14:paraId="429CEA5C" w14:textId="4D4C5F49" w:rsidR="00617D73" w:rsidRPr="00C01B85" w:rsidRDefault="00E662D7" w:rsidP="00617D73">
      <w:pPr>
        <w:pStyle w:val="ListParagraph"/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>The main function of your game.</w:t>
      </w:r>
      <w:r w:rsidR="00C01B85">
        <w:rPr>
          <w:rFonts w:ascii="Book Antiqua" w:hAnsi="Book Antiqua"/>
        </w:rPr>
        <w:t xml:space="preserve"> It is call one per frame.</w:t>
      </w:r>
    </w:p>
    <w:p w14:paraId="5EB29D0E" w14:textId="66CB19BC" w:rsidR="00CF0DEC" w:rsidRPr="00C01B85" w:rsidRDefault="00812F08" w:rsidP="00CF0DEC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>For more information ab</w:t>
      </w:r>
      <w:r w:rsidR="002567A6" w:rsidRPr="00C01B85">
        <w:rPr>
          <w:rFonts w:ascii="Book Antiqua" w:hAnsi="Book Antiqua"/>
        </w:rPr>
        <w:t xml:space="preserve">out </w:t>
      </w:r>
      <w:r w:rsidR="008C069E" w:rsidRPr="00C01B85">
        <w:rPr>
          <w:rFonts w:ascii="Book Antiqua" w:hAnsi="Book Antiqua"/>
        </w:rPr>
        <w:t xml:space="preserve">the events and the display, refer to </w:t>
      </w:r>
      <w:r w:rsidR="000B7FE3" w:rsidRPr="00C01B85">
        <w:rPr>
          <w:rFonts w:ascii="Book Antiqua" w:hAnsi="Book Antiqua"/>
        </w:rPr>
        <w:t xml:space="preserve">the </w:t>
      </w:r>
      <w:r w:rsidR="001E0248" w:rsidRPr="00C01B85">
        <w:rPr>
          <w:rFonts w:ascii="Book Antiqua" w:hAnsi="Book Antiqua"/>
        </w:rPr>
        <w:t>AGame</w:t>
      </w:r>
      <w:r w:rsidR="00587E5A" w:rsidRPr="00C01B85">
        <w:rPr>
          <w:rFonts w:ascii="Book Antiqua" w:hAnsi="Book Antiqua"/>
        </w:rPr>
        <w:t>Module</w:t>
      </w:r>
      <w:r w:rsidR="000B7FE3" w:rsidRPr="00C01B85">
        <w:rPr>
          <w:rFonts w:ascii="Book Antiqua" w:hAnsi="Book Antiqua"/>
        </w:rPr>
        <w:t xml:space="preserve"> section.</w:t>
      </w:r>
    </w:p>
    <w:p w14:paraId="18A73703" w14:textId="61F62F47" w:rsidR="00AA334E" w:rsidRPr="00C01B85" w:rsidRDefault="00AA334E" w:rsidP="00CF0DEC">
      <w:pPr>
        <w:tabs>
          <w:tab w:val="left" w:pos="3899"/>
        </w:tabs>
        <w:rPr>
          <w:rFonts w:ascii="Book Antiqua" w:hAnsi="Book Antiqua"/>
        </w:rPr>
      </w:pPr>
    </w:p>
    <w:p w14:paraId="55431FBD" w14:textId="01ECFFE6" w:rsidR="00AA334E" w:rsidRPr="00C01B85" w:rsidRDefault="00AA334E" w:rsidP="00C01B85">
      <w:pPr>
        <w:tabs>
          <w:tab w:val="left" w:pos="3899"/>
        </w:tabs>
        <w:jc w:val="center"/>
        <w:rPr>
          <w:rFonts w:ascii="Book Antiqua" w:hAnsi="Book Antiqua"/>
          <w:b/>
          <w:bCs/>
          <w:color w:val="0070C0"/>
          <w:sz w:val="28"/>
          <w:szCs w:val="28"/>
        </w:rPr>
      </w:pPr>
      <w:r w:rsidRPr="00C01B85">
        <w:rPr>
          <w:rFonts w:ascii="Book Antiqua" w:hAnsi="Book Antiqua"/>
          <w:b/>
          <w:bCs/>
          <w:color w:val="0070C0"/>
          <w:sz w:val="28"/>
          <w:szCs w:val="28"/>
        </w:rPr>
        <w:t>What is a</w:t>
      </w:r>
      <w:r w:rsidR="00C01B85">
        <w:rPr>
          <w:rFonts w:ascii="Book Antiqua" w:hAnsi="Book Antiqua"/>
          <w:b/>
          <w:bCs/>
          <w:color w:val="0070C0"/>
          <w:sz w:val="28"/>
          <w:szCs w:val="28"/>
        </w:rPr>
        <w:t>n</w:t>
      </w:r>
      <w:r w:rsidRPr="00C01B85">
        <w:rPr>
          <w:rFonts w:ascii="Book Antiqua" w:hAnsi="Book Antiqua"/>
          <w:b/>
          <w:bCs/>
          <w:color w:val="0070C0"/>
          <w:sz w:val="28"/>
          <w:szCs w:val="28"/>
        </w:rPr>
        <w:t xml:space="preserve"> AGameModule?</w:t>
      </w:r>
    </w:p>
    <w:p w14:paraId="76287A44" w14:textId="3719CB94" w:rsidR="006A359A" w:rsidRPr="00C01B85" w:rsidRDefault="00C01B85" w:rsidP="00CF0DEC">
      <w:pPr>
        <w:tabs>
          <w:tab w:val="left" w:pos="3899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An </w:t>
      </w:r>
      <w:r w:rsidR="00AA334E" w:rsidRPr="00C01B85">
        <w:rPr>
          <w:rFonts w:ascii="Book Antiqua" w:hAnsi="Book Antiqua"/>
        </w:rPr>
        <w:t xml:space="preserve">AGameModule is in </w:t>
      </w:r>
      <w:r w:rsidR="00AA334E" w:rsidRPr="00C01B85">
        <w:rPr>
          <w:rFonts w:ascii="Book Antiqua" w:hAnsi="Book Antiqua"/>
          <w:color w:val="FF0000"/>
        </w:rPr>
        <w:t>abstract class</w:t>
      </w:r>
      <w:r w:rsidR="00AA334E" w:rsidRPr="00C01B85">
        <w:rPr>
          <w:rFonts w:ascii="Book Antiqua" w:hAnsi="Book Antiqua"/>
        </w:rPr>
        <w:t xml:space="preserve"> use by Game classes. It manages interactions between users and games.</w:t>
      </w:r>
    </w:p>
    <w:p w14:paraId="5DBE81E1" w14:textId="7AEBAB8F" w:rsidR="005B382E" w:rsidRPr="00C01B85" w:rsidRDefault="006A359A" w:rsidP="00CF0DEC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  <w:b/>
          <w:bCs/>
        </w:rPr>
        <w:t>It is constructed</w:t>
      </w:r>
      <w:r w:rsidR="005A7070" w:rsidRPr="00C01B85">
        <w:rPr>
          <w:rFonts w:ascii="Book Antiqua" w:hAnsi="Book Antiqua"/>
          <w:b/>
          <w:bCs/>
        </w:rPr>
        <w:t xml:space="preserve"> with a reference to an ArcadeContent</w:t>
      </w:r>
      <w:r w:rsidR="00C01B85">
        <w:rPr>
          <w:rFonts w:ascii="Book Antiqua" w:hAnsi="Book Antiqua"/>
          <w:b/>
          <w:bCs/>
        </w:rPr>
        <w:t xml:space="preserve"> and a </w:t>
      </w:r>
      <w:r w:rsidR="005240CD">
        <w:rPr>
          <w:rFonts w:ascii="Book Antiqua" w:hAnsi="Book Antiqua"/>
          <w:b/>
          <w:bCs/>
        </w:rPr>
        <w:t>p</w:t>
      </w:r>
      <w:r w:rsidR="00C01B85">
        <w:rPr>
          <w:rFonts w:ascii="Book Antiqua" w:hAnsi="Book Antiqua"/>
          <w:b/>
          <w:bCs/>
        </w:rPr>
        <w:t>ath</w:t>
      </w:r>
      <w:r w:rsidR="005240CD">
        <w:rPr>
          <w:rFonts w:ascii="Book Antiqua" w:hAnsi="Book Antiqua"/>
          <w:b/>
          <w:bCs/>
        </w:rPr>
        <w:t xml:space="preserve"> to a Texture Describer</w:t>
      </w:r>
      <w:r w:rsidR="005B382E" w:rsidRPr="00C01B85">
        <w:rPr>
          <w:rFonts w:ascii="Book Antiqua" w:hAnsi="Book Antiqua"/>
          <w:b/>
          <w:bCs/>
        </w:rPr>
        <w:t>.</w:t>
      </w:r>
      <w:r w:rsidR="00C01B85">
        <w:rPr>
          <w:rFonts w:ascii="Book Antiqua" w:hAnsi="Book Antiqua"/>
          <w:b/>
          <w:bCs/>
        </w:rPr>
        <w:t xml:space="preserve"> </w:t>
      </w:r>
      <w:r w:rsidR="00C01B85">
        <w:rPr>
          <w:rFonts w:ascii="Book Antiqua" w:hAnsi="Book Antiqua"/>
        </w:rPr>
        <w:t>The</w:t>
      </w:r>
      <w:r w:rsidR="005240CD">
        <w:rPr>
          <w:rFonts w:ascii="Book Antiqua" w:hAnsi="Book Antiqua"/>
        </w:rPr>
        <w:t xml:space="preserve"> Texture Describer file must be the one associated with your game. More information on this file on the Texture Describer section.</w:t>
      </w:r>
    </w:p>
    <w:p w14:paraId="08E65C27" w14:textId="54205A8C" w:rsidR="00AA334E" w:rsidRPr="00C01B85" w:rsidRDefault="005240CD" w:rsidP="00CF0DEC">
      <w:pPr>
        <w:tabs>
          <w:tab w:val="left" w:pos="3899"/>
        </w:tabs>
        <w:rPr>
          <w:rFonts w:ascii="Book Antiqua" w:hAnsi="Book Antiqua"/>
        </w:rPr>
      </w:pPr>
      <w:r>
        <w:rPr>
          <w:rFonts w:ascii="Book Antiqua" w:hAnsi="Book Antiqua"/>
        </w:rPr>
        <w:t>An AGameModule</w:t>
      </w:r>
      <w:r w:rsidR="0073592A" w:rsidRPr="00C01B85">
        <w:rPr>
          <w:rFonts w:ascii="Book Antiqua" w:hAnsi="Book Antiqua"/>
        </w:rPr>
        <w:t xml:space="preserve"> possesses </w:t>
      </w:r>
      <w:r w:rsidR="00B40ED5" w:rsidRPr="00C01B85">
        <w:rPr>
          <w:rFonts w:ascii="Book Antiqua" w:hAnsi="Book Antiqua"/>
        </w:rPr>
        <w:t>the following</w:t>
      </w:r>
      <w:r w:rsidR="00850FB6" w:rsidRPr="00C01B8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protected</w:t>
      </w:r>
      <w:r w:rsidR="00850FB6" w:rsidRPr="00C01B85">
        <w:rPr>
          <w:rFonts w:ascii="Book Antiqua" w:hAnsi="Book Antiqua"/>
        </w:rPr>
        <w:t xml:space="preserve"> functions:</w:t>
      </w:r>
    </w:p>
    <w:p w14:paraId="3F6432F0" w14:textId="3029D296" w:rsidR="0003700B" w:rsidRPr="00EF4C2E" w:rsidRDefault="00B4059B" w:rsidP="0003700B">
      <w:pPr>
        <w:pStyle w:val="ListParagraph"/>
        <w:numPr>
          <w:ilvl w:val="0"/>
          <w:numId w:val="1"/>
        </w:numPr>
        <w:tabs>
          <w:tab w:val="left" w:pos="3899"/>
        </w:tabs>
        <w:rPr>
          <w:rFonts w:ascii="Book Antiqua" w:hAnsi="Book Antiqua"/>
          <w:b/>
          <w:bCs/>
          <w:sz w:val="24"/>
          <w:szCs w:val="24"/>
        </w:rPr>
      </w:pPr>
      <w:r w:rsidRPr="00EF4C2E">
        <w:rPr>
          <w:rFonts w:ascii="Book Antiqua" w:hAnsi="Book Antiqua"/>
          <w:b/>
          <w:bCs/>
          <w:sz w:val="24"/>
          <w:szCs w:val="24"/>
        </w:rPr>
        <w:t>Events managing:</w:t>
      </w:r>
    </w:p>
    <w:p w14:paraId="0202F855" w14:textId="17B82961" w:rsidR="0003700B" w:rsidRPr="00C01B85" w:rsidRDefault="0003700B" w:rsidP="0003700B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</w:rPr>
      </w:pPr>
      <w:r w:rsidRPr="005240CD">
        <w:rPr>
          <w:rFonts w:ascii="Arial" w:hAnsi="Arial" w:cs="Arial"/>
        </w:rPr>
        <w:t xml:space="preserve">Bool </w:t>
      </w:r>
      <w:proofErr w:type="gramStart"/>
      <w:r w:rsidRPr="005240CD">
        <w:rPr>
          <w:rFonts w:ascii="Arial" w:hAnsi="Arial" w:cs="Arial"/>
          <w:color w:val="00B050"/>
        </w:rPr>
        <w:t>isKeyPressed</w:t>
      </w:r>
      <w:r w:rsidRPr="005240CD">
        <w:rPr>
          <w:rFonts w:ascii="Arial" w:hAnsi="Arial" w:cs="Arial"/>
        </w:rPr>
        <w:t>(</w:t>
      </w:r>
      <w:proofErr w:type="gramEnd"/>
      <w:r w:rsidRPr="005240CD">
        <w:rPr>
          <w:rFonts w:ascii="Arial" w:hAnsi="Arial" w:cs="Arial"/>
        </w:rPr>
        <w:t>)</w:t>
      </w:r>
      <w:r w:rsidR="005240CD">
        <w:rPr>
          <w:rFonts w:ascii="Arial" w:hAnsi="Arial" w:cs="Arial"/>
        </w:rPr>
        <w:t>,</w:t>
      </w:r>
      <w:r w:rsidRPr="005240CD">
        <w:rPr>
          <w:rFonts w:ascii="Arial" w:hAnsi="Arial" w:cs="Arial"/>
        </w:rPr>
        <w:t xml:space="preserve"> </w:t>
      </w:r>
      <w:r w:rsidRPr="005240CD">
        <w:rPr>
          <w:rFonts w:ascii="Arial" w:hAnsi="Arial" w:cs="Arial"/>
          <w:color w:val="00B050"/>
        </w:rPr>
        <w:t>isKeyReleased</w:t>
      </w:r>
      <w:r w:rsidRPr="005240CD">
        <w:rPr>
          <w:rFonts w:ascii="Arial" w:hAnsi="Arial" w:cs="Arial"/>
        </w:rPr>
        <w:t>() const</w:t>
      </w:r>
      <w:r w:rsidRPr="00C01B85">
        <w:rPr>
          <w:rFonts w:ascii="Book Antiqua" w:hAnsi="Book Antiqua"/>
        </w:rPr>
        <w:t>:</w:t>
      </w:r>
    </w:p>
    <w:p w14:paraId="6CD3ED61" w14:textId="496D2563" w:rsidR="00850FB6" w:rsidRPr="00C01B85" w:rsidRDefault="0003700B" w:rsidP="0003700B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>Return True if a key is respectively pressed or released, false otherwise.</w:t>
      </w:r>
    </w:p>
    <w:p w14:paraId="48F096F1" w14:textId="57080A2B" w:rsidR="00B4059B" w:rsidRPr="005240CD" w:rsidRDefault="00FB6AC5" w:rsidP="00B4059B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Arial" w:hAnsi="Arial" w:cs="Arial"/>
        </w:rPr>
      </w:pPr>
      <w:r w:rsidRPr="005240CD">
        <w:rPr>
          <w:rFonts w:ascii="Arial" w:hAnsi="Arial" w:cs="Arial"/>
        </w:rPr>
        <w:t xml:space="preserve">Bool </w:t>
      </w:r>
      <w:proofErr w:type="gramStart"/>
      <w:r w:rsidRPr="005240CD">
        <w:rPr>
          <w:rFonts w:ascii="Arial" w:hAnsi="Arial" w:cs="Arial"/>
          <w:color w:val="00B050"/>
        </w:rPr>
        <w:t>isKeyUp</w:t>
      </w:r>
      <w:r w:rsidR="00EC1296" w:rsidRPr="005240CD">
        <w:rPr>
          <w:rFonts w:ascii="Arial" w:hAnsi="Arial" w:cs="Arial"/>
        </w:rPr>
        <w:t>(</w:t>
      </w:r>
      <w:proofErr w:type="gramEnd"/>
      <w:r w:rsidR="00EC1296" w:rsidRPr="005240CD">
        <w:rPr>
          <w:rFonts w:ascii="Arial" w:hAnsi="Arial" w:cs="Arial"/>
        </w:rPr>
        <w:t>),</w:t>
      </w:r>
      <w:r w:rsidR="005240CD">
        <w:rPr>
          <w:rFonts w:ascii="Arial" w:hAnsi="Arial" w:cs="Arial"/>
        </w:rPr>
        <w:t xml:space="preserve"> </w:t>
      </w:r>
      <w:r w:rsidR="00EC1296" w:rsidRPr="005240CD">
        <w:rPr>
          <w:rFonts w:ascii="Arial" w:hAnsi="Arial" w:cs="Arial"/>
          <w:color w:val="00B050"/>
        </w:rPr>
        <w:t>isKeyRight</w:t>
      </w:r>
      <w:r w:rsidR="00EC1296" w:rsidRPr="005240CD">
        <w:rPr>
          <w:rFonts w:ascii="Arial" w:hAnsi="Arial" w:cs="Arial"/>
        </w:rPr>
        <w:t>(),</w:t>
      </w:r>
      <w:r w:rsidR="005240CD">
        <w:rPr>
          <w:rFonts w:ascii="Arial" w:hAnsi="Arial" w:cs="Arial"/>
        </w:rPr>
        <w:t xml:space="preserve"> </w:t>
      </w:r>
      <w:r w:rsidR="00EC1296" w:rsidRPr="005240CD">
        <w:rPr>
          <w:rFonts w:ascii="Arial" w:hAnsi="Arial" w:cs="Arial"/>
          <w:color w:val="00B050"/>
        </w:rPr>
        <w:t>isKeyDown</w:t>
      </w:r>
      <w:r w:rsidR="00EC1296" w:rsidRPr="005240CD">
        <w:rPr>
          <w:rFonts w:ascii="Arial" w:hAnsi="Arial" w:cs="Arial"/>
        </w:rPr>
        <w:t>(),</w:t>
      </w:r>
      <w:r w:rsidR="005240CD">
        <w:rPr>
          <w:rFonts w:ascii="Arial" w:hAnsi="Arial" w:cs="Arial"/>
        </w:rPr>
        <w:t xml:space="preserve"> </w:t>
      </w:r>
      <w:r w:rsidR="00EC1296" w:rsidRPr="005240CD">
        <w:rPr>
          <w:rFonts w:ascii="Arial" w:hAnsi="Arial" w:cs="Arial"/>
          <w:color w:val="00B050"/>
        </w:rPr>
        <w:t>isKeyLeft</w:t>
      </w:r>
      <w:r w:rsidR="00EC1296" w:rsidRPr="005240CD">
        <w:rPr>
          <w:rFonts w:ascii="Arial" w:hAnsi="Arial" w:cs="Arial"/>
        </w:rPr>
        <w:t>(),</w:t>
      </w:r>
      <w:r w:rsidR="005240CD">
        <w:rPr>
          <w:rFonts w:ascii="Arial" w:hAnsi="Arial" w:cs="Arial"/>
        </w:rPr>
        <w:t xml:space="preserve"> </w:t>
      </w:r>
      <w:r w:rsidR="00EC1296" w:rsidRPr="005240CD">
        <w:rPr>
          <w:rFonts w:ascii="Arial" w:hAnsi="Arial" w:cs="Arial"/>
          <w:color w:val="00B050"/>
        </w:rPr>
        <w:t>isKeyEnter</w:t>
      </w:r>
      <w:r w:rsidR="00EC1296" w:rsidRPr="005240CD">
        <w:rPr>
          <w:rFonts w:ascii="Arial" w:hAnsi="Arial" w:cs="Arial"/>
        </w:rPr>
        <w:t>(),</w:t>
      </w:r>
      <w:r w:rsidR="005240CD">
        <w:rPr>
          <w:rFonts w:ascii="Arial" w:hAnsi="Arial" w:cs="Arial"/>
        </w:rPr>
        <w:t xml:space="preserve"> </w:t>
      </w:r>
      <w:r w:rsidR="00EC1296" w:rsidRPr="005240CD">
        <w:rPr>
          <w:rFonts w:ascii="Arial" w:hAnsi="Arial" w:cs="Arial"/>
          <w:color w:val="00B050"/>
        </w:rPr>
        <w:t>isKey</w:t>
      </w:r>
      <w:r w:rsidR="00D33499" w:rsidRPr="005240CD">
        <w:rPr>
          <w:rFonts w:ascii="Arial" w:hAnsi="Arial" w:cs="Arial"/>
          <w:color w:val="00B050"/>
        </w:rPr>
        <w:t>Back</w:t>
      </w:r>
      <w:r w:rsidR="00EC1296" w:rsidRPr="005240CD">
        <w:rPr>
          <w:rFonts w:ascii="Arial" w:hAnsi="Arial" w:cs="Arial"/>
        </w:rPr>
        <w:t>() const:</w:t>
      </w:r>
    </w:p>
    <w:p w14:paraId="5538F2AB" w14:textId="2840E880" w:rsidR="00DD63AB" w:rsidRPr="00C01B85" w:rsidRDefault="00D33499" w:rsidP="0003700B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Return True if the </w:t>
      </w:r>
      <w:r w:rsidR="004A0E82" w:rsidRPr="00C01B85">
        <w:rPr>
          <w:rFonts w:ascii="Book Antiqua" w:hAnsi="Book Antiqua"/>
        </w:rPr>
        <w:t xml:space="preserve">corresponding key is </w:t>
      </w:r>
      <w:r w:rsidR="00F46942" w:rsidRPr="00C01B85">
        <w:rPr>
          <w:rFonts w:ascii="Book Antiqua" w:hAnsi="Book Antiqua"/>
        </w:rPr>
        <w:t>triggered</w:t>
      </w:r>
      <w:r w:rsidR="004A0E82" w:rsidRPr="00C01B85">
        <w:rPr>
          <w:rFonts w:ascii="Book Antiqua" w:hAnsi="Book Antiqua"/>
        </w:rPr>
        <w:t>, false otherwise.</w:t>
      </w:r>
    </w:p>
    <w:p w14:paraId="0039963B" w14:textId="64926722" w:rsidR="00D209B5" w:rsidRPr="00C01B85" w:rsidRDefault="001B56D7" w:rsidP="00D209B5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</w:rPr>
      </w:pPr>
      <w:r w:rsidRPr="005240CD">
        <w:rPr>
          <w:rFonts w:ascii="Arial" w:hAnsi="Arial" w:cs="Arial"/>
        </w:rPr>
        <w:t xml:space="preserve">Void </w:t>
      </w:r>
      <w:proofErr w:type="gramStart"/>
      <w:r w:rsidRPr="005240CD">
        <w:rPr>
          <w:rFonts w:ascii="Arial" w:hAnsi="Arial" w:cs="Arial"/>
          <w:color w:val="00B050"/>
        </w:rPr>
        <w:t>backToMenu</w:t>
      </w:r>
      <w:r w:rsidRPr="005240CD">
        <w:rPr>
          <w:rFonts w:ascii="Arial" w:hAnsi="Arial" w:cs="Arial"/>
        </w:rPr>
        <w:t>(</w:t>
      </w:r>
      <w:proofErr w:type="gramEnd"/>
      <w:r w:rsidR="00D209B5" w:rsidRPr="005240CD">
        <w:rPr>
          <w:rFonts w:ascii="Arial" w:hAnsi="Arial" w:cs="Arial"/>
        </w:rPr>
        <w:t>)</w:t>
      </w:r>
      <w:r w:rsidR="00D209B5" w:rsidRPr="00C01B85">
        <w:rPr>
          <w:rFonts w:ascii="Book Antiqua" w:hAnsi="Book Antiqua"/>
        </w:rPr>
        <w:t>:</w:t>
      </w:r>
    </w:p>
    <w:p w14:paraId="6F962666" w14:textId="78D86F72" w:rsidR="00C80731" w:rsidRPr="00C01B85" w:rsidRDefault="005240CD" w:rsidP="00C80731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>
        <w:rPr>
          <w:rFonts w:ascii="Book Antiqua" w:hAnsi="Book Antiqua"/>
        </w:rPr>
        <w:t>Exit</w:t>
      </w:r>
      <w:r w:rsidR="00C80731" w:rsidRPr="00C01B85">
        <w:rPr>
          <w:rFonts w:ascii="Book Antiqua" w:hAnsi="Book Antiqua"/>
        </w:rPr>
        <w:t xml:space="preserve"> the game and return to the main menu.</w:t>
      </w:r>
    </w:p>
    <w:p w14:paraId="7896780E" w14:textId="77777777" w:rsidR="00D209B5" w:rsidRPr="00C01B85" w:rsidRDefault="00D209B5" w:rsidP="00D209B5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</w:p>
    <w:p w14:paraId="237AF363" w14:textId="638027C9" w:rsidR="0003700B" w:rsidRPr="00EF4C2E" w:rsidRDefault="00F46942" w:rsidP="00F46942">
      <w:pPr>
        <w:pStyle w:val="ListParagraph"/>
        <w:numPr>
          <w:ilvl w:val="0"/>
          <w:numId w:val="1"/>
        </w:numPr>
        <w:tabs>
          <w:tab w:val="left" w:pos="3899"/>
        </w:tabs>
        <w:rPr>
          <w:rFonts w:ascii="Book Antiqua" w:hAnsi="Book Antiqua"/>
          <w:b/>
          <w:bCs/>
          <w:sz w:val="24"/>
          <w:szCs w:val="24"/>
        </w:rPr>
      </w:pPr>
      <w:r w:rsidRPr="00EF4C2E">
        <w:rPr>
          <w:rFonts w:ascii="Book Antiqua" w:hAnsi="Book Antiqua"/>
          <w:b/>
          <w:bCs/>
          <w:sz w:val="24"/>
          <w:szCs w:val="24"/>
        </w:rPr>
        <w:t>Map</w:t>
      </w:r>
      <w:r w:rsidR="00281540" w:rsidRPr="00EF4C2E">
        <w:rPr>
          <w:rFonts w:ascii="Book Antiqua" w:hAnsi="Book Antiqua"/>
          <w:b/>
          <w:bCs/>
          <w:sz w:val="24"/>
          <w:szCs w:val="24"/>
        </w:rPr>
        <w:t xml:space="preserve"> managing:</w:t>
      </w:r>
    </w:p>
    <w:p w14:paraId="468346B3" w14:textId="46F728B0" w:rsidR="00281540" w:rsidRPr="00C01B85" w:rsidRDefault="00B20879" w:rsidP="00281540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</w:rPr>
      </w:pPr>
      <w:r w:rsidRPr="005240CD">
        <w:rPr>
          <w:rFonts w:ascii="Arial" w:hAnsi="Arial" w:cs="Arial"/>
        </w:rPr>
        <w:t xml:space="preserve">Size_t </w:t>
      </w:r>
      <w:proofErr w:type="gramStart"/>
      <w:r w:rsidRPr="005240CD">
        <w:rPr>
          <w:rFonts w:ascii="Arial" w:hAnsi="Arial" w:cs="Arial"/>
          <w:color w:val="00B050"/>
        </w:rPr>
        <w:t>getMapWidth</w:t>
      </w:r>
      <w:r w:rsidRPr="005240CD">
        <w:rPr>
          <w:rFonts w:ascii="Arial" w:hAnsi="Arial" w:cs="Arial"/>
        </w:rPr>
        <w:t>(</w:t>
      </w:r>
      <w:proofErr w:type="gramEnd"/>
      <w:r w:rsidRPr="005240CD">
        <w:rPr>
          <w:rFonts w:ascii="Arial" w:hAnsi="Arial" w:cs="Arial"/>
        </w:rPr>
        <w:t>),</w:t>
      </w:r>
      <w:r w:rsidR="005240CD">
        <w:rPr>
          <w:rFonts w:ascii="Arial" w:hAnsi="Arial" w:cs="Arial"/>
        </w:rPr>
        <w:t xml:space="preserve"> </w:t>
      </w:r>
      <w:r w:rsidRPr="005240CD">
        <w:rPr>
          <w:rFonts w:ascii="Arial" w:hAnsi="Arial" w:cs="Arial"/>
          <w:color w:val="00B050"/>
        </w:rPr>
        <w:t>getMapHeight</w:t>
      </w:r>
      <w:r w:rsidRPr="005240CD">
        <w:rPr>
          <w:rFonts w:ascii="Arial" w:hAnsi="Arial" w:cs="Arial"/>
        </w:rPr>
        <w:t>() const</w:t>
      </w:r>
      <w:r w:rsidRPr="00C01B85">
        <w:rPr>
          <w:rFonts w:ascii="Book Antiqua" w:hAnsi="Book Antiqua"/>
        </w:rPr>
        <w:t>:</w:t>
      </w:r>
    </w:p>
    <w:p w14:paraId="00AC01C5" w14:textId="5A6D6242" w:rsidR="00A93710" w:rsidRPr="00C01B85" w:rsidRDefault="0097568D" w:rsidP="00A93710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>Return</w:t>
      </w:r>
      <w:r w:rsidR="005240CD">
        <w:rPr>
          <w:rFonts w:ascii="Book Antiqua" w:hAnsi="Book Antiqua"/>
        </w:rPr>
        <w:t xml:space="preserve"> respectively</w:t>
      </w:r>
      <w:r w:rsidRPr="00C01B85">
        <w:rPr>
          <w:rFonts w:ascii="Book Antiqua" w:hAnsi="Book Antiqua"/>
        </w:rPr>
        <w:t xml:space="preserve"> </w:t>
      </w:r>
      <w:r w:rsidR="009173A5" w:rsidRPr="00C01B85">
        <w:rPr>
          <w:rFonts w:ascii="Book Antiqua" w:hAnsi="Book Antiqua"/>
        </w:rPr>
        <w:t>the width and the height of the map</w:t>
      </w:r>
      <w:r w:rsidR="00CF6FE2" w:rsidRPr="00C01B85">
        <w:rPr>
          <w:rFonts w:ascii="Book Antiqua" w:hAnsi="Book Antiqua"/>
        </w:rPr>
        <w:t xml:space="preserve"> use for the display.</w:t>
      </w:r>
      <w:r w:rsidR="00A93710" w:rsidRPr="00C01B85">
        <w:rPr>
          <w:rFonts w:ascii="Book Antiqua" w:hAnsi="Book Antiqua"/>
        </w:rPr>
        <w:t xml:space="preserve"> </w:t>
      </w:r>
    </w:p>
    <w:p w14:paraId="61CC81F6" w14:textId="77777777" w:rsidR="00A93710" w:rsidRPr="00C01B85" w:rsidRDefault="00A93710" w:rsidP="00A93710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  <w:lang w:val="fr-FR"/>
        </w:rPr>
      </w:pPr>
      <w:r w:rsidRPr="005240CD">
        <w:rPr>
          <w:rFonts w:ascii="Arial" w:hAnsi="Arial" w:cs="Arial"/>
          <w:lang w:val="fr-FR"/>
        </w:rPr>
        <w:t xml:space="preserve">Char </w:t>
      </w:r>
      <w:proofErr w:type="gramStart"/>
      <w:r w:rsidRPr="005240CD">
        <w:rPr>
          <w:rFonts w:ascii="Arial" w:hAnsi="Arial" w:cs="Arial"/>
          <w:color w:val="00B050"/>
          <w:lang w:val="fr-FR"/>
        </w:rPr>
        <w:t>getMapAt</w:t>
      </w:r>
      <w:r w:rsidRPr="005240CD">
        <w:rPr>
          <w:rFonts w:ascii="Arial" w:hAnsi="Arial" w:cs="Arial"/>
          <w:lang w:val="fr-FR"/>
        </w:rPr>
        <w:t>(</w:t>
      </w:r>
      <w:proofErr w:type="gramEnd"/>
      <w:r w:rsidRPr="005240CD">
        <w:rPr>
          <w:rFonts w:ascii="Arial" w:hAnsi="Arial" w:cs="Arial"/>
          <w:lang w:val="fr-FR"/>
        </w:rPr>
        <w:t xml:space="preserve">int </w:t>
      </w:r>
      <w:r w:rsidRPr="005240CD">
        <w:rPr>
          <w:rFonts w:ascii="Arial" w:hAnsi="Arial" w:cs="Arial"/>
          <w:color w:val="ED7D31" w:themeColor="accent2"/>
          <w:lang w:val="fr-FR"/>
        </w:rPr>
        <w:t>x</w:t>
      </w:r>
      <w:r w:rsidRPr="005240CD">
        <w:rPr>
          <w:rFonts w:ascii="Arial" w:hAnsi="Arial" w:cs="Arial"/>
          <w:lang w:val="fr-FR"/>
        </w:rPr>
        <w:t xml:space="preserve">, int </w:t>
      </w:r>
      <w:r w:rsidRPr="005240CD">
        <w:rPr>
          <w:rFonts w:ascii="Arial" w:hAnsi="Arial" w:cs="Arial"/>
          <w:color w:val="ED7D31" w:themeColor="accent2"/>
          <w:lang w:val="fr-FR"/>
        </w:rPr>
        <w:t>y</w:t>
      </w:r>
      <w:r w:rsidRPr="005240CD">
        <w:rPr>
          <w:rFonts w:ascii="Arial" w:hAnsi="Arial" w:cs="Arial"/>
          <w:lang w:val="fr-FR"/>
        </w:rPr>
        <w:t>) const</w:t>
      </w:r>
      <w:r w:rsidRPr="00C01B85">
        <w:rPr>
          <w:rFonts w:ascii="Book Antiqua" w:hAnsi="Book Antiqua"/>
          <w:lang w:val="fr-FR"/>
        </w:rPr>
        <w:t>:</w:t>
      </w:r>
    </w:p>
    <w:p w14:paraId="7687A910" w14:textId="59340875" w:rsidR="00A93710" w:rsidRPr="00C01B85" w:rsidRDefault="00A93710" w:rsidP="00A93710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>Return the character at position (x, y). Negative value returns the character since the end. May throw an out_of_range exception.</w:t>
      </w:r>
    </w:p>
    <w:p w14:paraId="692662D6" w14:textId="052B409E" w:rsidR="00A93710" w:rsidRPr="00C01B85" w:rsidRDefault="00A93710" w:rsidP="00A93710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  <w:lang w:val="fr-FR"/>
        </w:rPr>
      </w:pPr>
      <w:r w:rsidRPr="005240CD">
        <w:rPr>
          <w:rFonts w:ascii="Arial" w:hAnsi="Arial" w:cs="Arial"/>
          <w:lang w:val="fr-FR"/>
        </w:rPr>
        <w:t xml:space="preserve">Void </w:t>
      </w:r>
      <w:proofErr w:type="gramStart"/>
      <w:r w:rsidRPr="005240CD">
        <w:rPr>
          <w:rFonts w:ascii="Arial" w:hAnsi="Arial" w:cs="Arial"/>
          <w:color w:val="00B050"/>
          <w:lang w:val="fr-FR"/>
        </w:rPr>
        <w:t>setMapAt</w:t>
      </w:r>
      <w:r w:rsidRPr="005240CD">
        <w:rPr>
          <w:rFonts w:ascii="Arial" w:hAnsi="Arial" w:cs="Arial"/>
          <w:lang w:val="fr-FR"/>
        </w:rPr>
        <w:t>(</w:t>
      </w:r>
      <w:proofErr w:type="gramEnd"/>
      <w:r w:rsidRPr="005240CD">
        <w:rPr>
          <w:rFonts w:ascii="Arial" w:hAnsi="Arial" w:cs="Arial"/>
          <w:lang w:val="fr-FR"/>
        </w:rPr>
        <w:t xml:space="preserve">int </w:t>
      </w:r>
      <w:r w:rsidRPr="005240CD">
        <w:rPr>
          <w:rFonts w:ascii="Arial" w:hAnsi="Arial" w:cs="Arial"/>
          <w:color w:val="ED7D31" w:themeColor="accent2"/>
          <w:lang w:val="fr-FR"/>
        </w:rPr>
        <w:t>x</w:t>
      </w:r>
      <w:r w:rsidRPr="005240CD">
        <w:rPr>
          <w:rFonts w:ascii="Arial" w:hAnsi="Arial" w:cs="Arial"/>
          <w:lang w:val="fr-FR"/>
        </w:rPr>
        <w:t xml:space="preserve">, int </w:t>
      </w:r>
      <w:r w:rsidRPr="005240CD">
        <w:rPr>
          <w:rFonts w:ascii="Arial" w:hAnsi="Arial" w:cs="Arial"/>
          <w:color w:val="ED7D31" w:themeColor="accent2"/>
          <w:lang w:val="fr-FR"/>
        </w:rPr>
        <w:t>y</w:t>
      </w:r>
      <w:r w:rsidRPr="005240CD">
        <w:rPr>
          <w:rFonts w:ascii="Arial" w:hAnsi="Arial" w:cs="Arial"/>
          <w:lang w:val="fr-FR"/>
        </w:rPr>
        <w:t xml:space="preserve">, char </w:t>
      </w:r>
      <w:r w:rsidRPr="005240CD">
        <w:rPr>
          <w:rFonts w:ascii="Arial" w:hAnsi="Arial" w:cs="Arial"/>
          <w:color w:val="ED7D31" w:themeColor="accent2"/>
          <w:lang w:val="fr-FR"/>
        </w:rPr>
        <w:t>c</w:t>
      </w:r>
      <w:r w:rsidRPr="005240CD">
        <w:rPr>
          <w:rFonts w:ascii="Arial" w:hAnsi="Arial" w:cs="Arial"/>
          <w:lang w:val="fr-FR"/>
        </w:rPr>
        <w:t>)</w:t>
      </w:r>
      <w:r w:rsidRPr="00C01B85">
        <w:rPr>
          <w:rFonts w:ascii="Book Antiqua" w:hAnsi="Book Antiqua"/>
          <w:lang w:val="fr-FR"/>
        </w:rPr>
        <w:t>:</w:t>
      </w:r>
    </w:p>
    <w:p w14:paraId="4DE329A2" w14:textId="7C5C4F22" w:rsidR="00ED58F1" w:rsidRPr="00C01B85" w:rsidRDefault="00A93710" w:rsidP="00ED58F1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Set the character at position (x, y) with c. </w:t>
      </w:r>
      <w:r w:rsidR="00ED58F1" w:rsidRPr="00C01B85">
        <w:rPr>
          <w:rFonts w:ascii="Book Antiqua" w:hAnsi="Book Antiqua"/>
        </w:rPr>
        <w:t>Negative value sets the character since the end. May throw an out_of_range exception.</w:t>
      </w:r>
    </w:p>
    <w:p w14:paraId="5959F95A" w14:textId="77777777" w:rsidR="005240CD" w:rsidRPr="00C01B85" w:rsidRDefault="005240CD" w:rsidP="005240CD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  <w:lang w:val="fr-FR"/>
        </w:rPr>
      </w:pPr>
      <w:r w:rsidRPr="005240CD">
        <w:rPr>
          <w:rFonts w:ascii="Arial" w:hAnsi="Arial" w:cs="Arial"/>
          <w:lang w:val="fr-FR"/>
        </w:rPr>
        <w:t xml:space="preserve">Void </w:t>
      </w:r>
      <w:proofErr w:type="gramStart"/>
      <w:r w:rsidRPr="005240CD">
        <w:rPr>
          <w:rFonts w:ascii="Arial" w:hAnsi="Arial" w:cs="Arial"/>
          <w:color w:val="00B050"/>
          <w:lang w:val="fr-FR"/>
        </w:rPr>
        <w:t>cleanMap</w:t>
      </w:r>
      <w:r w:rsidRPr="005240CD">
        <w:rPr>
          <w:rFonts w:ascii="Arial" w:hAnsi="Arial" w:cs="Arial"/>
          <w:lang w:val="fr-FR"/>
        </w:rPr>
        <w:t>(</w:t>
      </w:r>
      <w:proofErr w:type="gramEnd"/>
      <w:r w:rsidRPr="005240CD">
        <w:rPr>
          <w:rFonts w:ascii="Arial" w:hAnsi="Arial" w:cs="Arial"/>
          <w:lang w:val="fr-FR"/>
        </w:rPr>
        <w:t>)</w:t>
      </w:r>
      <w:r w:rsidRPr="00C01B85">
        <w:rPr>
          <w:rFonts w:ascii="Book Antiqua" w:hAnsi="Book Antiqua"/>
          <w:lang w:val="fr-FR"/>
        </w:rPr>
        <w:t>:</w:t>
      </w:r>
    </w:p>
    <w:p w14:paraId="648E0D50" w14:textId="40EC8B32" w:rsidR="00A93710" w:rsidRPr="00C01B85" w:rsidRDefault="005240CD" w:rsidP="00B67C97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Clean the map, filling it with </w:t>
      </w:r>
      <w:r>
        <w:rPr>
          <w:rFonts w:ascii="Book Antiqua" w:hAnsi="Book Antiqua"/>
        </w:rPr>
        <w:t>empty character</w:t>
      </w:r>
      <w:r w:rsidR="00B67C97">
        <w:rPr>
          <w:rFonts w:ascii="Book Antiqua" w:hAnsi="Book Antiqua"/>
        </w:rPr>
        <w:t>s</w:t>
      </w:r>
      <w:r w:rsidRPr="00C01B85">
        <w:rPr>
          <w:rFonts w:ascii="Book Antiqua" w:hAnsi="Book Antiqua"/>
        </w:rPr>
        <w:t xml:space="preserve">. </w:t>
      </w:r>
    </w:p>
    <w:p w14:paraId="7A4655A5" w14:textId="2839384A" w:rsidR="00485581" w:rsidRPr="00B67C97" w:rsidRDefault="00485581" w:rsidP="00B67C97">
      <w:pPr>
        <w:tabs>
          <w:tab w:val="left" w:pos="3899"/>
        </w:tabs>
        <w:jc w:val="center"/>
        <w:rPr>
          <w:rFonts w:ascii="Book Antiqua" w:hAnsi="Book Antiqua"/>
          <w:b/>
          <w:bCs/>
          <w:color w:val="0070C0"/>
          <w:sz w:val="32"/>
          <w:szCs w:val="32"/>
          <w:u w:val="single"/>
        </w:rPr>
      </w:pPr>
      <w:r w:rsidRPr="00B67C97">
        <w:rPr>
          <w:rFonts w:ascii="Book Antiqua" w:hAnsi="Book Antiqua"/>
          <w:b/>
          <w:bCs/>
          <w:color w:val="0070C0"/>
          <w:sz w:val="32"/>
          <w:szCs w:val="32"/>
          <w:u w:val="single"/>
        </w:rPr>
        <w:lastRenderedPageBreak/>
        <w:t xml:space="preserve">How To Create a New Graphical </w:t>
      </w:r>
      <w:proofErr w:type="gramStart"/>
      <w:r w:rsidRPr="00B67C97">
        <w:rPr>
          <w:rFonts w:ascii="Book Antiqua" w:hAnsi="Book Antiqua"/>
          <w:b/>
          <w:bCs/>
          <w:color w:val="0070C0"/>
          <w:sz w:val="32"/>
          <w:szCs w:val="32"/>
          <w:u w:val="single"/>
        </w:rPr>
        <w:t>Li</w:t>
      </w:r>
      <w:r w:rsidR="005D7643" w:rsidRPr="00B67C97">
        <w:rPr>
          <w:rFonts w:ascii="Book Antiqua" w:hAnsi="Book Antiqua"/>
          <w:b/>
          <w:bCs/>
          <w:color w:val="0070C0"/>
          <w:sz w:val="32"/>
          <w:szCs w:val="32"/>
          <w:u w:val="single"/>
        </w:rPr>
        <w:t>brary</w:t>
      </w:r>
      <w:proofErr w:type="gramEnd"/>
    </w:p>
    <w:p w14:paraId="0B95F9AB" w14:textId="07B39380" w:rsidR="005D7643" w:rsidRPr="00C01B85" w:rsidRDefault="005D7643" w:rsidP="005D7643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Any graphical library must be derived from the </w:t>
      </w:r>
      <w:r w:rsidRPr="00B67C97">
        <w:rPr>
          <w:rFonts w:ascii="Book Antiqua" w:hAnsi="Book Antiqua"/>
          <w:color w:val="FF0000"/>
        </w:rPr>
        <w:t xml:space="preserve">ADisplayModule </w:t>
      </w:r>
      <w:r w:rsidRPr="00C01B85">
        <w:rPr>
          <w:rFonts w:ascii="Book Antiqua" w:hAnsi="Book Antiqua"/>
        </w:rPr>
        <w:t>class.</w:t>
      </w:r>
    </w:p>
    <w:p w14:paraId="1397C24E" w14:textId="5D6A560E" w:rsidR="005D7643" w:rsidRPr="00C01B85" w:rsidRDefault="005D7643" w:rsidP="005D7643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Your class constructor must take a </w:t>
      </w:r>
      <w:r w:rsidRPr="00B67C97">
        <w:rPr>
          <w:rFonts w:ascii="Book Antiqua" w:hAnsi="Book Antiqua"/>
          <w:color w:val="FF0000"/>
        </w:rPr>
        <w:t>single parameter</w:t>
      </w:r>
      <w:r w:rsidRPr="00C01B85">
        <w:rPr>
          <w:rFonts w:ascii="Book Antiqua" w:hAnsi="Book Antiqua"/>
        </w:rPr>
        <w:t xml:space="preserve">, a reference to an </w:t>
      </w:r>
      <w:r w:rsidRPr="00B67C97">
        <w:rPr>
          <w:rFonts w:ascii="Book Antiqua" w:hAnsi="Book Antiqua"/>
          <w:color w:val="FF0000"/>
        </w:rPr>
        <w:t>ArcadeComponent</w:t>
      </w:r>
      <w:r w:rsidRPr="00C01B85">
        <w:rPr>
          <w:rFonts w:ascii="Book Antiqua" w:hAnsi="Book Antiqua"/>
        </w:rPr>
        <w:t xml:space="preserve">, which must be pass to the constructor of the ADisplayModule. </w:t>
      </w:r>
    </w:p>
    <w:p w14:paraId="4005F21E" w14:textId="215CE536" w:rsidR="005D7643" w:rsidRPr="00C01B85" w:rsidRDefault="005D7643" w:rsidP="005D7643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Your class </w:t>
      </w:r>
      <w:r w:rsidRPr="00B67C97">
        <w:rPr>
          <w:rFonts w:ascii="Book Antiqua" w:hAnsi="Book Antiqua"/>
          <w:b/>
          <w:bCs/>
        </w:rPr>
        <w:t>must</w:t>
      </w:r>
      <w:r w:rsidRPr="00C01B85">
        <w:rPr>
          <w:rFonts w:ascii="Book Antiqua" w:hAnsi="Book Antiqua"/>
        </w:rPr>
        <w:t xml:space="preserve"> implement the following methods:</w:t>
      </w:r>
    </w:p>
    <w:p w14:paraId="03D21A5E" w14:textId="03597AF9" w:rsidR="00E31314" w:rsidRPr="00B67C97" w:rsidRDefault="00E31314" w:rsidP="00E31314">
      <w:pPr>
        <w:pStyle w:val="ListParagraph"/>
        <w:numPr>
          <w:ilvl w:val="0"/>
          <w:numId w:val="8"/>
        </w:numPr>
        <w:tabs>
          <w:tab w:val="left" w:pos="3899"/>
        </w:tabs>
        <w:rPr>
          <w:rFonts w:ascii="Arial" w:hAnsi="Arial" w:cs="Arial"/>
        </w:rPr>
      </w:pPr>
      <w:r w:rsidRPr="00B67C97">
        <w:rPr>
          <w:rFonts w:ascii="Arial" w:hAnsi="Arial" w:cs="Arial"/>
        </w:rPr>
        <w:t xml:space="preserve">Void </w:t>
      </w:r>
      <w:proofErr w:type="gramStart"/>
      <w:r w:rsidRPr="00B67C97">
        <w:rPr>
          <w:rFonts w:ascii="Arial" w:hAnsi="Arial" w:cs="Arial"/>
          <w:color w:val="00B050"/>
        </w:rPr>
        <w:t>setTexture</w:t>
      </w:r>
      <w:r w:rsidRPr="00B67C97">
        <w:rPr>
          <w:rFonts w:ascii="Arial" w:hAnsi="Arial" w:cs="Arial"/>
        </w:rPr>
        <w:t>(</w:t>
      </w:r>
      <w:proofErr w:type="gramEnd"/>
      <w:r w:rsidRPr="00B67C97">
        <w:rPr>
          <w:rFonts w:ascii="Arial" w:hAnsi="Arial" w:cs="Arial"/>
        </w:rPr>
        <w:t>const std::string &amp;</w:t>
      </w:r>
      <w:r w:rsidRPr="00B67C97">
        <w:rPr>
          <w:rFonts w:ascii="Arial" w:hAnsi="Arial" w:cs="Arial"/>
          <w:color w:val="ED7D31" w:themeColor="accent2"/>
        </w:rPr>
        <w:t>filename</w:t>
      </w:r>
      <w:r w:rsidRPr="00B67C97">
        <w:rPr>
          <w:rFonts w:ascii="Arial" w:hAnsi="Arial" w:cs="Arial"/>
        </w:rPr>
        <w:t>)</w:t>
      </w:r>
    </w:p>
    <w:p w14:paraId="1ACF5975" w14:textId="24176175" w:rsidR="005036FF" w:rsidRPr="00C01B85" w:rsidRDefault="009753BB" w:rsidP="005036FF">
      <w:pPr>
        <w:pStyle w:val="ListParagraph"/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Use to set the texture to use </w:t>
      </w:r>
      <w:r w:rsidR="005E0EFB" w:rsidRPr="00C01B85">
        <w:rPr>
          <w:rFonts w:ascii="Book Antiqua" w:hAnsi="Book Antiqua"/>
        </w:rPr>
        <w:t xml:space="preserve">while displaying. </w:t>
      </w:r>
      <w:r w:rsidR="001B43DB" w:rsidRPr="00C01B85">
        <w:rPr>
          <w:rFonts w:ascii="Book Antiqua" w:hAnsi="Book Antiqua"/>
        </w:rPr>
        <w:t>Take</w:t>
      </w:r>
      <w:r w:rsidR="00AD6515" w:rsidRPr="00C01B85">
        <w:rPr>
          <w:rFonts w:ascii="Book Antiqua" w:hAnsi="Book Antiqua"/>
        </w:rPr>
        <w:t>s</w:t>
      </w:r>
      <w:r w:rsidR="001B43DB" w:rsidRPr="00C01B85">
        <w:rPr>
          <w:rFonts w:ascii="Book Antiqua" w:hAnsi="Book Antiqua"/>
        </w:rPr>
        <w:t xml:space="preserve"> as parameters the</w:t>
      </w:r>
      <w:r w:rsidR="00B67C97">
        <w:rPr>
          <w:rFonts w:ascii="Book Antiqua" w:hAnsi="Book Antiqua"/>
        </w:rPr>
        <w:t xml:space="preserve"> </w:t>
      </w:r>
      <w:r w:rsidR="00906E1C" w:rsidRPr="00C01B85">
        <w:rPr>
          <w:rFonts w:ascii="Book Antiqua" w:hAnsi="Book Antiqua"/>
        </w:rPr>
        <w:t>path</w:t>
      </w:r>
      <w:r w:rsidR="00AD6515" w:rsidRPr="00C01B85">
        <w:rPr>
          <w:rFonts w:ascii="Book Antiqua" w:hAnsi="Book Antiqua"/>
        </w:rPr>
        <w:t xml:space="preserve"> </w:t>
      </w:r>
      <w:r w:rsidR="00B67C97">
        <w:rPr>
          <w:rFonts w:ascii="Book Antiqua" w:hAnsi="Book Antiqua"/>
        </w:rPr>
        <w:t>of</w:t>
      </w:r>
      <w:r w:rsidR="00971322" w:rsidRPr="00C01B85">
        <w:rPr>
          <w:rFonts w:ascii="Book Antiqua" w:hAnsi="Book Antiqua"/>
        </w:rPr>
        <w:t xml:space="preserve"> </w:t>
      </w:r>
      <w:r w:rsidR="00B67C97">
        <w:rPr>
          <w:rFonts w:ascii="Book Antiqua" w:hAnsi="Book Antiqua"/>
        </w:rPr>
        <w:t xml:space="preserve">the file to </w:t>
      </w:r>
      <w:r w:rsidR="00971322" w:rsidRPr="00C01B85">
        <w:rPr>
          <w:rFonts w:ascii="Book Antiqua" w:hAnsi="Book Antiqua"/>
        </w:rPr>
        <w:t xml:space="preserve">use as </w:t>
      </w:r>
      <w:r w:rsidR="00B67C97">
        <w:rPr>
          <w:rFonts w:ascii="Book Antiqua" w:hAnsi="Book Antiqua"/>
        </w:rPr>
        <w:t>T</w:t>
      </w:r>
      <w:r w:rsidR="00971322" w:rsidRPr="00C01B85">
        <w:rPr>
          <w:rFonts w:ascii="Book Antiqua" w:hAnsi="Book Antiqua"/>
        </w:rPr>
        <w:t xml:space="preserve">exture </w:t>
      </w:r>
      <w:r w:rsidR="00B67C97">
        <w:rPr>
          <w:rFonts w:ascii="Book Antiqua" w:hAnsi="Book Antiqua"/>
        </w:rPr>
        <w:t>D</w:t>
      </w:r>
      <w:r w:rsidR="00971322" w:rsidRPr="00C01B85">
        <w:rPr>
          <w:rFonts w:ascii="Book Antiqua" w:hAnsi="Book Antiqua"/>
        </w:rPr>
        <w:t xml:space="preserve">escriber. More details on </w:t>
      </w:r>
      <w:r w:rsidR="00383552" w:rsidRPr="00C01B85">
        <w:rPr>
          <w:rFonts w:ascii="Book Antiqua" w:hAnsi="Book Antiqua"/>
        </w:rPr>
        <w:t>texture describer files can be foun</w:t>
      </w:r>
      <w:r w:rsidR="00B67C97">
        <w:rPr>
          <w:rFonts w:ascii="Book Antiqua" w:hAnsi="Book Antiqua"/>
        </w:rPr>
        <w:t>d</w:t>
      </w:r>
      <w:r w:rsidR="00383552" w:rsidRPr="00C01B85">
        <w:rPr>
          <w:rFonts w:ascii="Book Antiqua" w:hAnsi="Book Antiqua"/>
        </w:rPr>
        <w:t xml:space="preserve"> on Texture Describer section.</w:t>
      </w:r>
    </w:p>
    <w:p w14:paraId="39EC5D8F" w14:textId="5AC22A99" w:rsidR="005D7643" w:rsidRPr="00B67C97" w:rsidRDefault="006348C8" w:rsidP="006348C8">
      <w:pPr>
        <w:pStyle w:val="ListParagraph"/>
        <w:numPr>
          <w:ilvl w:val="0"/>
          <w:numId w:val="8"/>
        </w:numPr>
        <w:tabs>
          <w:tab w:val="left" w:pos="3899"/>
        </w:tabs>
        <w:rPr>
          <w:rFonts w:ascii="Arial" w:hAnsi="Arial" w:cs="Arial"/>
        </w:rPr>
      </w:pPr>
      <w:r w:rsidRPr="00B67C97">
        <w:rPr>
          <w:rFonts w:ascii="Arial" w:hAnsi="Arial" w:cs="Arial"/>
        </w:rPr>
        <w:t xml:space="preserve">Void </w:t>
      </w:r>
      <w:proofErr w:type="gramStart"/>
      <w:r w:rsidRPr="00B67C97">
        <w:rPr>
          <w:rFonts w:ascii="Arial" w:hAnsi="Arial" w:cs="Arial"/>
          <w:color w:val="00B050"/>
        </w:rPr>
        <w:t>updateEvent</w:t>
      </w:r>
      <w:r w:rsidRPr="00B67C97">
        <w:rPr>
          <w:rFonts w:ascii="Arial" w:hAnsi="Arial" w:cs="Arial"/>
        </w:rPr>
        <w:t>(</w:t>
      </w:r>
      <w:proofErr w:type="gramEnd"/>
      <w:r w:rsidRPr="00B67C97">
        <w:rPr>
          <w:rFonts w:ascii="Arial" w:hAnsi="Arial" w:cs="Arial"/>
        </w:rPr>
        <w:t>)</w:t>
      </w:r>
    </w:p>
    <w:p w14:paraId="65E91568" w14:textId="1F680FB5" w:rsidR="006348C8" w:rsidRPr="00C01B85" w:rsidRDefault="00CC3E65" w:rsidP="006348C8">
      <w:pPr>
        <w:pStyle w:val="ListParagraph"/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This function should </w:t>
      </w:r>
      <w:r w:rsidR="00B67C97">
        <w:rPr>
          <w:rFonts w:ascii="Book Antiqua" w:hAnsi="Book Antiqua"/>
        </w:rPr>
        <w:t>manage the event of the graphical module</w:t>
      </w:r>
      <w:r w:rsidRPr="00C01B85">
        <w:rPr>
          <w:rFonts w:ascii="Book Antiqua" w:hAnsi="Book Antiqua"/>
        </w:rPr>
        <w:t xml:space="preserve"> and </w:t>
      </w:r>
      <w:r w:rsidR="00B67C97">
        <w:rPr>
          <w:rFonts w:ascii="Book Antiqua" w:hAnsi="Book Antiqua"/>
        </w:rPr>
        <w:t>call the corresponding ADisplayModule’s function</w:t>
      </w:r>
      <w:r w:rsidR="00572322" w:rsidRPr="00C01B85">
        <w:rPr>
          <w:rFonts w:ascii="Book Antiqua" w:hAnsi="Book Antiqua"/>
        </w:rPr>
        <w:t>.</w:t>
      </w:r>
      <w:r w:rsidR="00B67C97">
        <w:rPr>
          <w:rFonts w:ascii="Book Antiqua" w:hAnsi="Book Antiqua"/>
        </w:rPr>
        <w:t xml:space="preserve"> It is call one per frame.</w:t>
      </w:r>
    </w:p>
    <w:p w14:paraId="3BCDF79D" w14:textId="702CED81" w:rsidR="005D7643" w:rsidRPr="00B67C97" w:rsidRDefault="005D7643" w:rsidP="005D7643">
      <w:pPr>
        <w:pStyle w:val="ListParagraph"/>
        <w:numPr>
          <w:ilvl w:val="0"/>
          <w:numId w:val="1"/>
        </w:numPr>
        <w:tabs>
          <w:tab w:val="left" w:pos="3899"/>
        </w:tabs>
        <w:rPr>
          <w:rFonts w:ascii="Arial" w:hAnsi="Arial" w:cs="Arial"/>
        </w:rPr>
      </w:pPr>
      <w:r w:rsidRPr="00B67C97">
        <w:rPr>
          <w:rFonts w:ascii="Arial" w:hAnsi="Arial" w:cs="Arial"/>
        </w:rPr>
        <w:t xml:space="preserve">Void </w:t>
      </w:r>
      <w:proofErr w:type="gramStart"/>
      <w:r w:rsidR="00446F57" w:rsidRPr="00B67C97">
        <w:rPr>
          <w:rFonts w:ascii="Arial" w:hAnsi="Arial" w:cs="Arial"/>
          <w:color w:val="00B050"/>
        </w:rPr>
        <w:t>display</w:t>
      </w:r>
      <w:r w:rsidRPr="00B67C97">
        <w:rPr>
          <w:rFonts w:ascii="Arial" w:hAnsi="Arial" w:cs="Arial"/>
        </w:rPr>
        <w:t>(</w:t>
      </w:r>
      <w:proofErr w:type="gramEnd"/>
      <w:r w:rsidRPr="00B67C97">
        <w:rPr>
          <w:rFonts w:ascii="Arial" w:hAnsi="Arial" w:cs="Arial"/>
        </w:rPr>
        <w:t>)</w:t>
      </w:r>
    </w:p>
    <w:p w14:paraId="67A11282" w14:textId="08FCE913" w:rsidR="005D7643" w:rsidRPr="00C01B85" w:rsidRDefault="00446F57" w:rsidP="005D7643">
      <w:pPr>
        <w:pStyle w:val="ListParagraph"/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>The main function of display.</w:t>
      </w:r>
      <w:r w:rsidR="00B67C97">
        <w:rPr>
          <w:rFonts w:ascii="Book Antiqua" w:hAnsi="Book Antiqua"/>
        </w:rPr>
        <w:t xml:space="preserve"> It is call one per frame</w:t>
      </w:r>
    </w:p>
    <w:p w14:paraId="294FE237" w14:textId="2AB2FAAF" w:rsidR="005D7643" w:rsidRPr="00C01B85" w:rsidRDefault="005D7643" w:rsidP="005D7643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>For more information about the events and the display, refer to the A</w:t>
      </w:r>
      <w:r w:rsidR="00446F57" w:rsidRPr="00C01B85">
        <w:rPr>
          <w:rFonts w:ascii="Book Antiqua" w:hAnsi="Book Antiqua"/>
        </w:rPr>
        <w:t>Display</w:t>
      </w:r>
      <w:r w:rsidRPr="00C01B85">
        <w:rPr>
          <w:rFonts w:ascii="Book Antiqua" w:hAnsi="Book Antiqua"/>
        </w:rPr>
        <w:t>Module section.</w:t>
      </w:r>
    </w:p>
    <w:p w14:paraId="3631377D" w14:textId="23AEFC5B" w:rsidR="005D7643" w:rsidRPr="00C01B85" w:rsidRDefault="005D7643" w:rsidP="00485581">
      <w:pPr>
        <w:tabs>
          <w:tab w:val="left" w:pos="3899"/>
        </w:tabs>
        <w:rPr>
          <w:rFonts w:ascii="Book Antiqua" w:hAnsi="Book Antiqua"/>
        </w:rPr>
      </w:pPr>
    </w:p>
    <w:p w14:paraId="2E13393D" w14:textId="4DA99BE4" w:rsidR="00C80731" w:rsidRPr="00B67C97" w:rsidRDefault="00C80731" w:rsidP="00B67C97">
      <w:pPr>
        <w:tabs>
          <w:tab w:val="left" w:pos="3899"/>
        </w:tabs>
        <w:jc w:val="center"/>
        <w:rPr>
          <w:rFonts w:ascii="Book Antiqua" w:hAnsi="Book Antiqua"/>
          <w:b/>
          <w:bCs/>
          <w:color w:val="0070C0"/>
          <w:sz w:val="28"/>
          <w:szCs w:val="28"/>
        </w:rPr>
      </w:pPr>
      <w:r w:rsidRPr="00B67C97">
        <w:rPr>
          <w:rFonts w:ascii="Book Antiqua" w:hAnsi="Book Antiqua"/>
          <w:b/>
          <w:bCs/>
          <w:color w:val="0070C0"/>
          <w:sz w:val="28"/>
          <w:szCs w:val="28"/>
        </w:rPr>
        <w:t>What is a</w:t>
      </w:r>
      <w:r w:rsidR="00B67C97">
        <w:rPr>
          <w:rFonts w:ascii="Book Antiqua" w:hAnsi="Book Antiqua"/>
          <w:b/>
          <w:bCs/>
          <w:color w:val="0070C0"/>
          <w:sz w:val="28"/>
          <w:szCs w:val="28"/>
        </w:rPr>
        <w:t>n</w:t>
      </w:r>
      <w:r w:rsidRPr="00B67C97">
        <w:rPr>
          <w:rFonts w:ascii="Book Antiqua" w:hAnsi="Book Antiqua"/>
          <w:b/>
          <w:bCs/>
          <w:color w:val="0070C0"/>
          <w:sz w:val="28"/>
          <w:szCs w:val="28"/>
        </w:rPr>
        <w:t xml:space="preserve"> ADisplayModule?</w:t>
      </w:r>
    </w:p>
    <w:p w14:paraId="14D18BCB" w14:textId="0B2D462F" w:rsidR="00C80731" w:rsidRPr="00C01B85" w:rsidRDefault="00B67C97" w:rsidP="00C80731">
      <w:pPr>
        <w:tabs>
          <w:tab w:val="left" w:pos="3899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An </w:t>
      </w:r>
      <w:r w:rsidR="00C80731" w:rsidRPr="00C01B85">
        <w:rPr>
          <w:rFonts w:ascii="Book Antiqua" w:hAnsi="Book Antiqua"/>
        </w:rPr>
        <w:t xml:space="preserve">ADisplayModule is </w:t>
      </w:r>
      <w:r>
        <w:rPr>
          <w:rFonts w:ascii="Book Antiqua" w:hAnsi="Book Antiqua"/>
        </w:rPr>
        <w:t>a</w:t>
      </w:r>
      <w:r w:rsidR="00C80731" w:rsidRPr="00C01B85">
        <w:rPr>
          <w:rFonts w:ascii="Book Antiqua" w:hAnsi="Book Antiqua"/>
        </w:rPr>
        <w:t xml:space="preserve">n </w:t>
      </w:r>
      <w:r w:rsidR="00C80731" w:rsidRPr="00B67C97">
        <w:rPr>
          <w:rFonts w:ascii="Book Antiqua" w:hAnsi="Book Antiqua"/>
          <w:color w:val="FF0000"/>
        </w:rPr>
        <w:t xml:space="preserve">abstract class </w:t>
      </w:r>
      <w:r w:rsidR="00C80731" w:rsidRPr="00C01B85">
        <w:rPr>
          <w:rFonts w:ascii="Book Antiqua" w:hAnsi="Book Antiqua"/>
        </w:rPr>
        <w:t>use by Graphical classes. It provides some functions for events managing and access to the games map.</w:t>
      </w:r>
    </w:p>
    <w:p w14:paraId="45ECB3E0" w14:textId="77777777" w:rsidR="00C80731" w:rsidRPr="00B67C97" w:rsidRDefault="00C80731" w:rsidP="00C80731">
      <w:pPr>
        <w:tabs>
          <w:tab w:val="left" w:pos="3899"/>
        </w:tabs>
        <w:rPr>
          <w:rFonts w:ascii="Book Antiqua" w:hAnsi="Book Antiqua"/>
          <w:b/>
          <w:bCs/>
        </w:rPr>
      </w:pPr>
      <w:r w:rsidRPr="00B67C97">
        <w:rPr>
          <w:rFonts w:ascii="Book Antiqua" w:hAnsi="Book Antiqua"/>
          <w:b/>
          <w:bCs/>
        </w:rPr>
        <w:t>It is constructed with a reference to an ArcadeContent.</w:t>
      </w:r>
    </w:p>
    <w:p w14:paraId="24BD7D01" w14:textId="77777777" w:rsidR="00C80731" w:rsidRPr="00C01B85" w:rsidRDefault="00C80731" w:rsidP="00C80731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>It possesses the following implemented functions:</w:t>
      </w:r>
    </w:p>
    <w:p w14:paraId="14716708" w14:textId="77777777" w:rsidR="00C80731" w:rsidRPr="00C01B85" w:rsidRDefault="00C80731" w:rsidP="00C80731">
      <w:pPr>
        <w:pStyle w:val="ListParagraph"/>
        <w:numPr>
          <w:ilvl w:val="0"/>
          <w:numId w:val="1"/>
        </w:numPr>
        <w:tabs>
          <w:tab w:val="left" w:pos="3899"/>
        </w:tabs>
        <w:rPr>
          <w:rFonts w:ascii="Book Antiqua" w:hAnsi="Book Antiqua"/>
        </w:rPr>
      </w:pPr>
      <w:r w:rsidRPr="00EF4C2E">
        <w:rPr>
          <w:rFonts w:ascii="Book Antiqua" w:hAnsi="Book Antiqua"/>
          <w:b/>
          <w:bCs/>
          <w:sz w:val="24"/>
          <w:szCs w:val="24"/>
        </w:rPr>
        <w:t>Events managing</w:t>
      </w:r>
      <w:r w:rsidRPr="00C01B85">
        <w:rPr>
          <w:rFonts w:ascii="Book Antiqua" w:hAnsi="Book Antiqua"/>
        </w:rPr>
        <w:t>:</w:t>
      </w:r>
    </w:p>
    <w:p w14:paraId="5D8A6550" w14:textId="2B113DC2" w:rsidR="00C80731" w:rsidRPr="00C01B85" w:rsidRDefault="00C80731" w:rsidP="00C80731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</w:rPr>
      </w:pPr>
      <w:r w:rsidRPr="00B67C97">
        <w:rPr>
          <w:rFonts w:ascii="Arial" w:hAnsi="Arial" w:cs="Arial"/>
        </w:rPr>
        <w:t xml:space="preserve">Bool </w:t>
      </w:r>
      <w:proofErr w:type="gramStart"/>
      <w:r w:rsidRPr="00B67C97">
        <w:rPr>
          <w:rFonts w:ascii="Arial" w:hAnsi="Arial" w:cs="Arial"/>
          <w:color w:val="00B050"/>
        </w:rPr>
        <w:t>isKeyPressed</w:t>
      </w:r>
      <w:r w:rsidRPr="00B67C97">
        <w:rPr>
          <w:rFonts w:ascii="Arial" w:hAnsi="Arial" w:cs="Arial"/>
        </w:rPr>
        <w:t>(</w:t>
      </w:r>
      <w:proofErr w:type="gramEnd"/>
      <w:r w:rsidRPr="00B67C97">
        <w:rPr>
          <w:rFonts w:ascii="Arial" w:hAnsi="Arial" w:cs="Arial"/>
        </w:rPr>
        <w:t xml:space="preserve">), </w:t>
      </w:r>
      <w:r w:rsidRPr="00B67C97">
        <w:rPr>
          <w:rFonts w:ascii="Arial" w:hAnsi="Arial" w:cs="Arial"/>
          <w:color w:val="00B050"/>
        </w:rPr>
        <w:t>isKeyReleased</w:t>
      </w:r>
      <w:r w:rsidRPr="00B67C97">
        <w:rPr>
          <w:rFonts w:ascii="Arial" w:hAnsi="Arial" w:cs="Arial"/>
        </w:rPr>
        <w:t>() const</w:t>
      </w:r>
      <w:r w:rsidRPr="00C01B85">
        <w:rPr>
          <w:rFonts w:ascii="Book Antiqua" w:hAnsi="Book Antiqua"/>
        </w:rPr>
        <w:t>:</w:t>
      </w:r>
    </w:p>
    <w:p w14:paraId="215D8BE0" w14:textId="77777777" w:rsidR="00C80731" w:rsidRPr="00C01B85" w:rsidRDefault="00C80731" w:rsidP="00C80731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>Return True if a key is respectively pressed or released, false otherwise.</w:t>
      </w:r>
    </w:p>
    <w:p w14:paraId="1CCBD3BD" w14:textId="29124DF0" w:rsidR="00C80731" w:rsidRPr="00C01B85" w:rsidRDefault="00C80731" w:rsidP="00C80731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</w:rPr>
      </w:pPr>
      <w:r w:rsidRPr="00B67C97">
        <w:rPr>
          <w:rFonts w:ascii="Arial" w:hAnsi="Arial" w:cs="Arial"/>
        </w:rPr>
        <w:t xml:space="preserve">Bool </w:t>
      </w:r>
      <w:proofErr w:type="gramStart"/>
      <w:r w:rsidRPr="00B67C97">
        <w:rPr>
          <w:rFonts w:ascii="Arial" w:hAnsi="Arial" w:cs="Arial"/>
          <w:color w:val="00B050"/>
        </w:rPr>
        <w:t>isKeyUp</w:t>
      </w:r>
      <w:r w:rsidRPr="00B67C97">
        <w:rPr>
          <w:rFonts w:ascii="Arial" w:hAnsi="Arial" w:cs="Arial"/>
        </w:rPr>
        <w:t>(</w:t>
      </w:r>
      <w:proofErr w:type="gramEnd"/>
      <w:r w:rsidRPr="00B67C97">
        <w:rPr>
          <w:rFonts w:ascii="Arial" w:hAnsi="Arial" w:cs="Arial"/>
        </w:rPr>
        <w:t>)</w:t>
      </w:r>
      <w:r w:rsidR="00B67C97">
        <w:rPr>
          <w:rFonts w:ascii="Arial" w:hAnsi="Arial" w:cs="Arial"/>
        </w:rPr>
        <w:t xml:space="preserve">, </w:t>
      </w:r>
      <w:r w:rsidRPr="00B67C97">
        <w:rPr>
          <w:rFonts w:ascii="Arial" w:hAnsi="Arial" w:cs="Arial"/>
          <w:color w:val="00B050"/>
        </w:rPr>
        <w:t>isKeyRight</w:t>
      </w:r>
      <w:r w:rsidRPr="00B67C97">
        <w:rPr>
          <w:rFonts w:ascii="Arial" w:hAnsi="Arial" w:cs="Arial"/>
        </w:rPr>
        <w:t>()</w:t>
      </w:r>
      <w:r w:rsidR="00B67C97">
        <w:rPr>
          <w:rFonts w:ascii="Arial" w:hAnsi="Arial" w:cs="Arial"/>
        </w:rPr>
        <w:t xml:space="preserve">, </w:t>
      </w:r>
      <w:r w:rsidRPr="00B67C97">
        <w:rPr>
          <w:rFonts w:ascii="Arial" w:hAnsi="Arial" w:cs="Arial"/>
          <w:color w:val="00B050"/>
        </w:rPr>
        <w:t>isKeyDown</w:t>
      </w:r>
      <w:r w:rsidRPr="00B67C97">
        <w:rPr>
          <w:rFonts w:ascii="Arial" w:hAnsi="Arial" w:cs="Arial"/>
        </w:rPr>
        <w:t>()</w:t>
      </w:r>
      <w:r w:rsidR="00B67C97">
        <w:rPr>
          <w:rFonts w:ascii="Arial" w:hAnsi="Arial" w:cs="Arial"/>
        </w:rPr>
        <w:t xml:space="preserve">, </w:t>
      </w:r>
      <w:r w:rsidRPr="00B67C97">
        <w:rPr>
          <w:rFonts w:ascii="Arial" w:hAnsi="Arial" w:cs="Arial"/>
          <w:color w:val="00B050"/>
        </w:rPr>
        <w:t>isKeyLeft</w:t>
      </w:r>
      <w:r w:rsidRPr="00B67C97">
        <w:rPr>
          <w:rFonts w:ascii="Arial" w:hAnsi="Arial" w:cs="Arial"/>
        </w:rPr>
        <w:t>()</w:t>
      </w:r>
      <w:r w:rsidR="00B67C97">
        <w:rPr>
          <w:rFonts w:ascii="Arial" w:hAnsi="Arial" w:cs="Arial"/>
        </w:rPr>
        <w:t xml:space="preserve">, </w:t>
      </w:r>
      <w:r w:rsidRPr="00B67C97">
        <w:rPr>
          <w:rFonts w:ascii="Arial" w:hAnsi="Arial" w:cs="Arial"/>
          <w:color w:val="00B050"/>
        </w:rPr>
        <w:t>isKeyEnter</w:t>
      </w:r>
      <w:r w:rsidRPr="00B67C97">
        <w:rPr>
          <w:rFonts w:ascii="Arial" w:hAnsi="Arial" w:cs="Arial"/>
        </w:rPr>
        <w:t>()</w:t>
      </w:r>
      <w:r w:rsidR="00B67C97">
        <w:rPr>
          <w:rFonts w:ascii="Arial" w:hAnsi="Arial" w:cs="Arial"/>
        </w:rPr>
        <w:t xml:space="preserve">, </w:t>
      </w:r>
      <w:r w:rsidRPr="00B67C97">
        <w:rPr>
          <w:rFonts w:ascii="Arial" w:hAnsi="Arial" w:cs="Arial"/>
          <w:color w:val="00B050"/>
        </w:rPr>
        <w:t>isKeyBack</w:t>
      </w:r>
      <w:r w:rsidRPr="00B67C97">
        <w:rPr>
          <w:rFonts w:ascii="Arial" w:hAnsi="Arial" w:cs="Arial"/>
        </w:rPr>
        <w:t>() const</w:t>
      </w:r>
      <w:r w:rsidRPr="00C01B85">
        <w:rPr>
          <w:rFonts w:ascii="Book Antiqua" w:hAnsi="Book Antiqua"/>
        </w:rPr>
        <w:t>:</w:t>
      </w:r>
    </w:p>
    <w:p w14:paraId="5286B873" w14:textId="0533A7DD" w:rsidR="00C80731" w:rsidRPr="00C01B85" w:rsidRDefault="00C80731" w:rsidP="00C80731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>Return True if the corresponding key is triggered, false otherwise.</w:t>
      </w:r>
      <w:r w:rsidR="000A25A7">
        <w:rPr>
          <w:rFonts w:ascii="Book Antiqua" w:hAnsi="Book Antiqua"/>
        </w:rPr>
        <w:t xml:space="preserve"> </w:t>
      </w:r>
      <w:r w:rsidR="000A25A7" w:rsidRPr="00EF4C2E">
        <w:rPr>
          <w:rFonts w:ascii="Book Antiqua" w:hAnsi="Book Antiqua"/>
          <w:b/>
          <w:bCs/>
        </w:rPr>
        <w:t>These functions are only here for retro compatibility and should never be used.</w:t>
      </w:r>
    </w:p>
    <w:p w14:paraId="155EF5DD" w14:textId="6E8F8129" w:rsidR="00C80731" w:rsidRPr="00C01B85" w:rsidRDefault="00D17A8E" w:rsidP="00C80731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</w:rPr>
      </w:pPr>
      <w:r w:rsidRPr="000A25A7">
        <w:rPr>
          <w:rFonts w:ascii="Arial" w:hAnsi="Arial" w:cs="Arial"/>
        </w:rPr>
        <w:t xml:space="preserve">Void </w:t>
      </w:r>
      <w:r w:rsidRPr="000A25A7">
        <w:rPr>
          <w:rFonts w:ascii="Arial" w:hAnsi="Arial" w:cs="Arial"/>
          <w:color w:val="00B050"/>
        </w:rPr>
        <w:t>moveUp</w:t>
      </w:r>
      <w:r w:rsidR="000A25A7">
        <w:rPr>
          <w:rFonts w:ascii="Arial" w:hAnsi="Arial" w:cs="Arial"/>
        </w:rPr>
        <w:t>,</w:t>
      </w:r>
      <w:r w:rsidRPr="000A25A7">
        <w:rPr>
          <w:rFonts w:ascii="Arial" w:hAnsi="Arial" w:cs="Arial"/>
        </w:rPr>
        <w:t xml:space="preserve"> </w:t>
      </w:r>
      <w:r w:rsidRPr="000A25A7">
        <w:rPr>
          <w:rFonts w:ascii="Arial" w:hAnsi="Arial" w:cs="Arial"/>
          <w:color w:val="00B050"/>
        </w:rPr>
        <w:t>moveLeft</w:t>
      </w:r>
      <w:r w:rsidRPr="000A25A7">
        <w:rPr>
          <w:rFonts w:ascii="Arial" w:hAnsi="Arial" w:cs="Arial"/>
        </w:rPr>
        <w:t xml:space="preserve">, </w:t>
      </w:r>
      <w:r w:rsidRPr="000A25A7">
        <w:rPr>
          <w:rFonts w:ascii="Arial" w:hAnsi="Arial" w:cs="Arial"/>
          <w:color w:val="00B050"/>
        </w:rPr>
        <w:t>moveDown</w:t>
      </w:r>
      <w:r w:rsidRPr="000A25A7">
        <w:rPr>
          <w:rFonts w:ascii="Arial" w:hAnsi="Arial" w:cs="Arial"/>
        </w:rPr>
        <w:t xml:space="preserve">, </w:t>
      </w:r>
      <w:r w:rsidRPr="000A25A7">
        <w:rPr>
          <w:rFonts w:ascii="Arial" w:hAnsi="Arial" w:cs="Arial"/>
          <w:color w:val="00B050"/>
        </w:rPr>
        <w:t>moveRight</w:t>
      </w:r>
      <w:r w:rsidR="000A25A7" w:rsidRPr="000A25A7">
        <w:rPr>
          <w:rFonts w:ascii="Arial" w:hAnsi="Arial" w:cs="Arial"/>
        </w:rPr>
        <w:t>,</w:t>
      </w:r>
      <w:r w:rsidRPr="000A25A7">
        <w:rPr>
          <w:rFonts w:ascii="Arial" w:hAnsi="Arial" w:cs="Arial"/>
        </w:rPr>
        <w:t xml:space="preserve"> </w:t>
      </w:r>
      <w:r w:rsidRPr="000A25A7">
        <w:rPr>
          <w:rFonts w:ascii="Arial" w:hAnsi="Arial" w:cs="Arial"/>
          <w:color w:val="00B050"/>
        </w:rPr>
        <w:t>validate</w:t>
      </w:r>
      <w:r w:rsidRPr="000A25A7">
        <w:rPr>
          <w:rFonts w:ascii="Arial" w:hAnsi="Arial" w:cs="Arial"/>
        </w:rPr>
        <w:t xml:space="preserve">, </w:t>
      </w:r>
      <w:r w:rsidRPr="000A25A7">
        <w:rPr>
          <w:rFonts w:ascii="Arial" w:hAnsi="Arial" w:cs="Arial"/>
          <w:color w:val="00B050"/>
        </w:rPr>
        <w:t>cancel</w:t>
      </w:r>
      <w:r w:rsidRPr="000A25A7">
        <w:rPr>
          <w:rFonts w:ascii="Arial" w:hAnsi="Arial" w:cs="Arial"/>
        </w:rPr>
        <w:t>,</w:t>
      </w:r>
      <w:r w:rsidR="00C80731" w:rsidRPr="000A25A7">
        <w:rPr>
          <w:rFonts w:ascii="Arial" w:hAnsi="Arial" w:cs="Arial"/>
        </w:rPr>
        <w:t xml:space="preserve"> </w:t>
      </w:r>
      <w:r w:rsidR="00C80731" w:rsidRPr="000A25A7">
        <w:rPr>
          <w:rFonts w:ascii="Arial" w:hAnsi="Arial" w:cs="Arial"/>
          <w:color w:val="00B050"/>
        </w:rPr>
        <w:t>backToMenu</w:t>
      </w:r>
      <w:r w:rsidR="00C80731" w:rsidRPr="000A25A7">
        <w:rPr>
          <w:rFonts w:ascii="Arial" w:hAnsi="Arial" w:cs="Arial"/>
        </w:rPr>
        <w:t xml:space="preserve">, </w:t>
      </w:r>
      <w:r w:rsidR="00C80731" w:rsidRPr="000A25A7">
        <w:rPr>
          <w:rFonts w:ascii="Arial" w:hAnsi="Arial" w:cs="Arial"/>
          <w:color w:val="00B050"/>
        </w:rPr>
        <w:t>restart</w:t>
      </w:r>
      <w:r w:rsidR="000A25A7" w:rsidRPr="000A25A7">
        <w:rPr>
          <w:rFonts w:ascii="Arial" w:hAnsi="Arial" w:cs="Arial"/>
        </w:rPr>
        <w:t>,</w:t>
      </w:r>
      <w:r w:rsidR="00C80731" w:rsidRPr="000A25A7">
        <w:rPr>
          <w:rFonts w:ascii="Arial" w:hAnsi="Arial" w:cs="Arial"/>
        </w:rPr>
        <w:t xml:space="preserve"> </w:t>
      </w:r>
      <w:r w:rsidR="00C80731" w:rsidRPr="000A25A7">
        <w:rPr>
          <w:rFonts w:ascii="Arial" w:hAnsi="Arial" w:cs="Arial"/>
          <w:color w:val="00B050"/>
        </w:rPr>
        <w:t>turnOff</w:t>
      </w:r>
      <w:r w:rsidR="00C80731" w:rsidRPr="000A25A7">
        <w:rPr>
          <w:rFonts w:ascii="Arial" w:hAnsi="Arial" w:cs="Arial"/>
        </w:rPr>
        <w:t xml:space="preserve">, </w:t>
      </w:r>
      <w:r w:rsidR="00C80731" w:rsidRPr="000A25A7">
        <w:rPr>
          <w:rFonts w:ascii="Arial" w:hAnsi="Arial" w:cs="Arial"/>
          <w:color w:val="00B050"/>
        </w:rPr>
        <w:t>nextGame</w:t>
      </w:r>
      <w:r w:rsidR="00C80731" w:rsidRPr="000A25A7">
        <w:rPr>
          <w:rFonts w:ascii="Arial" w:hAnsi="Arial" w:cs="Arial"/>
        </w:rPr>
        <w:t xml:space="preserve">, </w:t>
      </w:r>
      <w:r w:rsidR="00C80731" w:rsidRPr="000A25A7">
        <w:rPr>
          <w:rFonts w:ascii="Arial" w:hAnsi="Arial" w:cs="Arial"/>
          <w:color w:val="00B050"/>
        </w:rPr>
        <w:t>prevGame</w:t>
      </w:r>
      <w:r w:rsidR="000A25A7">
        <w:rPr>
          <w:rFonts w:ascii="Arial" w:hAnsi="Arial" w:cs="Arial"/>
        </w:rPr>
        <w:t>,</w:t>
      </w:r>
      <w:r w:rsidR="00C80731" w:rsidRPr="000A25A7">
        <w:rPr>
          <w:rFonts w:ascii="Arial" w:hAnsi="Arial" w:cs="Arial"/>
        </w:rPr>
        <w:t xml:space="preserve"> </w:t>
      </w:r>
      <w:r w:rsidR="00C80731" w:rsidRPr="000A25A7">
        <w:rPr>
          <w:rFonts w:ascii="Arial" w:hAnsi="Arial" w:cs="Arial"/>
          <w:color w:val="00B050"/>
        </w:rPr>
        <w:t>nextGraph</w:t>
      </w:r>
      <w:r w:rsidR="00C80731" w:rsidRPr="000A25A7">
        <w:rPr>
          <w:rFonts w:ascii="Arial" w:hAnsi="Arial" w:cs="Arial"/>
        </w:rPr>
        <w:t xml:space="preserve">, </w:t>
      </w:r>
      <w:proofErr w:type="gramStart"/>
      <w:r w:rsidR="00C80731" w:rsidRPr="000A25A7">
        <w:rPr>
          <w:rFonts w:ascii="Arial" w:hAnsi="Arial" w:cs="Arial"/>
          <w:color w:val="00B050"/>
        </w:rPr>
        <w:t>prevGraph</w:t>
      </w:r>
      <w:r w:rsidR="00C80731" w:rsidRPr="000A25A7">
        <w:rPr>
          <w:rFonts w:ascii="Arial" w:hAnsi="Arial" w:cs="Arial"/>
        </w:rPr>
        <w:t>(</w:t>
      </w:r>
      <w:proofErr w:type="gramEnd"/>
      <w:r w:rsidR="00C80731" w:rsidRPr="000A25A7">
        <w:rPr>
          <w:rFonts w:ascii="Arial" w:hAnsi="Arial" w:cs="Arial"/>
        </w:rPr>
        <w:t>bool</w:t>
      </w:r>
      <w:r w:rsidR="000A25A7">
        <w:rPr>
          <w:rFonts w:ascii="Arial" w:hAnsi="Arial" w:cs="Arial"/>
        </w:rPr>
        <w:t xml:space="preserve"> </w:t>
      </w:r>
      <w:r w:rsidR="000A25A7" w:rsidRPr="000A25A7">
        <w:rPr>
          <w:rFonts w:ascii="Arial" w:hAnsi="Arial" w:cs="Arial"/>
          <w:color w:val="ED7D31" w:themeColor="accent2"/>
        </w:rPr>
        <w:t>isReleased</w:t>
      </w:r>
      <w:r w:rsidR="00C80731" w:rsidRPr="000A25A7">
        <w:rPr>
          <w:rFonts w:ascii="Arial" w:hAnsi="Arial" w:cs="Arial"/>
        </w:rPr>
        <w:t>)</w:t>
      </w:r>
      <w:r w:rsidR="00C80731" w:rsidRPr="00C01B85">
        <w:rPr>
          <w:rFonts w:ascii="Book Antiqua" w:hAnsi="Book Antiqua"/>
        </w:rPr>
        <w:t>:</w:t>
      </w:r>
    </w:p>
    <w:p w14:paraId="4F3DA014" w14:textId="7CE37311" w:rsidR="00C80731" w:rsidRPr="00C01B85" w:rsidRDefault="002D1F1A" w:rsidP="00C80731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>Managing functions that set the internal</w:t>
      </w:r>
      <w:r w:rsidR="000A25A7">
        <w:rPr>
          <w:rFonts w:ascii="Book Antiqua" w:hAnsi="Book Antiqua"/>
        </w:rPr>
        <w:t>s</w:t>
      </w:r>
      <w:r w:rsidRPr="00C01B85">
        <w:rPr>
          <w:rFonts w:ascii="Book Antiqua" w:hAnsi="Book Antiqua"/>
        </w:rPr>
        <w:t xml:space="preserve"> input to the corresponding type. Set the kind of input (pressed, released) depending on the parameters</w:t>
      </w:r>
      <w:r w:rsidR="000A25A7">
        <w:rPr>
          <w:rFonts w:ascii="Book Antiqua" w:hAnsi="Book Antiqua"/>
        </w:rPr>
        <w:t>. All functions have a single Boolean as parameter</w:t>
      </w:r>
      <w:r w:rsidRPr="00C01B85">
        <w:rPr>
          <w:rFonts w:ascii="Book Antiqua" w:hAnsi="Book Antiqua"/>
        </w:rPr>
        <w:t xml:space="preserve">. Default values to </w:t>
      </w:r>
      <w:r w:rsidR="000A25A7">
        <w:rPr>
          <w:rFonts w:ascii="Book Antiqua" w:hAnsi="Book Antiqua"/>
        </w:rPr>
        <w:t>pressed</w:t>
      </w:r>
      <w:r w:rsidRPr="00C01B85">
        <w:rPr>
          <w:rFonts w:ascii="Book Antiqua" w:hAnsi="Book Antiqua"/>
        </w:rPr>
        <w:t>.</w:t>
      </w:r>
    </w:p>
    <w:p w14:paraId="7123AB12" w14:textId="144CCA44" w:rsidR="002D1F1A" w:rsidRPr="00C01B85" w:rsidRDefault="002D1F1A" w:rsidP="002D1F1A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Book Antiqua" w:hAnsi="Book Antiqua"/>
        </w:rPr>
      </w:pPr>
      <w:r w:rsidRPr="000A25A7">
        <w:rPr>
          <w:rFonts w:ascii="Arial" w:hAnsi="Arial" w:cs="Arial"/>
        </w:rPr>
        <w:t xml:space="preserve">Void </w:t>
      </w:r>
      <w:proofErr w:type="gramStart"/>
      <w:r w:rsidRPr="000A25A7">
        <w:rPr>
          <w:rFonts w:ascii="Arial" w:hAnsi="Arial" w:cs="Arial"/>
          <w:color w:val="00B050"/>
        </w:rPr>
        <w:t>releasePressedKey</w:t>
      </w:r>
      <w:r w:rsidRPr="000A25A7">
        <w:rPr>
          <w:rFonts w:ascii="Arial" w:hAnsi="Arial" w:cs="Arial"/>
        </w:rPr>
        <w:t>(</w:t>
      </w:r>
      <w:proofErr w:type="gramEnd"/>
      <w:r w:rsidRPr="000A25A7">
        <w:rPr>
          <w:rFonts w:ascii="Arial" w:hAnsi="Arial" w:cs="Arial"/>
        </w:rPr>
        <w:t>)</w:t>
      </w:r>
      <w:r w:rsidRPr="00C01B85">
        <w:rPr>
          <w:rFonts w:ascii="Book Antiqua" w:hAnsi="Book Antiqua"/>
        </w:rPr>
        <w:t>:</w:t>
      </w:r>
    </w:p>
    <w:p w14:paraId="60F84A26" w14:textId="3D8B44C2" w:rsidR="002D1F1A" w:rsidRDefault="002D1F1A" w:rsidP="002D1F1A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>Released the pressed key</w:t>
      </w:r>
      <w:r w:rsidR="000A25A7">
        <w:rPr>
          <w:rFonts w:ascii="Book Antiqua" w:hAnsi="Book Antiqua"/>
        </w:rPr>
        <w:t>.</w:t>
      </w:r>
    </w:p>
    <w:p w14:paraId="742311EF" w14:textId="0073EE12" w:rsidR="00EF4C2E" w:rsidRDefault="00EF4C2E" w:rsidP="002D1F1A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</w:p>
    <w:p w14:paraId="7A80DFE8" w14:textId="77777777" w:rsidR="00EF4C2E" w:rsidRPr="00C01B85" w:rsidRDefault="00EF4C2E" w:rsidP="002D1F1A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</w:p>
    <w:p w14:paraId="202700C1" w14:textId="2EE665E3" w:rsidR="002D1F1A" w:rsidRPr="000A25A7" w:rsidRDefault="00E84910" w:rsidP="002D1F1A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Arial" w:hAnsi="Arial" w:cs="Arial"/>
        </w:rPr>
      </w:pPr>
      <w:r w:rsidRPr="000A25A7">
        <w:rPr>
          <w:rFonts w:ascii="Arial" w:hAnsi="Arial" w:cs="Arial"/>
        </w:rPr>
        <w:lastRenderedPageBreak/>
        <w:t xml:space="preserve">Void </w:t>
      </w:r>
      <w:proofErr w:type="gramStart"/>
      <w:r w:rsidRPr="000A25A7">
        <w:rPr>
          <w:rFonts w:ascii="Arial" w:hAnsi="Arial" w:cs="Arial"/>
          <w:color w:val="00B050"/>
        </w:rPr>
        <w:t>noEvent</w:t>
      </w:r>
      <w:r w:rsidRPr="000A25A7">
        <w:rPr>
          <w:rFonts w:ascii="Arial" w:hAnsi="Arial" w:cs="Arial"/>
        </w:rPr>
        <w:t>(</w:t>
      </w:r>
      <w:proofErr w:type="gramEnd"/>
      <w:r w:rsidRPr="000A25A7">
        <w:rPr>
          <w:rFonts w:ascii="Arial" w:hAnsi="Arial" w:cs="Arial"/>
        </w:rPr>
        <w:t>)</w:t>
      </w:r>
    </w:p>
    <w:p w14:paraId="35D835BF" w14:textId="7BD88C4C" w:rsidR="00EF4C2E" w:rsidRPr="00EF4C2E" w:rsidRDefault="00E84910" w:rsidP="00EF4C2E">
      <w:pPr>
        <w:pStyle w:val="ListParagraph"/>
        <w:tabs>
          <w:tab w:val="left" w:pos="3899"/>
        </w:tabs>
        <w:ind w:left="1440"/>
        <w:rPr>
          <w:rFonts w:ascii="Book Antiqua" w:hAnsi="Book Antiqua"/>
          <w:b/>
          <w:bCs/>
        </w:rPr>
      </w:pPr>
      <w:r w:rsidRPr="00C01B85">
        <w:rPr>
          <w:rFonts w:ascii="Book Antiqua" w:hAnsi="Book Antiqua"/>
        </w:rPr>
        <w:t>Must be used if none of the other functions are called this turn.</w:t>
      </w:r>
      <w:r w:rsidR="00EF4C2E">
        <w:rPr>
          <w:rFonts w:ascii="Book Antiqua" w:hAnsi="Book Antiqua"/>
        </w:rPr>
        <w:t xml:space="preserve"> </w:t>
      </w:r>
      <w:r w:rsidR="00EF4C2E" w:rsidRPr="00EF4C2E">
        <w:rPr>
          <w:rFonts w:ascii="Book Antiqua" w:hAnsi="Book Antiqua"/>
          <w:b/>
          <w:bCs/>
        </w:rPr>
        <w:t xml:space="preserve">This </w:t>
      </w:r>
      <w:r w:rsidR="00EF4C2E" w:rsidRPr="00EF4C2E">
        <w:rPr>
          <w:rFonts w:ascii="Book Antiqua" w:hAnsi="Book Antiqua"/>
          <w:b/>
          <w:bCs/>
        </w:rPr>
        <w:t xml:space="preserve">function </w:t>
      </w:r>
      <w:r w:rsidR="00EF4C2E" w:rsidRPr="00EF4C2E">
        <w:rPr>
          <w:rFonts w:ascii="Book Antiqua" w:hAnsi="Book Antiqua"/>
          <w:b/>
          <w:bCs/>
        </w:rPr>
        <w:t xml:space="preserve">is </w:t>
      </w:r>
      <w:r w:rsidR="00EF4C2E" w:rsidRPr="00EF4C2E">
        <w:rPr>
          <w:rFonts w:ascii="Book Antiqua" w:hAnsi="Book Antiqua"/>
          <w:b/>
          <w:bCs/>
        </w:rPr>
        <w:t>only here for retro compatibility and should never be used.</w:t>
      </w:r>
    </w:p>
    <w:p w14:paraId="57DF906D" w14:textId="4292B0EF" w:rsidR="00E84910" w:rsidRPr="00C01B85" w:rsidRDefault="00E84910" w:rsidP="00E84910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</w:p>
    <w:p w14:paraId="770AC9D7" w14:textId="77777777" w:rsidR="00C80731" w:rsidRPr="00C01B85" w:rsidRDefault="00C80731" w:rsidP="00C80731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</w:p>
    <w:p w14:paraId="73EE43E6" w14:textId="77777777" w:rsidR="00C80731" w:rsidRPr="00C01B85" w:rsidRDefault="00C80731" w:rsidP="00C80731">
      <w:pPr>
        <w:pStyle w:val="ListParagraph"/>
        <w:numPr>
          <w:ilvl w:val="0"/>
          <w:numId w:val="1"/>
        </w:numPr>
        <w:tabs>
          <w:tab w:val="left" w:pos="3899"/>
        </w:tabs>
        <w:rPr>
          <w:rFonts w:ascii="Book Antiqua" w:hAnsi="Book Antiqua"/>
        </w:rPr>
      </w:pPr>
      <w:r w:rsidRPr="00EF4C2E">
        <w:rPr>
          <w:rFonts w:ascii="Book Antiqua" w:hAnsi="Book Antiqua"/>
          <w:b/>
          <w:bCs/>
          <w:sz w:val="24"/>
          <w:szCs w:val="24"/>
        </w:rPr>
        <w:t>Map managing</w:t>
      </w:r>
      <w:r w:rsidRPr="00C01B85">
        <w:rPr>
          <w:rFonts w:ascii="Book Antiqua" w:hAnsi="Book Antiqua"/>
        </w:rPr>
        <w:t>:</w:t>
      </w:r>
    </w:p>
    <w:p w14:paraId="16AFC611" w14:textId="0D94FC51" w:rsidR="00C80731" w:rsidRPr="00EF4C2E" w:rsidRDefault="00C80731" w:rsidP="00C80731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Arial" w:hAnsi="Arial" w:cs="Arial"/>
        </w:rPr>
      </w:pPr>
      <w:r w:rsidRPr="00EF4C2E">
        <w:rPr>
          <w:rFonts w:ascii="Arial" w:hAnsi="Arial" w:cs="Arial"/>
        </w:rPr>
        <w:t xml:space="preserve">Size_t </w:t>
      </w:r>
      <w:proofErr w:type="gramStart"/>
      <w:r w:rsidRPr="00EF4C2E">
        <w:rPr>
          <w:rFonts w:ascii="Arial" w:hAnsi="Arial" w:cs="Arial"/>
          <w:color w:val="00B050"/>
        </w:rPr>
        <w:t>getMapWidth</w:t>
      </w:r>
      <w:r w:rsidRPr="00EF4C2E">
        <w:rPr>
          <w:rFonts w:ascii="Arial" w:hAnsi="Arial" w:cs="Arial"/>
        </w:rPr>
        <w:t>(</w:t>
      </w:r>
      <w:proofErr w:type="gramEnd"/>
      <w:r w:rsidRPr="00EF4C2E">
        <w:rPr>
          <w:rFonts w:ascii="Arial" w:hAnsi="Arial" w:cs="Arial"/>
        </w:rPr>
        <w:t>)</w:t>
      </w:r>
      <w:r w:rsidR="00EF4C2E" w:rsidRPr="00EF4C2E">
        <w:rPr>
          <w:rFonts w:ascii="Arial" w:hAnsi="Arial" w:cs="Arial"/>
        </w:rPr>
        <w:t xml:space="preserve">, </w:t>
      </w:r>
      <w:r w:rsidRPr="00EF4C2E">
        <w:rPr>
          <w:rFonts w:ascii="Arial" w:hAnsi="Arial" w:cs="Arial"/>
          <w:color w:val="00B050"/>
        </w:rPr>
        <w:t>getMapHeight</w:t>
      </w:r>
      <w:r w:rsidRPr="00EF4C2E">
        <w:rPr>
          <w:rFonts w:ascii="Arial" w:hAnsi="Arial" w:cs="Arial"/>
        </w:rPr>
        <w:t>() const:</w:t>
      </w:r>
    </w:p>
    <w:p w14:paraId="704E4939" w14:textId="77777777" w:rsidR="00C80731" w:rsidRPr="00C01B85" w:rsidRDefault="00C80731" w:rsidP="00C80731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Return the width and the height of the map use for the display. </w:t>
      </w:r>
    </w:p>
    <w:p w14:paraId="065C01C0" w14:textId="77777777" w:rsidR="00C80731" w:rsidRPr="00EF4C2E" w:rsidRDefault="00C80731" w:rsidP="00C80731">
      <w:pPr>
        <w:pStyle w:val="ListParagraph"/>
        <w:numPr>
          <w:ilvl w:val="1"/>
          <w:numId w:val="1"/>
        </w:numPr>
        <w:tabs>
          <w:tab w:val="left" w:pos="3899"/>
        </w:tabs>
        <w:rPr>
          <w:rFonts w:ascii="Arial" w:hAnsi="Arial" w:cs="Arial"/>
          <w:lang w:val="fr-FR"/>
        </w:rPr>
      </w:pPr>
      <w:r w:rsidRPr="00EF4C2E">
        <w:rPr>
          <w:rFonts w:ascii="Arial" w:hAnsi="Arial" w:cs="Arial"/>
          <w:lang w:val="fr-FR"/>
        </w:rPr>
        <w:t xml:space="preserve">Char </w:t>
      </w:r>
      <w:proofErr w:type="gramStart"/>
      <w:r w:rsidRPr="00EF4C2E">
        <w:rPr>
          <w:rFonts w:ascii="Arial" w:hAnsi="Arial" w:cs="Arial"/>
          <w:color w:val="00B050"/>
          <w:lang w:val="fr-FR"/>
        </w:rPr>
        <w:t>getMapAt</w:t>
      </w:r>
      <w:r w:rsidRPr="00EF4C2E">
        <w:rPr>
          <w:rFonts w:ascii="Arial" w:hAnsi="Arial" w:cs="Arial"/>
          <w:lang w:val="fr-FR"/>
        </w:rPr>
        <w:t>(</w:t>
      </w:r>
      <w:proofErr w:type="gramEnd"/>
      <w:r w:rsidRPr="00EF4C2E">
        <w:rPr>
          <w:rFonts w:ascii="Arial" w:hAnsi="Arial" w:cs="Arial"/>
          <w:lang w:val="fr-FR"/>
        </w:rPr>
        <w:t xml:space="preserve">int </w:t>
      </w:r>
      <w:r w:rsidRPr="00EF4C2E">
        <w:rPr>
          <w:rFonts w:ascii="Arial" w:hAnsi="Arial" w:cs="Arial"/>
          <w:color w:val="ED7D31" w:themeColor="accent2"/>
          <w:lang w:val="fr-FR"/>
        </w:rPr>
        <w:t>x</w:t>
      </w:r>
      <w:r w:rsidRPr="00EF4C2E">
        <w:rPr>
          <w:rFonts w:ascii="Arial" w:hAnsi="Arial" w:cs="Arial"/>
          <w:lang w:val="fr-FR"/>
        </w:rPr>
        <w:t xml:space="preserve">, int </w:t>
      </w:r>
      <w:r w:rsidRPr="00EF4C2E">
        <w:rPr>
          <w:rFonts w:ascii="Arial" w:hAnsi="Arial" w:cs="Arial"/>
          <w:color w:val="ED7D31" w:themeColor="accent2"/>
          <w:lang w:val="fr-FR"/>
        </w:rPr>
        <w:t>y</w:t>
      </w:r>
      <w:r w:rsidRPr="00EF4C2E">
        <w:rPr>
          <w:rFonts w:ascii="Arial" w:hAnsi="Arial" w:cs="Arial"/>
          <w:lang w:val="fr-FR"/>
        </w:rPr>
        <w:t>) const:</w:t>
      </w:r>
    </w:p>
    <w:p w14:paraId="6F661521" w14:textId="7ECF2FB1" w:rsidR="00C80731" w:rsidRPr="00C01B85" w:rsidRDefault="00C80731" w:rsidP="00C80731">
      <w:pPr>
        <w:pStyle w:val="ListParagraph"/>
        <w:tabs>
          <w:tab w:val="left" w:pos="3899"/>
        </w:tabs>
        <w:ind w:left="1440"/>
        <w:rPr>
          <w:rFonts w:ascii="Book Antiqua" w:hAnsi="Book Antiqua"/>
        </w:rPr>
      </w:pPr>
      <w:r w:rsidRPr="00C01B85">
        <w:rPr>
          <w:rFonts w:ascii="Book Antiqua" w:hAnsi="Book Antiqua"/>
        </w:rPr>
        <w:t>Return the character at position (x, y). Negative value returns the character since the end. May throw an out_of_range exception.</w:t>
      </w:r>
    </w:p>
    <w:p w14:paraId="687E366E" w14:textId="5A466A50" w:rsidR="00C80731" w:rsidRDefault="00C80731" w:rsidP="00485581">
      <w:pPr>
        <w:tabs>
          <w:tab w:val="left" w:pos="3899"/>
        </w:tabs>
        <w:rPr>
          <w:rFonts w:ascii="Book Antiqua" w:hAnsi="Book Antiqua"/>
        </w:rPr>
      </w:pPr>
    </w:p>
    <w:p w14:paraId="5A695455" w14:textId="15D51AF2" w:rsidR="00E270B8" w:rsidRDefault="00E270B8" w:rsidP="00485581">
      <w:pPr>
        <w:tabs>
          <w:tab w:val="left" w:pos="3899"/>
        </w:tabs>
        <w:rPr>
          <w:rFonts w:ascii="Book Antiqua" w:hAnsi="Book Antiqua"/>
        </w:rPr>
      </w:pPr>
    </w:p>
    <w:p w14:paraId="2B777621" w14:textId="20FB9D04" w:rsidR="00E270B8" w:rsidRDefault="00E270B8" w:rsidP="00485581">
      <w:pPr>
        <w:tabs>
          <w:tab w:val="left" w:pos="3899"/>
        </w:tabs>
        <w:rPr>
          <w:rFonts w:ascii="Book Antiqua" w:hAnsi="Book Antiqua"/>
        </w:rPr>
      </w:pPr>
    </w:p>
    <w:p w14:paraId="6FC371CD" w14:textId="77777777" w:rsidR="00E270B8" w:rsidRPr="00C01B85" w:rsidRDefault="00E270B8" w:rsidP="00485581">
      <w:pPr>
        <w:tabs>
          <w:tab w:val="left" w:pos="3899"/>
        </w:tabs>
        <w:rPr>
          <w:rFonts w:ascii="Book Antiqua" w:hAnsi="Book Antiqua"/>
        </w:rPr>
      </w:pPr>
    </w:p>
    <w:p w14:paraId="67E9300D" w14:textId="1EEEC29A" w:rsidR="00D17A8E" w:rsidRPr="00EF4C2E" w:rsidRDefault="00D17A8E" w:rsidP="00EF4C2E">
      <w:pPr>
        <w:tabs>
          <w:tab w:val="left" w:pos="3899"/>
        </w:tabs>
        <w:jc w:val="center"/>
        <w:rPr>
          <w:rFonts w:ascii="Book Antiqua" w:hAnsi="Book Antiqua"/>
          <w:b/>
          <w:bCs/>
          <w:color w:val="0070C0"/>
          <w:sz w:val="32"/>
          <w:szCs w:val="32"/>
          <w:u w:val="single"/>
        </w:rPr>
      </w:pPr>
      <w:r w:rsidRPr="00EF4C2E">
        <w:rPr>
          <w:rFonts w:ascii="Book Antiqua" w:hAnsi="Book Antiqua"/>
          <w:b/>
          <w:bCs/>
          <w:color w:val="0070C0"/>
          <w:sz w:val="32"/>
          <w:szCs w:val="32"/>
          <w:u w:val="single"/>
        </w:rPr>
        <w:t>Texture Describer</w:t>
      </w:r>
    </w:p>
    <w:p w14:paraId="48AC4B89" w14:textId="5E632CC4" w:rsidR="004F399E" w:rsidRPr="00C01B85" w:rsidRDefault="004F399E" w:rsidP="00485581">
      <w:pPr>
        <w:tabs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A </w:t>
      </w:r>
      <w:r w:rsidR="00EF4C43">
        <w:rPr>
          <w:rFonts w:ascii="Book Antiqua" w:hAnsi="Book Antiqua"/>
        </w:rPr>
        <w:t>T</w:t>
      </w:r>
      <w:r w:rsidRPr="00C01B85">
        <w:rPr>
          <w:rFonts w:ascii="Book Antiqua" w:hAnsi="Book Antiqua"/>
        </w:rPr>
        <w:t xml:space="preserve">exture </w:t>
      </w:r>
      <w:r w:rsidR="00EF4C43">
        <w:rPr>
          <w:rFonts w:ascii="Book Antiqua" w:hAnsi="Book Antiqua"/>
        </w:rPr>
        <w:t>D</w:t>
      </w:r>
      <w:r w:rsidRPr="00C01B85">
        <w:rPr>
          <w:rFonts w:ascii="Book Antiqua" w:hAnsi="Book Antiqua"/>
        </w:rPr>
        <w:t xml:space="preserve">escriber is a file that describe how graphical library should understand and translate the characters given by the game. </w:t>
      </w:r>
      <w:r w:rsidRPr="00EF4C43">
        <w:rPr>
          <w:rFonts w:ascii="Book Antiqua" w:hAnsi="Book Antiqua"/>
          <w:b/>
          <w:bCs/>
        </w:rPr>
        <w:t>It must contain all the characters used by the game</w:t>
      </w:r>
      <w:r w:rsidRPr="00C01B85">
        <w:rPr>
          <w:rFonts w:ascii="Book Antiqua" w:hAnsi="Book Antiqua"/>
        </w:rPr>
        <w:t>. Each character must follow the upcoming format:</w:t>
      </w:r>
    </w:p>
    <w:p w14:paraId="48617C60" w14:textId="5058EEE4" w:rsidR="004F399E" w:rsidRPr="00EF4C43" w:rsidRDefault="004F399E" w:rsidP="004F399E">
      <w:pPr>
        <w:tabs>
          <w:tab w:val="left" w:pos="620"/>
          <w:tab w:val="left" w:pos="3899"/>
        </w:tabs>
        <w:rPr>
          <w:rFonts w:ascii="Book Antiqua" w:hAnsi="Book Antiqua"/>
          <w:b/>
          <w:bCs/>
          <w:sz w:val="24"/>
          <w:szCs w:val="24"/>
        </w:rPr>
      </w:pPr>
      <w:r w:rsidRPr="00EF4C43">
        <w:rPr>
          <w:rFonts w:ascii="Book Antiqua" w:hAnsi="Book Antiqua"/>
          <w:b/>
          <w:bCs/>
        </w:rPr>
        <w:tab/>
      </w:r>
      <w:r w:rsidRPr="00EF4C43">
        <w:rPr>
          <w:rFonts w:ascii="Book Antiqua" w:hAnsi="Book Antiqua"/>
          <w:b/>
          <w:bCs/>
          <w:sz w:val="24"/>
          <w:szCs w:val="24"/>
        </w:rPr>
        <w:t xml:space="preserve">X </w:t>
      </w:r>
      <w:r w:rsidR="00EF4C43">
        <w:rPr>
          <w:rFonts w:ascii="Book Antiqua" w:hAnsi="Book Antiqua"/>
          <w:b/>
          <w:bCs/>
          <w:sz w:val="24"/>
          <w:szCs w:val="24"/>
        </w:rPr>
        <w:t>Texture_file</w:t>
      </w:r>
      <w:r w:rsidRPr="00EF4C43">
        <w:rPr>
          <w:rFonts w:ascii="Book Antiqua" w:hAnsi="Book Antiqua"/>
          <w:b/>
          <w:bCs/>
          <w:sz w:val="24"/>
          <w:szCs w:val="24"/>
        </w:rPr>
        <w:t xml:space="preserve"> x y width height</w:t>
      </w:r>
      <w:r w:rsidR="00EF4C43">
        <w:rPr>
          <w:rFonts w:ascii="Book Antiqua" w:hAnsi="Book Antiqua"/>
          <w:b/>
          <w:bCs/>
          <w:sz w:val="24"/>
          <w:szCs w:val="24"/>
        </w:rPr>
        <w:t xml:space="preserve"> anim</w:t>
      </w:r>
      <w:r w:rsidRPr="00EF4C43">
        <w:rPr>
          <w:rFonts w:ascii="Book Antiqua" w:hAnsi="Book Antiqua"/>
          <w:b/>
          <w:bCs/>
          <w:sz w:val="24"/>
          <w:szCs w:val="24"/>
        </w:rPr>
        <w:t xml:space="preserve"> YY fg bg</w:t>
      </w:r>
    </w:p>
    <w:p w14:paraId="25C015C0" w14:textId="26A685F4" w:rsidR="004F399E" w:rsidRPr="00C01B85" w:rsidRDefault="004F399E" w:rsidP="004F399E">
      <w:pPr>
        <w:tabs>
          <w:tab w:val="left" w:pos="620"/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ab/>
        <w:t xml:space="preserve">        </w:t>
      </w:r>
      <w:r w:rsidRPr="00EF4C43">
        <w:rPr>
          <w:rFonts w:ascii="Book Antiqua" w:hAnsi="Book Antiqua"/>
          <w:b/>
          <w:bCs/>
          <w:sz w:val="24"/>
          <w:szCs w:val="24"/>
        </w:rPr>
        <w:t>X</w:t>
      </w:r>
      <w:r w:rsidRPr="00C01B85">
        <w:rPr>
          <w:rFonts w:ascii="Book Antiqua" w:hAnsi="Book Antiqua"/>
        </w:rPr>
        <w:t xml:space="preserve"> the character given by the game</w:t>
      </w:r>
    </w:p>
    <w:p w14:paraId="5D6D96C3" w14:textId="721C1AB4" w:rsidR="0025395E" w:rsidRPr="00C01B85" w:rsidRDefault="0025395E" w:rsidP="00EF4C43">
      <w:pPr>
        <w:tabs>
          <w:tab w:val="left" w:pos="620"/>
          <w:tab w:val="left" w:pos="1019"/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  <w:sz w:val="24"/>
          <w:szCs w:val="24"/>
        </w:rPr>
        <w:tab/>
      </w:r>
      <w:r w:rsidRPr="00C01B85">
        <w:rPr>
          <w:rFonts w:ascii="Book Antiqua" w:hAnsi="Book Antiqua"/>
          <w:sz w:val="24"/>
          <w:szCs w:val="24"/>
        </w:rPr>
        <w:tab/>
      </w:r>
      <w:r w:rsidR="00EF4C43">
        <w:rPr>
          <w:rFonts w:ascii="Book Antiqua" w:hAnsi="Book Antiqua"/>
          <w:b/>
          <w:bCs/>
          <w:sz w:val="24"/>
          <w:szCs w:val="24"/>
        </w:rPr>
        <w:t xml:space="preserve">Texture_file </w:t>
      </w:r>
      <w:r w:rsidRPr="00C01B85">
        <w:rPr>
          <w:rFonts w:ascii="Book Antiqua" w:hAnsi="Book Antiqua"/>
        </w:rPr>
        <w:t xml:space="preserve">the path to the texture file, relative to the </w:t>
      </w:r>
      <w:r w:rsidR="00EF4C43">
        <w:rPr>
          <w:rFonts w:ascii="Book Antiqua" w:hAnsi="Book Antiqua"/>
        </w:rPr>
        <w:t xml:space="preserve">location of the </w:t>
      </w:r>
      <w:proofErr w:type="gramStart"/>
      <w:r w:rsidR="00EF4C43">
        <w:rPr>
          <w:rFonts w:ascii="Book Antiqua" w:hAnsi="Book Antiqua"/>
        </w:rPr>
        <w:t xml:space="preserve">Texture  </w:t>
      </w:r>
      <w:r w:rsidR="00EF4C43" w:rsidRPr="00EF4C43">
        <w:rPr>
          <w:rFonts w:ascii="Book Antiqua" w:hAnsi="Book Antiqua"/>
          <w:color w:val="FFFFFF" w:themeColor="background1"/>
        </w:rPr>
        <w:t>X</w:t>
      </w:r>
      <w:r w:rsidR="00EF4C43">
        <w:rPr>
          <w:rFonts w:ascii="Book Antiqua" w:hAnsi="Book Antiqua"/>
          <w:color w:val="FFFFFF" w:themeColor="background1"/>
        </w:rPr>
        <w:t>XX</w:t>
      </w:r>
      <w:r w:rsidR="00EF4C43" w:rsidRPr="00EF4C43">
        <w:rPr>
          <w:rFonts w:ascii="Book Antiqua" w:hAnsi="Book Antiqua"/>
          <w:color w:val="FFFFFF" w:themeColor="background1"/>
        </w:rPr>
        <w:t>XXXXX</w:t>
      </w:r>
      <w:proofErr w:type="gramEnd"/>
      <w:r w:rsidR="00EF4C43">
        <w:rPr>
          <w:rFonts w:ascii="Book Antiqua" w:hAnsi="Book Antiqua"/>
          <w:color w:val="FFFFFF" w:themeColor="background1"/>
        </w:rPr>
        <w:t xml:space="preserve"> </w:t>
      </w:r>
      <w:r w:rsidR="00EF4C43">
        <w:rPr>
          <w:rFonts w:ascii="Book Antiqua" w:hAnsi="Book Antiqua"/>
        </w:rPr>
        <w:t>Describer</w:t>
      </w:r>
      <w:r w:rsidRPr="00C01B85">
        <w:rPr>
          <w:rFonts w:ascii="Book Antiqua" w:hAnsi="Book Antiqua"/>
        </w:rPr>
        <w:t>.</w:t>
      </w:r>
      <w:r w:rsidRPr="00C01B85">
        <w:rPr>
          <w:rFonts w:ascii="Book Antiqua" w:hAnsi="Book Antiqua"/>
        </w:rPr>
        <w:tab/>
      </w:r>
    </w:p>
    <w:p w14:paraId="6BD7C44D" w14:textId="7E65FFD9" w:rsidR="004F399E" w:rsidRDefault="004F399E" w:rsidP="004F399E">
      <w:pPr>
        <w:tabs>
          <w:tab w:val="left" w:pos="620"/>
          <w:tab w:val="left" w:pos="1030"/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ab/>
      </w:r>
      <w:r w:rsidRPr="00C01B85">
        <w:rPr>
          <w:rFonts w:ascii="Book Antiqua" w:hAnsi="Book Antiqua"/>
        </w:rPr>
        <w:tab/>
      </w:r>
      <w:r w:rsidRPr="00EF4C43">
        <w:rPr>
          <w:rFonts w:ascii="Book Antiqua" w:hAnsi="Book Antiqua"/>
          <w:b/>
          <w:bCs/>
          <w:sz w:val="24"/>
          <w:szCs w:val="24"/>
        </w:rPr>
        <w:t>x y width height</w:t>
      </w:r>
      <w:r w:rsidRPr="00C01B85">
        <w:rPr>
          <w:rFonts w:ascii="Book Antiqua" w:hAnsi="Book Antiqua"/>
        </w:rPr>
        <w:t xml:space="preserve"> the bounds of the texture to use relative to the texture file.</w:t>
      </w:r>
    </w:p>
    <w:p w14:paraId="2A152052" w14:textId="3677D502" w:rsidR="00EF4C43" w:rsidRPr="00C01B85" w:rsidRDefault="00EF4C43" w:rsidP="004F399E">
      <w:pPr>
        <w:tabs>
          <w:tab w:val="left" w:pos="620"/>
          <w:tab w:val="left" w:pos="1030"/>
          <w:tab w:val="left" w:pos="3899"/>
        </w:tabs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Pr="00EF4C43">
        <w:rPr>
          <w:rFonts w:ascii="Book Antiqua" w:hAnsi="Book Antiqua"/>
          <w:b/>
          <w:bCs/>
        </w:rPr>
        <w:t>anim</w:t>
      </w:r>
      <w:r>
        <w:rPr>
          <w:rFonts w:ascii="Book Antiqua" w:hAnsi="Book Antiqua"/>
        </w:rPr>
        <w:t xml:space="preserve"> the number of animations of a sprite.</w:t>
      </w:r>
    </w:p>
    <w:p w14:paraId="3D079189" w14:textId="6FDE66ED" w:rsidR="004F399E" w:rsidRPr="00C01B85" w:rsidRDefault="004F399E" w:rsidP="004F399E">
      <w:pPr>
        <w:tabs>
          <w:tab w:val="left" w:pos="620"/>
          <w:tab w:val="left" w:pos="1030"/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ab/>
      </w:r>
      <w:r w:rsidRPr="00C01B85">
        <w:rPr>
          <w:rFonts w:ascii="Book Antiqua" w:hAnsi="Book Antiqua"/>
        </w:rPr>
        <w:tab/>
      </w:r>
      <w:r w:rsidRPr="00EF4C43">
        <w:rPr>
          <w:rFonts w:ascii="Book Antiqua" w:hAnsi="Book Antiqua"/>
          <w:b/>
          <w:bCs/>
          <w:sz w:val="24"/>
          <w:szCs w:val="24"/>
        </w:rPr>
        <w:t>YY</w:t>
      </w:r>
      <w:r w:rsidRPr="00C01B85">
        <w:rPr>
          <w:rFonts w:ascii="Book Antiqua" w:hAnsi="Book Antiqua"/>
        </w:rPr>
        <w:t xml:space="preserve"> the character to use on a non-graphical library (</w:t>
      </w:r>
      <w:r w:rsidR="004743AE" w:rsidRPr="00C01B85">
        <w:rPr>
          <w:rFonts w:ascii="Book Antiqua" w:hAnsi="Book Antiqua"/>
        </w:rPr>
        <w:t>e.g. nCurses</w:t>
      </w:r>
      <w:r w:rsidRPr="00C01B85">
        <w:rPr>
          <w:rFonts w:ascii="Book Antiqua" w:hAnsi="Book Antiqua"/>
        </w:rPr>
        <w:t>)</w:t>
      </w:r>
    </w:p>
    <w:p w14:paraId="45414555" w14:textId="4A59C5E1" w:rsidR="00EF4C43" w:rsidRDefault="004F399E" w:rsidP="004F399E">
      <w:pPr>
        <w:tabs>
          <w:tab w:val="left" w:pos="620"/>
          <w:tab w:val="left" w:pos="1030"/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ab/>
      </w:r>
      <w:r w:rsidRPr="00C01B85">
        <w:rPr>
          <w:rFonts w:ascii="Book Antiqua" w:hAnsi="Book Antiqua"/>
        </w:rPr>
        <w:tab/>
      </w:r>
      <w:r w:rsidR="004D5CCD" w:rsidRPr="00EF4C43">
        <w:rPr>
          <w:rFonts w:ascii="Book Antiqua" w:hAnsi="Book Antiqua"/>
          <w:b/>
          <w:bCs/>
        </w:rPr>
        <w:t>f</w:t>
      </w:r>
      <w:r w:rsidR="004D5CCD" w:rsidRPr="00EF4C43">
        <w:rPr>
          <w:rFonts w:ascii="Book Antiqua" w:hAnsi="Book Antiqua"/>
          <w:b/>
          <w:bCs/>
          <w:sz w:val="24"/>
          <w:szCs w:val="24"/>
        </w:rPr>
        <w:t>g bg</w:t>
      </w:r>
      <w:r w:rsidR="004D5CCD" w:rsidRPr="00C01B85">
        <w:rPr>
          <w:rFonts w:ascii="Book Antiqua" w:hAnsi="Book Antiqua"/>
        </w:rPr>
        <w:t xml:space="preserve"> the text color and the background color to use on a non-graphical library</w:t>
      </w:r>
    </w:p>
    <w:p w14:paraId="71092AF7" w14:textId="7DC61CA2" w:rsidR="00EF4C43" w:rsidRPr="00C01B85" w:rsidRDefault="00EF4C43" w:rsidP="004F399E">
      <w:pPr>
        <w:tabs>
          <w:tab w:val="left" w:pos="620"/>
          <w:tab w:val="left" w:pos="1030"/>
          <w:tab w:val="left" w:pos="3899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If a sprite use multiples animation, all parts of the animation must have the same size and must be placed side by side. The first one must be the one </w:t>
      </w:r>
      <w:proofErr w:type="gramStart"/>
      <w:r>
        <w:rPr>
          <w:rFonts w:ascii="Book Antiqua" w:hAnsi="Book Antiqua"/>
        </w:rPr>
        <w:t>describe</w:t>
      </w:r>
      <w:proofErr w:type="gramEnd"/>
      <w:r>
        <w:rPr>
          <w:rFonts w:ascii="Book Antiqua" w:hAnsi="Book Antiqua"/>
        </w:rPr>
        <w:t xml:space="preserve"> and must be the most left one.</w:t>
      </w:r>
    </w:p>
    <w:p w14:paraId="36EE7776" w14:textId="77777777" w:rsidR="00EF4C43" w:rsidRDefault="004D5CCD" w:rsidP="004F399E">
      <w:pPr>
        <w:tabs>
          <w:tab w:val="left" w:pos="620"/>
          <w:tab w:val="left" w:pos="3899"/>
        </w:tabs>
        <w:rPr>
          <w:rFonts w:ascii="Book Antiqua" w:hAnsi="Book Antiqua"/>
        </w:rPr>
      </w:pPr>
      <w:r w:rsidRPr="00C01B85">
        <w:rPr>
          <w:rFonts w:ascii="Book Antiqua" w:hAnsi="Book Antiqua"/>
        </w:rPr>
        <w:t xml:space="preserve">When creating a graphical library, </w:t>
      </w:r>
      <w:r w:rsidR="008B41F6" w:rsidRPr="00C01B85">
        <w:rPr>
          <w:rFonts w:ascii="Book Antiqua" w:hAnsi="Book Antiqua"/>
        </w:rPr>
        <w:t xml:space="preserve">it is possible to </w:t>
      </w:r>
      <w:r w:rsidRPr="00C01B85">
        <w:rPr>
          <w:rFonts w:ascii="Book Antiqua" w:hAnsi="Book Antiqua"/>
        </w:rPr>
        <w:t xml:space="preserve">use a </w:t>
      </w:r>
      <w:r w:rsidRPr="00EF4C43">
        <w:rPr>
          <w:rFonts w:ascii="Book Antiqua" w:hAnsi="Book Antiqua"/>
          <w:color w:val="FF0000"/>
        </w:rPr>
        <w:t>ParserArcadeFileTexture</w:t>
      </w:r>
      <w:r w:rsidR="00EF4C43">
        <w:rPr>
          <w:rFonts w:ascii="Book Antiqua" w:hAnsi="Book Antiqua"/>
        </w:rPr>
        <w:t xml:space="preserve"> class</w:t>
      </w:r>
      <w:r w:rsidR="008B41F6" w:rsidRPr="00C01B85">
        <w:rPr>
          <w:rFonts w:ascii="Book Antiqua" w:hAnsi="Book Antiqua"/>
        </w:rPr>
        <w:t xml:space="preserve">. </w:t>
      </w:r>
    </w:p>
    <w:p w14:paraId="71F0D1AE" w14:textId="37F1AD06" w:rsidR="00EF4C43" w:rsidRDefault="00EF4C43" w:rsidP="004F399E">
      <w:pPr>
        <w:tabs>
          <w:tab w:val="left" w:pos="620"/>
          <w:tab w:val="left" w:pos="3899"/>
        </w:tabs>
        <w:rPr>
          <w:rFonts w:ascii="Book Antiqua" w:hAnsi="Book Antiqua"/>
        </w:rPr>
      </w:pPr>
    </w:p>
    <w:p w14:paraId="4D879A38" w14:textId="6634246B" w:rsidR="00E270B8" w:rsidRDefault="00E270B8" w:rsidP="004F399E">
      <w:pPr>
        <w:tabs>
          <w:tab w:val="left" w:pos="620"/>
          <w:tab w:val="left" w:pos="3899"/>
        </w:tabs>
        <w:rPr>
          <w:rFonts w:ascii="Book Antiqua" w:hAnsi="Book Antiqua"/>
        </w:rPr>
      </w:pPr>
    </w:p>
    <w:p w14:paraId="7966010C" w14:textId="77777777" w:rsidR="00E270B8" w:rsidRDefault="00E270B8" w:rsidP="004F399E">
      <w:pPr>
        <w:tabs>
          <w:tab w:val="left" w:pos="620"/>
          <w:tab w:val="left" w:pos="3899"/>
        </w:tabs>
        <w:rPr>
          <w:rFonts w:ascii="Book Antiqua" w:hAnsi="Book Antiqua"/>
        </w:rPr>
      </w:pPr>
    </w:p>
    <w:p w14:paraId="702A6AA8" w14:textId="6F207E7A" w:rsidR="00EF4C43" w:rsidRPr="00EF4C43" w:rsidRDefault="00EF4C43" w:rsidP="00EF4C43">
      <w:pPr>
        <w:tabs>
          <w:tab w:val="left" w:pos="620"/>
          <w:tab w:val="left" w:pos="3899"/>
        </w:tabs>
        <w:jc w:val="center"/>
        <w:rPr>
          <w:rFonts w:ascii="Book Antiqua" w:hAnsi="Book Antiqua"/>
          <w:b/>
          <w:bCs/>
          <w:color w:val="0070C0"/>
          <w:sz w:val="28"/>
          <w:szCs w:val="28"/>
        </w:rPr>
      </w:pPr>
      <w:r w:rsidRPr="00EF4C43">
        <w:rPr>
          <w:rFonts w:ascii="Book Antiqua" w:hAnsi="Book Antiqua"/>
          <w:b/>
          <w:bCs/>
          <w:color w:val="0070C0"/>
          <w:sz w:val="28"/>
          <w:szCs w:val="28"/>
        </w:rPr>
        <w:lastRenderedPageBreak/>
        <w:t>ParserArcadeFileTexture</w:t>
      </w:r>
    </w:p>
    <w:p w14:paraId="36A26FAA" w14:textId="5DA5024A" w:rsidR="008B41F6" w:rsidRPr="00C01B85" w:rsidRDefault="00EF4C43" w:rsidP="004F399E">
      <w:pPr>
        <w:tabs>
          <w:tab w:val="left" w:pos="620"/>
          <w:tab w:val="left" w:pos="3899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A class used to parse a Texture Describer file. </w:t>
      </w:r>
      <w:r w:rsidR="008B41F6" w:rsidRPr="00C01B85">
        <w:rPr>
          <w:rFonts w:ascii="Book Antiqua" w:hAnsi="Book Antiqua"/>
        </w:rPr>
        <w:t>It take</w:t>
      </w:r>
      <w:r>
        <w:rPr>
          <w:rFonts w:ascii="Book Antiqua" w:hAnsi="Book Antiqua"/>
        </w:rPr>
        <w:t>s</w:t>
      </w:r>
      <w:r w:rsidR="008B41F6" w:rsidRPr="00C01B85">
        <w:rPr>
          <w:rFonts w:ascii="Book Antiqua" w:hAnsi="Book Antiqua"/>
        </w:rPr>
        <w:t xml:space="preserve"> the path of the </w:t>
      </w:r>
      <w:r>
        <w:rPr>
          <w:rFonts w:ascii="Book Antiqua" w:hAnsi="Book Antiqua"/>
        </w:rPr>
        <w:t>T</w:t>
      </w:r>
      <w:r w:rsidR="008B41F6" w:rsidRPr="00C01B85">
        <w:rPr>
          <w:rFonts w:ascii="Book Antiqua" w:hAnsi="Book Antiqua"/>
        </w:rPr>
        <w:t xml:space="preserve">exture </w:t>
      </w:r>
      <w:r>
        <w:rPr>
          <w:rFonts w:ascii="Book Antiqua" w:hAnsi="Book Antiqua"/>
        </w:rPr>
        <w:t>D</w:t>
      </w:r>
      <w:r w:rsidR="008B41F6" w:rsidRPr="00C01B85">
        <w:rPr>
          <w:rFonts w:ascii="Book Antiqua" w:hAnsi="Book Antiqua"/>
        </w:rPr>
        <w:t>escriber as a constructor. It is composed of the following members functions</w:t>
      </w:r>
    </w:p>
    <w:p w14:paraId="65C6608C" w14:textId="77777777" w:rsidR="00E270B8" w:rsidRDefault="00E270B8" w:rsidP="008B41F6">
      <w:pPr>
        <w:pStyle w:val="ListParagraph"/>
        <w:numPr>
          <w:ilvl w:val="0"/>
          <w:numId w:val="1"/>
        </w:numPr>
        <w:tabs>
          <w:tab w:val="left" w:pos="620"/>
          <w:tab w:val="left" w:pos="3899"/>
        </w:tabs>
        <w:rPr>
          <w:rFonts w:ascii="Book Antiqua" w:hAnsi="Book Antiqua"/>
        </w:rPr>
      </w:pPr>
      <w:r w:rsidRPr="00E270B8">
        <w:rPr>
          <w:rFonts w:ascii="Arial" w:hAnsi="Arial" w:cs="Arial"/>
        </w:rPr>
        <w:t>vector&lt;char&gt;</w:t>
      </w:r>
      <w:r w:rsidRPr="00E270B8">
        <w:rPr>
          <w:rFonts w:ascii="Arial" w:hAnsi="Arial" w:cs="Arial"/>
          <w:color w:val="00B050"/>
        </w:rPr>
        <w:t xml:space="preserve"> </w:t>
      </w:r>
      <w:proofErr w:type="gramStart"/>
      <w:r w:rsidR="008B41F6" w:rsidRPr="00E270B8">
        <w:rPr>
          <w:rFonts w:ascii="Arial" w:hAnsi="Arial" w:cs="Arial"/>
          <w:color w:val="00B050"/>
        </w:rPr>
        <w:t>getSymbols</w:t>
      </w:r>
      <w:r w:rsidR="008B41F6" w:rsidRPr="00E270B8">
        <w:rPr>
          <w:rFonts w:ascii="Arial" w:hAnsi="Arial" w:cs="Arial"/>
        </w:rPr>
        <w:t>(</w:t>
      </w:r>
      <w:proofErr w:type="gramEnd"/>
      <w:r w:rsidR="008B41F6" w:rsidRPr="00E270B8">
        <w:rPr>
          <w:rFonts w:ascii="Arial" w:hAnsi="Arial" w:cs="Arial"/>
        </w:rPr>
        <w:t>)</w:t>
      </w:r>
      <w:r w:rsidR="008B41F6" w:rsidRPr="00C01B85">
        <w:rPr>
          <w:rFonts w:ascii="Book Antiqua" w:hAnsi="Book Antiqua"/>
        </w:rPr>
        <w:t xml:space="preserve">: </w:t>
      </w:r>
    </w:p>
    <w:p w14:paraId="264F1C94" w14:textId="67CAAFC7" w:rsidR="004F399E" w:rsidRPr="00C01B85" w:rsidRDefault="00E270B8" w:rsidP="00E270B8">
      <w:pPr>
        <w:pStyle w:val="ListParagraph"/>
        <w:tabs>
          <w:tab w:val="left" w:pos="620"/>
          <w:tab w:val="left" w:pos="3899"/>
        </w:tabs>
        <w:rPr>
          <w:rFonts w:ascii="Book Antiqua" w:hAnsi="Book Antiqua"/>
        </w:rPr>
      </w:pPr>
      <w:r>
        <w:rPr>
          <w:rFonts w:ascii="Book Antiqua" w:hAnsi="Book Antiqua"/>
        </w:rPr>
        <w:t>R</w:t>
      </w:r>
      <w:r w:rsidR="008B41F6" w:rsidRPr="00C01B85">
        <w:rPr>
          <w:rFonts w:ascii="Book Antiqua" w:hAnsi="Book Antiqua"/>
        </w:rPr>
        <w:t>eturn all the characters correctly described in the files as a vector of char.</w:t>
      </w:r>
    </w:p>
    <w:p w14:paraId="78D6FE5B" w14:textId="654DA96C" w:rsidR="008B41F6" w:rsidRPr="00EF4C43" w:rsidRDefault="008B41F6" w:rsidP="008B41F6">
      <w:pPr>
        <w:pStyle w:val="ListParagraph"/>
        <w:numPr>
          <w:ilvl w:val="0"/>
          <w:numId w:val="1"/>
        </w:numPr>
        <w:tabs>
          <w:tab w:val="left" w:pos="620"/>
          <w:tab w:val="left" w:pos="3899"/>
        </w:tabs>
        <w:rPr>
          <w:rFonts w:ascii="Book Antiqua" w:hAnsi="Book Antiqua"/>
          <w:b/>
          <w:bCs/>
          <w:sz w:val="24"/>
          <w:szCs w:val="24"/>
        </w:rPr>
      </w:pPr>
      <w:r w:rsidRPr="00EF4C43">
        <w:rPr>
          <w:rFonts w:ascii="Book Antiqua" w:hAnsi="Book Antiqua"/>
          <w:b/>
          <w:bCs/>
          <w:sz w:val="24"/>
          <w:szCs w:val="24"/>
        </w:rPr>
        <w:t>For graphicals library:</w:t>
      </w:r>
    </w:p>
    <w:p w14:paraId="5EAB8C52" w14:textId="77777777" w:rsidR="00E270B8" w:rsidRDefault="00E270B8" w:rsidP="008B41F6">
      <w:pPr>
        <w:pStyle w:val="ListParagraph"/>
        <w:numPr>
          <w:ilvl w:val="1"/>
          <w:numId w:val="1"/>
        </w:numPr>
        <w:tabs>
          <w:tab w:val="left" w:pos="620"/>
          <w:tab w:val="left" w:pos="3899"/>
        </w:tabs>
        <w:rPr>
          <w:rFonts w:ascii="Book Antiqua" w:hAnsi="Book Antiqua"/>
        </w:rPr>
      </w:pPr>
      <w:r w:rsidRPr="00E270B8">
        <w:rPr>
          <w:rFonts w:ascii="Arial" w:hAnsi="Arial" w:cs="Arial"/>
        </w:rPr>
        <w:t xml:space="preserve">const string </w:t>
      </w:r>
      <w:proofErr w:type="gramStart"/>
      <w:r w:rsidR="008B41F6" w:rsidRPr="00E270B8">
        <w:rPr>
          <w:rFonts w:ascii="Arial" w:hAnsi="Arial" w:cs="Arial"/>
          <w:color w:val="00B050"/>
        </w:rPr>
        <w:t>getFilepath</w:t>
      </w:r>
      <w:r w:rsidR="008B41F6" w:rsidRPr="00E270B8">
        <w:rPr>
          <w:rFonts w:ascii="Arial" w:hAnsi="Arial" w:cs="Arial"/>
        </w:rPr>
        <w:t>(</w:t>
      </w:r>
      <w:proofErr w:type="gramEnd"/>
      <w:r w:rsidR="008B41F6" w:rsidRPr="00E270B8">
        <w:rPr>
          <w:rFonts w:ascii="Arial" w:hAnsi="Arial" w:cs="Arial"/>
        </w:rPr>
        <w:t>char</w:t>
      </w:r>
      <w:r>
        <w:rPr>
          <w:rFonts w:ascii="Arial" w:hAnsi="Arial" w:cs="Arial"/>
        </w:rPr>
        <w:t xml:space="preserve"> </w:t>
      </w:r>
      <w:r w:rsidRPr="00E270B8">
        <w:rPr>
          <w:rFonts w:ascii="Arial" w:hAnsi="Arial" w:cs="Arial"/>
          <w:color w:val="ED7D31" w:themeColor="accent2"/>
        </w:rPr>
        <w:t>symbol</w:t>
      </w:r>
      <w:r w:rsidR="008B41F6" w:rsidRPr="00E270B8">
        <w:rPr>
          <w:rFonts w:ascii="Arial" w:hAnsi="Arial" w:cs="Arial"/>
        </w:rPr>
        <w:t>)</w:t>
      </w:r>
      <w:r w:rsidRPr="00E270B8">
        <w:rPr>
          <w:rFonts w:ascii="Arial" w:hAnsi="Arial" w:cs="Arial"/>
        </w:rPr>
        <w:t xml:space="preserve"> const</w:t>
      </w:r>
      <w:r w:rsidR="008B41F6" w:rsidRPr="00C01B85">
        <w:rPr>
          <w:rFonts w:ascii="Book Antiqua" w:hAnsi="Book Antiqua"/>
        </w:rPr>
        <w:t xml:space="preserve">: </w:t>
      </w:r>
    </w:p>
    <w:p w14:paraId="1580820D" w14:textId="3332ECBB" w:rsidR="008B41F6" w:rsidRPr="00C01B85" w:rsidRDefault="00E270B8" w:rsidP="00E270B8">
      <w:pPr>
        <w:pStyle w:val="ListParagraph"/>
        <w:tabs>
          <w:tab w:val="left" w:pos="620"/>
          <w:tab w:val="left" w:pos="3899"/>
        </w:tabs>
        <w:ind w:left="1440"/>
        <w:rPr>
          <w:rFonts w:ascii="Book Antiqua" w:hAnsi="Book Antiqua"/>
        </w:rPr>
      </w:pPr>
      <w:r>
        <w:rPr>
          <w:rFonts w:ascii="Book Antiqua" w:hAnsi="Book Antiqua"/>
        </w:rPr>
        <w:t>R</w:t>
      </w:r>
      <w:r w:rsidR="008B41F6" w:rsidRPr="00C01B85">
        <w:rPr>
          <w:rFonts w:ascii="Book Antiqua" w:hAnsi="Book Antiqua"/>
        </w:rPr>
        <w:t>eturn the path of the texture file, relative to the game folder, linked to the symbol passed as parameters</w:t>
      </w:r>
    </w:p>
    <w:p w14:paraId="690FFFDB" w14:textId="77777777" w:rsidR="00E270B8" w:rsidRDefault="00E270B8" w:rsidP="008B41F6">
      <w:pPr>
        <w:pStyle w:val="ListParagraph"/>
        <w:numPr>
          <w:ilvl w:val="1"/>
          <w:numId w:val="1"/>
        </w:numPr>
        <w:tabs>
          <w:tab w:val="left" w:pos="620"/>
          <w:tab w:val="left" w:pos="3899"/>
        </w:tabs>
        <w:rPr>
          <w:rFonts w:ascii="Book Antiqua" w:hAnsi="Book Antiqua"/>
        </w:rPr>
      </w:pPr>
      <w:r w:rsidRPr="00E270B8">
        <w:rPr>
          <w:rFonts w:ascii="Arial" w:hAnsi="Arial" w:cs="Arial"/>
        </w:rPr>
        <w:t>const array&lt;size_t, 5&gt;</w:t>
      </w:r>
      <w:r>
        <w:rPr>
          <w:rFonts w:ascii="Arial" w:hAnsi="Arial" w:cs="Arial"/>
          <w:color w:val="00B050"/>
        </w:rPr>
        <w:t xml:space="preserve"> </w:t>
      </w:r>
      <w:proofErr w:type="gramStart"/>
      <w:r w:rsidR="008B41F6" w:rsidRPr="00E270B8">
        <w:rPr>
          <w:rFonts w:ascii="Arial" w:hAnsi="Arial" w:cs="Arial"/>
          <w:color w:val="00B050"/>
        </w:rPr>
        <w:t>getTextureRect</w:t>
      </w:r>
      <w:r w:rsidR="008B41F6" w:rsidRPr="00E270B8">
        <w:rPr>
          <w:rFonts w:ascii="Arial" w:hAnsi="Arial" w:cs="Arial"/>
        </w:rPr>
        <w:t>(</w:t>
      </w:r>
      <w:proofErr w:type="gramEnd"/>
      <w:r w:rsidR="008B41F6" w:rsidRPr="00E270B8">
        <w:rPr>
          <w:rFonts w:ascii="Arial" w:hAnsi="Arial" w:cs="Arial"/>
        </w:rPr>
        <w:t>char</w:t>
      </w:r>
      <w:r>
        <w:rPr>
          <w:rFonts w:ascii="Arial" w:hAnsi="Arial" w:cs="Arial"/>
        </w:rPr>
        <w:t xml:space="preserve"> </w:t>
      </w:r>
      <w:r w:rsidRPr="00E270B8">
        <w:rPr>
          <w:rFonts w:ascii="Arial" w:hAnsi="Arial" w:cs="Arial"/>
          <w:color w:val="ED7D31" w:themeColor="accent2"/>
        </w:rPr>
        <w:t>symbol</w:t>
      </w:r>
      <w:r w:rsidR="008B41F6" w:rsidRPr="00E270B8">
        <w:rPr>
          <w:rFonts w:ascii="Arial" w:hAnsi="Arial" w:cs="Arial"/>
        </w:rPr>
        <w:t>)</w:t>
      </w:r>
      <w:r w:rsidR="008B41F6" w:rsidRPr="00C01B85">
        <w:rPr>
          <w:rFonts w:ascii="Book Antiqua" w:hAnsi="Book Antiqua"/>
        </w:rPr>
        <w:t>:</w:t>
      </w:r>
    </w:p>
    <w:p w14:paraId="655C966A" w14:textId="598BAF7E" w:rsidR="008B41F6" w:rsidRPr="00C01B85" w:rsidRDefault="00E270B8" w:rsidP="00E270B8">
      <w:pPr>
        <w:pStyle w:val="ListParagraph"/>
        <w:tabs>
          <w:tab w:val="left" w:pos="620"/>
          <w:tab w:val="left" w:pos="3899"/>
        </w:tabs>
        <w:ind w:left="1440"/>
        <w:rPr>
          <w:rFonts w:ascii="Book Antiqua" w:hAnsi="Book Antiqua"/>
        </w:rPr>
      </w:pPr>
      <w:r>
        <w:rPr>
          <w:rFonts w:ascii="Book Antiqua" w:hAnsi="Book Antiqua"/>
        </w:rPr>
        <w:t>R</w:t>
      </w:r>
      <w:r w:rsidR="008B41F6" w:rsidRPr="00C01B85">
        <w:rPr>
          <w:rFonts w:ascii="Book Antiqua" w:hAnsi="Book Antiqua"/>
        </w:rPr>
        <w:t xml:space="preserve">eturn an array of </w:t>
      </w:r>
      <w:r w:rsidR="00EF4C43">
        <w:rPr>
          <w:rFonts w:ascii="Book Antiqua" w:hAnsi="Book Antiqua"/>
        </w:rPr>
        <w:t>5</w:t>
      </w:r>
      <w:r w:rsidR="008B41F6" w:rsidRPr="00C01B85">
        <w:rPr>
          <w:rFonts w:ascii="Book Antiqua" w:hAnsi="Book Antiqua"/>
        </w:rPr>
        <w:t xml:space="preserve"> size_t </w:t>
      </w:r>
      <w:r w:rsidR="004743AE" w:rsidRPr="00C01B85">
        <w:rPr>
          <w:rFonts w:ascii="Book Antiqua" w:hAnsi="Book Antiqua"/>
        </w:rPr>
        <w:t>corresponding to the coordinates of the texture</w:t>
      </w:r>
      <w:r w:rsidR="00EF4C43">
        <w:rPr>
          <w:rFonts w:ascii="Book Antiqua" w:hAnsi="Book Antiqua"/>
        </w:rPr>
        <w:t xml:space="preserve"> and the number of animations</w:t>
      </w:r>
      <w:r w:rsidR="004743AE" w:rsidRPr="00C01B85">
        <w:rPr>
          <w:rFonts w:ascii="Book Antiqua" w:hAnsi="Book Antiqua"/>
        </w:rPr>
        <w:t>. Coordinates corresponds to: X offset, Y offset, width, height</w:t>
      </w:r>
      <w:r w:rsidR="00EF4C43">
        <w:rPr>
          <w:rFonts w:ascii="Book Antiqua" w:hAnsi="Book Antiqua"/>
        </w:rPr>
        <w:t xml:space="preserve"> and the number of animation</w:t>
      </w:r>
      <w:r w:rsidR="00582C0B">
        <w:rPr>
          <w:rFonts w:ascii="Book Antiqua" w:hAnsi="Book Antiqua"/>
        </w:rPr>
        <w:t>s</w:t>
      </w:r>
      <w:bookmarkStart w:id="0" w:name="_GoBack"/>
      <w:bookmarkEnd w:id="0"/>
      <w:r w:rsidR="00EF4C43">
        <w:rPr>
          <w:rFonts w:ascii="Book Antiqua" w:hAnsi="Book Antiqua"/>
        </w:rPr>
        <w:t xml:space="preserve">. </w:t>
      </w:r>
    </w:p>
    <w:p w14:paraId="6653FB35" w14:textId="5676B369" w:rsidR="004743AE" w:rsidRPr="00E270B8" w:rsidRDefault="004743AE" w:rsidP="004743AE">
      <w:pPr>
        <w:pStyle w:val="ListParagraph"/>
        <w:numPr>
          <w:ilvl w:val="0"/>
          <w:numId w:val="1"/>
        </w:numPr>
        <w:tabs>
          <w:tab w:val="left" w:pos="620"/>
          <w:tab w:val="left" w:pos="3899"/>
        </w:tabs>
        <w:rPr>
          <w:rFonts w:ascii="Book Antiqua" w:hAnsi="Book Antiqua"/>
          <w:b/>
          <w:bCs/>
          <w:sz w:val="24"/>
          <w:szCs w:val="24"/>
        </w:rPr>
      </w:pPr>
      <w:r w:rsidRPr="00E270B8">
        <w:rPr>
          <w:rFonts w:ascii="Book Antiqua" w:hAnsi="Book Antiqua"/>
          <w:b/>
          <w:bCs/>
          <w:sz w:val="24"/>
          <w:szCs w:val="24"/>
        </w:rPr>
        <w:t>For non-graphicals library:</w:t>
      </w:r>
    </w:p>
    <w:p w14:paraId="630ACE2A" w14:textId="77777777" w:rsidR="00E270B8" w:rsidRDefault="00E270B8" w:rsidP="004743AE">
      <w:pPr>
        <w:pStyle w:val="ListParagraph"/>
        <w:numPr>
          <w:ilvl w:val="1"/>
          <w:numId w:val="1"/>
        </w:numPr>
        <w:tabs>
          <w:tab w:val="left" w:pos="620"/>
          <w:tab w:val="left" w:pos="3899"/>
        </w:tabs>
        <w:rPr>
          <w:rFonts w:ascii="Book Antiqua" w:hAnsi="Book Antiqua"/>
        </w:rPr>
      </w:pPr>
      <w:r>
        <w:rPr>
          <w:rFonts w:ascii="Arial" w:hAnsi="Arial" w:cs="Arial"/>
        </w:rPr>
        <w:t xml:space="preserve">const array&lt;char, 2&gt; </w:t>
      </w:r>
      <w:proofErr w:type="gramStart"/>
      <w:r w:rsidR="004743AE" w:rsidRPr="00E270B8">
        <w:rPr>
          <w:rFonts w:ascii="Arial" w:hAnsi="Arial" w:cs="Arial"/>
          <w:color w:val="00B050"/>
        </w:rPr>
        <w:t>getChar</w:t>
      </w:r>
      <w:r w:rsidR="004743AE" w:rsidRPr="00E270B8">
        <w:rPr>
          <w:rFonts w:ascii="Arial" w:hAnsi="Arial" w:cs="Arial"/>
        </w:rPr>
        <w:t>(</w:t>
      </w:r>
      <w:proofErr w:type="gramEnd"/>
      <w:r w:rsidR="004743AE" w:rsidRPr="00E270B8">
        <w:rPr>
          <w:rFonts w:ascii="Arial" w:hAnsi="Arial" w:cs="Arial"/>
        </w:rPr>
        <w:t>char</w:t>
      </w:r>
      <w:r>
        <w:rPr>
          <w:rFonts w:ascii="Arial" w:hAnsi="Arial" w:cs="Arial"/>
        </w:rPr>
        <w:t xml:space="preserve"> </w:t>
      </w:r>
      <w:r w:rsidRPr="00E270B8">
        <w:rPr>
          <w:rFonts w:ascii="Arial" w:hAnsi="Arial" w:cs="Arial"/>
          <w:color w:val="ED7D31" w:themeColor="accent2"/>
        </w:rPr>
        <w:t>symbol</w:t>
      </w:r>
      <w:r w:rsidR="004743AE" w:rsidRPr="00E270B8">
        <w:rPr>
          <w:rFonts w:ascii="Arial" w:hAnsi="Arial" w:cs="Arial"/>
        </w:rPr>
        <w:t>)</w:t>
      </w:r>
      <w:r w:rsidR="004743AE" w:rsidRPr="00C01B85">
        <w:rPr>
          <w:rFonts w:ascii="Book Antiqua" w:hAnsi="Book Antiqua"/>
        </w:rPr>
        <w:t>:</w:t>
      </w:r>
    </w:p>
    <w:p w14:paraId="22CD987D" w14:textId="15B3C437" w:rsidR="004743AE" w:rsidRPr="00C01B85" w:rsidRDefault="00E270B8" w:rsidP="00E270B8">
      <w:pPr>
        <w:pStyle w:val="ListParagraph"/>
        <w:tabs>
          <w:tab w:val="left" w:pos="620"/>
          <w:tab w:val="left" w:pos="3899"/>
        </w:tabs>
        <w:ind w:left="1440"/>
        <w:rPr>
          <w:rFonts w:ascii="Book Antiqua" w:hAnsi="Book Antiqua"/>
        </w:rPr>
      </w:pPr>
      <w:r>
        <w:rPr>
          <w:rFonts w:ascii="Book Antiqua" w:hAnsi="Book Antiqua"/>
        </w:rPr>
        <w:t>R</w:t>
      </w:r>
      <w:r w:rsidR="004743AE" w:rsidRPr="00C01B85">
        <w:rPr>
          <w:rFonts w:ascii="Book Antiqua" w:hAnsi="Book Antiqua"/>
        </w:rPr>
        <w:t>eturn an array of two char corresponding to char to use during display, relative to the symbol passed as parameters</w:t>
      </w:r>
    </w:p>
    <w:p w14:paraId="4953057D" w14:textId="77777777" w:rsidR="00E270B8" w:rsidRDefault="00E270B8" w:rsidP="004743AE">
      <w:pPr>
        <w:pStyle w:val="ListParagraph"/>
        <w:numPr>
          <w:ilvl w:val="1"/>
          <w:numId w:val="1"/>
        </w:numPr>
        <w:tabs>
          <w:tab w:val="left" w:pos="620"/>
          <w:tab w:val="left" w:pos="3899"/>
        </w:tabs>
        <w:rPr>
          <w:rFonts w:ascii="Book Antiqua" w:hAnsi="Book Antiqua"/>
        </w:rPr>
      </w:pPr>
      <w:r>
        <w:rPr>
          <w:rFonts w:ascii="Arial" w:hAnsi="Arial" w:cs="Arial"/>
        </w:rPr>
        <w:t xml:space="preserve">const array&lt;size_t, 2&gt; </w:t>
      </w:r>
      <w:proofErr w:type="gramStart"/>
      <w:r w:rsidR="004743AE" w:rsidRPr="00E270B8">
        <w:rPr>
          <w:rFonts w:ascii="Arial" w:hAnsi="Arial" w:cs="Arial"/>
          <w:color w:val="00B050"/>
        </w:rPr>
        <w:t>getColor</w:t>
      </w:r>
      <w:r w:rsidR="004743AE" w:rsidRPr="00E270B8">
        <w:rPr>
          <w:rFonts w:ascii="Arial" w:hAnsi="Arial" w:cs="Arial"/>
        </w:rPr>
        <w:t>(</w:t>
      </w:r>
      <w:proofErr w:type="gramEnd"/>
      <w:r w:rsidR="004743AE" w:rsidRPr="00E270B8">
        <w:rPr>
          <w:rFonts w:ascii="Arial" w:hAnsi="Arial" w:cs="Arial"/>
        </w:rPr>
        <w:t>char</w:t>
      </w:r>
      <w:r>
        <w:rPr>
          <w:rFonts w:ascii="Arial" w:hAnsi="Arial" w:cs="Arial"/>
        </w:rPr>
        <w:t xml:space="preserve"> </w:t>
      </w:r>
      <w:r w:rsidRPr="00E270B8">
        <w:rPr>
          <w:rFonts w:ascii="Arial" w:hAnsi="Arial" w:cs="Arial"/>
          <w:color w:val="ED7D31" w:themeColor="accent2"/>
        </w:rPr>
        <w:t>symbol</w:t>
      </w:r>
      <w:r w:rsidR="004743AE" w:rsidRPr="00E270B8">
        <w:rPr>
          <w:rFonts w:ascii="Arial" w:hAnsi="Arial" w:cs="Arial"/>
        </w:rPr>
        <w:t>)</w:t>
      </w:r>
      <w:r w:rsidR="004743AE" w:rsidRPr="00C01B85">
        <w:rPr>
          <w:rFonts w:ascii="Book Antiqua" w:hAnsi="Book Antiqua"/>
        </w:rPr>
        <w:t>:</w:t>
      </w:r>
    </w:p>
    <w:p w14:paraId="3359D825" w14:textId="4322A01B" w:rsidR="004743AE" w:rsidRPr="00C01B85" w:rsidRDefault="00E270B8" w:rsidP="00E270B8">
      <w:pPr>
        <w:pStyle w:val="ListParagraph"/>
        <w:tabs>
          <w:tab w:val="left" w:pos="620"/>
          <w:tab w:val="left" w:pos="3899"/>
        </w:tabs>
        <w:ind w:left="1440"/>
        <w:rPr>
          <w:rFonts w:ascii="Book Antiqua" w:hAnsi="Book Antiqua"/>
        </w:rPr>
      </w:pPr>
      <w:r>
        <w:rPr>
          <w:rFonts w:ascii="Book Antiqua" w:hAnsi="Book Antiqua"/>
        </w:rPr>
        <w:t>R</w:t>
      </w:r>
      <w:r w:rsidR="004743AE" w:rsidRPr="00C01B85">
        <w:rPr>
          <w:rFonts w:ascii="Book Antiqua" w:hAnsi="Book Antiqua"/>
        </w:rPr>
        <w:t>eturn an array of two size_t corresponding respectively to the text color and the background color to use.</w:t>
      </w:r>
    </w:p>
    <w:sectPr w:rsidR="004743AE" w:rsidRPr="00C01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FCB"/>
    <w:multiLevelType w:val="hybridMultilevel"/>
    <w:tmpl w:val="4992C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86ADE"/>
    <w:multiLevelType w:val="hybridMultilevel"/>
    <w:tmpl w:val="4DBA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C03A6"/>
    <w:multiLevelType w:val="hybridMultilevel"/>
    <w:tmpl w:val="6F5218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DB6954"/>
    <w:multiLevelType w:val="hybridMultilevel"/>
    <w:tmpl w:val="122C7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4971D7"/>
    <w:multiLevelType w:val="hybridMultilevel"/>
    <w:tmpl w:val="9106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51C4"/>
    <w:multiLevelType w:val="hybridMultilevel"/>
    <w:tmpl w:val="197E7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A12B5E"/>
    <w:multiLevelType w:val="hybridMultilevel"/>
    <w:tmpl w:val="EFA66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1D07E8"/>
    <w:multiLevelType w:val="hybridMultilevel"/>
    <w:tmpl w:val="E5DCE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5D"/>
    <w:rsid w:val="00021898"/>
    <w:rsid w:val="0003700B"/>
    <w:rsid w:val="000A25A7"/>
    <w:rsid w:val="000B7FE3"/>
    <w:rsid w:val="001B43DB"/>
    <w:rsid w:val="001B56D7"/>
    <w:rsid w:val="001E0248"/>
    <w:rsid w:val="001F2EB0"/>
    <w:rsid w:val="00225830"/>
    <w:rsid w:val="0025395E"/>
    <w:rsid w:val="002567A6"/>
    <w:rsid w:val="00281540"/>
    <w:rsid w:val="00294A6A"/>
    <w:rsid w:val="002D1F1A"/>
    <w:rsid w:val="00324ABF"/>
    <w:rsid w:val="003439DE"/>
    <w:rsid w:val="0035271F"/>
    <w:rsid w:val="0035755A"/>
    <w:rsid w:val="00383552"/>
    <w:rsid w:val="004048FF"/>
    <w:rsid w:val="0043697E"/>
    <w:rsid w:val="00446F57"/>
    <w:rsid w:val="004743AE"/>
    <w:rsid w:val="00485581"/>
    <w:rsid w:val="004A0E82"/>
    <w:rsid w:val="004B2632"/>
    <w:rsid w:val="004D5CCD"/>
    <w:rsid w:val="004F399E"/>
    <w:rsid w:val="005036FF"/>
    <w:rsid w:val="005240CD"/>
    <w:rsid w:val="00541009"/>
    <w:rsid w:val="00555792"/>
    <w:rsid w:val="00572322"/>
    <w:rsid w:val="00582C0B"/>
    <w:rsid w:val="00587E5A"/>
    <w:rsid w:val="005966E2"/>
    <w:rsid w:val="005A6044"/>
    <w:rsid w:val="005A7070"/>
    <w:rsid w:val="005B382E"/>
    <w:rsid w:val="005B4413"/>
    <w:rsid w:val="005D7643"/>
    <w:rsid w:val="005E0EFB"/>
    <w:rsid w:val="005F0F07"/>
    <w:rsid w:val="005F47BA"/>
    <w:rsid w:val="00617D73"/>
    <w:rsid w:val="006341E4"/>
    <w:rsid w:val="006348C8"/>
    <w:rsid w:val="00650F2F"/>
    <w:rsid w:val="00665C42"/>
    <w:rsid w:val="006877EA"/>
    <w:rsid w:val="006A359A"/>
    <w:rsid w:val="006B4A40"/>
    <w:rsid w:val="0073592A"/>
    <w:rsid w:val="00772C16"/>
    <w:rsid w:val="007A2EC7"/>
    <w:rsid w:val="007A5E6F"/>
    <w:rsid w:val="007E773C"/>
    <w:rsid w:val="00801ABE"/>
    <w:rsid w:val="00812F08"/>
    <w:rsid w:val="00817FEA"/>
    <w:rsid w:val="00850FB6"/>
    <w:rsid w:val="00867050"/>
    <w:rsid w:val="00882D17"/>
    <w:rsid w:val="008B41F6"/>
    <w:rsid w:val="008C069E"/>
    <w:rsid w:val="008C1DBF"/>
    <w:rsid w:val="00906E1C"/>
    <w:rsid w:val="009173A5"/>
    <w:rsid w:val="00971322"/>
    <w:rsid w:val="009753BB"/>
    <w:rsid w:val="0097568D"/>
    <w:rsid w:val="00A55758"/>
    <w:rsid w:val="00A81EC9"/>
    <w:rsid w:val="00A86E5D"/>
    <w:rsid w:val="00A93710"/>
    <w:rsid w:val="00AA334E"/>
    <w:rsid w:val="00AD6515"/>
    <w:rsid w:val="00B20879"/>
    <w:rsid w:val="00B4059B"/>
    <w:rsid w:val="00B40ED5"/>
    <w:rsid w:val="00B63534"/>
    <w:rsid w:val="00B67C97"/>
    <w:rsid w:val="00BD3F7B"/>
    <w:rsid w:val="00C01B85"/>
    <w:rsid w:val="00C6333F"/>
    <w:rsid w:val="00C80731"/>
    <w:rsid w:val="00CC3E65"/>
    <w:rsid w:val="00CF0DEC"/>
    <w:rsid w:val="00CF6FE2"/>
    <w:rsid w:val="00D1730F"/>
    <w:rsid w:val="00D17A8E"/>
    <w:rsid w:val="00D209B5"/>
    <w:rsid w:val="00D33499"/>
    <w:rsid w:val="00DB494A"/>
    <w:rsid w:val="00DD63AB"/>
    <w:rsid w:val="00DE0F11"/>
    <w:rsid w:val="00E2358B"/>
    <w:rsid w:val="00E270B8"/>
    <w:rsid w:val="00E31314"/>
    <w:rsid w:val="00E43BE1"/>
    <w:rsid w:val="00E63187"/>
    <w:rsid w:val="00E662D7"/>
    <w:rsid w:val="00E84910"/>
    <w:rsid w:val="00EB1F1E"/>
    <w:rsid w:val="00EC1296"/>
    <w:rsid w:val="00ED58F1"/>
    <w:rsid w:val="00EF4C2E"/>
    <w:rsid w:val="00EF4C43"/>
    <w:rsid w:val="00F46942"/>
    <w:rsid w:val="00F515E1"/>
    <w:rsid w:val="00F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0DA3"/>
  <w15:chartTrackingRefBased/>
  <w15:docId w15:val="{C2F38E35-9916-492C-9271-EBC617CD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l'homel</dc:creator>
  <cp:keywords/>
  <dc:description/>
  <cp:lastModifiedBy>valentin l'homel</cp:lastModifiedBy>
  <cp:revision>12</cp:revision>
  <dcterms:created xsi:type="dcterms:W3CDTF">2020-03-10T13:11:00Z</dcterms:created>
  <dcterms:modified xsi:type="dcterms:W3CDTF">2020-04-02T09:36:00Z</dcterms:modified>
</cp:coreProperties>
</file>