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1F3A5F"/>
          <w:sz w:val="22"/>
        </w:rPr>
        <w:t>ПАО «ЧЕЛЯБИНСКИЙ КУЗНЕЧНО-ПРЕССОВЫЙ ЗАВОД»</w:t>
      </w:r>
    </w:p>
    <w:p>
      <w:pPr>
        <w:spacing w:before="0" w:after="20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4A4A4A"/>
          <w:sz w:val="22"/>
        </w:rPr>
        <w:t>Программа «Цифровой Урал»  ·  разработка платформы</w:t>
      </w:r>
    </w:p>
    <w:p>
      <w:pPr>
        <w:spacing w:before="40" w:after="4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1F3A5F"/>
          <w:sz w:val="44"/>
        </w:rPr>
        <w:t>Техническое задание</w:t>
      </w:r>
    </w:p>
    <w:p>
      <w:pPr>
        <w:spacing w:before="0" w:after="40" w:line="252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1A1A1A"/>
          <w:sz w:val="28"/>
        </w:rPr>
        <w:t>Система умного видеонаблюдения с компьютерным зрением</w:t>
      </w:r>
    </w:p>
    <w:p>
      <w:pPr>
        <w:spacing w:before="0" w:after="160" w:line="252" w:lineRule="auto"/>
        <w:jc w:val="center"/>
      </w:pPr>
      <w:r>
        <w:rPr>
          <w:rFonts w:ascii="Times New Roman" w:hAnsi="Times New Roman" w:cs="Times New Roman" w:eastAsia="Times New Roman"/>
          <w:b w:val="0"/>
          <w:i/>
          <w:color w:val="4A4A4A"/>
          <w:sz w:val="24"/>
        </w:rPr>
        <w:t>Распознавание СИЗ, контроль опасных зон, идентификация сотрудников</w:t>
      </w:r>
    </w:p>
    <w:p>
      <w:pPr>
        <w:spacing w:before="0" w:after="160" w:line="25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Документ задаёт полные требования к разработке платформы. Он собран из описания кейса 4 и технического задания на систему: совпадающие пункты сведены в одну формулировку, расхождения сведены в одну рабочую схему. По этому тексту можно проектировать, писать и принимать систему.</w:t>
      </w:r>
    </w:p>
    <w:p>
      <w:pPr>
        <w:spacing w:before="280" w:after="120" w:line="252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32"/>
        </w:rPr>
        <w:t>1. Назначение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Платформа подключается к камерам цеха и показывает оператору три вида событий: человек без обязательных средств индивидуальной защиты, нахождение в опасной зоне, человек в зоне без допуска. Если лицо распознано, событие связывается с сотрудником. По новому событию назначенным операторам уходит письмо.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Целевой контур предприятия — 500 и более камер. Демонстрация и нагрузочная приёмка выполняются на 4 потоках. Интеграция с АСУ ТП не делается.</w:t>
      </w:r>
    </w:p>
    <w:p>
      <w:pPr>
        <w:spacing w:before="280" w:after="120" w:line="252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32"/>
        </w:rPr>
        <w:t>2. Границы работы</w:t>
      </w:r>
    </w:p>
    <w:p>
      <w:pPr>
        <w:spacing w:before="0" w:after="60" w:line="25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В работу входит платформа целиком: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приём RTSP-потоков и анализ кадров;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модули детекции людей и СИЗ, проверки зон, трекинга и распознавания лиц;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backend, база данных, брокер сообщений, файловое хранилище кадров;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веб-интерфейс администратора и оператора;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оповещения по email, мониторинг, журналы, развёртывание и тесты.</w:t>
      </w:r>
    </w:p>
    <w:p>
      <w:pPr>
        <w:spacing w:before="80" w:after="120" w:line="25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Модели, порог сходства лиц, способ проверки «СИЗ надет» и способ проверки «человек в зоне» берутся готовыми из результатов исследования и записываются в config.yaml. Повторный подбор и сравнение моделей в эту работу не входят. Также не входят распознавание и синтез речи, генерация изображений, поиск по чертежам и видеоархив. Камера с выключенным анализом остаётся в системе, запись её потока не ведётся.</w:t>
      </w:r>
    </w:p>
    <w:p>
      <w:pPr>
        <w:spacing w:before="280" w:after="120" w:line="252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32"/>
        </w:rPr>
        <w:t>3. Контекст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2948"/>
            <w:shd w:fill="1F3A5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6917"/>
            <w:shd w:fill="1F3A5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Камеры</w:t>
            </w:r>
          </w:p>
        </w:tc>
        <w:tc>
          <w:tcPr>
            <w:tcW w:type="dxa" w:w="6917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Hikvision, цель — 500 и более; приёмка нагрузки — 4 потока</w:t>
            </w:r>
          </w:p>
        </w:tc>
      </w:tr>
      <w:tr>
        <w:trPr>
          <w:cantSplit/>
        </w:trPr>
        <w:tc>
          <w:tcPr>
            <w:tcW w:type="dxa" w:w="2948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Поток</w:t>
            </w:r>
          </w:p>
        </w:tc>
        <w:tc>
          <w:tcPr>
            <w:tcW w:type="dxa" w:w="6917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RTSP, 1920×1080, 30 кадров/с, H.264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Частота анализа</w:t>
            </w:r>
          </w:p>
        </w:tc>
        <w:tc>
          <w:tcPr>
            <w:tcW w:type="dxa" w:w="6917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1 кадр в секунду (каждый 30-й кадр)</w:t>
            </w:r>
          </w:p>
        </w:tc>
      </w:tr>
      <w:tr>
        <w:trPr>
          <w:cantSplit/>
        </w:trPr>
        <w:tc>
          <w:tcPr>
            <w:tcW w:type="dxa" w:w="2948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Обязательные СИЗ</w:t>
            </w:r>
          </w:p>
        </w:tc>
        <w:tc>
          <w:tcPr>
            <w:tcW w:type="dxa" w:w="6917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Каска и сигнальная одежда (hi-vis жилет)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Оповещение</w:t>
            </w:r>
          </w:p>
        </w:tc>
        <w:tc>
          <w:tcPr>
            <w:tcW w:type="dxa" w:w="6917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Email по SMTP, в письме кадр с разметкой</w:t>
            </w:r>
          </w:p>
        </w:tc>
      </w:tr>
      <w:tr>
        <w:trPr>
          <w:cantSplit/>
        </w:trPr>
        <w:tc>
          <w:tcPr>
            <w:tcW w:type="dxa" w:w="2948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Срок доставки</w:t>
            </w:r>
          </w:p>
        </w:tc>
        <w:tc>
          <w:tcPr>
            <w:tcW w:type="dxa" w:w="6917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Не больше 60 секунд от кадра с нарушением до отправки письма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Настройка</w:t>
            </w:r>
          </w:p>
        </w:tc>
        <w:tc>
          <w:tcPr>
            <w:tcW w:type="dxa" w:w="6917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Администратор, отдельно по каждой камере и каждой зоне</w:t>
            </w:r>
          </w:p>
        </w:tc>
      </w:tr>
      <w:tr>
        <w:trPr>
          <w:cantSplit/>
        </w:trPr>
        <w:tc>
          <w:tcPr>
            <w:tcW w:type="dxa" w:w="2948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АСУ ТП</w:t>
            </w:r>
          </w:p>
        </w:tc>
        <w:tc>
          <w:tcPr>
            <w:tcW w:type="dxa" w:w="6917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Не подключается</w:t>
            </w:r>
          </w:p>
        </w:tc>
      </w:tr>
    </w:tbl>
    <w:p>
      <w:pPr>
        <w:spacing w:before="0" w:after="40" w:line="240" w:lineRule="auto"/>
        <w:jc w:val="left"/>
      </w:pPr>
    </w:p>
    <w:p>
      <w:pPr>
        <w:spacing w:before="0" w:after="120" w:line="25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Обязательные классы детекции — person, helmet, safety_vest. Спецодежда (куртка или комбинезон), очки и респиратор подключаются, если предприятие подтвердит их как обязательные. Список обязательных классов лежит в config.yaml. Полный перечень — в приложении А.</w:t>
      </w:r>
    </w:p>
    <w:p>
      <w:pPr>
        <w:spacing w:before="280" w:after="120" w:line="252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32"/>
        </w:rPr>
        <w:t>4. Роли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2381"/>
            <w:shd w:fill="1F3A5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Роль</w:t>
            </w:r>
          </w:p>
        </w:tc>
        <w:tc>
          <w:tcPr>
            <w:tcW w:type="dxa" w:w="7483"/>
            <w:shd w:fill="1F3A5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Администратор</w:t>
            </w:r>
          </w:p>
        </w:tc>
        <w:tc>
          <w:tcPr>
            <w:tcW w:type="dxa" w:w="7483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Камеры, зоны, сотрудники, пользователи, проверки, мониторинг, отчёты. Видит все нарушения.</w:t>
            </w:r>
          </w:p>
        </w:tc>
      </w:tr>
      <w:tr>
        <w:trPr>
          <w:cantSplit/>
        </w:trPr>
        <w:tc>
          <w:tcPr>
            <w:tcW w:type="dxa" w:w="2381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Оператор</w:t>
            </w:r>
          </w:p>
        </w:tc>
        <w:tc>
          <w:tcPr>
            <w:tcW w:type="dxa" w:w="7483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Видит только назначенные камеры и их нарушения. Подтверждает нарушение или отмечает ложную тревогу. Настроек не видит.</w:t>
            </w:r>
          </w:p>
        </w:tc>
      </w:tr>
    </w:tbl>
    <w:p>
      <w:pPr>
        <w:spacing w:before="0" w:after="40" w:line="240" w:lineRule="auto"/>
        <w:jc w:val="left"/>
      </w:pPr>
    </w:p>
    <w:p>
      <w:pPr>
        <w:spacing w:before="0" w:after="120" w:line="25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Один оператор назначается на несколько камер, одна камера — нескольким операторам. Связь хранится в operator_camera. Каждое действие пользователя пишется в журнал: кто, что изменил, когда.</w:t>
      </w:r>
    </w:p>
    <w:p>
      <w:pPr>
        <w:spacing w:before="280" w:after="120" w:line="252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32"/>
        </w:rPr>
        <w:t>5. Состав платформы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2608"/>
            <w:shd w:fill="1F3A5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Модуль</w:t>
            </w:r>
          </w:p>
        </w:tc>
        <w:tc>
          <w:tcPr>
            <w:tcW w:type="dxa" w:w="7257"/>
            <w:shd w:fill="1F3A5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CV-аналитика</w:t>
            </w:r>
          </w:p>
        </w:tc>
        <w:tc>
          <w:tcPr>
            <w:tcW w:type="dxa" w:w="7257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Люди, СИЗ, опасные зоны, трек человека от кадра к кадру</w:t>
            </w:r>
          </w:p>
        </w:tc>
      </w:tr>
      <w:tr>
        <w:trPr>
          <w:cantSplit/>
        </w:trPr>
        <w:tc>
          <w:tcPr>
            <w:tcW w:type="dxa" w:w="2608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Идентификация</w:t>
            </w:r>
          </w:p>
        </w:tc>
        <w:tc>
          <w:tcPr>
            <w:tcW w:type="dxa" w:w="7257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Лицо, эмбеддинг, сравнение с базой, итог допуска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Логика и хранение</w:t>
            </w:r>
          </w:p>
        </w:tc>
        <w:tc>
          <w:tcPr>
            <w:tcW w:type="dxa" w:w="7257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События, дедупликация, база, кадры, очередь</w:t>
            </w:r>
          </w:p>
        </w:tc>
      </w:tr>
      <w:tr>
        <w:trPr>
          <w:cantSplit/>
        </w:trPr>
        <w:tc>
          <w:tcPr>
            <w:tcW w:type="dxa" w:w="2608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Администрирование</w:t>
            </w:r>
          </w:p>
        </w:tc>
        <w:tc>
          <w:tcPr>
            <w:tcW w:type="dxa" w:w="7257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Пользователи, роли, камеры, зоны, сотрудники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Оповещения</w:t>
            </w:r>
          </w:p>
        </w:tc>
        <w:tc>
          <w:tcPr>
            <w:tcW w:type="dxa" w:w="7257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Письмо операторам и алерты администратору</w:t>
            </w:r>
          </w:p>
        </w:tc>
      </w:tr>
      <w:tr>
        <w:trPr>
          <w:cantSplit/>
        </w:trPr>
        <w:tc>
          <w:tcPr>
            <w:tcW w:type="dxa" w:w="2608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Веб-интерфейс</w:t>
            </w:r>
          </w:p>
        </w:tc>
        <w:tc>
          <w:tcPr>
            <w:tcW w:type="dxa" w:w="7257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Вход, экран оператора, панель администратора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Мониторинг</w:t>
            </w:r>
          </w:p>
        </w:tc>
        <w:tc>
          <w:tcPr>
            <w:tcW w:type="dxa" w:w="7257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FPS, задержка, VRAM, CPU, RAM, состояние воркеров и камер</w:t>
            </w:r>
          </w:p>
        </w:tc>
      </w:tr>
    </w:tbl>
    <w:p>
      <w:pPr>
        <w:spacing w:before="0" w:after="40" w:line="240" w:lineRule="auto"/>
        <w:jc w:val="left"/>
      </w:pPr>
    </w:p>
    <w:p>
      <w:pPr>
        <w:spacing w:before="0" w:after="120" w:line="25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Сервисы: frontend, backend, два CV-воркера, оркестратор распределения камер (отдельный процесс или часть backend), PostgreSQL, брокер (Redis или RabbitMQ), файловое хранилище кадров, nginx с TLS. Воркер отправляет событие в backend только через брокер. Выбор брокера объясняется в описании архитектуры.</w:t>
      </w:r>
    </w:p>
    <w:p>
      <w:pPr>
        <w:spacing w:before="280" w:after="120" w:line="252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32"/>
        </w:rPr>
        <w:t>6. Функции</w:t>
      </w:r>
    </w:p>
    <w:p>
      <w:pPr>
        <w:spacing w:before="200" w:after="80" w:line="252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6"/>
        </w:rPr>
        <w:t>6.1. Вход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Пользователь вводит логин и пароль. Верная пара даёт JWT: access живёт 1 час, refresh — 7 дней. Неверная пара — ответ 401. В базе хранится только хэш пароля (bcrypt). С одного IP допускается не больше 5 попыток входа в минуту. На уже выданный токен — не больше 100 запросов в минуту.</w:t>
      </w:r>
    </w:p>
    <w:p>
      <w:pPr>
        <w:spacing w:before="200" w:after="80" w:line="252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6"/>
        </w:rPr>
        <w:t>6.2. Права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Роли две: admin и operator. Роль читается из токена перед каждым запросом (зависимость FastAPI). Оператор, который открывает чужую камеру или метод администратора, получает 403. Список камер, нарушений и статусов для оператора уже отфильтрован назначениями.</w:t>
      </w:r>
    </w:p>
    <w:p>
      <w:pPr>
        <w:spacing w:before="200" w:after="80" w:line="252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6"/>
        </w:rPr>
        <w:t>6.3. Камеры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Администратор добавляет камеру по RTSP-адресу, меняет её и удаляет. После подключения интерфейс показывает последний кадр: на нём рисуются зоны. Если потока нет, вместо кадра показывается состояние ошибки и идёт повторное подключение. В карточке камеры видны статус, воркер, текущий FPS и включённые проверки.</w:t>
      </w:r>
    </w:p>
    <w:p>
      <w:pPr>
        <w:spacing w:before="200" w:after="80" w:line="252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6"/>
        </w:rPr>
        <w:t>6.4. Зоны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На камере одна или несколько зон. Зона — полигон поверх кадра. Координаты хранятся относительными, каждая от 0 до 1, чтобы зона не съезжала при другом разрешении. У зоны есть имя, признак активности, тип проверки и список допущенных сотрудников. Зону можно перерисовать и сменить без перезапуска системы.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Тип зоны: ppe_in_zone — проверять СИЗ внутри полигона; zone_only — фиксировать нахождение, СИЗ не проверять; disabled — полигон не использовать. Проверка зоны выполняется только если такой же режим включён и на камере.</w:t>
      </w:r>
    </w:p>
    <w:p>
      <w:pPr>
        <w:spacing w:before="200" w:after="80" w:line="252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6"/>
        </w:rPr>
        <w:t>6.5. Сотрудники и лица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Администратор заводит сотрудника: ФИО, должность, табельный идентификатор и эталонные фотографии. По фото система считает эмбеддинг и хранит его вместе со снимком. Удаление сотрудника удаляет фото, эмбеддинг и его допуски. Фото и эмбеддинги — биометрические персональные данные (152-ФЗ): доступ к загрузке и просмотру эталонов есть только у администратора, в репозиторий они не попадают.</w:t>
      </w:r>
    </w:p>
    <w:p>
      <w:pPr>
        <w:spacing w:before="200" w:after="80" w:line="252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6"/>
        </w:rPr>
        <w:t>6.6. Проверки камеры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На камере включаются независимые проверки. Режим disabled выключает анализ целиком и имеет приоритет над остальными.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ppe_always — человек без обязательного СИЗ является нарушением на всём кадре, зона не нужна.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ppe_in_zone — нарушение только внутри зон этого типа и только без обязательного СИЗ.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zone_only — событие нахождения в зонах этого типа, СИЗ не проверяются.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face_recognition — искать лицо и сравнивать с базой. Допуск проверяется только при включённом распознавании, только внутри зоны и только если список этой зоны не пуст.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disabled — поток не анализируется, камера остаётся в списке.</w:t>
      </w:r>
    </w:p>
    <w:p>
      <w:pPr>
        <w:spacing w:before="80" w:after="120" w:line="25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Смена флагов камеры, зон и допусков доходит до воркера не дольше чем за 5 секунд и не требует его перезапуска.</w:t>
      </w:r>
    </w:p>
    <w:p>
      <w:pPr>
        <w:spacing w:before="200" w:after="80" w:line="252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6"/>
        </w:rPr>
        <w:t>6.7. Разбор потока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Воркер берёт 1 кадр в секунду. На кадре находятся люди и классы СИЗ. Каждый человек получает track_id и ведётся, пока виден. Лицо по треку считается один раз; момент распознавания (вход в зону или лучший кадр трека) и порог сходства задаются в config.yaml. Люди в одном кадре распознаются отдельно и не путаются между собой.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Точка «человек в зоне» по умолчанию — нижняя середина рамки человека: зона рисуется на полу, учитывается положение ног. Способ можно заменить в config.yaml на связку, выбранную в исследовании. Событие по зоне возникает, если человек находится внутри дольше порога пребывания. Порог по умолчанию — 3 секунды, значение настраивается. Проход вдоль границы короче порога события не создаёт.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Кадр события сохраняется в файловое хранилище с разметкой: рамка человека, найденные и отсутствующие обязательные СИЗ, контур зоны, тип события, ФИО либо пометка «неизвестный» или «неопределённо». Рядом пишется JSON-запись решения модели: рамки, классы, уверенность, эмбеддинг не сохраняется в этот лог.</w:t>
      </w:r>
    </w:p>
    <w:p>
      <w:pPr>
        <w:spacing w:before="200" w:after="80" w:line="252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6"/>
        </w:rPr>
        <w:t>6.8. Экран оператора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Лента нарушений обновляется без перезагрузки страницы. В карточке: кадр с разметкой, название камеры, тип, время, зона. Если лицо сопоставлено с сотрудником — его ФИО и эталонное фото. Фильтры: камера, зона, тип, дата. Две кнопки: «Подтвердить» и «Ложная тревога». Подтверждение переводит запись в статус confirmed. Ложная тревога переводит в false_alarm и кладёт кадр в отдельный каталог хранилища для последующего дообучения. Дообучение в эту работу не входит.</w:t>
      </w:r>
    </w:p>
    <w:p>
      <w:pPr>
        <w:spacing w:before="200" w:after="80" w:line="252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6"/>
        </w:rPr>
        <w:t>6.9. Оповещения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Письмо уходит назначенным операторам камеры только по новой записи. В письме есть кадр. От момента фиксации нарушения на кадре до отправки — не больше 60 секунд. Доля таких доставок на проверочном видео — 100 %. Если срок сорван, факт пишется в лог и администратор получает отдельный алерт. Каждая попытка отправки хранится: канал, получатель, время, статус. Итог «допущен» письмо не порождает.</w:t>
      </w:r>
    </w:p>
    <w:p>
      <w:pPr>
        <w:spacing w:before="200" w:after="80" w:line="252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6"/>
        </w:rPr>
        <w:t>6.10. Отказоустойчивость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Обрыв RTSP: повтор подключения не реже чем раз в 10 секунд, запись в лог, индикатор у камеры. Простой дольше 60 секунд — алерт администратору.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Падение воркера: оркестратор фиксирует простой, за 30 секунд переносит его камеры на живые воркеры и за 30 секунд поднимает воркер снова. В интерфейсе видно, что камера не обрабатывается.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Добавление воркера увеличивает число камер, которые система обрабатывает одновременно.</w:t>
      </w:r>
    </w:p>
    <w:p>
      <w:pPr>
        <w:spacing w:before="200" w:after="80" w:line="252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6"/>
        </w:rPr>
        <w:t>6.11. Мониторинг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Администратор видит по камере и по воркеру: FPS, задержку инференса, VRAM, CPU, RAM, время работы. Источник метрик — Prometheus и Grafana либо CSV-отчёт, один из вариантов. Алерты: FPS камеры ниже 5, VRAM выше 80 %, воркер недоступен, срыв срока 60 секунд, простой камеры дольше 60 секунд.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Анализ идёт на 1 кадре в секунду. При этом эффективная производительность обработки на одну камеру — не ниже 5 FPS: это запас по скорости модели и воркера, его же порог использует алерт.</w:t>
      </w:r>
    </w:p>
    <w:p>
      <w:pPr>
        <w:spacing w:before="200" w:after="80" w:line="252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6"/>
        </w:rPr>
        <w:t>6.12. Отчёты и журнал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Администратор скачивает ежедневный отчёт CSV. Журнал действий пользователей и JSON-лог решений модели доступны для разбора. В JSON попадает каждый разобранный кадр, каждый запрос к API и каждое нарушение.</w:t>
      </w:r>
    </w:p>
    <w:p>
      <w:pPr>
        <w:spacing w:before="200" w:after="80" w:line="252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6"/>
        </w:rPr>
        <w:t>6.13. Плагины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Проверка CV подключается как модуль с единым контрактом. Администратор включает и выключает модуль на камере через интерфейс и API. Новый модуль добавляется без правки ядра воркера.</w:t>
      </w:r>
    </w:p>
    <w:p>
      <w:pPr>
        <w:spacing w:before="40" w:after="120" w:line="240" w:lineRule="auto"/>
        <w:ind w:left="283"/>
        <w:jc w:val="left"/>
      </w:pPr>
      <w:r>
        <w:rPr>
          <w:rFonts w:ascii="Courier New" w:hAnsi="Courier New" w:cs="Courier New" w:eastAsia="Courier New"/>
          <w:b w:val="0"/>
          <w:i w:val="0"/>
          <w:color w:val="1F3A5F"/>
          <w:sz w:val="20"/>
        </w:rPr>
        <w:t>class DetectionModule(ABC):</w:t>
        <w:br/>
      </w:r>
      <w:r>
        <w:rPr>
          <w:rFonts w:ascii="Courier New" w:hAnsi="Courier New" w:cs="Courier New" w:eastAsia="Courier New"/>
          <w:b w:val="0"/>
          <w:i w:val="0"/>
          <w:color w:val="1F3A5F"/>
          <w:sz w:val="20"/>
        </w:rPr>
        <w:t xml:space="preserve">    name: str</w:t>
        <w:br/>
      </w:r>
      <w:r>
        <w:rPr>
          <w:rFonts w:ascii="Courier New" w:hAnsi="Courier New" w:cs="Courier New" w:eastAsia="Courier New"/>
          <w:b w:val="0"/>
          <w:i w:val="0"/>
          <w:color w:val="1F3A5F"/>
          <w:sz w:val="20"/>
        </w:rPr>
        <w:t xml:space="preserve">    def detect(self, frame) -&gt; list[Detection]</w:t>
        <w:br/>
      </w:r>
      <w:r>
        <w:rPr>
          <w:rFonts w:ascii="Courier New" w:hAnsi="Courier New" w:cs="Courier New" w:eastAsia="Courier New"/>
          <w:b w:val="0"/>
          <w:i w:val="0"/>
          <w:color w:val="1F3A5F"/>
          <w:sz w:val="20"/>
        </w:rPr>
        <w:t xml:space="preserve">    def check_violation(self, detections, config) -&gt; list[Violation]</w:t>
      </w:r>
    </w:p>
    <w:p>
      <w:pPr>
        <w:spacing w:before="280" w:after="120" w:line="252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32"/>
        </w:rPr>
        <w:t>7. Правила событий</w:t>
      </w:r>
    </w:p>
    <w:p>
      <w:pPr>
        <w:spacing w:before="0" w:after="80" w:line="25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Обязательное СИЗ — все классы, отмеченные обязательными в конфигурации. Человек «без СИЗ», если отсутствует хотя бы один такой класс. Одинаковое событие — та же камера, та же зона, тот же тип и тот же человек (track_id, а для известного лица ещё и сотрудник). Пока человек не ушёл из зоны или из кадра, повторная запись и повторное письмо не создаются. Новый вход после ухода создаёт новую запись.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4762"/>
            <w:shd w:fill="1F3A5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Условие</w:t>
            </w:r>
          </w:p>
        </w:tc>
        <w:tc>
          <w:tcPr>
            <w:tcW w:type="dxa" w:w="5102"/>
            <w:shd w:fill="1F3A5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476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Камера disabled</w:t>
            </w:r>
          </w:p>
        </w:tc>
        <w:tc>
          <w:tcPr>
            <w:tcW w:type="dxa" w:w="510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Анализ не выполняется</w:t>
            </w:r>
          </w:p>
        </w:tc>
      </w:tr>
      <w:tr>
        <w:trPr>
          <w:cantSplit/>
        </w:trPr>
        <w:tc>
          <w:tcPr>
            <w:tcW w:type="dxa" w:w="476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ppe_always, нет обязательного СИЗ</w:t>
            </w:r>
          </w:p>
        </w:tc>
        <w:tc>
          <w:tcPr>
            <w:tcW w:type="dxa" w:w="510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Нарушение «Без СИЗ»</w:t>
            </w:r>
          </w:p>
        </w:tc>
      </w:tr>
      <w:tr>
        <w:trPr>
          <w:cantSplit/>
        </w:trPr>
        <w:tc>
          <w:tcPr>
            <w:tcW w:type="dxa" w:w="476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Зона ppe_in_zone, человек внутри дольше порога, СИЗ неполные</w:t>
            </w:r>
          </w:p>
        </w:tc>
        <w:tc>
          <w:tcPr>
            <w:tcW w:type="dxa" w:w="510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Нарушение «Без СИЗ» с указанием зоны</w:t>
            </w:r>
          </w:p>
        </w:tc>
      </w:tr>
      <w:tr>
        <w:trPr>
          <w:cantSplit/>
        </w:trPr>
        <w:tc>
          <w:tcPr>
            <w:tcW w:type="dxa" w:w="476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Зона ppe_in_zone, человек в СИЗ</w:t>
            </w:r>
          </w:p>
        </w:tc>
        <w:tc>
          <w:tcPr>
            <w:tcW w:type="dxa" w:w="510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Нарушения нет</w:t>
            </w:r>
          </w:p>
        </w:tc>
      </w:tr>
      <w:tr>
        <w:trPr>
          <w:cantSplit/>
        </w:trPr>
        <w:tc>
          <w:tcPr>
            <w:tcW w:type="dxa" w:w="476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Человек без СИЗ вне таких зон, ppe_always выключен</w:t>
            </w:r>
          </w:p>
        </w:tc>
        <w:tc>
          <w:tcPr>
            <w:tcW w:type="dxa" w:w="510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Нарушения нет</w:t>
            </w:r>
          </w:p>
        </w:tc>
      </w:tr>
      <w:tr>
        <w:trPr>
          <w:cantSplit/>
        </w:trPr>
        <w:tc>
          <w:tcPr>
            <w:tcW w:type="dxa" w:w="476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Зона zone_only, человек внутри дольше порога</w:t>
            </w:r>
          </w:p>
        </w:tc>
        <w:tc>
          <w:tcPr>
            <w:tcW w:type="dxa" w:w="510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Событие «Вход в зону» без проверки СИЗ</w:t>
            </w:r>
          </w:p>
        </w:tc>
      </w:tr>
      <w:tr>
        <w:trPr>
          <w:cantSplit/>
        </w:trPr>
        <w:tc>
          <w:tcPr>
            <w:tcW w:type="dxa" w:w="476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Пребывание короче порога или проход вдоль границы</w:t>
            </w:r>
          </w:p>
        </w:tc>
        <w:tc>
          <w:tcPr>
            <w:tcW w:type="dxa" w:w="510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События нет</w:t>
            </w:r>
          </w:p>
        </w:tc>
      </w:tr>
      <w:tr>
        <w:trPr>
          <w:cantSplit/>
        </w:trPr>
        <w:tc>
          <w:tcPr>
            <w:tcW w:type="dxa" w:w="476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Распознавание включено, человек в зоне, список допуска пуст</w:t>
            </w:r>
          </w:p>
        </w:tc>
        <w:tc>
          <w:tcPr>
            <w:tcW w:type="dxa" w:w="510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Допуск не проверяется, лицо только подписывается</w:t>
            </w:r>
          </w:p>
        </w:tc>
      </w:tr>
      <w:tr>
        <w:trPr>
          <w:cantSplit/>
        </w:trPr>
        <w:tc>
          <w:tcPr>
            <w:tcW w:type="dxa" w:w="476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Человек в зоне, список задан, сотрудник в списке</w:t>
            </w:r>
          </w:p>
        </w:tc>
        <w:tc>
          <w:tcPr>
            <w:tcW w:type="dxa" w:w="510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Итог «допущен»: запись хранится в журнале, в ленту нарушений и в письмо не попадает</w:t>
            </w:r>
          </w:p>
        </w:tc>
      </w:tr>
      <w:tr>
        <w:trPr>
          <w:cantSplit/>
        </w:trPr>
        <w:tc>
          <w:tcPr>
            <w:tcW w:type="dxa" w:w="476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Человек в зоне, список задан, известный сотрудник не в списке</w:t>
            </w:r>
          </w:p>
        </w:tc>
        <w:tc>
          <w:tcPr>
            <w:tcW w:type="dxa" w:w="510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Нарушение «Посторонний в зоне»</w:t>
            </w:r>
          </w:p>
        </w:tc>
      </w:tr>
      <w:tr>
        <w:trPr>
          <w:cantSplit/>
        </w:trPr>
        <w:tc>
          <w:tcPr>
            <w:tcW w:type="dxa" w:w="476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Человек в зоне, список задан, лицо не из базы</w:t>
            </w:r>
          </w:p>
        </w:tc>
        <w:tc>
          <w:tcPr>
            <w:tcW w:type="dxa" w:w="510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Нарушение «Посторонний в зоне», подпись «неизвестный»</w:t>
            </w:r>
          </w:p>
        </w:tc>
      </w:tr>
      <w:tr>
        <w:trPr>
          <w:cantSplit/>
        </w:trPr>
        <w:tc>
          <w:tcPr>
            <w:tcW w:type="dxa" w:w="476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Человек в зоне, сходство ниже порога или лицо не найдено</w:t>
            </w:r>
          </w:p>
        </w:tc>
        <w:tc>
          <w:tcPr>
            <w:tcW w:type="dxa" w:w="510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Имя не ставится. Если допуск включён — запись «неопределённо» в ленте и письмо оператору. Допуск не подтверждается</w:t>
            </w:r>
          </w:p>
        </w:tc>
      </w:tr>
      <w:tr>
        <w:trPr>
          <w:cantSplit/>
        </w:trPr>
        <w:tc>
          <w:tcPr>
            <w:tcW w:type="dxa" w:w="476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У одного человека сразу два основания</w:t>
            </w:r>
          </w:p>
        </w:tc>
        <w:tc>
          <w:tcPr>
            <w:tcW w:type="dxa" w:w="510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Две записи: отдельно «Без СИЗ» и отдельно «Посторонний в зоне»</w:t>
            </w:r>
          </w:p>
        </w:tc>
      </w:tr>
      <w:tr>
        <w:trPr>
          <w:cantSplit/>
        </w:trPr>
        <w:tc>
          <w:tcPr>
            <w:tcW w:type="dxa" w:w="476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Тот же человек, та же зона, тот же тип, ещё в кадре</w:t>
            </w:r>
          </w:p>
        </w:tc>
        <w:tc>
          <w:tcPr>
            <w:tcW w:type="dxa" w:w="510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Новая запись и новое письмо не создаются</w:t>
            </w:r>
          </w:p>
        </w:tc>
      </w:tr>
    </w:tbl>
    <w:p>
      <w:pPr>
        <w:spacing w:before="0" w:after="40" w:line="240" w:lineRule="auto"/>
        <w:jc w:val="left"/>
      </w:pPr>
    </w:p>
    <w:p>
      <w:pPr>
        <w:spacing w:before="0" w:after="120" w:line="25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Статусы записи: open, confirmed, false_alarm. Итог личности: identified, unknown, uncertain, not_applicable. Типы: no_ppe («Без СИЗ»), zone_entry («Вход в зону»), unauthorized («Посторонний в зоне»).</w:t>
      </w:r>
    </w:p>
    <w:p>
      <w:pPr>
        <w:spacing w:before="280" w:after="120" w:line="252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32"/>
        </w:rPr>
        <w:t>8. API</w:t>
      </w:r>
    </w:p>
    <w:p>
      <w:pPr>
        <w:spacing w:before="0" w:after="80" w:line="25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Префикс /api/v1. Контракт публикуется в Swagger автоматически, рядом — примеры запроса и ответа. Карточка камеры содержит зоны, флаги проверок и ссылку на последний кадр. Лента оператора дополнительно приходит по WebSocket /api/v1/ws/violations: тот же JWT и тот же фильтр камер.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  <w:cantSplit/>
        </w:trPr>
        <w:tc>
          <w:tcPr>
            <w:tcW w:type="dxa" w:w="1247"/>
            <w:shd w:fill="1F3A5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Метод</w:t>
            </w:r>
          </w:p>
        </w:tc>
        <w:tc>
          <w:tcPr>
            <w:tcW w:type="dxa" w:w="3572"/>
            <w:shd w:fill="1F3A5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Путь</w:t>
            </w:r>
          </w:p>
        </w:tc>
        <w:tc>
          <w:tcPr>
            <w:tcW w:type="dxa" w:w="3742"/>
            <w:shd w:fill="1F3A5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Назначение</w:t>
            </w:r>
          </w:p>
        </w:tc>
        <w:tc>
          <w:tcPr>
            <w:tcW w:type="dxa" w:w="1304"/>
            <w:shd w:fill="1F3A5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Роль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POST</w:t>
            </w:r>
          </w:p>
        </w:tc>
        <w:tc>
          <w:tcPr>
            <w:tcW w:type="dxa" w:w="357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/auth/login</w:t>
            </w:r>
          </w:p>
        </w:tc>
        <w:tc>
          <w:tcPr>
            <w:tcW w:type="dxa" w:w="374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Логин и пароль, в ответ JWT</w:t>
            </w:r>
          </w:p>
        </w:tc>
        <w:tc>
          <w:tcPr>
            <w:tcW w:type="dxa" w:w="1304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все</w:t>
            </w:r>
          </w:p>
        </w:tc>
      </w:tr>
      <w:tr>
        <w:trPr>
          <w:cantSplit/>
        </w:trPr>
        <w:tc>
          <w:tcPr>
            <w:tcW w:type="dxa" w:w="1247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POST</w:t>
            </w:r>
          </w:p>
        </w:tc>
        <w:tc>
          <w:tcPr>
            <w:tcW w:type="dxa" w:w="357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/auth/refresh</w:t>
            </w:r>
          </w:p>
        </w:tc>
        <w:tc>
          <w:tcPr>
            <w:tcW w:type="dxa" w:w="374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Обновить токен</w:t>
            </w:r>
          </w:p>
        </w:tc>
        <w:tc>
          <w:tcPr>
            <w:tcW w:type="dxa" w:w="1304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все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GET</w:t>
            </w:r>
          </w:p>
        </w:tc>
        <w:tc>
          <w:tcPr>
            <w:tcW w:type="dxa" w:w="357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/cameras</w:t>
            </w:r>
          </w:p>
        </w:tc>
        <w:tc>
          <w:tcPr>
            <w:tcW w:type="dxa" w:w="374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Список камер с зонами и флагами</w:t>
            </w:r>
          </w:p>
        </w:tc>
        <w:tc>
          <w:tcPr>
            <w:tcW w:type="dxa" w:w="1304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все</w:t>
            </w:r>
          </w:p>
        </w:tc>
      </w:tr>
      <w:tr>
        <w:trPr>
          <w:cantSplit/>
        </w:trPr>
        <w:tc>
          <w:tcPr>
            <w:tcW w:type="dxa" w:w="1247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GET</w:t>
            </w:r>
          </w:p>
        </w:tc>
        <w:tc>
          <w:tcPr>
            <w:tcW w:type="dxa" w:w="357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/cameras/{id}</w:t>
            </w:r>
          </w:p>
        </w:tc>
        <w:tc>
          <w:tcPr>
            <w:tcW w:type="dxa" w:w="374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Карточка камеры и последний кадр</w:t>
            </w:r>
          </w:p>
        </w:tc>
        <w:tc>
          <w:tcPr>
            <w:tcW w:type="dxa" w:w="1304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все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POST</w:t>
            </w:r>
          </w:p>
        </w:tc>
        <w:tc>
          <w:tcPr>
            <w:tcW w:type="dxa" w:w="357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/cameras</w:t>
            </w:r>
          </w:p>
        </w:tc>
        <w:tc>
          <w:tcPr>
            <w:tcW w:type="dxa" w:w="374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Добавить камеру</w:t>
            </w:r>
          </w:p>
        </w:tc>
        <w:tc>
          <w:tcPr>
            <w:tcW w:type="dxa" w:w="1304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admin</w:t>
            </w:r>
          </w:p>
        </w:tc>
      </w:tr>
      <w:tr>
        <w:trPr>
          <w:cantSplit/>
        </w:trPr>
        <w:tc>
          <w:tcPr>
            <w:tcW w:type="dxa" w:w="1247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PATCH</w:t>
            </w:r>
          </w:p>
        </w:tc>
        <w:tc>
          <w:tcPr>
            <w:tcW w:type="dxa" w:w="357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/cameras/{id}</w:t>
            </w:r>
          </w:p>
        </w:tc>
        <w:tc>
          <w:tcPr>
            <w:tcW w:type="dxa" w:w="374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Изменить камеру</w:t>
            </w:r>
          </w:p>
        </w:tc>
        <w:tc>
          <w:tcPr>
            <w:tcW w:type="dxa" w:w="1304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admin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DELETE</w:t>
            </w:r>
          </w:p>
        </w:tc>
        <w:tc>
          <w:tcPr>
            <w:tcW w:type="dxa" w:w="357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/cameras/{id}</w:t>
            </w:r>
          </w:p>
        </w:tc>
        <w:tc>
          <w:tcPr>
            <w:tcW w:type="dxa" w:w="374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Удалить камеру</w:t>
            </w:r>
          </w:p>
        </w:tc>
        <w:tc>
          <w:tcPr>
            <w:tcW w:type="dxa" w:w="1304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admin</w:t>
            </w:r>
          </w:p>
        </w:tc>
      </w:tr>
      <w:tr>
        <w:trPr>
          <w:cantSplit/>
        </w:trPr>
        <w:tc>
          <w:tcPr>
            <w:tcW w:type="dxa" w:w="1247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GET</w:t>
            </w:r>
          </w:p>
        </w:tc>
        <w:tc>
          <w:tcPr>
            <w:tcW w:type="dxa" w:w="357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/cameras/{id}/status</w:t>
            </w:r>
          </w:p>
        </w:tc>
        <w:tc>
          <w:tcPr>
            <w:tcW w:type="dxa" w:w="374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Онлайн, FPS, воркер</w:t>
            </w:r>
          </w:p>
        </w:tc>
        <w:tc>
          <w:tcPr>
            <w:tcW w:type="dxa" w:w="1304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все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PATCH</w:t>
            </w:r>
          </w:p>
        </w:tc>
        <w:tc>
          <w:tcPr>
            <w:tcW w:type="dxa" w:w="357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/cameras/{id}/config</w:t>
            </w:r>
          </w:p>
        </w:tc>
        <w:tc>
          <w:tcPr>
            <w:tcW w:type="dxa" w:w="374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Включить или выключить проверки</w:t>
            </w:r>
          </w:p>
        </w:tc>
        <w:tc>
          <w:tcPr>
            <w:tcW w:type="dxa" w:w="1304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admin</w:t>
            </w:r>
          </w:p>
        </w:tc>
      </w:tr>
      <w:tr>
        <w:trPr>
          <w:cantSplit/>
        </w:trPr>
        <w:tc>
          <w:tcPr>
            <w:tcW w:type="dxa" w:w="1247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POST</w:t>
            </w:r>
          </w:p>
        </w:tc>
        <w:tc>
          <w:tcPr>
            <w:tcW w:type="dxa" w:w="357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/cameras/{id}/zones</w:t>
            </w:r>
          </w:p>
        </w:tc>
        <w:tc>
          <w:tcPr>
            <w:tcW w:type="dxa" w:w="374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Создать зону</w:t>
            </w:r>
          </w:p>
        </w:tc>
        <w:tc>
          <w:tcPr>
            <w:tcW w:type="dxa" w:w="1304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admin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PATCH</w:t>
            </w:r>
          </w:p>
        </w:tc>
        <w:tc>
          <w:tcPr>
            <w:tcW w:type="dxa" w:w="357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/cameras/{id}/zones/{zone_id}</w:t>
            </w:r>
          </w:p>
        </w:tc>
        <w:tc>
          <w:tcPr>
            <w:tcW w:type="dxa" w:w="374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Изменить зону, тип и допуск</w:t>
            </w:r>
          </w:p>
        </w:tc>
        <w:tc>
          <w:tcPr>
            <w:tcW w:type="dxa" w:w="1304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admin</w:t>
            </w:r>
          </w:p>
        </w:tc>
      </w:tr>
      <w:tr>
        <w:trPr>
          <w:cantSplit/>
        </w:trPr>
        <w:tc>
          <w:tcPr>
            <w:tcW w:type="dxa" w:w="1247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DELETE</w:t>
            </w:r>
          </w:p>
        </w:tc>
        <w:tc>
          <w:tcPr>
            <w:tcW w:type="dxa" w:w="357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/cameras/{id}/zones/{zone_id}</w:t>
            </w:r>
          </w:p>
        </w:tc>
        <w:tc>
          <w:tcPr>
            <w:tcW w:type="dxa" w:w="374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Удалить зону</w:t>
            </w:r>
          </w:p>
        </w:tc>
        <w:tc>
          <w:tcPr>
            <w:tcW w:type="dxa" w:w="1304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admin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GET</w:t>
            </w:r>
          </w:p>
        </w:tc>
        <w:tc>
          <w:tcPr>
            <w:tcW w:type="dxa" w:w="357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/violations</w:t>
            </w:r>
          </w:p>
        </w:tc>
        <w:tc>
          <w:tcPr>
            <w:tcW w:type="dxa" w:w="374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Лента нарушений. Фильтры: камера, зона, тип, дата. Итог «допущен» по умолчанию скрыт</w:t>
            </w:r>
          </w:p>
        </w:tc>
        <w:tc>
          <w:tcPr>
            <w:tcW w:type="dxa" w:w="1304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все</w:t>
            </w:r>
          </w:p>
        </w:tc>
      </w:tr>
      <w:tr>
        <w:trPr>
          <w:cantSplit/>
        </w:trPr>
        <w:tc>
          <w:tcPr>
            <w:tcW w:type="dxa" w:w="1247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POST</w:t>
            </w:r>
          </w:p>
        </w:tc>
        <w:tc>
          <w:tcPr>
            <w:tcW w:type="dxa" w:w="357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/violations/{id}/feedback</w:t>
            </w:r>
          </w:p>
        </w:tc>
        <w:tc>
          <w:tcPr>
            <w:tcW w:type="dxa" w:w="374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Подтвердить или отметить ложную тревогу</w:t>
            </w:r>
          </w:p>
        </w:tc>
        <w:tc>
          <w:tcPr>
            <w:tcW w:type="dxa" w:w="1304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admin, operator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GET</w:t>
            </w:r>
          </w:p>
        </w:tc>
        <w:tc>
          <w:tcPr>
            <w:tcW w:type="dxa" w:w="357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/faces</w:t>
            </w:r>
          </w:p>
        </w:tc>
        <w:tc>
          <w:tcPr>
            <w:tcW w:type="dxa" w:w="374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Список сотрудников</w:t>
            </w:r>
          </w:p>
        </w:tc>
        <w:tc>
          <w:tcPr>
            <w:tcW w:type="dxa" w:w="1304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admin</w:t>
            </w:r>
          </w:p>
        </w:tc>
      </w:tr>
      <w:tr>
        <w:trPr>
          <w:cantSplit/>
        </w:trPr>
        <w:tc>
          <w:tcPr>
            <w:tcW w:type="dxa" w:w="1247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POST</w:t>
            </w:r>
          </w:p>
        </w:tc>
        <w:tc>
          <w:tcPr>
            <w:tcW w:type="dxa" w:w="357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/faces</w:t>
            </w:r>
          </w:p>
        </w:tc>
        <w:tc>
          <w:tcPr>
            <w:tcW w:type="dxa" w:w="374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Добавить сотрудника и фото, посчитать эмбеддинг</w:t>
            </w:r>
          </w:p>
        </w:tc>
        <w:tc>
          <w:tcPr>
            <w:tcW w:type="dxa" w:w="1304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admin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DELETE</w:t>
            </w:r>
          </w:p>
        </w:tc>
        <w:tc>
          <w:tcPr>
            <w:tcW w:type="dxa" w:w="357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/faces/{id}</w:t>
            </w:r>
          </w:p>
        </w:tc>
        <w:tc>
          <w:tcPr>
            <w:tcW w:type="dxa" w:w="374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Удалить сотрудника, фото и эмбеддинг</w:t>
            </w:r>
          </w:p>
        </w:tc>
        <w:tc>
          <w:tcPr>
            <w:tcW w:type="dxa" w:w="1304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admin</w:t>
            </w:r>
          </w:p>
        </w:tc>
      </w:tr>
      <w:tr>
        <w:trPr>
          <w:cantSplit/>
        </w:trPr>
        <w:tc>
          <w:tcPr>
            <w:tcW w:type="dxa" w:w="1247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GET</w:t>
            </w:r>
          </w:p>
        </w:tc>
        <w:tc>
          <w:tcPr>
            <w:tcW w:type="dxa" w:w="357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/users</w:t>
            </w:r>
          </w:p>
        </w:tc>
        <w:tc>
          <w:tcPr>
            <w:tcW w:type="dxa" w:w="374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Список пользователей</w:t>
            </w:r>
          </w:p>
        </w:tc>
        <w:tc>
          <w:tcPr>
            <w:tcW w:type="dxa" w:w="1304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admin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POST</w:t>
            </w:r>
          </w:p>
        </w:tc>
        <w:tc>
          <w:tcPr>
            <w:tcW w:type="dxa" w:w="357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/users</w:t>
            </w:r>
          </w:p>
        </w:tc>
        <w:tc>
          <w:tcPr>
            <w:tcW w:type="dxa" w:w="374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Создать пользователя</w:t>
            </w:r>
          </w:p>
        </w:tc>
        <w:tc>
          <w:tcPr>
            <w:tcW w:type="dxa" w:w="1304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admin</w:t>
            </w:r>
          </w:p>
        </w:tc>
      </w:tr>
      <w:tr>
        <w:trPr>
          <w:cantSplit/>
        </w:trPr>
        <w:tc>
          <w:tcPr>
            <w:tcW w:type="dxa" w:w="1247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PATCH</w:t>
            </w:r>
          </w:p>
        </w:tc>
        <w:tc>
          <w:tcPr>
            <w:tcW w:type="dxa" w:w="357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/users/{id}</w:t>
            </w:r>
          </w:p>
        </w:tc>
        <w:tc>
          <w:tcPr>
            <w:tcW w:type="dxa" w:w="374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Роль и назначенные камеры</w:t>
            </w:r>
          </w:p>
        </w:tc>
        <w:tc>
          <w:tcPr>
            <w:tcW w:type="dxa" w:w="1304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admin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DELETE</w:t>
            </w:r>
          </w:p>
        </w:tc>
        <w:tc>
          <w:tcPr>
            <w:tcW w:type="dxa" w:w="357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/users/{id}</w:t>
            </w:r>
          </w:p>
        </w:tc>
        <w:tc>
          <w:tcPr>
            <w:tcW w:type="dxa" w:w="374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Удалить пользователя</w:t>
            </w:r>
          </w:p>
        </w:tc>
        <w:tc>
          <w:tcPr>
            <w:tcW w:type="dxa" w:w="1304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admin</w:t>
            </w:r>
          </w:p>
        </w:tc>
      </w:tr>
      <w:tr>
        <w:trPr>
          <w:cantSplit/>
        </w:trPr>
        <w:tc>
          <w:tcPr>
            <w:tcW w:type="dxa" w:w="1247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GET</w:t>
            </w:r>
          </w:p>
        </w:tc>
        <w:tc>
          <w:tcPr>
            <w:tcW w:type="dxa" w:w="357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/workers</w:t>
            </w:r>
          </w:p>
        </w:tc>
        <w:tc>
          <w:tcPr>
            <w:tcW w:type="dxa" w:w="3742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Воркеры и загрузка</w:t>
            </w:r>
          </w:p>
        </w:tc>
        <w:tc>
          <w:tcPr>
            <w:tcW w:type="dxa" w:w="1304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admin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GET</w:t>
            </w:r>
          </w:p>
        </w:tc>
        <w:tc>
          <w:tcPr>
            <w:tcW w:type="dxa" w:w="357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/reports/daily</w:t>
            </w:r>
          </w:p>
        </w:tc>
        <w:tc>
          <w:tcPr>
            <w:tcW w:type="dxa" w:w="3742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Ежедневный отчёт CSV</w:t>
            </w:r>
          </w:p>
        </w:tc>
        <w:tc>
          <w:tcPr>
            <w:tcW w:type="dxa" w:w="1304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admin</w:t>
            </w:r>
          </w:p>
        </w:tc>
      </w:tr>
    </w:tbl>
    <w:p>
      <w:pPr>
        <w:spacing w:before="0" w:after="40" w:line="240" w:lineRule="auto"/>
        <w:jc w:val="left"/>
      </w:pPr>
    </w:p>
    <w:p>
      <w:pPr>
        <w:spacing w:before="0" w:after="120" w:line="25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Для оператора методы с ролью «все» возвращают только назначенные камеры. Подтверждение нарушения доступно и администратору.</w:t>
      </w:r>
    </w:p>
    <w:p>
      <w:pPr>
        <w:spacing w:before="280" w:after="120" w:line="252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32"/>
        </w:rPr>
        <w:t>9. Данные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2268"/>
            <w:shd w:fill="1F3A5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Таблица</w:t>
            </w:r>
          </w:p>
        </w:tc>
        <w:tc>
          <w:tcPr>
            <w:tcW w:type="dxa" w:w="7597"/>
            <w:shd w:fill="1F3A5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Поля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users</w:t>
            </w:r>
          </w:p>
        </w:tc>
        <w:tc>
          <w:tcPr>
            <w:tcW w:type="dxa" w:w="7597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id, login, password_hash, role, created_at</w:t>
            </w:r>
          </w:p>
        </w:tc>
      </w:tr>
      <w:tr>
        <w:trPr>
          <w:cantSplit/>
        </w:trPr>
        <w:tc>
          <w:tcPr>
            <w:tcW w:type="dxa" w:w="2268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cameras</w:t>
            </w:r>
          </w:p>
        </w:tc>
        <w:tc>
          <w:tcPr>
            <w:tcW w:type="dxa" w:w="7597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id, name, rtsp_url, status, worker_id, config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zones</w:t>
            </w:r>
          </w:p>
        </w:tc>
        <w:tc>
          <w:tcPr>
            <w:tcW w:type="dxa" w:w="7597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id, camera_id, name, polygon, check_type, active</w:t>
            </w:r>
          </w:p>
        </w:tc>
      </w:tr>
      <w:tr>
        <w:trPr>
          <w:cantSplit/>
        </w:trPr>
        <w:tc>
          <w:tcPr>
            <w:tcW w:type="dxa" w:w="2268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zone_permissions</w:t>
            </w:r>
          </w:p>
        </w:tc>
        <w:tc>
          <w:tcPr>
            <w:tcW w:type="dxa" w:w="7597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zone_id, face_id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faces</w:t>
            </w:r>
          </w:p>
        </w:tc>
        <w:tc>
          <w:tcPr>
            <w:tcW w:type="dxa" w:w="7597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id, full_name, position, personnel_uid, embedding, photo_path, created_at</w:t>
            </w:r>
          </w:p>
        </w:tc>
      </w:tr>
      <w:tr>
        <w:trPr>
          <w:cantSplit/>
        </w:trPr>
        <w:tc>
          <w:tcPr>
            <w:tcW w:type="dxa" w:w="2268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operator_camera</w:t>
            </w:r>
          </w:p>
        </w:tc>
        <w:tc>
          <w:tcPr>
            <w:tcW w:type="dxa" w:w="7597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operator_id, camera_id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violations</w:t>
            </w:r>
          </w:p>
        </w:tc>
        <w:tc>
          <w:tcPr>
            <w:tcW w:type="dxa" w:w="7597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id, camera_id, zone_id, track_id, type, timestamp, frame_path, face_id, identity_status, status, feedback</w:t>
            </w:r>
          </w:p>
        </w:tc>
      </w:tr>
      <w:tr>
        <w:trPr>
          <w:cantSplit/>
        </w:trPr>
        <w:tc>
          <w:tcPr>
            <w:tcW w:type="dxa" w:w="2268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workers</w:t>
            </w:r>
          </w:p>
        </w:tc>
        <w:tc>
          <w:tcPr>
            <w:tcW w:type="dxa" w:w="7597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id, name, gpu_model, vram_gb, status, camera_count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alerts</w:t>
            </w:r>
          </w:p>
        </w:tc>
        <w:tc>
          <w:tcPr>
            <w:tcW w:type="dxa" w:w="7597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id, violation_id, channel, recipient, sent_at, status</w:t>
            </w:r>
          </w:p>
        </w:tc>
      </w:tr>
      <w:tr>
        <w:trPr>
          <w:cantSplit/>
        </w:trPr>
        <w:tc>
          <w:tcPr>
            <w:tcW w:type="dxa" w:w="2268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audit_log</w:t>
            </w:r>
          </w:p>
        </w:tc>
        <w:tc>
          <w:tcPr>
            <w:tcW w:type="dxa" w:w="7597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id, user_id, action, entity, entity_id, created_at</w:t>
            </w:r>
          </w:p>
        </w:tc>
      </w:tr>
    </w:tbl>
    <w:p>
      <w:pPr>
        <w:spacing w:before="0" w:after="40" w:line="240" w:lineRule="auto"/>
        <w:jc w:val="left"/>
      </w:pPr>
    </w:p>
    <w:p>
      <w:pPr>
        <w:spacing w:before="0" w:after="120" w:line="25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config камеры хранит флаги проверок. polygon — JSON точек в диапазоне 0–1. embedding хранится в базе и не пишется в JSON-лог и в репозиторий. Миграции — Alembic.</w:t>
      </w:r>
    </w:p>
    <w:p>
      <w:pPr>
        <w:spacing w:before="0" w:after="80" w:line="25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На вход система принимает поток камеры, учётные записи, карточки сотрудников с фото и геометрию зон. На выход отдаёт ленту событий, кадр с разметкой, письмо, CSV-отчёт и метрики.</w:t>
      </w:r>
    </w:p>
    <w:p>
      <w:pPr>
        <w:spacing w:before="280" w:after="120" w:line="252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32"/>
        </w:rPr>
        <w:t>10. Интеграции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IP-камеры Hikvision по RTSP.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Почтовый сервер SMTP.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Файловое хранилище кадров и эталонных фото: S3-совместимое или том на диске. Путь хранится в базе.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Брокер между воркером и backend.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PostgreSQL.</w:t>
      </w:r>
    </w:p>
    <w:p>
      <w:pPr>
        <w:spacing w:before="280" w:after="120" w:line="252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32"/>
        </w:rPr>
        <w:t>11. Нефункциональные требования</w:t>
      </w:r>
    </w:p>
    <w:p>
      <w:pPr>
        <w:spacing w:before="200" w:after="80" w:line="252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6"/>
        </w:rPr>
        <w:t>11.1. Скорость и точность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Анализ — 1 кадр в секунду на камеру. Эффективная производительность — не ниже 5 FPS на камеру.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Письмо — не позже 60 секунд после кадра. На проверочном видео это выполняется для каждого нарушения.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На видео с разметкой: Recall нарушений не ниже 0,9, ложных тревог не больше 3 в час. Precision и Recall считаются по логам, а не оценкой на глаз.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Нагрузка приёмки: 4 камеры по 30 минут одновременно. Потерянных кадров не больше 1 %, задержка p99 не больше 60 секунд.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Восстановление после падения воркера — до 30 секунд. Повтор RTSP — до 10 секунд.</w:t>
      </w:r>
    </w:p>
    <w:p>
      <w:pPr>
        <w:spacing w:before="200" w:after="80" w:line="252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6"/>
        </w:rPr>
        <w:t>11.2. Безопасность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JWT: access 1 час, refresh 7 дней. Пароли — bcrypt.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Ограничение входа — 5 попыток в минуту с IP. Ограничение API — 100 запросов в минуту на токен.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CORS только на домен фронтенда. Заголовки X-Content-Type-Options: nosniff и X-Frame-Options: DENY.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TLS завершается на nginx.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Секреты JWT, базы, почты и хранилища приходят только из переменных окружения. В коде и в репозитории их нет.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В репозиторий не коммитятся веса моделей, фотографии людей, эмбеддинги и файлы .env. Веса подключаются ссылкой.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Эталонные фото и эмбеддинги обрабатываются как биометрия по 152-ФЗ.</w:t>
      </w:r>
    </w:p>
    <w:p>
      <w:pPr>
        <w:spacing w:before="200" w:after="80" w:line="252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6"/>
        </w:rPr>
        <w:t>11.3. Наблюдаемость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Структурированный JSON-лог. Метрики FPS, задержки, VRAM, CPU, RAM и uptime. Алерты из раздела 6.11. Описание стенда, на котором сняты цифры, входит в документацию: GPU и объём памяти, CPU, RAM, ОС, версии CUDA, PyTorch и библиотек.</w:t>
      </w:r>
    </w:p>
    <w:p>
      <w:pPr>
        <w:spacing w:before="280" w:after="120" w:line="252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32"/>
        </w:rPr>
        <w:t>12. Развёртывание и код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Python 3.10 и новее. Backend: FastAPI, SQLAlchemy, Alembic, Pydantic.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CV: Ultralytics, OpenCV, Shapely, PyTorch или ONNX Runtime. Трекинг — из выбранной связки.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Интерфейс: React или Vue. Сборка сервиса отдаётся через nginx.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Зависимости: pyproject.toml или requirements.txt. У каждого сервиса свой Dockerfile.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Подъём всего стенда одной командой: docker compose up. В составе backend, worker-1, worker-2, PostgreSQL, брокер, frontend.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Параметры моделей, пороги, классы, интервал кадра, порог пребывания и антиспам — в config.yaml. Хардкода этих значений нет.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Линтеры ruff и black. CI на push: ruff, black, pytest, сборка образов. Пайплайн GitHub Actions доходит до публикации образа.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Тесты: не меньше 5 unit-тестов на детекцию СИЗ, зоны и лицо; не меньше 3 integration-тестов API — вход, камеры, нарушения; отдельный нагрузочный прогон 4 камер.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Релиз системы помечается тегом v2.0-system.</w:t>
      </w:r>
    </w:p>
    <w:p>
      <w:pPr>
        <w:spacing w:before="80" w:after="120" w:line="25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В коде есть модули: базовый DetectionModule, детекция СИЗ, проверка зон, распознавание лиц, трекер, реестр модулей, API по разделам контракта, воркер (чтение RTSP, разбор кадра, отправка события). Имена файлов не фиксируются. Состав модулей фиксируется.</w:t>
      </w:r>
    </w:p>
    <w:p>
      <w:pPr>
        <w:spacing w:before="280" w:after="120" w:line="252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32"/>
        </w:rPr>
        <w:t>13. Что сдаётся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Работающая система, которая поднимается одной командой и проходит сценарии приёмки на тестовом видео с разметкой.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Swagger и примеры запросов.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Схема архитектуры C4, уровни 1 и 2: воркеры, backend, база, брокер, почта, хранилище. Рядом — почему выбран этот брокер.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ER-диаграмма базы.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Расчёт на 500 камер в двух вариантах: серверные GPU и edge-устройства. Сравнение по стоимости, энергопотреблению, обслуживанию и масштабу и одна рекомендация с обоснованием.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Протокол нагрузки: 4 камеры по 30 минут, FPS, задержка, VRAM, доля потерянных кадров.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Мониторинг: графики или CSV по FPS, VRAM и задержке.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README с быстрым стартом и описанием стенда. Гайд «Как добавить модуль» — до двух страниц.</w:t>
      </w:r>
    </w:p>
    <w:p>
      <w:pPr>
        <w:spacing w:before="0" w:after="40" w:line="252" w:lineRule="auto"/>
        <w:ind w:left="567" w:hanging="19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•  Зелёный CI.</w:t>
      </w:r>
    </w:p>
    <w:p>
      <w:pPr>
        <w:spacing w:before="280" w:after="120" w:line="252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32"/>
        </w:rPr>
        <w:t>14. Приёмка</w:t>
      </w:r>
    </w:p>
    <w:p>
      <w:pPr>
        <w:spacing w:before="0" w:after="80" w:line="25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Система принимается, если выполнен каждый пункт.</w:t>
      </w:r>
    </w:p>
    <w:p>
      <w:pPr>
        <w:spacing w:before="20" w:after="40" w:line="252" w:lineRule="auto"/>
        <w:ind w:left="482" w:hanging="482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4"/>
        </w:rPr>
        <w:t xml:space="preserve">1. 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Неверный логин возвращает 401. Верный логин возвращает JWT, access перестаёт действовать через час, refresh живёт 7 дней.</w:t>
      </w:r>
    </w:p>
    <w:p>
      <w:pPr>
        <w:spacing w:before="20" w:after="40" w:line="252" w:lineRule="auto"/>
        <w:ind w:left="482" w:hanging="482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4"/>
        </w:rPr>
        <w:t xml:space="preserve">2. 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В базе нет паролей в открытом виде, только bcrypt. Лимиты: 5 входов в минуту с IP и 100 запросов в минуту на токен.</w:t>
      </w:r>
    </w:p>
    <w:p>
      <w:pPr>
        <w:spacing w:before="20" w:after="40" w:line="252" w:lineRule="auto"/>
        <w:ind w:left="482" w:hanging="482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4"/>
        </w:rPr>
        <w:t xml:space="preserve">3. 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Оператор видит только свои камеры и получает 403 на методы администратора. Администратор видит все камеры и все нарушения.</w:t>
      </w:r>
    </w:p>
    <w:p>
      <w:pPr>
        <w:spacing w:before="20" w:after="40" w:line="252" w:lineRule="auto"/>
        <w:ind w:left="482" w:hanging="482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4"/>
        </w:rPr>
        <w:t xml:space="preserve">4. 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Администратор создаёт, меняет и удаляет камеры, зоны, сотрудников и пользователей и назначает операторов на камеры.</w:t>
      </w:r>
    </w:p>
    <w:p>
      <w:pPr>
        <w:spacing w:before="20" w:after="40" w:line="252" w:lineRule="auto"/>
        <w:ind w:left="482" w:hanging="482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4"/>
        </w:rPr>
        <w:t xml:space="preserve">5. 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После добавления камеры виден последний кадр, на нём рисуется полигон. Координаты сохраняются в диапазоне 0–1.</w:t>
      </w:r>
    </w:p>
    <w:p>
      <w:pPr>
        <w:spacing w:before="20" w:after="40" w:line="252" w:lineRule="auto"/>
        <w:ind w:left="482" w:hanging="482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4"/>
        </w:rPr>
        <w:t xml:space="preserve">6. 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На камере переключаются ppe_always, ppe_in_zone, zone_only, face_recognition и disabled. У зоны свой тип. Новая настройка применяется не дольше чем за 5 секунд без перезапуска воркера.</w:t>
      </w:r>
    </w:p>
    <w:p>
      <w:pPr>
        <w:spacing w:before="20" w:after="40" w:line="252" w:lineRule="auto"/>
        <w:ind w:left="482" w:hanging="482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4"/>
        </w:rPr>
        <w:t xml:space="preserve">7. 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Человек в СИЗ внутри зоны ppe_in_zone не создаёт нарушение. Человек без СИЗ вне такой зоны при выключенном ppe_always тоже не создаёт нарушение.</w:t>
      </w:r>
    </w:p>
    <w:p>
      <w:pPr>
        <w:spacing w:before="20" w:after="40" w:line="252" w:lineRule="auto"/>
        <w:ind w:left="482" w:hanging="482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4"/>
        </w:rPr>
        <w:t xml:space="preserve">8. 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Человек без СИЗ внутри зоны создаёт нарушение с зоной, кадром разметки и ФИО, если лицо распознано.</w:t>
      </w:r>
    </w:p>
    <w:p>
      <w:pPr>
        <w:spacing w:before="20" w:after="40" w:line="252" w:lineRule="auto"/>
        <w:ind w:left="482" w:hanging="482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4"/>
        </w:rPr>
        <w:t xml:space="preserve">9. 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При ppe_always человек без СИЗ создаёт нарушение и вне зон. При zone_only фиксируется вход без проверки СИЗ.</w:t>
      </w:r>
    </w:p>
    <w:p>
      <w:pPr>
        <w:spacing w:before="20" w:after="40" w:line="252" w:lineRule="auto"/>
        <w:ind w:left="482" w:hanging="482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4"/>
        </w:rPr>
        <w:t xml:space="preserve">10. 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Проход вдоль границы короче 3 секунд события не создаёт. Повтор того же события по тому же треку не создаёт вторую запись и второе письмо.</w:t>
      </w:r>
    </w:p>
    <w:p>
      <w:pPr>
        <w:spacing w:before="20" w:after="40" w:line="252" w:lineRule="auto"/>
        <w:ind w:left="482" w:hanging="482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4"/>
        </w:rPr>
        <w:t xml:space="preserve">11. 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При заданном списке допуска посторонний и неизвестный дают «Посторонний в зоне». Сотрудник из списка даёт итог «допущен» и не получает письмо. Ниже порога сходства и при ненайденном лице имя не подставляется.</w:t>
      </w:r>
    </w:p>
    <w:p>
      <w:pPr>
        <w:spacing w:before="20" w:after="40" w:line="252" w:lineRule="auto"/>
        <w:ind w:left="482" w:hanging="482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4"/>
        </w:rPr>
        <w:t xml:space="preserve">12. 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Камера disabled не анализируется.</w:t>
      </w:r>
    </w:p>
    <w:p>
      <w:pPr>
        <w:spacing w:before="20" w:after="40" w:line="252" w:lineRule="auto"/>
        <w:ind w:left="482" w:hanging="482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4"/>
        </w:rPr>
        <w:t xml:space="preserve">13. 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Письмо с кадром приходит назначенному оператору не позже 60 секунд. Срыв срока виден в логе и в алерте администратора.</w:t>
      </w:r>
    </w:p>
    <w:p>
      <w:pPr>
        <w:spacing w:before="20" w:after="40" w:line="252" w:lineRule="auto"/>
        <w:ind w:left="482" w:hanging="482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4"/>
        </w:rPr>
        <w:t xml:space="preserve">14. 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Оператор подтверждает событие или помечает ложную тревогу. Кадр ложной тревоги лежит в отдельном каталоге.</w:t>
      </w:r>
    </w:p>
    <w:p>
      <w:pPr>
        <w:spacing w:before="20" w:after="40" w:line="252" w:lineRule="auto"/>
        <w:ind w:left="482" w:hanging="482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4"/>
        </w:rPr>
        <w:t xml:space="preserve">15. 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Обрыв RTSP восстанавливается не дольше чем за 10 секунд, в интерфейсе есть индикатор. Простой дольше 60 секунд поднимает алерт.</w:t>
      </w:r>
    </w:p>
    <w:p>
      <w:pPr>
        <w:spacing w:before="20" w:after="40" w:line="252" w:lineRule="auto"/>
        <w:ind w:left="482" w:hanging="482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4"/>
        </w:rPr>
        <w:t xml:space="preserve">16. 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Остановленный воркер: камеры перенесены не дольше чем за 30 секунд, воркер поднят не дольше чем за 30 секунд, в интерфейсе видно, что камера не обрабатывалась.</w:t>
      </w:r>
    </w:p>
    <w:p>
      <w:pPr>
        <w:spacing w:before="20" w:after="40" w:line="252" w:lineRule="auto"/>
        <w:ind w:left="482" w:hanging="482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4"/>
        </w:rPr>
        <w:t xml:space="preserve">17. 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Прогон 4 камер по 30 минут: потерянных кадров не больше 1 %, p99 не больше 60 секунд, эффективная скорость не ниже 5 FPS на камеру.</w:t>
      </w:r>
    </w:p>
    <w:p>
      <w:pPr>
        <w:spacing w:before="20" w:after="40" w:line="252" w:lineRule="auto"/>
        <w:ind w:left="482" w:hanging="482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4"/>
        </w:rPr>
        <w:t xml:space="preserve">18. 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На размеченном видео Recall нарушений не ниже 0,9 и не больше 3 ложных тревог в час. Precision и Recall посчитаны по логам.</w:t>
      </w:r>
    </w:p>
    <w:p>
      <w:pPr>
        <w:spacing w:before="20" w:after="40" w:line="252" w:lineRule="auto"/>
        <w:ind w:left="482" w:hanging="482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4"/>
        </w:rPr>
        <w:t xml:space="preserve">19. 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docker compose up поднимает backend, два воркера, PostgreSQL, брокер и frontend. CI зелёный: ruff, black, тесты, сборка.</w:t>
      </w:r>
    </w:p>
    <w:p>
      <w:pPr>
        <w:spacing w:before="20" w:after="40" w:line="252" w:lineRule="auto"/>
        <w:ind w:left="482" w:hanging="482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4"/>
        </w:rPr>
        <w:t xml:space="preserve">20. 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Unit-тестов CV не меньше 5, integration-тестов API не меньше 3 (вход, камеры, нарушения).</w:t>
      </w:r>
    </w:p>
    <w:p>
      <w:pPr>
        <w:spacing w:before="20" w:after="40" w:line="252" w:lineRule="auto"/>
        <w:ind w:left="482" w:hanging="482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4"/>
        </w:rPr>
        <w:t xml:space="preserve">21. 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Swagger открывается и совпадает с разделом 8. Есть README, C4, ER, расчёт на 500 камер и гайд по новому модулю.</w:t>
      </w:r>
    </w:p>
    <w:p>
      <w:pPr>
        <w:spacing w:before="20" w:after="40" w:line="252" w:lineRule="auto"/>
        <w:ind w:left="482" w:hanging="482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4"/>
        </w:rPr>
        <w:t xml:space="preserve">22. 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В репозитории нет весов, фотографий людей, эмбеддингов и секретов. Секреты читаются из окружения. Включены CORS, заголовки защиты и TLS на nginx.</w:t>
      </w:r>
    </w:p>
    <w:p>
      <w:pPr>
        <w:spacing w:before="20" w:after="40" w:line="252" w:lineRule="auto"/>
        <w:ind w:left="482" w:hanging="482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4"/>
        </w:rPr>
        <w:t xml:space="preserve">23. 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Пишутся JSON-лог решений, журнал действий и метрики. Алерты FPS, VRAM и недоступного воркера срабатывают.</w:t>
      </w:r>
    </w:p>
    <w:p>
      <w:pPr>
        <w:spacing w:before="20" w:after="40" w:line="252" w:lineRule="auto"/>
        <w:ind w:left="482" w:hanging="482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24"/>
        </w:rPr>
        <w:t xml:space="preserve">24. 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Модуль проверки включается на отдельной камере и подключается без изменения ядра.</w:t>
      </w:r>
    </w:p>
    <w:p>
      <w:pPr>
        <w:spacing w:before="280" w:after="120" w:line="252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32"/>
        </w:rPr>
        <w:t>15. Дополнительно</w:t>
      </w:r>
    </w:p>
    <w:p>
      <w:pPr>
        <w:spacing w:before="0" w:after="120" w:line="25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После закрытия пунктов приёмки можно добавить один модуль поверх того же контракта, не меняя ядро: детекция курения, подсчёт людей или опознание по бейджу. Этот модуль не блокирует приёмку базовой платформы.</w:t>
      </w:r>
    </w:p>
    <w:p>
      <w:pPr>
        <w:spacing w:before="280" w:after="120" w:line="252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3A5F"/>
          <w:sz w:val="32"/>
        </w:rPr>
        <w:t>Приложение А. Классы СИЗ</w:t>
      </w:r>
    </w:p>
    <w:p>
      <w:pPr>
        <w:spacing w:before="0" w:after="80" w:line="25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4"/>
        </w:rPr>
        <w:t>Точный вид каски и сигнальной одежды подтверждает предприятие до начала настройки классов. Обязательность ниже — стартовая. Итоговый набор обязательных классов лежит в config.yaml.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2268"/>
            <w:shd w:fill="1F3A5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Класс</w:t>
            </w:r>
          </w:p>
        </w:tc>
        <w:tc>
          <w:tcPr>
            <w:tcW w:type="dxa" w:w="4309"/>
            <w:shd w:fill="1F3A5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Что это</w:t>
            </w:r>
          </w:p>
        </w:tc>
        <w:tc>
          <w:tcPr>
            <w:tcW w:type="dxa" w:w="3288"/>
            <w:shd w:fill="1F3A5F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Обязательность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person</w:t>
            </w:r>
          </w:p>
        </w:tc>
        <w:tc>
          <w:tcPr>
            <w:tcW w:type="dxa" w:w="4309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Человек</w:t>
            </w:r>
          </w:p>
        </w:tc>
        <w:tc>
          <w:tcPr>
            <w:tcW w:type="dxa" w:w="3288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Да</w:t>
            </w:r>
          </w:p>
        </w:tc>
      </w:tr>
      <w:tr>
        <w:trPr>
          <w:cantSplit/>
        </w:trPr>
        <w:tc>
          <w:tcPr>
            <w:tcW w:type="dxa" w:w="2268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helmet</w:t>
            </w:r>
          </w:p>
        </w:tc>
        <w:tc>
          <w:tcPr>
            <w:tcW w:type="dxa" w:w="4309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Каска</w:t>
            </w:r>
          </w:p>
        </w:tc>
        <w:tc>
          <w:tcPr>
            <w:tcW w:type="dxa" w:w="3288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Да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safety_vest</w:t>
            </w:r>
          </w:p>
        </w:tc>
        <w:tc>
          <w:tcPr>
            <w:tcW w:type="dxa" w:w="4309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Сигнальный жилет</w:t>
            </w:r>
          </w:p>
        </w:tc>
        <w:tc>
          <w:tcPr>
            <w:tcW w:type="dxa" w:w="3288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Да</w:t>
            </w:r>
          </w:p>
        </w:tc>
      </w:tr>
      <w:tr>
        <w:trPr>
          <w:cantSplit/>
        </w:trPr>
        <w:tc>
          <w:tcPr>
            <w:tcW w:type="dxa" w:w="2268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work_clothing</w:t>
            </w:r>
          </w:p>
        </w:tc>
        <w:tc>
          <w:tcPr>
            <w:tcW w:type="dxa" w:w="4309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Спецодежда: куртка или комбинезон</w:t>
            </w:r>
          </w:p>
        </w:tc>
        <w:tc>
          <w:tcPr>
            <w:tcW w:type="dxa" w:w="3288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После подтверждения предприятия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safety_glasses</w:t>
            </w:r>
          </w:p>
        </w:tc>
        <w:tc>
          <w:tcPr>
            <w:tcW w:type="dxa" w:w="4309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Защитные очки</w:t>
            </w:r>
          </w:p>
        </w:tc>
        <w:tc>
          <w:tcPr>
            <w:tcW w:type="dxa" w:w="3288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По необходимости</w:t>
            </w:r>
          </w:p>
        </w:tc>
      </w:tr>
      <w:tr>
        <w:trPr>
          <w:cantSplit/>
        </w:trPr>
        <w:tc>
          <w:tcPr>
            <w:tcW w:type="dxa" w:w="2268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respirator</w:t>
            </w:r>
          </w:p>
        </w:tc>
        <w:tc>
          <w:tcPr>
            <w:tcW w:type="dxa" w:w="4309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Респиратор или маска</w:t>
            </w:r>
          </w:p>
        </w:tc>
        <w:tc>
          <w:tcPr>
            <w:tcW w:type="dxa" w:w="3288"/>
            <w:shd w:fill="F4F7FB" w:val="clear"/>
            <w:tcBorders>
              <w:top w:val="single" w:sz="4" w:color="D0D7E2"/>
              <w:left w:val="single" w:sz="4" w:color="D0D7E2"/>
              <w:bottom w:val="single" w:sz="4" w:color="D0D7E2"/>
              <w:right w:val="single" w:sz="4" w:color="D0D7E2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По необходимости</w:t>
            </w:r>
          </w:p>
        </w:tc>
      </w:tr>
    </w:tbl>
    <w:p>
      <w:pPr>
        <w:spacing w:before="0" w:after="40" w:line="240" w:lineRule="auto"/>
        <w:jc w:val="lef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  <w:pBdr>
        <w:top w:val="single" w:sz="6" w:space="4" w:color="D0D7E2"/>
      </w:pBdr>
    </w:pPr>
    <w:r>
      <w:rPr>
        <w:rFonts w:ascii="Times New Roman" w:hAnsi="Times New Roman" w:cs="Times New Roman" w:eastAsia="Times New Roman"/>
        <w:b w:val="0"/>
        <w:i w:val="0"/>
        <w:color w:val="4A4A4A"/>
        <w:sz w:val="20"/>
      </w:rPr>
      <w:fldChar w:fldCharType="begin"/>
    </w:r>
    <w:r>
      <w:rPr>
        <w:rFonts w:ascii="Times New Roman" w:hAnsi="Times New Roman" w:cs="Times New Roman" w:eastAsia="Times New Roman"/>
        <w:b w:val="0"/>
        <w:i w:val="0"/>
        <w:color w:val="4A4A4A"/>
        <w:sz w:val="20"/>
      </w:rPr>
      <w:instrText xml:space="preserve"> PAGE </w:instrText>
    </w:r>
    <w:r>
      <w:rPr>
        <w:rFonts w:ascii="Times New Roman" w:hAnsi="Times New Roman" w:cs="Times New Roman" w:eastAsia="Times New Roman"/>
        <w:b w:val="0"/>
        <w:i w:val="0"/>
        <w:color w:val="4A4A4A"/>
        <w:sz w:val="20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  <w:pBdr>
        <w:bottom w:val="single" w:sz="6" w:space="4" w:color="1F3A5F"/>
      </w:pBdr>
    </w:pPr>
    <w:r>
      <w:rPr>
        <w:rFonts w:ascii="Times New Roman" w:hAnsi="Times New Roman" w:cs="Times New Roman" w:eastAsia="Times New Roman"/>
        <w:b w:val="0"/>
        <w:i w:val="0"/>
        <w:color w:val="4A4A4A"/>
        <w:sz w:val="18"/>
      </w:rPr>
      <w:t>ТЗ  ·  Платформа умного видеонаблюдения  ·  кейс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