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Nandi S, Akirtava C,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pivlab/annual_review_of_biomedical_data_science@517d43c</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This is a very cool paper about something.</w:t>
      </w:r>
      <w:r>
        <w:t xml:space="preserve"> </w:t>
      </w:r>
      <w:r>
        <w:t xml:space="preserve">We are doing this and that.</w:t>
      </w:r>
      <w:r>
        <w:t xml:space="preserve"> </w:t>
      </w:r>
      <w:r>
        <w:t xml:space="preserve">And this are the conclusions.</w:t>
      </w:r>
      <w:r>
        <w:t xml:space="preserve"> </w:t>
      </w:r>
      <w:r>
        <w:t xml:space="preserve">And this is in</w:t>
      </w:r>
      <w:r>
        <w:t xml:space="preserve"> </w:t>
      </w:r>
      <w:r>
        <w:rPr>
          <w:bCs/>
          <w:b/>
        </w:rPr>
        <w:t xml:space="preserve">boldface</w:t>
      </w:r>
      <w:r>
        <w:t xml:space="preserv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Genome-wide association studies (GWAS)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Transcriptome-wide association studies (TWAS)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hyperlink w:anchor="ref-167QL5tMV">
        <w:r>
          <w:rPr>
            <w:rStyle w:val="Hyperlink"/>
          </w:rPr>
          <w:t xml:space="preserve">7</w:t>
        </w:r>
      </w:hyperlink>
      <w:r>
        <w:t xml:space="preserve">,</w:t>
      </w:r>
      <w:hyperlink w:anchor="ref-OBxYzUMh">
        <w:r>
          <w:rPr>
            <w:rStyle w:val="Hyperlink"/>
          </w:rPr>
          <w:t xml:space="preserve">22</w:t>
        </w:r>
      </w:hyperlink>
      <w:r>
        <w:t xml:space="preserve">,</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48</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49</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50</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51</w:t>
        </w:r>
      </w:hyperlink>
      <w:r>
        <w:t xml:space="preserve">,</w:t>
      </w:r>
      <w:hyperlink w:anchor="ref-javtAG7r">
        <w:r>
          <w:rPr>
            <w:rStyle w:val="Hyperlink"/>
          </w:rPr>
          <w:t xml:space="preserve">52</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53</w:t>
        </w:r>
      </w:hyperlink>
      <w:r>
        <w:t xml:space="preserve">]</w:t>
      </w:r>
      <w:r>
        <w:t xml:space="preserve">.</w:t>
      </w:r>
    </w:p>
    <w:p>
      <w:pPr>
        <w:pStyle w:val="BodyText"/>
      </w:pP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51</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54</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55</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56</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57</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58</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59</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59</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60</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61</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61</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62</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61</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63</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64</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64</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54</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65</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66</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67</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68</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69</w:t>
        </w:r>
      </w:hyperlink>
      <w:r>
        <w:t xml:space="preserve">,</w:t>
      </w:r>
      <w:hyperlink w:anchor="ref-CdrNvVBn">
        <w:r>
          <w:rPr>
            <w:rStyle w:val="Hyperlink"/>
          </w:rPr>
          <w:t xml:space="preserve">70</w:t>
        </w:r>
      </w:hyperlink>
      <w:r>
        <w:t xml:space="preserve">,</w:t>
      </w:r>
      <w:hyperlink w:anchor="ref-Gy0Zkruj">
        <w:r>
          <w:rPr>
            <w:rStyle w:val="Hyperlink"/>
          </w:rPr>
          <w:t xml:space="preserve">71</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72</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73</w:t>
        </w:r>
      </w:hyperlink>
      <w:r>
        <w:t xml:space="preserve">]</w:t>
      </w:r>
      <w:r>
        <w:t xml:space="preserve">, expiMap</w:t>
      </w:r>
      <w:r>
        <w:t xml:space="preserve"> </w:t>
      </w:r>
      <w:r>
        <w:t xml:space="preserve">[</w:t>
      </w:r>
      <w:hyperlink w:anchor="ref-JkqcQgM7">
        <w:r>
          <w:rPr>
            <w:rStyle w:val="Hyperlink"/>
          </w:rPr>
          <w:t xml:space="preserve">74</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65</w:t>
        </w:r>
      </w:hyperlink>
      <w:r>
        <w:t xml:space="preserve">,</w:t>
      </w:r>
      <w:hyperlink w:anchor="ref-6SPTvFXq">
        <w:r>
          <w:rPr>
            <w:rStyle w:val="Hyperlink"/>
          </w:rPr>
          <w:t xml:space="preserve">66</w:t>
        </w:r>
      </w:hyperlink>
      <w:r>
        <w:t xml:space="preserve">]</w:t>
      </w:r>
      <w:r>
        <w:t xml:space="preserve"> </w:t>
      </w:r>
      <w:r>
        <w:t xml:space="preserve">(Figure</w:t>
      </w:r>
      <w:r>
        <w:t xml:space="preserve"> </w:t>
      </w:r>
      <w:r>
        <w:t xml:space="preserve">[</w:t>
      </w:r>
      <w:hyperlink w:anchor="ref-fig4">
        <w:r>
          <w:rPr>
            <w:rStyle w:val="Hyperlink"/>
            <w:bCs/>
            <w:b/>
          </w:rPr>
          <w:t xml:space="preserve">fig4?</w:t>
        </w:r>
      </w:hyperlink>
      <w:r>
        <w:t xml:space="preserve">]</w:t>
      </w:r>
      <w:r>
        <w:t xml:space="preserve">a),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hyperlink w:anchor="ref-vLyTudUB">
        <w:r>
          <w:rPr>
            <w:rStyle w:val="Hyperlink"/>
          </w:rPr>
          <w:t xml:space="preserve">31</w:t>
        </w:r>
      </w:hyperlink>
      <w:r>
        <w:t xml:space="preserve">,</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79</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80</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81</w:t>
        </w:r>
      </w:hyperlink>
      <w:r>
        <w:t xml:space="preserve">,</w:t>
      </w:r>
      <w:hyperlink w:anchor="ref-mZjkE1xU">
        <w:r>
          <w:rPr>
            <w:rStyle w:val="Hyperlink"/>
          </w:rPr>
          <w:t xml:space="preserve">82</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83</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84</w:t>
        </w:r>
      </w:hyperlink>
      <w:r>
        <w:t xml:space="preserve">,</w:t>
      </w:r>
      <w:hyperlink w:anchor="ref-10KA5jTBQ">
        <w:r>
          <w:rPr>
            <w:rStyle w:val="Hyperlink"/>
          </w:rPr>
          <w:t xml:space="preserve">85</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86</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87</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88</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89</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90</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91</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92</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93</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rPr>
          <w:rStyle w:val="VerbatimChar"/>
        </w:rPr>
        <w:t xml:space="preserve">[CITE Sutanu’s paper]</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94</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94</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54</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95</w:t>
        </w:r>
      </w:hyperlink>
      <w:r>
        <w:t xml:space="preserve">,</w:t>
      </w:r>
      <w:hyperlink w:anchor="ref-r8alvfcC">
        <w:r>
          <w:rPr>
            <w:rStyle w:val="Hyperlink"/>
          </w:rPr>
          <w:t xml:space="preserve">96</w:t>
        </w:r>
      </w:hyperlink>
      <w:r>
        <w:t xml:space="preserve">,</w:t>
      </w:r>
      <w:hyperlink w:anchor="ref-E1tpJnqG">
        <w:r>
          <w:rPr>
            <w:rStyle w:val="Hyperlink"/>
          </w:rPr>
          <w:t xml:space="preserve">97</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54</w:t>
        </w:r>
      </w:hyperlink>
      <w:r>
        <w:t xml:space="preserve">,</w:t>
      </w:r>
      <w:hyperlink w:anchor="ref-KNAOTAKP">
        <w:r>
          <w:rPr>
            <w:rStyle w:val="Hyperlink"/>
          </w:rPr>
          <w:t xml:space="preserve">98</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99</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100</w:t>
        </w:r>
      </w:hyperlink>
      <w:r>
        <w:t xml:space="preserve">]</w:t>
      </w:r>
      <w:r>
        <w:t xml:space="preserve">.</w:t>
      </w:r>
      <w:r>
        <w:t xml:space="preserve"> </w:t>
      </w:r>
      <w:r>
        <w:t xml:space="preserve">Integrating GPU-aware libraries like CuPy</w:t>
      </w:r>
      <w:r>
        <w:t xml:space="preserve"> </w:t>
      </w:r>
      <w:r>
        <w:t xml:space="preserve">[</w:t>
      </w:r>
      <w:hyperlink w:anchor="ref-JMQXR7X9">
        <w:r>
          <w:rPr>
            <w:rStyle w:val="Hyperlink"/>
          </w:rPr>
          <w:t xml:space="preserve">101</w:t>
        </w:r>
      </w:hyperlink>
      <w:r>
        <w:t xml:space="preserve">]</w:t>
      </w:r>
      <w:r>
        <w:t xml:space="preserve"> </w:t>
      </w:r>
      <w:r>
        <w:t xml:space="preserve">and RAPIDS</w:t>
      </w:r>
      <w:r>
        <w:t xml:space="preserve"> </w:t>
      </w:r>
      <w:r>
        <w:t xml:space="preserve">[</w:t>
      </w:r>
      <w:hyperlink w:anchor="ref-wPsNXL1Q">
        <w:r>
          <w:rPr>
            <w:rStyle w:val="Hyperlink"/>
          </w:rPr>
          <w:t xml:space="preserve">102</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103</w:t>
        </w:r>
      </w:hyperlink>
      <w:r>
        <w:t xml:space="preserve">]</w:t>
      </w:r>
      <w:r>
        <w:t xml:space="preserve"> </w:t>
      </w:r>
      <w:r>
        <w:t xml:space="preserve">and Scikit-learn</w:t>
      </w:r>
      <w:r>
        <w:t xml:space="preserve"> </w:t>
      </w:r>
      <w:r>
        <w:t xml:space="preserve">[</w:t>
      </w:r>
      <w:hyperlink w:anchor="ref-AujvwLp6">
        <w:r>
          <w:rPr>
            <w:rStyle w:val="Hyperlink"/>
          </w:rPr>
          <w:t xml:space="preserve">104</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105</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106</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107</w:t>
        </w:r>
      </w:hyperlink>
      <w:r>
        <w:t xml:space="preserve">/]</w:t>
      </w:r>
      <w:r>
        <w:t xml:space="preserve">, Kana</w:t>
      </w:r>
      <w:r>
        <w:t xml:space="preserve"> </w:t>
      </w:r>
      <w:r>
        <w:t xml:space="preserve">[</w:t>
      </w:r>
      <w:hyperlink w:anchor="ref-1DswCJYT0">
        <w:r>
          <w:rPr>
            <w:rStyle w:val="Hyperlink"/>
          </w:rPr>
          <w:t xml:space="preserve">108</w:t>
        </w:r>
      </w:hyperlink>
      <w:r>
        <w:t xml:space="preserve">]</w:t>
      </w:r>
      <w:r>
        <w:t xml:space="preserve">, and VirtualWasm</w:t>
      </w:r>
      <w:r>
        <w:t xml:space="preserve"> </w:t>
      </w:r>
      <w:r>
        <w:t xml:space="preserve">[</w:t>
      </w:r>
      <w:hyperlink w:anchor="ref-WhJVE7a4">
        <w:r>
          <w:rPr>
            <w:rStyle w:val="Hyperlink"/>
          </w:rPr>
          <w:t xml:space="preserve">109</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617" w:name="references"/>
    <w:p>
      <w:pPr>
        <w:pStyle w:val="Heading2"/>
      </w:pPr>
      <w:r>
        <w:t xml:space="preserve">References</w:t>
      </w:r>
    </w:p>
    <w:bookmarkStart w:id="616" w:name="refs"/>
    <w:bookmarkStart w:id="137" w:name="ref-VRCjjZ9L"/>
    <w:p>
      <w:pPr>
        <w:pStyle w:val="Bibliography"/>
      </w:pPr>
      <w:r>
        <w:t xml:space="preserve">1.</w:t>
      </w:r>
      <w:r>
        <w:t xml:space="preserve"> </w:t>
      </w:r>
      <w:r>
        <w:t xml:space="preserve">	</w:t>
      </w:r>
      <w:r>
        <w:rPr>
          <w:bCs/>
          <w:b/>
        </w:rPr>
        <w:t xml:space="preserve">The NHGRI-EBI GWAS Catalog: knowledgebase and deposition resource</w:t>
      </w:r>
      <w:r>
        <w:t xml:space="preserve"> </w:t>
      </w:r>
      <w:r>
        <w:t xml:space="preserve">Elliot Sollis, Abayomi Mosaku, Ala Abid, Annalisa Buniello, Maria Cerezo, Laurent Gil, Tudor Groza, Osman Güneş, Peggy Hall, James Hayhurst, … Laura W Harris</w:t>
      </w:r>
      <w:r>
        <w:t xml:space="preserve"> </w:t>
      </w:r>
      <w:r>
        <w:rPr>
          <w:iCs/>
          <w:i/>
        </w:rPr>
        <w:t xml:space="preserve">Nucleic Acids Research</w:t>
      </w:r>
      <w:r>
        <w:t xml:space="preserve"> </w:t>
      </w:r>
      <w:r>
        <w:t xml:space="preserve">(2022-11-09)</w:t>
      </w:r>
      <w:r>
        <w:t xml:space="preserve"> </w:t>
      </w:r>
      <w:hyperlink r:id="rId133">
        <w:r>
          <w:rPr>
            <w:rStyle w:val="Hyperlink"/>
          </w:rPr>
          <w:t xml:space="preserve">https://doi.org/gq73r5</w:t>
        </w:r>
      </w:hyperlink>
      <w:r>
        <w:t xml:space="preserve"> </w:t>
      </w:r>
      <w:r>
        <w:t xml:space="preserve">DOI:</w:t>
      </w:r>
      <w:r>
        <w:t xml:space="preserve"> </w:t>
      </w:r>
      <w:hyperlink r:id="rId134">
        <w:r>
          <w:rPr>
            <w:rStyle w:val="Hyperlink"/>
          </w:rPr>
          <w:t xml:space="preserve">10.1093/nar/gkac1010</w:t>
        </w:r>
      </w:hyperlink>
      <w:r>
        <w:t xml:space="preserve"> </w:t>
      </w:r>
      <w:r>
        <w:t xml:space="preserve">· PMID:</w:t>
      </w:r>
      <w:r>
        <w:t xml:space="preserve"> </w:t>
      </w:r>
      <w:hyperlink r:id="rId135">
        <w:r>
          <w:rPr>
            <w:rStyle w:val="Hyperlink"/>
          </w:rPr>
          <w:t xml:space="preserve">36350656</w:t>
        </w:r>
      </w:hyperlink>
      <w:r>
        <w:t xml:space="preserve"> </w:t>
      </w:r>
      <w:r>
        <w:t xml:space="preserve">· PMCID:</w:t>
      </w:r>
      <w:r>
        <w:t xml:space="preserve"> </w:t>
      </w:r>
      <w:hyperlink r:id="rId136">
        <w:r>
          <w:rPr>
            <w:rStyle w:val="Hyperlink"/>
          </w:rPr>
          <w:t xml:space="preserve">PMC9825413</w:t>
        </w:r>
      </w:hyperlink>
    </w:p>
    <w:bookmarkEnd w:id="137"/>
    <w:bookmarkStart w:id="141" w:name="ref-17B4AigZT"/>
    <w:p>
      <w:pPr>
        <w:pStyle w:val="Bibliography"/>
      </w:pPr>
      <w:r>
        <w:t xml:space="preserve">2.</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138">
        <w:r>
          <w:rPr>
            <w:rStyle w:val="Hyperlink"/>
          </w:rPr>
          <w:t xml:space="preserve">https://doi.org/ggcxxb</w:t>
        </w:r>
      </w:hyperlink>
      <w:r>
        <w:t xml:space="preserve"> </w:t>
      </w:r>
      <w:r>
        <w:t xml:space="preserve">DOI:</w:t>
      </w:r>
      <w:r>
        <w:t xml:space="preserve"> </w:t>
      </w:r>
      <w:hyperlink r:id="rId139">
        <w:r>
          <w:rPr>
            <w:rStyle w:val="Hyperlink"/>
          </w:rPr>
          <w:t xml:space="preserve">10.1038/s41576-019-0127-1</w:t>
        </w:r>
      </w:hyperlink>
      <w:r>
        <w:t xml:space="preserve"> </w:t>
      </w:r>
      <w:r>
        <w:t xml:space="preserve">· PMID:</w:t>
      </w:r>
      <w:r>
        <w:t xml:space="preserve"> </w:t>
      </w:r>
      <w:hyperlink r:id="rId140">
        <w:r>
          <w:rPr>
            <w:rStyle w:val="Hyperlink"/>
          </w:rPr>
          <w:t xml:space="preserve">31068683</w:t>
        </w:r>
      </w:hyperlink>
    </w:p>
    <w:bookmarkEnd w:id="141"/>
    <w:bookmarkStart w:id="146" w:name="ref-HicyXvA4"/>
    <w:p>
      <w:pPr>
        <w:pStyle w:val="Bibliography"/>
      </w:pPr>
      <w:r>
        <w:t xml:space="preserve">3.</w:t>
      </w:r>
      <w:r>
        <w:t xml:space="preserve"> </w:t>
      </w:r>
      <w:r>
        <w:t xml:space="preserve">	</w:t>
      </w:r>
      <w:r>
        <w:rPr>
          <w:bCs/>
          <w:b/>
        </w:rPr>
        <w:t xml:space="preserve">Multi-ancestry genome-wide association analyses identify novel genetic mechanisms in rheumatoid arthritis</w:t>
      </w:r>
      <w:r>
        <w:t xml:space="preserve"> </w:t>
      </w:r>
      <w:r>
        <w:t xml:space="preserve">Kazuyoshi Ishigaki, Saori Sakaue, Chikashi Terao, Yang Luo, Kyuto Sonehara, Kensuke Yamaguchi, Tiffany Amariuta, Chun Lai Too, Vincent A Laufer, Ian C Scott, … Soumya Raychaudhuri</w:t>
      </w:r>
      <w:r>
        <w:t xml:space="preserve"> </w:t>
      </w:r>
      <w:r>
        <w:rPr>
          <w:iCs/>
          <w:i/>
        </w:rPr>
        <w:t xml:space="preserve">Nature Genetics</w:t>
      </w:r>
      <w:r>
        <w:t xml:space="preserve"> </w:t>
      </w:r>
      <w:r>
        <w:t xml:space="preserve">(2022-11)</w:t>
      </w:r>
      <w:r>
        <w:t xml:space="preserve"> </w:t>
      </w:r>
      <w:hyperlink r:id="rId142">
        <w:r>
          <w:rPr>
            <w:rStyle w:val="Hyperlink"/>
          </w:rPr>
          <w:t xml:space="preserve">https://doi.org/gq8psq</w:t>
        </w:r>
      </w:hyperlink>
      <w:r>
        <w:t xml:space="preserve"> </w:t>
      </w:r>
      <w:r>
        <w:t xml:space="preserve">DOI:</w:t>
      </w:r>
      <w:r>
        <w:t xml:space="preserve"> </w:t>
      </w:r>
      <w:hyperlink r:id="rId143">
        <w:r>
          <w:rPr>
            <w:rStyle w:val="Hyperlink"/>
          </w:rPr>
          <w:t xml:space="preserve">10.1038/s41588-022-01213-w</w:t>
        </w:r>
      </w:hyperlink>
      <w:r>
        <w:t xml:space="preserve"> </w:t>
      </w:r>
      <w:r>
        <w:t xml:space="preserve">· PMID:</w:t>
      </w:r>
      <w:r>
        <w:t xml:space="preserve"> </w:t>
      </w:r>
      <w:hyperlink r:id="rId144">
        <w:r>
          <w:rPr>
            <w:rStyle w:val="Hyperlink"/>
          </w:rPr>
          <w:t xml:space="preserve">36333501</w:t>
        </w:r>
      </w:hyperlink>
      <w:r>
        <w:t xml:space="preserve"> </w:t>
      </w:r>
      <w:r>
        <w:t xml:space="preserve">· PMCID:</w:t>
      </w:r>
      <w:r>
        <w:t xml:space="preserve"> </w:t>
      </w:r>
      <w:hyperlink r:id="rId145">
        <w:r>
          <w:rPr>
            <w:rStyle w:val="Hyperlink"/>
          </w:rPr>
          <w:t xml:space="preserve">PMC10165422</w:t>
        </w:r>
      </w:hyperlink>
    </w:p>
    <w:bookmarkEnd w:id="146"/>
    <w:bookmarkStart w:id="151" w:name="ref-BqjxxhyF"/>
    <w:p>
      <w:pPr>
        <w:pStyle w:val="Bibliography"/>
      </w:pPr>
      <w:r>
        <w:t xml:space="preserve">4.</w:t>
      </w:r>
      <w:r>
        <w:t xml:space="preserve"> </w:t>
      </w:r>
      <w:r>
        <w:t xml:space="preserve">	</w:t>
      </w:r>
      <w:r>
        <w:rPr>
          <w:bCs/>
          <w:b/>
        </w:rPr>
        <w:t xml:space="preserve">Demystifying non-coding GWAS variants: an overview of computational tools and methods</w:t>
      </w:r>
      <w:r>
        <w:t xml:space="preserve"> </w:t>
      </w:r>
      <w:r>
        <w:t xml:space="preserve">Marijn Schipper, Danielle Posthuma</w:t>
      </w:r>
      <w:r>
        <w:t xml:space="preserve"> </w:t>
      </w:r>
      <w:r>
        <w:rPr>
          <w:iCs/>
          <w:i/>
        </w:rPr>
        <w:t xml:space="preserve">Human Molecular Genetics</w:t>
      </w:r>
      <w:r>
        <w:t xml:space="preserve"> </w:t>
      </w:r>
      <w:r>
        <w:t xml:space="preserve">(2022-08-16)</w:t>
      </w:r>
      <w:r>
        <w:t xml:space="preserve"> </w:t>
      </w:r>
      <w:hyperlink r:id="rId147">
        <w:r>
          <w:rPr>
            <w:rStyle w:val="Hyperlink"/>
          </w:rPr>
          <w:t xml:space="preserve">https://doi.org/grqdp7</w:t>
        </w:r>
      </w:hyperlink>
      <w:r>
        <w:t xml:space="preserve"> </w:t>
      </w:r>
      <w:r>
        <w:t xml:space="preserve">DOI:</w:t>
      </w:r>
      <w:r>
        <w:t xml:space="preserve"> </w:t>
      </w:r>
      <w:hyperlink r:id="rId148">
        <w:r>
          <w:rPr>
            <w:rStyle w:val="Hyperlink"/>
          </w:rPr>
          <w:t xml:space="preserve">10.1093/hmg/ddac198</w:t>
        </w:r>
      </w:hyperlink>
      <w:r>
        <w:t xml:space="preserve"> </w:t>
      </w:r>
      <w:r>
        <w:t xml:space="preserve">· PMID:</w:t>
      </w:r>
      <w:r>
        <w:t xml:space="preserve"> </w:t>
      </w:r>
      <w:hyperlink r:id="rId149">
        <w:r>
          <w:rPr>
            <w:rStyle w:val="Hyperlink"/>
          </w:rPr>
          <w:t xml:space="preserve">35972862</w:t>
        </w:r>
      </w:hyperlink>
      <w:r>
        <w:t xml:space="preserve"> </w:t>
      </w:r>
      <w:r>
        <w:t xml:space="preserve">· PMCID:</w:t>
      </w:r>
      <w:r>
        <w:t xml:space="preserve"> </w:t>
      </w:r>
      <w:hyperlink r:id="rId150">
        <w:r>
          <w:rPr>
            <w:rStyle w:val="Hyperlink"/>
          </w:rPr>
          <w:t xml:space="preserve">PMC9585674</w:t>
        </w:r>
      </w:hyperlink>
    </w:p>
    <w:bookmarkEnd w:id="151"/>
    <w:bookmarkStart w:id="156" w:name="ref-9Pr9idng"/>
    <w:p>
      <w:pPr>
        <w:pStyle w:val="Bibliography"/>
      </w:pPr>
      <w:r>
        <w:t xml:space="preserve">5.</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52">
        <w:r>
          <w:rPr>
            <w:rStyle w:val="Hyperlink"/>
          </w:rPr>
          <w:t xml:space="preserve">https://doi.org/ghbnhr</w:t>
        </w:r>
      </w:hyperlink>
      <w:r>
        <w:t xml:space="preserve"> </w:t>
      </w:r>
      <w:r>
        <w:t xml:space="preserve">DOI:</w:t>
      </w:r>
      <w:r>
        <w:t xml:space="preserve"> </w:t>
      </w:r>
      <w:hyperlink r:id="rId153">
        <w:r>
          <w:rPr>
            <w:rStyle w:val="Hyperlink"/>
          </w:rPr>
          <w:t xml:space="preserve">10.1126/science.aaz1776</w:t>
        </w:r>
      </w:hyperlink>
      <w:r>
        <w:t xml:space="preserve"> </w:t>
      </w:r>
      <w:r>
        <w:t xml:space="preserve">· PMID:</w:t>
      </w:r>
      <w:r>
        <w:t xml:space="preserve"> </w:t>
      </w:r>
      <w:hyperlink r:id="rId154">
        <w:r>
          <w:rPr>
            <w:rStyle w:val="Hyperlink"/>
          </w:rPr>
          <w:t xml:space="preserve">32913098</w:t>
        </w:r>
      </w:hyperlink>
      <w:r>
        <w:t xml:space="preserve"> </w:t>
      </w:r>
      <w:r>
        <w:t xml:space="preserve">· PMCID:</w:t>
      </w:r>
      <w:r>
        <w:t xml:space="preserve"> </w:t>
      </w:r>
      <w:hyperlink r:id="rId155">
        <w:r>
          <w:rPr>
            <w:rStyle w:val="Hyperlink"/>
          </w:rPr>
          <w:t xml:space="preserve">PMC7737656</w:t>
        </w:r>
      </w:hyperlink>
    </w:p>
    <w:bookmarkEnd w:id="156"/>
    <w:bookmarkStart w:id="161" w:name="ref-19XiXgYmd"/>
    <w:p>
      <w:pPr>
        <w:pStyle w:val="Bibliography"/>
      </w:pPr>
      <w:r>
        <w:t xml:space="preserve">6.</w:t>
      </w:r>
      <w:r>
        <w:t xml:space="preserve"> </w:t>
      </w:r>
      <w:r>
        <w:t xml:space="preserve">	</w:t>
      </w:r>
      <w:r>
        <w:rPr>
          <w:bCs/>
          <w:b/>
        </w:rPr>
        <w:t xml:space="preserve">MAGMA: Generalized Gene-Set Analysis of GWAS Data</w:t>
      </w:r>
      <w:r>
        <w:t xml:space="preserve"> </w:t>
      </w:r>
      <w:r>
        <w:t xml:space="preserve">Christiaan A de Leeuw, Joris M Mooij, Tom Heskes, Danielle Posthuma</w:t>
      </w:r>
      <w:r>
        <w:t xml:space="preserve"> </w:t>
      </w:r>
      <w:r>
        <w:rPr>
          <w:iCs/>
          <w:i/>
        </w:rPr>
        <w:t xml:space="preserve">PLOS Computational Biology</w:t>
      </w:r>
      <w:r>
        <w:t xml:space="preserve"> </w:t>
      </w:r>
      <w:r>
        <w:t xml:space="preserve">(2015-04-17)</w:t>
      </w:r>
      <w:r>
        <w:t xml:space="preserve"> </w:t>
      </w:r>
      <w:hyperlink r:id="rId157">
        <w:r>
          <w:rPr>
            <w:rStyle w:val="Hyperlink"/>
          </w:rPr>
          <w:t xml:space="preserve">https://doi.org/gf92gp</w:t>
        </w:r>
      </w:hyperlink>
      <w:r>
        <w:t xml:space="preserve"> </w:t>
      </w:r>
      <w:r>
        <w:t xml:space="preserve">DOI:</w:t>
      </w:r>
      <w:r>
        <w:t xml:space="preserve"> </w:t>
      </w:r>
      <w:hyperlink r:id="rId158">
        <w:r>
          <w:rPr>
            <w:rStyle w:val="Hyperlink"/>
          </w:rPr>
          <w:t xml:space="preserve">10.1371/journal.pcbi.1004219</w:t>
        </w:r>
      </w:hyperlink>
      <w:r>
        <w:t xml:space="preserve"> </w:t>
      </w:r>
      <w:r>
        <w:t xml:space="preserve">· PMID:</w:t>
      </w:r>
      <w:r>
        <w:t xml:space="preserve"> </w:t>
      </w:r>
      <w:hyperlink r:id="rId159">
        <w:r>
          <w:rPr>
            <w:rStyle w:val="Hyperlink"/>
          </w:rPr>
          <w:t xml:space="preserve">25885710</w:t>
        </w:r>
      </w:hyperlink>
      <w:r>
        <w:t xml:space="preserve"> </w:t>
      </w:r>
      <w:r>
        <w:t xml:space="preserve">· PMCID:</w:t>
      </w:r>
      <w:r>
        <w:t xml:space="preserve"> </w:t>
      </w:r>
      <w:hyperlink r:id="rId160">
        <w:r>
          <w:rPr>
            <w:rStyle w:val="Hyperlink"/>
          </w:rPr>
          <w:t xml:space="preserve">PMC4401657</w:t>
        </w:r>
      </w:hyperlink>
    </w:p>
    <w:bookmarkEnd w:id="161"/>
    <w:bookmarkStart w:id="166" w:name="ref-167QL5tMV"/>
    <w:p>
      <w:pPr>
        <w:pStyle w:val="Bibliography"/>
      </w:pPr>
      <w:r>
        <w:t xml:space="preserve">7.</w:t>
      </w:r>
      <w:r>
        <w:t xml:space="preserve"> </w:t>
      </w:r>
      <w:r>
        <w:t xml:space="preserve">	</w:t>
      </w:r>
      <w:r>
        <w:rPr>
          <w:bCs/>
          <w:b/>
        </w:rPr>
        <w:t xml:space="preserve">Obesity-associated variants within FTO form long-range functional connections with IRX3</w:t>
      </w:r>
      <w:r>
        <w:t xml:space="preserve"> </w:t>
      </w:r>
      <w:r>
        <w:t xml:space="preserve">Scott Smemo, Juan J Tena, Kyoung-Han Kim, Eric R Gamazon, Noboru J Sakabe, Carlos Gómez-Marín, Ivy Aneas, Flavia L Credidio, Débora R Sobreira, Nora F Wasserman, … Marcelo A Nóbrega</w:t>
      </w:r>
      <w:r>
        <w:t xml:space="preserve"> </w:t>
      </w:r>
      <w:r>
        <w:rPr>
          <w:iCs/>
          <w:i/>
        </w:rPr>
        <w:t xml:space="preserve">Nature</w:t>
      </w:r>
      <w:r>
        <w:t xml:space="preserve"> </w:t>
      </w:r>
      <w:r>
        <w:t xml:space="preserve">(2014-03-12)</w:t>
      </w:r>
      <w:r>
        <w:t xml:space="preserve"> </w:t>
      </w:r>
      <w:hyperlink r:id="rId162">
        <w:r>
          <w:rPr>
            <w:rStyle w:val="Hyperlink"/>
          </w:rPr>
          <w:t xml:space="preserve">https://doi.org/f58b2g</w:t>
        </w:r>
      </w:hyperlink>
      <w:r>
        <w:t xml:space="preserve"> </w:t>
      </w:r>
      <w:r>
        <w:t xml:space="preserve">DOI:</w:t>
      </w:r>
      <w:r>
        <w:t xml:space="preserve"> </w:t>
      </w:r>
      <w:hyperlink r:id="rId163">
        <w:r>
          <w:rPr>
            <w:rStyle w:val="Hyperlink"/>
          </w:rPr>
          <w:t xml:space="preserve">10.1038/nature13138</w:t>
        </w:r>
      </w:hyperlink>
      <w:r>
        <w:t xml:space="preserve"> </w:t>
      </w:r>
      <w:r>
        <w:t xml:space="preserve">· PMID:</w:t>
      </w:r>
      <w:r>
        <w:t xml:space="preserve"> </w:t>
      </w:r>
      <w:hyperlink r:id="rId164">
        <w:r>
          <w:rPr>
            <w:rStyle w:val="Hyperlink"/>
          </w:rPr>
          <w:t xml:space="preserve">24646999</w:t>
        </w:r>
      </w:hyperlink>
      <w:r>
        <w:t xml:space="preserve"> </w:t>
      </w:r>
      <w:r>
        <w:t xml:space="preserve">· PMCID:</w:t>
      </w:r>
      <w:r>
        <w:t xml:space="preserve"> </w:t>
      </w:r>
      <w:hyperlink r:id="rId165">
        <w:r>
          <w:rPr>
            <w:rStyle w:val="Hyperlink"/>
          </w:rPr>
          <w:t xml:space="preserve">PMC4113484</w:t>
        </w:r>
      </w:hyperlink>
    </w:p>
    <w:bookmarkEnd w:id="166"/>
    <w:bookmarkStart w:id="171" w:name="ref-ReOPt75u"/>
    <w:p>
      <w:pPr>
        <w:pStyle w:val="Bibliography"/>
      </w:pPr>
      <w:r>
        <w:t xml:space="preserve">8.</w:t>
      </w:r>
      <w:r>
        <w:t xml:space="preserve"> </w:t>
      </w:r>
      <w:r>
        <w:t xml:space="preserve">	</w:t>
      </w:r>
      <w:r>
        <w:rPr>
          <w:bCs/>
          <w:b/>
        </w:rPr>
        <w:t xml:space="preserve">From GWAS to Gene: Transcriptome-Wide Association Studies and Other Methods to Functionally Understand GWAS Discoveries</w:t>
      </w:r>
      <w:r>
        <w:t xml:space="preserve"> </w:t>
      </w:r>
      <w:r>
        <w:t xml:space="preserve">Binglan Li, Marylyn D Ritchie</w:t>
      </w:r>
      <w:r>
        <w:t xml:space="preserve"> </w:t>
      </w:r>
      <w:r>
        <w:rPr>
          <w:iCs/>
          <w:i/>
        </w:rPr>
        <w:t xml:space="preserve">Frontiers in Genetics</w:t>
      </w:r>
      <w:r>
        <w:t xml:space="preserve"> </w:t>
      </w:r>
      <w:r>
        <w:t xml:space="preserve">(2021-09-30)</w:t>
      </w:r>
      <w:r>
        <w:t xml:space="preserve"> </w:t>
      </w:r>
      <w:hyperlink r:id="rId167">
        <w:r>
          <w:rPr>
            <w:rStyle w:val="Hyperlink"/>
          </w:rPr>
          <w:t xml:space="preserve">https://doi.org/g7n6kb</w:t>
        </w:r>
      </w:hyperlink>
      <w:r>
        <w:t xml:space="preserve"> </w:t>
      </w:r>
      <w:r>
        <w:t xml:space="preserve">DOI:</w:t>
      </w:r>
      <w:r>
        <w:t xml:space="preserve"> </w:t>
      </w:r>
      <w:hyperlink r:id="rId168">
        <w:r>
          <w:rPr>
            <w:rStyle w:val="Hyperlink"/>
          </w:rPr>
          <w:t xml:space="preserve">10.3389/fgene.2021.713230</w:t>
        </w:r>
      </w:hyperlink>
      <w:r>
        <w:t xml:space="preserve"> </w:t>
      </w:r>
      <w:r>
        <w:t xml:space="preserve">· PMID:</w:t>
      </w:r>
      <w:r>
        <w:t xml:space="preserve"> </w:t>
      </w:r>
      <w:hyperlink r:id="rId169">
        <w:r>
          <w:rPr>
            <w:rStyle w:val="Hyperlink"/>
          </w:rPr>
          <w:t xml:space="preserve">34659337</w:t>
        </w:r>
      </w:hyperlink>
      <w:r>
        <w:t xml:space="preserve"> </w:t>
      </w:r>
      <w:r>
        <w:t xml:space="preserve">· PMCID:</w:t>
      </w:r>
      <w:r>
        <w:t xml:space="preserve"> </w:t>
      </w:r>
      <w:hyperlink r:id="rId170">
        <w:r>
          <w:rPr>
            <w:rStyle w:val="Hyperlink"/>
          </w:rPr>
          <w:t xml:space="preserve">PMC8515949</w:t>
        </w:r>
      </w:hyperlink>
    </w:p>
    <w:bookmarkEnd w:id="171"/>
    <w:bookmarkStart w:id="176" w:name="ref-l6ogswV3"/>
    <w:p>
      <w:pPr>
        <w:pStyle w:val="Bibliography"/>
      </w:pPr>
      <w:r>
        <w:t xml:space="preserve">9.</w:t>
      </w:r>
      <w:r>
        <w:t xml:space="preserve"> </w:t>
      </w:r>
      <w:r>
        <w:t xml:space="preserve">	</w:t>
      </w:r>
      <w:r>
        <w:rPr>
          <w:bCs/>
          <w:b/>
        </w:rPr>
        <w:t xml:space="preserve">Opportunities and challenges for transcriptome-wide association studies</w:t>
      </w:r>
      <w:r>
        <w:t xml:space="preserve"> </w:t>
      </w:r>
      <w:r>
        <w:t xml:space="preserve">Michael Wainberg, Nasa Sinnott-Armstrong, Nicholas Mancuso, Alvaro N Barbeira, David A Knowles, David Golan, Raili Ermel, Arno Ruusalepp, Thomas Quertermous, Ke Hao, … Anshul Kundaje</w:t>
      </w:r>
      <w:r>
        <w:t xml:space="preserve"> </w:t>
      </w:r>
      <w:r>
        <w:rPr>
          <w:iCs/>
          <w:i/>
        </w:rPr>
        <w:t xml:space="preserve">Nature Genetics</w:t>
      </w:r>
      <w:r>
        <w:t xml:space="preserve"> </w:t>
      </w:r>
      <w:r>
        <w:t xml:space="preserve">(2019-03-29)</w:t>
      </w:r>
      <w:r>
        <w:t xml:space="preserve"> </w:t>
      </w:r>
      <w:hyperlink r:id="rId172">
        <w:r>
          <w:rPr>
            <w:rStyle w:val="Hyperlink"/>
          </w:rPr>
          <w:t xml:space="preserve">https://doi.org/gf3hmr</w:t>
        </w:r>
      </w:hyperlink>
      <w:r>
        <w:t xml:space="preserve"> </w:t>
      </w:r>
      <w:r>
        <w:t xml:space="preserve">DOI:</w:t>
      </w:r>
      <w:r>
        <w:t xml:space="preserve"> </w:t>
      </w:r>
      <w:hyperlink r:id="rId173">
        <w:r>
          <w:rPr>
            <w:rStyle w:val="Hyperlink"/>
          </w:rPr>
          <w:t xml:space="preserve">10.1038/s41588-019-0385-z</w:t>
        </w:r>
      </w:hyperlink>
      <w:r>
        <w:t xml:space="preserve"> </w:t>
      </w:r>
      <w:r>
        <w:t xml:space="preserve">· PMID:</w:t>
      </w:r>
      <w:r>
        <w:t xml:space="preserve"> </w:t>
      </w:r>
      <w:hyperlink r:id="rId174">
        <w:r>
          <w:rPr>
            <w:rStyle w:val="Hyperlink"/>
          </w:rPr>
          <w:t xml:space="preserve">30926968</w:t>
        </w:r>
      </w:hyperlink>
      <w:r>
        <w:t xml:space="preserve"> </w:t>
      </w:r>
      <w:r>
        <w:t xml:space="preserve">· PMCID:</w:t>
      </w:r>
      <w:r>
        <w:t xml:space="preserve"> </w:t>
      </w:r>
      <w:hyperlink r:id="rId175">
        <w:r>
          <w:rPr>
            <w:rStyle w:val="Hyperlink"/>
          </w:rPr>
          <w:t xml:space="preserve">PMC6777347</w:t>
        </w:r>
      </w:hyperlink>
    </w:p>
    <w:bookmarkEnd w:id="176"/>
    <w:bookmarkStart w:id="181" w:name="ref-vpIDZCSa"/>
    <w:p>
      <w:pPr>
        <w:pStyle w:val="Bibliography"/>
      </w:pPr>
      <w:r>
        <w:t xml:space="preserve">10.</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w:t>
      </w:r>
      <w:r>
        <w:t xml:space="preserve"> </w:t>
      </w:r>
      <w:hyperlink r:id="rId177">
        <w:r>
          <w:rPr>
            <w:rStyle w:val="Hyperlink"/>
          </w:rPr>
          <w:t xml:space="preserve">https://doi.org/gcpgdz</w:t>
        </w:r>
      </w:hyperlink>
      <w:r>
        <w:t xml:space="preserve"> </w:t>
      </w:r>
      <w:r>
        <w:t xml:space="preserve">DOI:</w:t>
      </w:r>
      <w:r>
        <w:t xml:space="preserve"> </w:t>
      </w:r>
      <w:hyperlink r:id="rId178">
        <w:r>
          <w:rPr>
            <w:rStyle w:val="Hyperlink"/>
          </w:rPr>
          <w:t xml:space="preserve">10.1016/j.cell.2017.05.038</w:t>
        </w:r>
      </w:hyperlink>
      <w:r>
        <w:t xml:space="preserve"> </w:t>
      </w:r>
      <w:r>
        <w:t xml:space="preserve">· PMID:</w:t>
      </w:r>
      <w:r>
        <w:t xml:space="preserve"> </w:t>
      </w:r>
      <w:hyperlink r:id="rId179">
        <w:r>
          <w:rPr>
            <w:rStyle w:val="Hyperlink"/>
          </w:rPr>
          <w:t xml:space="preserve">28622505</w:t>
        </w:r>
      </w:hyperlink>
      <w:r>
        <w:t xml:space="preserve"> </w:t>
      </w:r>
      <w:r>
        <w:t xml:space="preserve">· PMCID:</w:t>
      </w:r>
      <w:r>
        <w:t xml:space="preserve"> </w:t>
      </w:r>
      <w:hyperlink r:id="rId180">
        <w:r>
          <w:rPr>
            <w:rStyle w:val="Hyperlink"/>
          </w:rPr>
          <w:t xml:space="preserve">PMC5536862</w:t>
        </w:r>
      </w:hyperlink>
    </w:p>
    <w:bookmarkEnd w:id="181"/>
    <w:bookmarkStart w:id="186" w:name="ref-Ki2ij7zE"/>
    <w:p>
      <w:pPr>
        <w:pStyle w:val="Bibliography"/>
      </w:pPr>
      <w:r>
        <w:t xml:space="preserve">11.</w:t>
      </w:r>
      <w:r>
        <w:t xml:space="preserve"> </w:t>
      </w:r>
      <w:r>
        <w:t xml:space="preserve">	</w:t>
      </w:r>
      <w:r>
        <w:rPr>
          <w:bCs/>
          <w:b/>
        </w:rPr>
        <w:t xml:space="preserve">Pathway-level information extractor (PLIER) for gene expression data</w:t>
      </w:r>
      <w:r>
        <w:t xml:space="preserve"> </w:t>
      </w:r>
      <w:r>
        <w:t xml:space="preserve">Weiguang Mao, Elena Zaslavsky, Boris M Hartmann, Stuart C Sealfon, Maria Chikina</w:t>
      </w:r>
      <w:r>
        <w:t xml:space="preserve"> </w:t>
      </w:r>
      <w:r>
        <w:rPr>
          <w:iCs/>
          <w:i/>
        </w:rPr>
        <w:t xml:space="preserve">Nature Methods</w:t>
      </w:r>
      <w:r>
        <w:t xml:space="preserve"> </w:t>
      </w:r>
      <w:r>
        <w:t xml:space="preserve">(2019-06-27)</w:t>
      </w:r>
      <w:r>
        <w:t xml:space="preserve"> </w:t>
      </w:r>
      <w:hyperlink r:id="rId182">
        <w:r>
          <w:rPr>
            <w:rStyle w:val="Hyperlink"/>
          </w:rPr>
          <w:t xml:space="preserve">https://doi.org/gf75g6</w:t>
        </w:r>
      </w:hyperlink>
      <w:r>
        <w:t xml:space="preserve"> </w:t>
      </w:r>
      <w:r>
        <w:t xml:space="preserve">DOI:</w:t>
      </w:r>
      <w:r>
        <w:t xml:space="preserve"> </w:t>
      </w:r>
      <w:hyperlink r:id="rId183">
        <w:r>
          <w:rPr>
            <w:rStyle w:val="Hyperlink"/>
          </w:rPr>
          <w:t xml:space="preserve">10.1038/s41592-019-0456-1</w:t>
        </w:r>
      </w:hyperlink>
      <w:r>
        <w:t xml:space="preserve"> </w:t>
      </w:r>
      <w:r>
        <w:t xml:space="preserve">· PMID:</w:t>
      </w:r>
      <w:r>
        <w:t xml:space="preserve"> </w:t>
      </w:r>
      <w:hyperlink r:id="rId184">
        <w:r>
          <w:rPr>
            <w:rStyle w:val="Hyperlink"/>
          </w:rPr>
          <w:t xml:space="preserve">31249421</w:t>
        </w:r>
      </w:hyperlink>
      <w:r>
        <w:t xml:space="preserve"> </w:t>
      </w:r>
      <w:r>
        <w:t xml:space="preserve">· PMCID:</w:t>
      </w:r>
      <w:r>
        <w:t xml:space="preserve"> </w:t>
      </w:r>
      <w:hyperlink r:id="rId185">
        <w:r>
          <w:rPr>
            <w:rStyle w:val="Hyperlink"/>
          </w:rPr>
          <w:t xml:space="preserve">PMC7262669</w:t>
        </w:r>
      </w:hyperlink>
    </w:p>
    <w:bookmarkEnd w:id="186"/>
    <w:bookmarkStart w:id="191" w:name="ref-170T6ip47"/>
    <w:p>
      <w:pPr>
        <w:pStyle w:val="Bibliography"/>
      </w:pPr>
      <w:r>
        <w:t xml:space="preserve">12.</w:t>
      </w:r>
      <w:r>
        <w:t xml:space="preserve"> </w:t>
      </w:r>
      <w:r>
        <w:t xml:space="preserve">	</w:t>
      </w:r>
      <w:r>
        <w:rPr>
          <w:bCs/>
          <w:b/>
        </w:rPr>
        <w:t xml:space="preserve">VEGA is an interpretable generative model for inferring biological network activity in single-cell transcriptomics</w:t>
      </w:r>
      <w:r>
        <w:t xml:space="preserve"> </w:t>
      </w:r>
      <w:r>
        <w:t xml:space="preserve">Lucas Seninge, Ioannis Anastopoulos, Hongxu Ding, Joshua Stuart</w:t>
      </w:r>
      <w:r>
        <w:t xml:space="preserve"> </w:t>
      </w:r>
      <w:r>
        <w:rPr>
          <w:iCs/>
          <w:i/>
        </w:rPr>
        <w:t xml:space="preserve">Nature Communications</w:t>
      </w:r>
      <w:r>
        <w:t xml:space="preserve"> </w:t>
      </w:r>
      <w:r>
        <w:t xml:space="preserve">(2021-09-28)</w:t>
      </w:r>
      <w:r>
        <w:t xml:space="preserve"> </w:t>
      </w:r>
      <w:hyperlink r:id="rId187">
        <w:r>
          <w:rPr>
            <w:rStyle w:val="Hyperlink"/>
          </w:rPr>
          <w:t xml:space="preserve">https://doi.org/gm77mc</w:t>
        </w:r>
      </w:hyperlink>
      <w:r>
        <w:t xml:space="preserve"> </w:t>
      </w:r>
      <w:r>
        <w:t xml:space="preserve">DOI:</w:t>
      </w:r>
      <w:r>
        <w:t xml:space="preserve"> </w:t>
      </w:r>
      <w:hyperlink r:id="rId188">
        <w:r>
          <w:rPr>
            <w:rStyle w:val="Hyperlink"/>
          </w:rPr>
          <w:t xml:space="preserve">10.1038/s41467-021-26017-0</w:t>
        </w:r>
      </w:hyperlink>
      <w:r>
        <w:t xml:space="preserve"> </w:t>
      </w:r>
      <w:r>
        <w:t xml:space="preserve">· PMID:</w:t>
      </w:r>
      <w:r>
        <w:t xml:space="preserve"> </w:t>
      </w:r>
      <w:hyperlink r:id="rId189">
        <w:r>
          <w:rPr>
            <w:rStyle w:val="Hyperlink"/>
          </w:rPr>
          <w:t xml:space="preserve">34584103</w:t>
        </w:r>
      </w:hyperlink>
      <w:r>
        <w:t xml:space="preserve"> </w:t>
      </w:r>
      <w:r>
        <w:t xml:space="preserve">· PMCID:</w:t>
      </w:r>
      <w:r>
        <w:t xml:space="preserve"> </w:t>
      </w:r>
      <w:hyperlink r:id="rId190">
        <w:r>
          <w:rPr>
            <w:rStyle w:val="Hyperlink"/>
          </w:rPr>
          <w:t xml:space="preserve">PMC8478947</w:t>
        </w:r>
      </w:hyperlink>
    </w:p>
    <w:bookmarkEnd w:id="191"/>
    <w:bookmarkStart w:id="196" w:name="ref-NM3rHx1i"/>
    <w:p>
      <w:pPr>
        <w:pStyle w:val="Bibliography"/>
      </w:pPr>
      <w:r>
        <w:t xml:space="preserve">13.</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J Kullo, … Casey S Greene</w:t>
      </w:r>
      <w:r>
        <w:t xml:space="preserve"> </w:t>
      </w:r>
      <w:r>
        <w:rPr>
          <w:iCs/>
          <w:i/>
        </w:rPr>
        <w:t xml:space="preserve">Nature Communications</w:t>
      </w:r>
      <w:r>
        <w:t xml:space="preserve"> </w:t>
      </w:r>
      <w:r>
        <w:t xml:space="preserve">(2023-09-09)</w:t>
      </w:r>
      <w:r>
        <w:t xml:space="preserve"> </w:t>
      </w:r>
      <w:hyperlink r:id="rId192">
        <w:r>
          <w:rPr>
            <w:rStyle w:val="Hyperlink"/>
          </w:rPr>
          <w:t xml:space="preserve">https://doi.org/gspsxr</w:t>
        </w:r>
      </w:hyperlink>
      <w:r>
        <w:t xml:space="preserve"> </w:t>
      </w:r>
      <w:r>
        <w:t xml:space="preserve">DOI:</w:t>
      </w:r>
      <w:r>
        <w:t xml:space="preserve"> </w:t>
      </w:r>
      <w:hyperlink r:id="rId193">
        <w:r>
          <w:rPr>
            <w:rStyle w:val="Hyperlink"/>
          </w:rPr>
          <w:t xml:space="preserve">10.1038/s41467-023-41057-4</w:t>
        </w:r>
      </w:hyperlink>
      <w:r>
        <w:t xml:space="preserve"> </w:t>
      </w:r>
      <w:r>
        <w:t xml:space="preserve">· PMID:</w:t>
      </w:r>
      <w:r>
        <w:t xml:space="preserve"> </w:t>
      </w:r>
      <w:hyperlink r:id="rId194">
        <w:r>
          <w:rPr>
            <w:rStyle w:val="Hyperlink"/>
          </w:rPr>
          <w:t xml:space="preserve">37689782</w:t>
        </w:r>
      </w:hyperlink>
      <w:r>
        <w:t xml:space="preserve"> </w:t>
      </w:r>
      <w:r>
        <w:t xml:space="preserve">· PMCID:</w:t>
      </w:r>
      <w:r>
        <w:t xml:space="preserve"> </w:t>
      </w:r>
      <w:hyperlink r:id="rId195">
        <w:r>
          <w:rPr>
            <w:rStyle w:val="Hyperlink"/>
          </w:rPr>
          <w:t xml:space="preserve">PMC10492839</w:t>
        </w:r>
      </w:hyperlink>
    </w:p>
    <w:bookmarkEnd w:id="196"/>
    <w:bookmarkStart w:id="201" w:name="ref-VqGYQMXO"/>
    <w:p>
      <w:pPr>
        <w:pStyle w:val="Bibliography"/>
      </w:pPr>
      <w:r>
        <w:t xml:space="preserve">14.</w:t>
      </w:r>
      <w:r>
        <w:t xml:space="preserve"> </w:t>
      </w:r>
      <w:r>
        <w:t xml:space="preserve">	</w:t>
      </w:r>
      <w:r>
        <w:rPr>
          <w:bCs/>
          <w:b/>
        </w:rPr>
        <w:t xml:space="preserve">Polygenic background modifies penetrance of monogenic variants for tier 1 genomic conditions</w:t>
      </w:r>
      <w:r>
        <w:t xml:space="preserve"> </w:t>
      </w:r>
      <w:r>
        <w:t xml:space="preserve">Akl C Fahed, Minxian Wang, Julian R Homburger, Aniruddh P Patel, Alexander G Bick, Cynthia L Neben, Carmen Lai, Deanna Brockman, Anthony Philippakis, Patrick T Ellinor, … Amit V Khera</w:t>
      </w:r>
      <w:r>
        <w:t xml:space="preserve"> </w:t>
      </w:r>
      <w:r>
        <w:rPr>
          <w:iCs/>
          <w:i/>
        </w:rPr>
        <w:t xml:space="preserve">Nature Communications</w:t>
      </w:r>
      <w:r>
        <w:t xml:space="preserve"> </w:t>
      </w:r>
      <w:r>
        <w:t xml:space="preserve">(2020-08-20)</w:t>
      </w:r>
      <w:r>
        <w:t xml:space="preserve"> </w:t>
      </w:r>
      <w:hyperlink r:id="rId197">
        <w:r>
          <w:rPr>
            <w:rStyle w:val="Hyperlink"/>
          </w:rPr>
          <w:t xml:space="preserve">https://doi.org/gg9hqv</w:t>
        </w:r>
      </w:hyperlink>
      <w:r>
        <w:t xml:space="preserve"> </w:t>
      </w:r>
      <w:r>
        <w:t xml:space="preserve">DOI:</w:t>
      </w:r>
      <w:r>
        <w:t xml:space="preserve"> </w:t>
      </w:r>
      <w:hyperlink r:id="rId198">
        <w:r>
          <w:rPr>
            <w:rStyle w:val="Hyperlink"/>
          </w:rPr>
          <w:t xml:space="preserve">10.1038/s41467-020-17374-3</w:t>
        </w:r>
      </w:hyperlink>
      <w:r>
        <w:t xml:space="preserve"> </w:t>
      </w:r>
      <w:r>
        <w:t xml:space="preserve">· PMID:</w:t>
      </w:r>
      <w:r>
        <w:t xml:space="preserve"> </w:t>
      </w:r>
      <w:hyperlink r:id="rId199">
        <w:r>
          <w:rPr>
            <w:rStyle w:val="Hyperlink"/>
          </w:rPr>
          <w:t xml:space="preserve">32820175</w:t>
        </w:r>
      </w:hyperlink>
      <w:r>
        <w:t xml:space="preserve"> </w:t>
      </w:r>
      <w:r>
        <w:t xml:space="preserve">· PMCID:</w:t>
      </w:r>
      <w:r>
        <w:t xml:space="preserve"> </w:t>
      </w:r>
      <w:hyperlink r:id="rId200">
        <w:r>
          <w:rPr>
            <w:rStyle w:val="Hyperlink"/>
          </w:rPr>
          <w:t xml:space="preserve">PMC7441381</w:t>
        </w:r>
      </w:hyperlink>
    </w:p>
    <w:bookmarkEnd w:id="201"/>
    <w:bookmarkStart w:id="206" w:name="ref-1873zCaaX"/>
    <w:p>
      <w:pPr>
        <w:pStyle w:val="Bibliography"/>
      </w:pPr>
      <w:r>
        <w:t xml:space="preserve">15.</w:t>
      </w:r>
      <w:r>
        <w:t xml:space="preserve"> </w:t>
      </w:r>
      <w:r>
        <w:t xml:space="preserve">	</w:t>
      </w:r>
      <w:r>
        <w:rPr>
          <w:bCs/>
          <w:b/>
        </w:rPr>
        <w:t xml:space="preserve">Open problems in human trait genetics</w:t>
      </w:r>
      <w:r>
        <w:t xml:space="preserve"> </w:t>
      </w:r>
      <w:r>
        <w:t xml:space="preserve">Nadav Brandes, Omer Weissbrod, Michal Linial</w:t>
      </w:r>
      <w:r>
        <w:t xml:space="preserve"> </w:t>
      </w:r>
      <w:r>
        <w:rPr>
          <w:iCs/>
          <w:i/>
        </w:rPr>
        <w:t xml:space="preserve">Genome Biology</w:t>
      </w:r>
      <w:r>
        <w:t xml:space="preserve"> </w:t>
      </w:r>
      <w:r>
        <w:t xml:space="preserve">(2022-06-20)</w:t>
      </w:r>
      <w:r>
        <w:t xml:space="preserve"> </w:t>
      </w:r>
      <w:hyperlink r:id="rId202">
        <w:r>
          <w:rPr>
            <w:rStyle w:val="Hyperlink"/>
          </w:rPr>
          <w:t xml:space="preserve">https://doi.org/gqc962</w:t>
        </w:r>
      </w:hyperlink>
      <w:r>
        <w:t xml:space="preserve"> </w:t>
      </w:r>
      <w:r>
        <w:t xml:space="preserve">DOI:</w:t>
      </w:r>
      <w:r>
        <w:t xml:space="preserve"> </w:t>
      </w:r>
      <w:hyperlink r:id="rId203">
        <w:r>
          <w:rPr>
            <w:rStyle w:val="Hyperlink"/>
          </w:rPr>
          <w:t xml:space="preserve">10.1186/s13059-022-02697-9</w:t>
        </w:r>
      </w:hyperlink>
      <w:r>
        <w:t xml:space="preserve"> </w:t>
      </w:r>
      <w:r>
        <w:t xml:space="preserve">· PMID:</w:t>
      </w:r>
      <w:r>
        <w:t xml:space="preserve"> </w:t>
      </w:r>
      <w:hyperlink r:id="rId204">
        <w:r>
          <w:rPr>
            <w:rStyle w:val="Hyperlink"/>
          </w:rPr>
          <w:t xml:space="preserve">35725481</w:t>
        </w:r>
      </w:hyperlink>
      <w:r>
        <w:t xml:space="preserve"> </w:t>
      </w:r>
      <w:r>
        <w:t xml:space="preserve">· PMCID:</w:t>
      </w:r>
      <w:r>
        <w:t xml:space="preserve"> </w:t>
      </w:r>
      <w:hyperlink r:id="rId205">
        <w:r>
          <w:rPr>
            <w:rStyle w:val="Hyperlink"/>
          </w:rPr>
          <w:t xml:space="preserve">PMC9208223</w:t>
        </w:r>
      </w:hyperlink>
    </w:p>
    <w:bookmarkEnd w:id="206"/>
    <w:bookmarkStart w:id="211" w:name="ref-yqBcaXHD"/>
    <w:p>
      <w:pPr>
        <w:pStyle w:val="Bibliography"/>
      </w:pPr>
      <w:r>
        <w:t xml:space="preserve">16.</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07">
        <w:r>
          <w:rPr>
            <w:rStyle w:val="Hyperlink"/>
          </w:rPr>
          <w:t xml:space="preserve">https://doi.org/gcsmnm</w:t>
        </w:r>
      </w:hyperlink>
      <w:r>
        <w:t xml:space="preserve"> </w:t>
      </w:r>
      <w:r>
        <w:t xml:space="preserve">DOI:</w:t>
      </w:r>
      <w:r>
        <w:t xml:space="preserve"> </w:t>
      </w:r>
      <w:hyperlink r:id="rId208">
        <w:r>
          <w:rPr>
            <w:rStyle w:val="Hyperlink"/>
          </w:rPr>
          <w:t xml:space="preserve">10.1016/j.ajhg.2017.06.005</w:t>
        </w:r>
      </w:hyperlink>
      <w:r>
        <w:t xml:space="preserve"> </w:t>
      </w:r>
      <w:r>
        <w:t xml:space="preserve">· PMID:</w:t>
      </w:r>
      <w:r>
        <w:t xml:space="preserve"> </w:t>
      </w:r>
      <w:hyperlink r:id="rId209">
        <w:r>
          <w:rPr>
            <w:rStyle w:val="Hyperlink"/>
          </w:rPr>
          <w:t xml:space="preserve">28686856</w:t>
        </w:r>
      </w:hyperlink>
      <w:r>
        <w:t xml:space="preserve"> </w:t>
      </w:r>
      <w:r>
        <w:t xml:space="preserve">· PMCID:</w:t>
      </w:r>
      <w:r>
        <w:t xml:space="preserve"> </w:t>
      </w:r>
      <w:hyperlink r:id="rId210">
        <w:r>
          <w:rPr>
            <w:rStyle w:val="Hyperlink"/>
          </w:rPr>
          <w:t xml:space="preserve">PMC5501872</w:t>
        </w:r>
      </w:hyperlink>
    </w:p>
    <w:bookmarkEnd w:id="211"/>
    <w:bookmarkStart w:id="215" w:name="ref-sBTrhvlJ"/>
    <w:p>
      <w:pPr>
        <w:pStyle w:val="Bibliography"/>
      </w:pPr>
      <w:r>
        <w:t xml:space="preserve">17.</w:t>
      </w:r>
      <w:r>
        <w:t xml:space="preserve"> </w:t>
      </w:r>
      <w:r>
        <w:t xml:space="preserve">	</w:t>
      </w:r>
      <w:r>
        <w:rPr>
          <w:bCs/>
          <w:b/>
        </w:rPr>
        <w:t xml:space="preserve">Genome-wide analysis of insomnia in 1,331,010 individuals identifies new risk loci and functional pathways</w:t>
      </w:r>
      <w:r>
        <w:t xml:space="preserve">, Philip R Jansen, Kyoko Watanabe, Sven Stringer, Nathan Skene, Julien Bryois, Anke R Hammerschlag, Christiaan A de Leeuw, Jeroen S Benjamins, Ana B Muñoz-Manchado, … Danielle Posthuma</w:t>
      </w:r>
      <w:r>
        <w:t xml:space="preserve"> </w:t>
      </w:r>
      <w:r>
        <w:rPr>
          <w:iCs/>
          <w:i/>
        </w:rPr>
        <w:t xml:space="preserve">Nature Genetics</w:t>
      </w:r>
      <w:r>
        <w:t xml:space="preserve"> </w:t>
      </w:r>
      <w:r>
        <w:t xml:space="preserve">(2019-02-25)</w:t>
      </w:r>
      <w:r>
        <w:t xml:space="preserve"> </w:t>
      </w:r>
      <w:hyperlink r:id="rId212">
        <w:r>
          <w:rPr>
            <w:rStyle w:val="Hyperlink"/>
          </w:rPr>
          <w:t xml:space="preserve">https://doi.org/gfv4p2</w:t>
        </w:r>
      </w:hyperlink>
      <w:r>
        <w:t xml:space="preserve"> </w:t>
      </w:r>
      <w:r>
        <w:t xml:space="preserve">DOI:</w:t>
      </w:r>
      <w:r>
        <w:t xml:space="preserve"> </w:t>
      </w:r>
      <w:hyperlink r:id="rId213">
        <w:r>
          <w:rPr>
            <w:rStyle w:val="Hyperlink"/>
          </w:rPr>
          <w:t xml:space="preserve">10.1038/s41588-018-0333-3</w:t>
        </w:r>
      </w:hyperlink>
      <w:r>
        <w:t xml:space="preserve"> </w:t>
      </w:r>
      <w:r>
        <w:t xml:space="preserve">· PMID:</w:t>
      </w:r>
      <w:r>
        <w:t xml:space="preserve"> </w:t>
      </w:r>
      <w:hyperlink r:id="rId214">
        <w:r>
          <w:rPr>
            <w:rStyle w:val="Hyperlink"/>
          </w:rPr>
          <w:t xml:space="preserve">30804565</w:t>
        </w:r>
      </w:hyperlink>
    </w:p>
    <w:bookmarkEnd w:id="215"/>
    <w:bookmarkStart w:id="220" w:name="ref-crCAymA1"/>
    <w:p>
      <w:pPr>
        <w:pStyle w:val="Bibliography"/>
      </w:pPr>
      <w:r>
        <w:t xml:space="preserve">18.</w:t>
      </w:r>
      <w:r>
        <w:t xml:space="preserve"> </w:t>
      </w:r>
      <w:r>
        <w:t xml:space="preserve">	</w:t>
      </w:r>
      <w:r>
        <w:rPr>
          <w:bCs/>
          <w:b/>
        </w:rPr>
        <w:t xml:space="preserve">Genome-wide association analysis of insomnia complaints identifies risk genes and genetic overlap with psychiatric and metabolic traits</w:t>
      </w:r>
      <w:r>
        <w:t xml:space="preserve"> </w:t>
      </w:r>
      <w:r>
        <w:t xml:space="preserve">Anke R Hammerschlag, Sven Stringer, Christiaan A de Leeuw, Suzanne Sniekers, Erdogan Taskesen, Kyoko Watanabe, Tessa F Blanken, Kim Dekker, Bart HW te Lindert, Rick Wassing, … Danielle Posthuma</w:t>
      </w:r>
      <w:r>
        <w:t xml:space="preserve"> </w:t>
      </w:r>
      <w:r>
        <w:rPr>
          <w:iCs/>
          <w:i/>
        </w:rPr>
        <w:t xml:space="preserve">Nature Genetics</w:t>
      </w:r>
      <w:r>
        <w:t xml:space="preserve"> </w:t>
      </w:r>
      <w:r>
        <w:t xml:space="preserve">(2017-06-12)</w:t>
      </w:r>
      <w:r>
        <w:t xml:space="preserve"> </w:t>
      </w:r>
      <w:hyperlink r:id="rId216">
        <w:r>
          <w:rPr>
            <w:rStyle w:val="Hyperlink"/>
          </w:rPr>
          <w:t xml:space="preserve">https://doi.org/gbhzs5</w:t>
        </w:r>
      </w:hyperlink>
      <w:r>
        <w:t xml:space="preserve"> </w:t>
      </w:r>
      <w:r>
        <w:t xml:space="preserve">DOI:</w:t>
      </w:r>
      <w:r>
        <w:t xml:space="preserve"> </w:t>
      </w:r>
      <w:hyperlink r:id="rId217">
        <w:r>
          <w:rPr>
            <w:rStyle w:val="Hyperlink"/>
          </w:rPr>
          <w:t xml:space="preserve">10.1038/ng.3888</w:t>
        </w:r>
      </w:hyperlink>
      <w:r>
        <w:t xml:space="preserve"> </w:t>
      </w:r>
      <w:r>
        <w:t xml:space="preserve">· PMID:</w:t>
      </w:r>
      <w:r>
        <w:t xml:space="preserve"> </w:t>
      </w:r>
      <w:hyperlink r:id="rId218">
        <w:r>
          <w:rPr>
            <w:rStyle w:val="Hyperlink"/>
          </w:rPr>
          <w:t xml:space="preserve">28604731</w:t>
        </w:r>
      </w:hyperlink>
      <w:r>
        <w:t xml:space="preserve"> </w:t>
      </w:r>
      <w:r>
        <w:t xml:space="preserve">· PMCID:</w:t>
      </w:r>
      <w:r>
        <w:t xml:space="preserve"> </w:t>
      </w:r>
      <w:hyperlink r:id="rId219">
        <w:r>
          <w:rPr>
            <w:rStyle w:val="Hyperlink"/>
          </w:rPr>
          <w:t xml:space="preserve">PMC5600256</w:t>
        </w:r>
      </w:hyperlink>
    </w:p>
    <w:bookmarkEnd w:id="220"/>
    <w:bookmarkStart w:id="224" w:name="ref-s6z5ZuY3"/>
    <w:p>
      <w:pPr>
        <w:pStyle w:val="Bibliography"/>
      </w:pPr>
      <w:r>
        <w:t xml:space="preserve">19.</w:t>
      </w:r>
      <w:r>
        <w:t xml:space="preserve"> </w:t>
      </w:r>
      <w:r>
        <w:t xml:space="preserve">	</w:t>
      </w:r>
      <w:r>
        <w:rPr>
          <w:bCs/>
          <w:b/>
        </w:rPr>
        <w:t xml:space="preserve">A genome-wide association scan of nonsynonymous SNPs identifies a susceptibility variant for Crohn disease in ATG16L1</w:t>
      </w:r>
      <w:r>
        <w:t xml:space="preserve"> </w:t>
      </w:r>
      <w:r>
        <w:t xml:space="preserve">Jochen Hampe, Andre Franke, Philip Rosenstiel, Andreas Till, Markus Teuber, Klaus Huse, Mario Albrecht, Gabriele Mayr, Francisco M De La Vega, Jason Briggs, … Stefan Schreiber</w:t>
      </w:r>
      <w:r>
        <w:t xml:space="preserve"> </w:t>
      </w:r>
      <w:r>
        <w:rPr>
          <w:iCs/>
          <w:i/>
        </w:rPr>
        <w:t xml:space="preserve">Nature Genetics</w:t>
      </w:r>
      <w:r>
        <w:t xml:space="preserve"> </w:t>
      </w:r>
      <w:r>
        <w:t xml:space="preserve">(2006-12-31)</w:t>
      </w:r>
      <w:r>
        <w:t xml:space="preserve"> </w:t>
      </w:r>
      <w:hyperlink r:id="rId221">
        <w:r>
          <w:rPr>
            <w:rStyle w:val="Hyperlink"/>
          </w:rPr>
          <w:t xml:space="preserve">https://doi.org/b9fr2w</w:t>
        </w:r>
      </w:hyperlink>
      <w:r>
        <w:t xml:space="preserve"> </w:t>
      </w:r>
      <w:r>
        <w:t xml:space="preserve">DOI:</w:t>
      </w:r>
      <w:r>
        <w:t xml:space="preserve"> </w:t>
      </w:r>
      <w:hyperlink r:id="rId222">
        <w:r>
          <w:rPr>
            <w:rStyle w:val="Hyperlink"/>
          </w:rPr>
          <w:t xml:space="preserve">10.1038/ng1954</w:t>
        </w:r>
      </w:hyperlink>
      <w:r>
        <w:t xml:space="preserve"> </w:t>
      </w:r>
      <w:r>
        <w:t xml:space="preserve">· PMID:</w:t>
      </w:r>
      <w:r>
        <w:t xml:space="preserve"> </w:t>
      </w:r>
      <w:hyperlink r:id="rId223">
        <w:r>
          <w:rPr>
            <w:rStyle w:val="Hyperlink"/>
          </w:rPr>
          <w:t xml:space="preserve">17200669</w:t>
        </w:r>
      </w:hyperlink>
    </w:p>
    <w:bookmarkEnd w:id="224"/>
    <w:bookmarkStart w:id="228" w:name="ref-gxwza7fO"/>
    <w:p>
      <w:pPr>
        <w:pStyle w:val="Bibliography"/>
      </w:pPr>
      <w:r>
        <w:t xml:space="preserve">20.</w:t>
      </w:r>
      <w:r>
        <w:t xml:space="preserve"> </w:t>
      </w:r>
      <w:r>
        <w:t xml:space="preserve">	</w:t>
      </w:r>
      <w:r>
        <w:rPr>
          <w:bCs/>
          <w:b/>
        </w:rPr>
        <w:t xml:space="preserve">A Crohn’s disease variant in Atg16l1 enhances its degradation by caspase 3</w:t>
      </w:r>
      <w:r>
        <w:t xml:space="preserve"> </w:t>
      </w:r>
      <w:r>
        <w:t xml:space="preserve">Aditya Murthy, Yun Li, Ivan Peng, Mike Reichelt, Anand Kumar Katakam, Rajkumar Noubade, Merone Roose-Girma, Jason DeVoss, Lauri Diehl, Robert R Graham, Menno van Lookeren Campagne</w:t>
      </w:r>
      <w:r>
        <w:t xml:space="preserve"> </w:t>
      </w:r>
      <w:r>
        <w:rPr>
          <w:iCs/>
          <w:i/>
        </w:rPr>
        <w:t xml:space="preserve">Nature</w:t>
      </w:r>
      <w:r>
        <w:t xml:space="preserve"> </w:t>
      </w:r>
      <w:r>
        <w:t xml:space="preserve">(2014-02)</w:t>
      </w:r>
      <w:r>
        <w:t xml:space="preserve"> </w:t>
      </w:r>
      <w:hyperlink r:id="rId225">
        <w:r>
          <w:rPr>
            <w:rStyle w:val="Hyperlink"/>
          </w:rPr>
          <w:t xml:space="preserve">https://doi.org/f5r7wh</w:t>
        </w:r>
      </w:hyperlink>
      <w:r>
        <w:t xml:space="preserve"> </w:t>
      </w:r>
      <w:r>
        <w:t xml:space="preserve">DOI:</w:t>
      </w:r>
      <w:r>
        <w:t xml:space="preserve"> </w:t>
      </w:r>
      <w:hyperlink r:id="rId226">
        <w:r>
          <w:rPr>
            <w:rStyle w:val="Hyperlink"/>
          </w:rPr>
          <w:t xml:space="preserve">10.1038/nature13044</w:t>
        </w:r>
      </w:hyperlink>
      <w:r>
        <w:t xml:space="preserve"> </w:t>
      </w:r>
      <w:r>
        <w:t xml:space="preserve">· PMID:</w:t>
      </w:r>
      <w:r>
        <w:t xml:space="preserve"> </w:t>
      </w:r>
      <w:hyperlink r:id="rId227">
        <w:r>
          <w:rPr>
            <w:rStyle w:val="Hyperlink"/>
          </w:rPr>
          <w:t xml:space="preserve">24553140</w:t>
        </w:r>
      </w:hyperlink>
    </w:p>
    <w:bookmarkEnd w:id="228"/>
    <w:bookmarkStart w:id="232" w:name="ref-IrGVpNji"/>
    <w:p>
      <w:pPr>
        <w:pStyle w:val="Bibliography"/>
      </w:pPr>
      <w:r>
        <w:t xml:space="preserve">21.</w:t>
      </w:r>
      <w:r>
        <w:t xml:space="preserve"> </w:t>
      </w:r>
      <w:r>
        <w:t xml:space="preserve">	</w:t>
      </w:r>
      <w:r>
        <w:rPr>
          <w:bCs/>
          <w:b/>
        </w:rPr>
        <w:t xml:space="preserve">Molecular mechanisms of epistasis within and between genes</w:t>
      </w:r>
      <w:r>
        <w:t xml:space="preserve"> </w:t>
      </w:r>
      <w:r>
        <w:t xml:space="preserve">Ben Lehner</w:t>
      </w:r>
      <w:r>
        <w:t xml:space="preserve"> </w:t>
      </w:r>
      <w:r>
        <w:rPr>
          <w:iCs/>
          <w:i/>
        </w:rPr>
        <w:t xml:space="preserve">Trends in Genetics</w:t>
      </w:r>
      <w:r>
        <w:t xml:space="preserve"> </w:t>
      </w:r>
      <w:r>
        <w:t xml:space="preserve">(2011-08)</w:t>
      </w:r>
      <w:r>
        <w:t xml:space="preserve"> </w:t>
      </w:r>
      <w:hyperlink r:id="rId229">
        <w:r>
          <w:rPr>
            <w:rStyle w:val="Hyperlink"/>
          </w:rPr>
          <w:t xml:space="preserve">https://doi.org/fk3d5b</w:t>
        </w:r>
      </w:hyperlink>
      <w:r>
        <w:t xml:space="preserve"> </w:t>
      </w:r>
      <w:r>
        <w:t xml:space="preserve">DOI:</w:t>
      </w:r>
      <w:r>
        <w:t xml:space="preserve"> </w:t>
      </w:r>
      <w:hyperlink r:id="rId230">
        <w:r>
          <w:rPr>
            <w:rStyle w:val="Hyperlink"/>
          </w:rPr>
          <w:t xml:space="preserve">10.1016/j.tig.2011.05.007</w:t>
        </w:r>
      </w:hyperlink>
      <w:r>
        <w:t xml:space="preserve"> </w:t>
      </w:r>
      <w:r>
        <w:t xml:space="preserve">· PMID:</w:t>
      </w:r>
      <w:r>
        <w:t xml:space="preserve"> </w:t>
      </w:r>
      <w:hyperlink r:id="rId231">
        <w:r>
          <w:rPr>
            <w:rStyle w:val="Hyperlink"/>
          </w:rPr>
          <w:t xml:space="preserve">21684621</w:t>
        </w:r>
      </w:hyperlink>
    </w:p>
    <w:bookmarkEnd w:id="232"/>
    <w:bookmarkStart w:id="237" w:name="ref-OBxYzUMh"/>
    <w:p>
      <w:pPr>
        <w:pStyle w:val="Bibliography"/>
      </w:pPr>
      <w:r>
        <w:t xml:space="preserve">22.</w:t>
      </w:r>
      <w:r>
        <w:t xml:space="preserve"> </w:t>
      </w:r>
      <w:r>
        <w:t xml:space="preserve">	</w:t>
      </w:r>
      <w:r>
        <w:rPr>
          <w:bCs/>
          <w:b/>
        </w:rPr>
        <w:t xml:space="preserve">Systematic Localization of Common Disease-Associated Variation in Regulatory DNA</w:t>
      </w:r>
      <w:r>
        <w:t xml:space="preserve"> </w:t>
      </w:r>
      <w:r>
        <w:t xml:space="preserve">Matthew T Maurano, Richard Humbert, Eric Rynes, Robert E Thurman, Eric Haugen, Hao Wang, Alex P Reynolds, Richard Sandstrom, Hongzhu Qu, Jennifer Brody, … John A Stamatoyannopoulos</w:t>
      </w:r>
      <w:r>
        <w:t xml:space="preserve"> </w:t>
      </w:r>
      <w:r>
        <w:rPr>
          <w:iCs/>
          <w:i/>
        </w:rPr>
        <w:t xml:space="preserve">Science</w:t>
      </w:r>
      <w:r>
        <w:t xml:space="preserve"> </w:t>
      </w:r>
      <w:r>
        <w:t xml:space="preserve">(2012-09-07)</w:t>
      </w:r>
      <w:r>
        <w:t xml:space="preserve"> </w:t>
      </w:r>
      <w:hyperlink r:id="rId233">
        <w:r>
          <w:rPr>
            <w:rStyle w:val="Hyperlink"/>
          </w:rPr>
          <w:t xml:space="preserve">https://doi.org/f36td3</w:t>
        </w:r>
      </w:hyperlink>
      <w:r>
        <w:t xml:space="preserve"> </w:t>
      </w:r>
      <w:r>
        <w:t xml:space="preserve">DOI:</w:t>
      </w:r>
      <w:r>
        <w:t xml:space="preserve"> </w:t>
      </w:r>
      <w:hyperlink r:id="rId234">
        <w:r>
          <w:rPr>
            <w:rStyle w:val="Hyperlink"/>
          </w:rPr>
          <w:t xml:space="preserve">10.1126/science.1222794</w:t>
        </w:r>
      </w:hyperlink>
      <w:r>
        <w:t xml:space="preserve"> </w:t>
      </w:r>
      <w:r>
        <w:t xml:space="preserve">· PMID:</w:t>
      </w:r>
      <w:r>
        <w:t xml:space="preserve"> </w:t>
      </w:r>
      <w:hyperlink r:id="rId235">
        <w:r>
          <w:rPr>
            <w:rStyle w:val="Hyperlink"/>
          </w:rPr>
          <w:t xml:space="preserve">22955828</w:t>
        </w:r>
      </w:hyperlink>
      <w:r>
        <w:t xml:space="preserve"> </w:t>
      </w:r>
      <w:r>
        <w:t xml:space="preserve">· PMCID:</w:t>
      </w:r>
      <w:r>
        <w:t xml:space="preserve"> </w:t>
      </w:r>
      <w:hyperlink r:id="rId236">
        <w:r>
          <w:rPr>
            <w:rStyle w:val="Hyperlink"/>
          </w:rPr>
          <w:t xml:space="preserve">PMC3771521</w:t>
        </w:r>
      </w:hyperlink>
    </w:p>
    <w:bookmarkEnd w:id="237"/>
    <w:bookmarkStart w:id="242" w:name="ref-WfdUHVDA"/>
    <w:p>
      <w:pPr>
        <w:pStyle w:val="Bibliography"/>
      </w:pPr>
      <w:r>
        <w:t xml:space="preserve">23.</w:t>
      </w:r>
      <w:r>
        <w:t xml:space="preserve"> </w:t>
      </w:r>
      <w:r>
        <w:t xml:space="preserve">	</w:t>
      </w:r>
      <w:r>
        <w:rPr>
          <w:bCs/>
          <w:b/>
        </w:rPr>
        <w:t xml:space="preserve">Disruption of a long-range cis-acting regulator for</w:t>
      </w:r>
      <w:r>
        <w:rPr>
          <w:bCs/>
          <w:b/>
        </w:rPr>
        <w:t xml:space="preserve"> </w:t>
      </w:r>
      <w:r>
        <w:rPr>
          <w:bCs/>
          <w:b/>
        </w:rPr>
        <w:t xml:space="preserve">&lt;i&gt;Shh&lt;/i&gt;</w:t>
      </w:r>
      <w:r>
        <w:rPr>
          <w:bCs/>
          <w:b/>
        </w:rPr>
        <w:t xml:space="preserve"> </w:t>
      </w:r>
      <w:r>
        <w:rPr>
          <w:bCs/>
          <w:b/>
        </w:rPr>
        <w:t xml:space="preserve">causes preaxial polydactyly</w:t>
      </w:r>
      <w:r>
        <w:t xml:space="preserve"> </w:t>
      </w:r>
      <w:r>
        <w:t xml:space="preserve">Laura A Lettice, Taizo Horikoshi, Simon JH Heaney, Marijke J van Baren, Herma C van der Linde, Guido J Breedveld, Marijke Joosse, Nurten Akarsu, Ben A Oostra, Naoto Endo, … Sumihare Noji</w:t>
      </w:r>
      <w:r>
        <w:t xml:space="preserve"> </w:t>
      </w:r>
      <w:r>
        <w:rPr>
          <w:iCs/>
          <w:i/>
        </w:rPr>
        <w:t xml:space="preserve">Proceedings of the National Academy of Sciences</w:t>
      </w:r>
      <w:r>
        <w:t xml:space="preserve"> </w:t>
      </w:r>
      <w:r>
        <w:t xml:space="preserve">(2002-05-14)</w:t>
      </w:r>
      <w:r>
        <w:t xml:space="preserve"> </w:t>
      </w:r>
      <w:hyperlink r:id="rId238">
        <w:r>
          <w:rPr>
            <w:rStyle w:val="Hyperlink"/>
          </w:rPr>
          <w:t xml:space="preserve">https://doi.org/bjrcnb</w:t>
        </w:r>
      </w:hyperlink>
      <w:r>
        <w:t xml:space="preserve"> </w:t>
      </w:r>
      <w:r>
        <w:t xml:space="preserve">DOI:</w:t>
      </w:r>
      <w:r>
        <w:t xml:space="preserve"> </w:t>
      </w:r>
      <w:hyperlink r:id="rId239">
        <w:r>
          <w:rPr>
            <w:rStyle w:val="Hyperlink"/>
          </w:rPr>
          <w:t xml:space="preserve">10.1073/pnas.112212199</w:t>
        </w:r>
      </w:hyperlink>
      <w:r>
        <w:t xml:space="preserve"> </w:t>
      </w:r>
      <w:r>
        <w:t xml:space="preserve">· PMID:</w:t>
      </w:r>
      <w:r>
        <w:t xml:space="preserve"> </w:t>
      </w:r>
      <w:hyperlink r:id="rId240">
        <w:r>
          <w:rPr>
            <w:rStyle w:val="Hyperlink"/>
          </w:rPr>
          <w:t xml:space="preserve">12032320</w:t>
        </w:r>
      </w:hyperlink>
      <w:r>
        <w:t xml:space="preserve"> </w:t>
      </w:r>
      <w:r>
        <w:t xml:space="preserve">· PMCID:</w:t>
      </w:r>
      <w:r>
        <w:t xml:space="preserve"> </w:t>
      </w:r>
      <w:hyperlink r:id="rId241">
        <w:r>
          <w:rPr>
            <w:rStyle w:val="Hyperlink"/>
          </w:rPr>
          <w:t xml:space="preserve">PMC124279</w:t>
        </w:r>
      </w:hyperlink>
    </w:p>
    <w:bookmarkEnd w:id="242"/>
    <w:bookmarkStart w:id="246" w:name="ref-QIEm5ZWK"/>
    <w:p>
      <w:pPr>
        <w:pStyle w:val="Bibliography"/>
      </w:pPr>
      <w:r>
        <w:t xml:space="preserve">24.</w:t>
      </w:r>
      <w:r>
        <w:t xml:space="preserve"> </w:t>
      </w:r>
      <w:r>
        <w:t xml:space="preserve">	</w:t>
      </w:r>
      <w:r>
        <w:rPr>
          <w:bCs/>
          <w:b/>
        </w:rPr>
        <w:t xml:space="preserve">Strengthening Causal Inference for Complex Disease Using Molecular Quantitative Trait Loci</w:t>
      </w:r>
      <w:r>
        <w:t xml:space="preserve"> </w:t>
      </w:r>
      <w:r>
        <w:t xml:space="preserve">Sonja Neumeyer, Gibran Hemani, Eleftheria Zeggini</w:t>
      </w:r>
      <w:r>
        <w:t xml:space="preserve"> </w:t>
      </w:r>
      <w:r>
        <w:rPr>
          <w:iCs/>
          <w:i/>
        </w:rPr>
        <w:t xml:space="preserve">Trends in Molecular Medicine</w:t>
      </w:r>
      <w:r>
        <w:t xml:space="preserve"> </w:t>
      </w:r>
      <w:r>
        <w:t xml:space="preserve">(2020-02)</w:t>
      </w:r>
      <w:r>
        <w:t xml:space="preserve"> </w:t>
      </w:r>
      <w:hyperlink r:id="rId243">
        <w:r>
          <w:rPr>
            <w:rStyle w:val="Hyperlink"/>
          </w:rPr>
          <w:t xml:space="preserve">https://doi.org/ggmq94</w:t>
        </w:r>
      </w:hyperlink>
      <w:r>
        <w:t xml:space="preserve"> </w:t>
      </w:r>
      <w:r>
        <w:t xml:space="preserve">DOI:</w:t>
      </w:r>
      <w:r>
        <w:t xml:space="preserve"> </w:t>
      </w:r>
      <w:hyperlink r:id="rId244">
        <w:r>
          <w:rPr>
            <w:rStyle w:val="Hyperlink"/>
          </w:rPr>
          <w:t xml:space="preserve">10.1016/j.molmed.2019.10.004</w:t>
        </w:r>
      </w:hyperlink>
      <w:r>
        <w:t xml:space="preserve"> </w:t>
      </w:r>
      <w:r>
        <w:t xml:space="preserve">· PMID:</w:t>
      </w:r>
      <w:r>
        <w:t xml:space="preserve"> </w:t>
      </w:r>
      <w:hyperlink r:id="rId245">
        <w:r>
          <w:rPr>
            <w:rStyle w:val="Hyperlink"/>
          </w:rPr>
          <w:t xml:space="preserve">31718940</w:t>
        </w:r>
      </w:hyperlink>
    </w:p>
    <w:bookmarkEnd w:id="246"/>
    <w:bookmarkStart w:id="251" w:name="ref-1FHKg3JK5"/>
    <w:p>
      <w:pPr>
        <w:pStyle w:val="Bibliography"/>
      </w:pPr>
      <w:r>
        <w:t xml:space="preserve">25.</w:t>
      </w:r>
      <w:r>
        <w:t xml:space="preserve"> </w:t>
      </w:r>
      <w:r>
        <w:t xml:space="preserve">	</w:t>
      </w:r>
      <w:r>
        <w:rPr>
          <w:bCs/>
          <w:b/>
        </w:rPr>
        <w:t xml:space="preserve">eQTL studies: from bulk tissues to single cells</w:t>
      </w:r>
      <w:r>
        <w:t xml:space="preserve"> </w:t>
      </w:r>
      <w:r>
        <w:t xml:space="preserve">Jingfei Zhang, Hongyu Zhao</w:t>
      </w:r>
      <w:r>
        <w:t xml:space="preserve"> </w:t>
      </w:r>
      <w:r>
        <w:rPr>
          <w:iCs/>
          <w:i/>
        </w:rPr>
        <w:t xml:space="preserve">Journal of Genetics and Genomics</w:t>
      </w:r>
      <w:r>
        <w:t xml:space="preserve"> </w:t>
      </w:r>
      <w:r>
        <w:t xml:space="preserve">(2023-12)</w:t>
      </w:r>
      <w:r>
        <w:t xml:space="preserve"> </w:t>
      </w:r>
      <w:hyperlink r:id="rId247">
        <w:r>
          <w:rPr>
            <w:rStyle w:val="Hyperlink"/>
          </w:rPr>
          <w:t xml:space="preserve">https://doi.org/g7n6d9</w:t>
        </w:r>
      </w:hyperlink>
      <w:r>
        <w:t xml:space="preserve"> </w:t>
      </w:r>
      <w:r>
        <w:t xml:space="preserve">DOI:</w:t>
      </w:r>
      <w:r>
        <w:t xml:space="preserve"> </w:t>
      </w:r>
      <w:hyperlink r:id="rId248">
        <w:r>
          <w:rPr>
            <w:rStyle w:val="Hyperlink"/>
          </w:rPr>
          <w:t xml:space="preserve">10.1016/j.jgg.2023.05.003</w:t>
        </w:r>
      </w:hyperlink>
      <w:r>
        <w:t xml:space="preserve"> </w:t>
      </w:r>
      <w:r>
        <w:t xml:space="preserve">· PMID:</w:t>
      </w:r>
      <w:r>
        <w:t xml:space="preserve"> </w:t>
      </w:r>
      <w:hyperlink r:id="rId249">
        <w:r>
          <w:rPr>
            <w:rStyle w:val="Hyperlink"/>
          </w:rPr>
          <w:t xml:space="preserve">37207929</w:t>
        </w:r>
      </w:hyperlink>
      <w:r>
        <w:t xml:space="preserve"> </w:t>
      </w:r>
      <w:r>
        <w:t xml:space="preserve">· PMCID:</w:t>
      </w:r>
      <w:r>
        <w:t xml:space="preserve"> </w:t>
      </w:r>
      <w:hyperlink r:id="rId250">
        <w:r>
          <w:rPr>
            <w:rStyle w:val="Hyperlink"/>
          </w:rPr>
          <w:t xml:space="preserve">PMC10656365</w:t>
        </w:r>
      </w:hyperlink>
    </w:p>
    <w:bookmarkEnd w:id="251"/>
    <w:bookmarkStart w:id="256" w:name="ref-sGgkLsyy"/>
    <w:p>
      <w:pPr>
        <w:pStyle w:val="Bibliography"/>
      </w:pPr>
      <w:r>
        <w:t xml:space="preserve">26.</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252">
        <w:r>
          <w:rPr>
            <w:rStyle w:val="Hyperlink"/>
          </w:rPr>
          <w:t xml:space="preserve">https://doi.org/gmpj66</w:t>
        </w:r>
      </w:hyperlink>
      <w:r>
        <w:t xml:space="preserve"> </w:t>
      </w:r>
      <w:r>
        <w:t xml:space="preserve">DOI:</w:t>
      </w:r>
      <w:r>
        <w:t xml:space="preserve"> </w:t>
      </w:r>
      <w:hyperlink r:id="rId253">
        <w:r>
          <w:rPr>
            <w:rStyle w:val="Hyperlink"/>
          </w:rPr>
          <w:t xml:space="preserve">10.1038/s41588-021-00913-z</w:t>
        </w:r>
      </w:hyperlink>
      <w:r>
        <w:t xml:space="preserve"> </w:t>
      </w:r>
      <w:r>
        <w:t xml:space="preserve">· PMID:</w:t>
      </w:r>
      <w:r>
        <w:t xml:space="preserve"> </w:t>
      </w:r>
      <w:hyperlink r:id="rId254">
        <w:r>
          <w:rPr>
            <w:rStyle w:val="Hyperlink"/>
          </w:rPr>
          <w:t xml:space="preserve">34475573</w:t>
        </w:r>
      </w:hyperlink>
      <w:r>
        <w:t xml:space="preserve"> </w:t>
      </w:r>
      <w:r>
        <w:t xml:space="preserve">· PMCID:</w:t>
      </w:r>
      <w:r>
        <w:t xml:space="preserve"> </w:t>
      </w:r>
      <w:hyperlink r:id="rId255">
        <w:r>
          <w:rPr>
            <w:rStyle w:val="Hyperlink"/>
          </w:rPr>
          <w:t xml:space="preserve">PMC8432599</w:t>
        </w:r>
      </w:hyperlink>
    </w:p>
    <w:bookmarkEnd w:id="256"/>
    <w:bookmarkStart w:id="261" w:name="ref-RmhTH35O"/>
    <w:p>
      <w:pPr>
        <w:pStyle w:val="Bibliography"/>
      </w:pPr>
      <w:r>
        <w:t xml:space="preserve">27.</w:t>
      </w:r>
      <w:r>
        <w:t xml:space="preserve"> </w:t>
      </w:r>
      <w:r>
        <w:t xml:space="preserve">	</w:t>
      </w:r>
      <w:r>
        <w:rPr>
          <w:bCs/>
          <w:b/>
        </w:rPr>
        <w:t xml:space="preserve">Transcriptome-wide association studies: recent advances in methods, applications and available databases</w:t>
      </w:r>
      <w:r>
        <w:t xml:space="preserve"> </w:t>
      </w:r>
      <w:r>
        <w:t xml:space="preserve">Jialin Mai, Mingming Lu, Qianwen Gao, Jingyao Zeng, Jingfa Xiao</w:t>
      </w:r>
      <w:r>
        <w:t xml:space="preserve"> </w:t>
      </w:r>
      <w:r>
        <w:rPr>
          <w:iCs/>
          <w:i/>
        </w:rPr>
        <w:t xml:space="preserve">Communications Biology</w:t>
      </w:r>
      <w:r>
        <w:t xml:space="preserve"> </w:t>
      </w:r>
      <w:r>
        <w:t xml:space="preserve">(2023-09-01)</w:t>
      </w:r>
      <w:r>
        <w:t xml:space="preserve"> </w:t>
      </w:r>
      <w:hyperlink r:id="rId257">
        <w:r>
          <w:rPr>
            <w:rStyle w:val="Hyperlink"/>
          </w:rPr>
          <w:t xml:space="preserve">https://doi.org/gs9f8r</w:t>
        </w:r>
      </w:hyperlink>
      <w:r>
        <w:t xml:space="preserve"> </w:t>
      </w:r>
      <w:r>
        <w:t xml:space="preserve">DOI:</w:t>
      </w:r>
      <w:r>
        <w:t xml:space="preserve"> </w:t>
      </w:r>
      <w:hyperlink r:id="rId258">
        <w:r>
          <w:rPr>
            <w:rStyle w:val="Hyperlink"/>
          </w:rPr>
          <w:t xml:space="preserve">10.1038/s42003-023-05279-y</w:t>
        </w:r>
      </w:hyperlink>
      <w:r>
        <w:t xml:space="preserve"> </w:t>
      </w:r>
      <w:r>
        <w:t xml:space="preserve">· PMID:</w:t>
      </w:r>
      <w:r>
        <w:t xml:space="preserve"> </w:t>
      </w:r>
      <w:hyperlink r:id="rId259">
        <w:r>
          <w:rPr>
            <w:rStyle w:val="Hyperlink"/>
          </w:rPr>
          <w:t xml:space="preserve">37658226</w:t>
        </w:r>
      </w:hyperlink>
      <w:r>
        <w:t xml:space="preserve"> </w:t>
      </w:r>
      <w:r>
        <w:t xml:space="preserve">· PMCID:</w:t>
      </w:r>
      <w:r>
        <w:t xml:space="preserve"> </w:t>
      </w:r>
      <w:hyperlink r:id="rId260">
        <w:r>
          <w:rPr>
            <w:rStyle w:val="Hyperlink"/>
          </w:rPr>
          <w:t xml:space="preserve">PMC10474133</w:t>
        </w:r>
      </w:hyperlink>
    </w:p>
    <w:bookmarkEnd w:id="261"/>
    <w:bookmarkStart w:id="266" w:name="ref-Z8bvDdVq"/>
    <w:p>
      <w:pPr>
        <w:pStyle w:val="Bibliography"/>
      </w:pPr>
      <w:r>
        <w:t xml:space="preserve">28.</w:t>
      </w:r>
      <w:r>
        <w:t xml:space="preserve"> </w:t>
      </w:r>
      <w:r>
        <w:t xml:space="preserve">	</w:t>
      </w:r>
      <w:r>
        <w:rPr>
          <w:bCs/>
          <w:b/>
        </w:rPr>
        <w:t xml:space="preserve">A gene-based association method for mapping traits using reference transcriptome data</w:t>
      </w:r>
      <w:r>
        <w:t xml:space="preserve"> </w:t>
      </w:r>
      <w:r>
        <w:t xml:space="preserve">Eric R Gamazon, Heather E Wheeler, Kaanan P Shah, Sahar V Mozaffari, Keston Aquino-Michaels, Robert J Carroll, Anne E Eyler, Joshua C Denny, Dan L Nicolae, … Hae Kyung Im</w:t>
      </w:r>
      <w:r>
        <w:t xml:space="preserve"> </w:t>
      </w:r>
      <w:r>
        <w:rPr>
          <w:iCs/>
          <w:i/>
        </w:rPr>
        <w:t xml:space="preserve">Nature Genetics</w:t>
      </w:r>
      <w:r>
        <w:t xml:space="preserve"> </w:t>
      </w:r>
      <w:r>
        <w:t xml:space="preserve">(2015-08-10)</w:t>
      </w:r>
      <w:r>
        <w:t xml:space="preserve"> </w:t>
      </w:r>
      <w:hyperlink r:id="rId262">
        <w:r>
          <w:rPr>
            <w:rStyle w:val="Hyperlink"/>
          </w:rPr>
          <w:t xml:space="preserve">https://doi.org/f7p9zv</w:t>
        </w:r>
      </w:hyperlink>
      <w:r>
        <w:t xml:space="preserve"> </w:t>
      </w:r>
      <w:r>
        <w:t xml:space="preserve">DOI:</w:t>
      </w:r>
      <w:r>
        <w:t xml:space="preserve"> </w:t>
      </w:r>
      <w:hyperlink r:id="rId263">
        <w:r>
          <w:rPr>
            <w:rStyle w:val="Hyperlink"/>
          </w:rPr>
          <w:t xml:space="preserve">10.1038/ng.3367</w:t>
        </w:r>
      </w:hyperlink>
      <w:r>
        <w:t xml:space="preserve"> </w:t>
      </w:r>
      <w:r>
        <w:t xml:space="preserve">· PMID:</w:t>
      </w:r>
      <w:r>
        <w:t xml:space="preserve"> </w:t>
      </w:r>
      <w:hyperlink r:id="rId264">
        <w:r>
          <w:rPr>
            <w:rStyle w:val="Hyperlink"/>
          </w:rPr>
          <w:t xml:space="preserve">26258848</w:t>
        </w:r>
      </w:hyperlink>
      <w:r>
        <w:t xml:space="preserve"> </w:t>
      </w:r>
      <w:r>
        <w:t xml:space="preserve">· PMCID:</w:t>
      </w:r>
      <w:r>
        <w:t xml:space="preserve"> </w:t>
      </w:r>
      <w:hyperlink r:id="rId265">
        <w:r>
          <w:rPr>
            <w:rStyle w:val="Hyperlink"/>
          </w:rPr>
          <w:t xml:space="preserve">PMC4552594</w:t>
        </w:r>
      </w:hyperlink>
    </w:p>
    <w:bookmarkEnd w:id="266"/>
    <w:bookmarkStart w:id="271" w:name="ref-1D63fEEPb"/>
    <w:p>
      <w:pPr>
        <w:pStyle w:val="Bibliography"/>
      </w:pPr>
      <w:r>
        <w:t xml:space="preserve">29.</w:t>
      </w:r>
      <w:r>
        <w:t xml:space="preserve"> </w:t>
      </w:r>
      <w:r>
        <w:t xml:space="preserve">	</w:t>
      </w:r>
      <w:r>
        <w:rPr>
          <w:bCs/>
          <w:b/>
        </w:rPr>
        <w:t xml:space="preserve">Integrative approaches for large-scale transcriptome-wide association studies</w:t>
      </w:r>
      <w:r>
        <w:t xml:space="preserve"> </w:t>
      </w:r>
      <w:r>
        <w:t xml:space="preserve">Alexander Gusev, Arthur Ko, Huwenbo Shi, Gaurav Bhatia, Wonil Chung, Brenda WJH Penninx, Rick Jansen, Eco JC de Geus, Dorret I Boomsma, Fred A Wright, … Bogdan Pasaniuc</w:t>
      </w:r>
      <w:r>
        <w:t xml:space="preserve"> </w:t>
      </w:r>
      <w:r>
        <w:rPr>
          <w:iCs/>
          <w:i/>
        </w:rPr>
        <w:t xml:space="preserve">Nature Genetics</w:t>
      </w:r>
      <w:r>
        <w:t xml:space="preserve"> </w:t>
      </w:r>
      <w:r>
        <w:t xml:space="preserve">(2016-02-08)</w:t>
      </w:r>
      <w:r>
        <w:t xml:space="preserve"> </w:t>
      </w:r>
      <w:hyperlink r:id="rId267">
        <w:r>
          <w:rPr>
            <w:rStyle w:val="Hyperlink"/>
          </w:rPr>
          <w:t xml:space="preserve">https://doi.org/f3vf4p</w:t>
        </w:r>
      </w:hyperlink>
      <w:r>
        <w:t xml:space="preserve"> </w:t>
      </w:r>
      <w:r>
        <w:t xml:space="preserve">DOI:</w:t>
      </w:r>
      <w:r>
        <w:t xml:space="preserve"> </w:t>
      </w:r>
      <w:hyperlink r:id="rId268">
        <w:r>
          <w:rPr>
            <w:rStyle w:val="Hyperlink"/>
          </w:rPr>
          <w:t xml:space="preserve">10.1038/ng.3506</w:t>
        </w:r>
      </w:hyperlink>
      <w:r>
        <w:t xml:space="preserve"> </w:t>
      </w:r>
      <w:r>
        <w:t xml:space="preserve">· PMID:</w:t>
      </w:r>
      <w:r>
        <w:t xml:space="preserve"> </w:t>
      </w:r>
      <w:hyperlink r:id="rId269">
        <w:r>
          <w:rPr>
            <w:rStyle w:val="Hyperlink"/>
          </w:rPr>
          <w:t xml:space="preserve">26854917</w:t>
        </w:r>
      </w:hyperlink>
      <w:r>
        <w:t xml:space="preserve"> </w:t>
      </w:r>
      <w:r>
        <w:t xml:space="preserve">· PMCID:</w:t>
      </w:r>
      <w:r>
        <w:t xml:space="preserve"> </w:t>
      </w:r>
      <w:hyperlink r:id="rId270">
        <w:r>
          <w:rPr>
            <w:rStyle w:val="Hyperlink"/>
          </w:rPr>
          <w:t xml:space="preserve">PMC4767558</w:t>
        </w:r>
      </w:hyperlink>
    </w:p>
    <w:bookmarkEnd w:id="271"/>
    <w:bookmarkStart w:id="276" w:name="ref-19Klmizj8"/>
    <w:p>
      <w:pPr>
        <w:pStyle w:val="Bibliography"/>
      </w:pPr>
      <w:r>
        <w:t xml:space="preserve">30.</w:t>
      </w:r>
      <w:r>
        <w:t xml:space="preserve"> </w:t>
      </w:r>
      <w:r>
        <w:t xml:space="preserve">	</w:t>
      </w:r>
      <w:r>
        <w:rPr>
          <w:bCs/>
          <w:b/>
        </w:rPr>
        <w:t xml:space="preserve">TIGAR: An Improved Bayesian Tool for Transcriptomic Data Imputation Enhances Gene Mapping of Complex Traits</w:t>
      </w:r>
      <w:r>
        <w:t xml:space="preserve"> </w:t>
      </w:r>
      <w:r>
        <w:t xml:space="preserve">Sini Nagpal, Xiaoran Meng, Michael P Epstein, Lam C Tsoi, Matthew Patrick, Greg Gibson, Philip L De Jager, David A Bennett, Aliza P Wingo, Thomas S Wingo, Jingjing Yang</w:t>
      </w:r>
      <w:r>
        <w:t xml:space="preserve"> </w:t>
      </w:r>
      <w:r>
        <w:rPr>
          <w:iCs/>
          <w:i/>
        </w:rPr>
        <w:t xml:space="preserve">The American Journal of Human Genetics</w:t>
      </w:r>
      <w:r>
        <w:t xml:space="preserve"> </w:t>
      </w:r>
      <w:r>
        <w:t xml:space="preserve">(2019-08)</w:t>
      </w:r>
      <w:r>
        <w:t xml:space="preserve"> </w:t>
      </w:r>
      <w:hyperlink r:id="rId272">
        <w:r>
          <w:rPr>
            <w:rStyle w:val="Hyperlink"/>
          </w:rPr>
          <w:t xml:space="preserve">https://doi.org/g7n6dv</w:t>
        </w:r>
      </w:hyperlink>
      <w:r>
        <w:t xml:space="preserve"> </w:t>
      </w:r>
      <w:r>
        <w:t xml:space="preserve">DOI:</w:t>
      </w:r>
      <w:r>
        <w:t xml:space="preserve"> </w:t>
      </w:r>
      <w:hyperlink r:id="rId273">
        <w:r>
          <w:rPr>
            <w:rStyle w:val="Hyperlink"/>
          </w:rPr>
          <w:t xml:space="preserve">10.1016/j.ajhg.2019.05.018</w:t>
        </w:r>
      </w:hyperlink>
      <w:r>
        <w:t xml:space="preserve"> </w:t>
      </w:r>
      <w:r>
        <w:t xml:space="preserve">· PMID:</w:t>
      </w:r>
      <w:r>
        <w:t xml:space="preserve"> </w:t>
      </w:r>
      <w:hyperlink r:id="rId274">
        <w:r>
          <w:rPr>
            <w:rStyle w:val="Hyperlink"/>
          </w:rPr>
          <w:t xml:space="preserve">31230719</w:t>
        </w:r>
      </w:hyperlink>
      <w:r>
        <w:t xml:space="preserve"> </w:t>
      </w:r>
      <w:r>
        <w:t xml:space="preserve">· PMCID:</w:t>
      </w:r>
      <w:r>
        <w:t xml:space="preserve"> </w:t>
      </w:r>
      <w:hyperlink r:id="rId275">
        <w:r>
          <w:rPr>
            <w:rStyle w:val="Hyperlink"/>
          </w:rPr>
          <w:t xml:space="preserve">PMC6698804</w:t>
        </w:r>
      </w:hyperlink>
    </w:p>
    <w:bookmarkEnd w:id="276"/>
    <w:bookmarkStart w:id="281" w:name="ref-vLyTudUB"/>
    <w:p>
      <w:pPr>
        <w:pStyle w:val="Bibliography"/>
      </w:pPr>
      <w:r>
        <w:t xml:space="preserve">31.</w:t>
      </w:r>
      <w:r>
        <w:t xml:space="preserve"> </w:t>
      </w:r>
      <w:r>
        <w:t xml:space="preserve">	</w:t>
      </w:r>
      <w:r>
        <w:rPr>
          <w:bCs/>
          <w:b/>
        </w:rPr>
        <w:t xml:space="preserve">Exploring the phenotypic consequences of tissue specific gene expression variation inferred from GWAS summary statistics</w:t>
      </w:r>
      <w:r>
        <w:t xml:space="preserve"> </w:t>
      </w:r>
      <w:r>
        <w:t xml:space="preserve">Alvaro N Barbeira, Scott P Dickinson, Rodrigo Bonazzola, Jiamao Zheng, Heather E Wheeler, Jason M Torres, Eric S Torstenson, Kaanan P Shah, Tzintzuni Garcia, Todd L Edwards, … Hae Kyung Im</w:t>
      </w:r>
      <w:r>
        <w:t xml:space="preserve"> </w:t>
      </w:r>
      <w:r>
        <w:rPr>
          <w:iCs/>
          <w:i/>
        </w:rPr>
        <w:t xml:space="preserve">Nature Communications</w:t>
      </w:r>
      <w:r>
        <w:t xml:space="preserve"> </w:t>
      </w:r>
      <w:r>
        <w:t xml:space="preserve">(2018-05-08)</w:t>
      </w:r>
      <w:r>
        <w:t xml:space="preserve"> </w:t>
      </w:r>
      <w:hyperlink r:id="rId277">
        <w:r>
          <w:rPr>
            <w:rStyle w:val="Hyperlink"/>
          </w:rPr>
          <w:t xml:space="preserve">https://doi.org/gdjvp5</w:t>
        </w:r>
      </w:hyperlink>
      <w:r>
        <w:t xml:space="preserve"> </w:t>
      </w:r>
      <w:r>
        <w:t xml:space="preserve">DOI:</w:t>
      </w:r>
      <w:r>
        <w:t xml:space="preserve"> </w:t>
      </w:r>
      <w:hyperlink r:id="rId278">
        <w:r>
          <w:rPr>
            <w:rStyle w:val="Hyperlink"/>
          </w:rPr>
          <w:t xml:space="preserve">10.1038/s41467-018-03621-1</w:t>
        </w:r>
      </w:hyperlink>
      <w:r>
        <w:t xml:space="preserve"> </w:t>
      </w:r>
      <w:r>
        <w:t xml:space="preserve">· PMID:</w:t>
      </w:r>
      <w:r>
        <w:t xml:space="preserve"> </w:t>
      </w:r>
      <w:hyperlink r:id="rId279">
        <w:r>
          <w:rPr>
            <w:rStyle w:val="Hyperlink"/>
          </w:rPr>
          <w:t xml:space="preserve">29739930</w:t>
        </w:r>
      </w:hyperlink>
      <w:r>
        <w:t xml:space="preserve"> </w:t>
      </w:r>
      <w:r>
        <w:t xml:space="preserve">· PMCID:</w:t>
      </w:r>
      <w:r>
        <w:t xml:space="preserve"> </w:t>
      </w:r>
      <w:hyperlink r:id="rId280">
        <w:r>
          <w:rPr>
            <w:rStyle w:val="Hyperlink"/>
          </w:rPr>
          <w:t xml:space="preserve">PMC5940825</w:t>
        </w:r>
      </w:hyperlink>
    </w:p>
    <w:bookmarkEnd w:id="281"/>
    <w:bookmarkStart w:id="286" w:name="ref-1FFzCXo1s"/>
    <w:p>
      <w:pPr>
        <w:pStyle w:val="Bibliography"/>
      </w:pPr>
      <w:r>
        <w:t xml:space="preserve">32.</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282">
        <w:r>
          <w:rPr>
            <w:rStyle w:val="Hyperlink"/>
          </w:rPr>
          <w:t xml:space="preserve">https://doi.org/ghs8vx</w:t>
        </w:r>
      </w:hyperlink>
      <w:r>
        <w:t xml:space="preserve"> </w:t>
      </w:r>
      <w:r>
        <w:t xml:space="preserve">DOI:</w:t>
      </w:r>
      <w:r>
        <w:t xml:space="preserve"> </w:t>
      </w:r>
      <w:hyperlink r:id="rId283">
        <w:r>
          <w:rPr>
            <w:rStyle w:val="Hyperlink"/>
          </w:rPr>
          <w:t xml:space="preserve">10.1371/journal.pgen.1007889</w:t>
        </w:r>
      </w:hyperlink>
      <w:r>
        <w:t xml:space="preserve"> </w:t>
      </w:r>
      <w:r>
        <w:t xml:space="preserve">· PMID:</w:t>
      </w:r>
      <w:r>
        <w:t xml:space="preserve"> </w:t>
      </w:r>
      <w:hyperlink r:id="rId284">
        <w:r>
          <w:rPr>
            <w:rStyle w:val="Hyperlink"/>
          </w:rPr>
          <w:t xml:space="preserve">30668570</w:t>
        </w:r>
      </w:hyperlink>
      <w:r>
        <w:t xml:space="preserve"> </w:t>
      </w:r>
      <w:r>
        <w:t xml:space="preserve">· PMCID:</w:t>
      </w:r>
      <w:r>
        <w:t xml:space="preserve"> </w:t>
      </w:r>
      <w:hyperlink r:id="rId285">
        <w:r>
          <w:rPr>
            <w:rStyle w:val="Hyperlink"/>
          </w:rPr>
          <w:t xml:space="preserve">PMC6358100</w:t>
        </w:r>
      </w:hyperlink>
    </w:p>
    <w:bookmarkEnd w:id="286"/>
    <w:bookmarkStart w:id="291" w:name="ref-93R9hBin"/>
    <w:p>
      <w:pPr>
        <w:pStyle w:val="Bibliography"/>
      </w:pPr>
      <w:r>
        <w:t xml:space="preserve">33.</w:t>
      </w:r>
      <w:r>
        <w:t xml:space="preserve"> </w:t>
      </w:r>
      <w:r>
        <w:t xml:space="preserve">	</w:t>
      </w:r>
      <w:r>
        <w:rPr>
          <w:bCs/>
          <w:b/>
        </w:rPr>
        <w:t xml:space="preserve">A statistical framework for cross-tissue transcriptome-wide association analysis</w:t>
      </w:r>
      <w:r>
        <w:t xml:space="preserve">, Yiming Hu, Mo Li, Qiongshi Lu, Haoyi Weng, Jiawei Wang, Seyedeh M Zekavat, Zhaolong Yu, Boyang Li, Jianlei Gu, … Hongyu Zhao</w:t>
      </w:r>
      <w:r>
        <w:t xml:space="preserve"> </w:t>
      </w:r>
      <w:r>
        <w:rPr>
          <w:iCs/>
          <w:i/>
        </w:rPr>
        <w:t xml:space="preserve">Nature Genetics</w:t>
      </w:r>
      <w:r>
        <w:t xml:space="preserve"> </w:t>
      </w:r>
      <w:r>
        <w:t xml:space="preserve">(2019-02-25)</w:t>
      </w:r>
      <w:r>
        <w:t xml:space="preserve"> </w:t>
      </w:r>
      <w:hyperlink r:id="rId287">
        <w:r>
          <w:rPr>
            <w:rStyle w:val="Hyperlink"/>
          </w:rPr>
          <w:t xml:space="preserve">https://doi.org/gjjt5f</w:t>
        </w:r>
      </w:hyperlink>
      <w:r>
        <w:t xml:space="preserve"> </w:t>
      </w:r>
      <w:r>
        <w:t xml:space="preserve">DOI:</w:t>
      </w:r>
      <w:r>
        <w:t xml:space="preserve"> </w:t>
      </w:r>
      <w:hyperlink r:id="rId288">
        <w:r>
          <w:rPr>
            <w:rStyle w:val="Hyperlink"/>
          </w:rPr>
          <w:t xml:space="preserve">10.1038/s41588-019-0345-7</w:t>
        </w:r>
      </w:hyperlink>
      <w:r>
        <w:t xml:space="preserve"> </w:t>
      </w:r>
      <w:r>
        <w:t xml:space="preserve">· PMID:</w:t>
      </w:r>
      <w:r>
        <w:t xml:space="preserve"> </w:t>
      </w:r>
      <w:hyperlink r:id="rId289">
        <w:r>
          <w:rPr>
            <w:rStyle w:val="Hyperlink"/>
          </w:rPr>
          <w:t xml:space="preserve">30804563</w:t>
        </w:r>
      </w:hyperlink>
      <w:r>
        <w:t xml:space="preserve"> </w:t>
      </w:r>
      <w:r>
        <w:t xml:space="preserve">· PMCID:</w:t>
      </w:r>
      <w:r>
        <w:t xml:space="preserve"> </w:t>
      </w:r>
      <w:hyperlink r:id="rId290">
        <w:r>
          <w:rPr>
            <w:rStyle w:val="Hyperlink"/>
          </w:rPr>
          <w:t xml:space="preserve">PMC6788740</w:t>
        </w:r>
      </w:hyperlink>
    </w:p>
    <w:bookmarkEnd w:id="291"/>
    <w:bookmarkStart w:id="296" w:name="ref-1Dsj6bEd3"/>
    <w:p>
      <w:pPr>
        <w:pStyle w:val="Bibliography"/>
      </w:pPr>
      <w:r>
        <w:t xml:space="preserve">34.</w:t>
      </w:r>
      <w:r>
        <w:t xml:space="preserve"> </w:t>
      </w:r>
      <w:r>
        <w:t xml:space="preserve">	</w:t>
      </w:r>
      <w:r>
        <w:rPr>
          <w:bCs/>
          <w:b/>
        </w:rPr>
        <w:t xml:space="preserve">PWAS: proteome-wide association study—linking genes and phenotypes by functional variation in proteins</w:t>
      </w:r>
      <w:r>
        <w:t xml:space="preserve"> </w:t>
      </w:r>
      <w:r>
        <w:t xml:space="preserve">Nadav Brandes, Nathan Linial, Michal Linial</w:t>
      </w:r>
      <w:r>
        <w:t xml:space="preserve"> </w:t>
      </w:r>
      <w:r>
        <w:rPr>
          <w:iCs/>
          <w:i/>
        </w:rPr>
        <w:t xml:space="preserve">Genome Biology</w:t>
      </w:r>
      <w:r>
        <w:t xml:space="preserve"> </w:t>
      </w:r>
      <w:r>
        <w:t xml:space="preserve">(2020-07-14)</w:t>
      </w:r>
      <w:r>
        <w:t xml:space="preserve"> </w:t>
      </w:r>
      <w:hyperlink r:id="rId292">
        <w:r>
          <w:rPr>
            <w:rStyle w:val="Hyperlink"/>
          </w:rPr>
          <w:t xml:space="preserve">https://doi.org/gnvtr9</w:t>
        </w:r>
      </w:hyperlink>
      <w:r>
        <w:t xml:space="preserve"> </w:t>
      </w:r>
      <w:r>
        <w:t xml:space="preserve">DOI:</w:t>
      </w:r>
      <w:r>
        <w:t xml:space="preserve"> </w:t>
      </w:r>
      <w:hyperlink r:id="rId293">
        <w:r>
          <w:rPr>
            <w:rStyle w:val="Hyperlink"/>
          </w:rPr>
          <w:t xml:space="preserve">10.1186/s13059-020-02089-x</w:t>
        </w:r>
      </w:hyperlink>
      <w:r>
        <w:t xml:space="preserve"> </w:t>
      </w:r>
      <w:r>
        <w:t xml:space="preserve">· PMID:</w:t>
      </w:r>
      <w:r>
        <w:t xml:space="preserve"> </w:t>
      </w:r>
      <w:hyperlink r:id="rId294">
        <w:r>
          <w:rPr>
            <w:rStyle w:val="Hyperlink"/>
          </w:rPr>
          <w:t xml:space="preserve">32665031</w:t>
        </w:r>
      </w:hyperlink>
      <w:r>
        <w:t xml:space="preserve"> </w:t>
      </w:r>
      <w:r>
        <w:t xml:space="preserve">· PMCID:</w:t>
      </w:r>
      <w:r>
        <w:t xml:space="preserve"> </w:t>
      </w:r>
      <w:hyperlink r:id="rId295">
        <w:r>
          <w:rPr>
            <w:rStyle w:val="Hyperlink"/>
          </w:rPr>
          <w:t xml:space="preserve">PMC7386203</w:t>
        </w:r>
      </w:hyperlink>
    </w:p>
    <w:bookmarkEnd w:id="296"/>
    <w:bookmarkStart w:id="301" w:name="ref-TPqvAJda"/>
    <w:p>
      <w:pPr>
        <w:pStyle w:val="Bibliography"/>
      </w:pPr>
      <w:r>
        <w:t xml:space="preserve">35.</w:t>
      </w:r>
      <w:r>
        <w:t xml:space="preserve"> </w:t>
      </w:r>
      <w:r>
        <w:t xml:space="preserve">	</w:t>
      </w:r>
      <w:r>
        <w:rPr>
          <w:bCs/>
          <w:b/>
        </w:rPr>
        <w:t xml:space="preserve">Epigenome-wide association studies: current knowledge, strategies and recommendations</w:t>
      </w:r>
      <w:r>
        <w:t xml:space="preserve"> </w:t>
      </w:r>
      <w:r>
        <w:t xml:space="preserve">Maria Pia Campagna, Alexandre Xavier, Jeannette Lechner-Scott, Vicky Maltby, Rodney J Scott, Helmut Butzkueven, Vilija G Jokubaitis, Rodney A Lea</w:t>
      </w:r>
      <w:r>
        <w:t xml:space="preserve"> </w:t>
      </w:r>
      <w:r>
        <w:rPr>
          <w:iCs/>
          <w:i/>
        </w:rPr>
        <w:t xml:space="preserve">Clinical Epigenetics</w:t>
      </w:r>
      <w:r>
        <w:t xml:space="preserve"> </w:t>
      </w:r>
      <w:r>
        <w:t xml:space="preserve">(2021-12)</w:t>
      </w:r>
      <w:r>
        <w:t xml:space="preserve"> </w:t>
      </w:r>
      <w:hyperlink r:id="rId297">
        <w:r>
          <w:rPr>
            <w:rStyle w:val="Hyperlink"/>
          </w:rPr>
          <w:t xml:space="preserve">https://doi.org/gn3kds</w:t>
        </w:r>
      </w:hyperlink>
      <w:r>
        <w:t xml:space="preserve"> </w:t>
      </w:r>
      <w:r>
        <w:t xml:space="preserve">DOI:</w:t>
      </w:r>
      <w:r>
        <w:t xml:space="preserve"> </w:t>
      </w:r>
      <w:hyperlink r:id="rId298">
        <w:r>
          <w:rPr>
            <w:rStyle w:val="Hyperlink"/>
          </w:rPr>
          <w:t xml:space="preserve">10.1186/s13148-021-01200-8</w:t>
        </w:r>
      </w:hyperlink>
      <w:r>
        <w:t xml:space="preserve"> </w:t>
      </w:r>
      <w:r>
        <w:t xml:space="preserve">· PMID:</w:t>
      </w:r>
      <w:r>
        <w:t xml:space="preserve"> </w:t>
      </w:r>
      <w:hyperlink r:id="rId299">
        <w:r>
          <w:rPr>
            <w:rStyle w:val="Hyperlink"/>
          </w:rPr>
          <w:t xml:space="preserve">34863305</w:t>
        </w:r>
      </w:hyperlink>
      <w:r>
        <w:t xml:space="preserve"> </w:t>
      </w:r>
      <w:r>
        <w:t xml:space="preserve">· PMCID:</w:t>
      </w:r>
      <w:r>
        <w:t xml:space="preserve"> </w:t>
      </w:r>
      <w:hyperlink r:id="rId300">
        <w:r>
          <w:rPr>
            <w:rStyle w:val="Hyperlink"/>
          </w:rPr>
          <w:t xml:space="preserve">PMC8645110</w:t>
        </w:r>
      </w:hyperlink>
    </w:p>
    <w:bookmarkEnd w:id="301"/>
    <w:bookmarkStart w:id="306" w:name="ref-1DNxNkLsT"/>
    <w:p>
      <w:pPr>
        <w:pStyle w:val="Bibliography"/>
      </w:pPr>
      <w:r>
        <w:t xml:space="preserve">36.</w:t>
      </w:r>
      <w:r>
        <w:t xml:space="preserve"> </w:t>
      </w:r>
      <w:r>
        <w:t xml:space="preserve">	</w:t>
      </w:r>
      <w:r>
        <w:rPr>
          <w:bCs/>
          <w:b/>
        </w:rPr>
        <w:t xml:space="preserve">DNA methylome-wide association study of genetic risk for depression implicates antigen processing and immune responses</w:t>
      </w:r>
      <w:r>
        <w:t xml:space="preserve"> </w:t>
      </w:r>
      <w:r>
        <w:t xml:space="preserve">Xueyi Shen, Doretta Caramaschi, Mark J Adams, Rosie M Walker, Josine L Min, Alex Kwong, Gibran Hemani, Miruna C Barbu, Heather C Whalley, … Andrew M McIntosh</w:t>
      </w:r>
      <w:r>
        <w:t xml:space="preserve"> </w:t>
      </w:r>
      <w:r>
        <w:rPr>
          <w:iCs/>
          <w:i/>
        </w:rPr>
        <w:t xml:space="preserve">Genome Medicine</w:t>
      </w:r>
      <w:r>
        <w:t xml:space="preserve"> </w:t>
      </w:r>
      <w:r>
        <w:t xml:space="preserve">(2022-03-31)</w:t>
      </w:r>
      <w:r>
        <w:t xml:space="preserve"> </w:t>
      </w:r>
      <w:hyperlink r:id="rId302">
        <w:r>
          <w:rPr>
            <w:rStyle w:val="Hyperlink"/>
          </w:rPr>
          <w:t xml:space="preserve">https://doi.org/g7n6jn</w:t>
        </w:r>
      </w:hyperlink>
      <w:r>
        <w:t xml:space="preserve"> </w:t>
      </w:r>
      <w:r>
        <w:t xml:space="preserve">DOI:</w:t>
      </w:r>
      <w:r>
        <w:t xml:space="preserve"> </w:t>
      </w:r>
      <w:hyperlink r:id="rId303">
        <w:r>
          <w:rPr>
            <w:rStyle w:val="Hyperlink"/>
          </w:rPr>
          <w:t xml:space="preserve">10.1186/s13073-022-01039-5</w:t>
        </w:r>
      </w:hyperlink>
      <w:r>
        <w:t xml:space="preserve"> </w:t>
      </w:r>
      <w:r>
        <w:t xml:space="preserve">· PMID:</w:t>
      </w:r>
      <w:r>
        <w:t xml:space="preserve"> </w:t>
      </w:r>
      <w:hyperlink r:id="rId304">
        <w:r>
          <w:rPr>
            <w:rStyle w:val="Hyperlink"/>
          </w:rPr>
          <w:t xml:space="preserve">35354486</w:t>
        </w:r>
      </w:hyperlink>
      <w:r>
        <w:t xml:space="preserve"> </w:t>
      </w:r>
      <w:r>
        <w:t xml:space="preserve">· PMCID:</w:t>
      </w:r>
      <w:r>
        <w:t xml:space="preserve"> </w:t>
      </w:r>
      <w:hyperlink r:id="rId305">
        <w:r>
          <w:rPr>
            <w:rStyle w:val="Hyperlink"/>
          </w:rPr>
          <w:t xml:space="preserve">PMC8969265</w:t>
        </w:r>
      </w:hyperlink>
    </w:p>
    <w:bookmarkEnd w:id="306"/>
    <w:bookmarkStart w:id="311" w:name="ref-1BYHeZlgB"/>
    <w:p>
      <w:pPr>
        <w:pStyle w:val="Bibliography"/>
      </w:pPr>
      <w:r>
        <w:t xml:space="preserve">37.</w:t>
      </w:r>
      <w:r>
        <w:t xml:space="preserve"> </w:t>
      </w:r>
      <w:r>
        <w:t xml:space="preserve">	</w:t>
      </w:r>
      <w:r>
        <w:rPr>
          <w:bCs/>
          <w:b/>
        </w:rPr>
        <w:t xml:space="preserve">Histone acetylome-wide associations in immune cells from individuals with active Mycobacterium tuberculosis infection</w:t>
      </w:r>
      <w:r>
        <w:t xml:space="preserve"> </w:t>
      </w:r>
      <w:r>
        <w:t xml:space="preserve">Ricardo CH del Rosario, Jeremie Poschmann, Carey Lim, Catherine Y Cheng, Pavanish Kumar, Catherine Riou, Seow Theng Ong, Sherif Gerges, Hajira Shreen Hajan, Dilip Kumar, … Shyam Prabhakar</w:t>
      </w:r>
      <w:r>
        <w:t xml:space="preserve"> </w:t>
      </w:r>
      <w:r>
        <w:rPr>
          <w:iCs/>
          <w:i/>
        </w:rPr>
        <w:t xml:space="preserve">Nature Microbiology</w:t>
      </w:r>
      <w:r>
        <w:t xml:space="preserve"> </w:t>
      </w:r>
      <w:r>
        <w:t xml:space="preserve">(2022-01-31)</w:t>
      </w:r>
      <w:r>
        <w:t xml:space="preserve"> </w:t>
      </w:r>
      <w:hyperlink r:id="rId307">
        <w:r>
          <w:rPr>
            <w:rStyle w:val="Hyperlink"/>
          </w:rPr>
          <w:t xml:space="preserve">https://doi.org/gpmp47</w:t>
        </w:r>
      </w:hyperlink>
      <w:r>
        <w:t xml:space="preserve"> </w:t>
      </w:r>
      <w:r>
        <w:t xml:space="preserve">DOI:</w:t>
      </w:r>
      <w:r>
        <w:t xml:space="preserve"> </w:t>
      </w:r>
      <w:hyperlink r:id="rId308">
        <w:r>
          <w:rPr>
            <w:rStyle w:val="Hyperlink"/>
          </w:rPr>
          <w:t xml:space="preserve">10.1038/s41564-021-01049-w</w:t>
        </w:r>
      </w:hyperlink>
      <w:r>
        <w:t xml:space="preserve"> </w:t>
      </w:r>
      <w:r>
        <w:t xml:space="preserve">· PMID:</w:t>
      </w:r>
      <w:r>
        <w:t xml:space="preserve"> </w:t>
      </w:r>
      <w:hyperlink r:id="rId309">
        <w:r>
          <w:rPr>
            <w:rStyle w:val="Hyperlink"/>
          </w:rPr>
          <w:t xml:space="preserve">35102304</w:t>
        </w:r>
      </w:hyperlink>
      <w:r>
        <w:t xml:space="preserve"> </w:t>
      </w:r>
      <w:r>
        <w:t xml:space="preserve">· PMCID:</w:t>
      </w:r>
      <w:r>
        <w:t xml:space="preserve"> </w:t>
      </w:r>
      <w:hyperlink r:id="rId310">
        <w:r>
          <w:rPr>
            <w:rStyle w:val="Hyperlink"/>
          </w:rPr>
          <w:t xml:space="preserve">PMC9439955</w:t>
        </w:r>
      </w:hyperlink>
    </w:p>
    <w:bookmarkEnd w:id="311"/>
    <w:bookmarkStart w:id="316" w:name="ref-FeaSnwhX"/>
    <w:p>
      <w:pPr>
        <w:pStyle w:val="Bibliography"/>
      </w:pPr>
      <w:r>
        <w:t xml:space="preserve">38.</w:t>
      </w:r>
      <w:r>
        <w:t xml:space="preserve"> </w:t>
      </w:r>
      <w:r>
        <w:t xml:space="preserve">	</w:t>
      </w:r>
      <w:r>
        <w:rPr>
          <w:bCs/>
          <w:b/>
        </w:rPr>
        <w:t xml:space="preserve">Histone Variants: Guardians of Genome Integrity</w:t>
      </w:r>
      <w:r>
        <w:t xml:space="preserve"> </w:t>
      </w:r>
      <w:r>
        <w:t xml:space="preserve">Juliette Ferrand, Beatrice Rondinelli, Sophie E Polo</w:t>
      </w:r>
      <w:r>
        <w:t xml:space="preserve"> </w:t>
      </w:r>
      <w:r>
        <w:rPr>
          <w:iCs/>
          <w:i/>
        </w:rPr>
        <w:t xml:space="preserve">Cells</w:t>
      </w:r>
      <w:r>
        <w:t xml:space="preserve"> </w:t>
      </w:r>
      <w:r>
        <w:t xml:space="preserve">(2020-11-05)</w:t>
      </w:r>
      <w:r>
        <w:t xml:space="preserve"> </w:t>
      </w:r>
      <w:hyperlink r:id="rId312">
        <w:r>
          <w:rPr>
            <w:rStyle w:val="Hyperlink"/>
          </w:rPr>
          <w:t xml:space="preserve">https://doi.org/g6vwfw</w:t>
        </w:r>
      </w:hyperlink>
      <w:r>
        <w:t xml:space="preserve"> </w:t>
      </w:r>
      <w:r>
        <w:t xml:space="preserve">DOI:</w:t>
      </w:r>
      <w:r>
        <w:t xml:space="preserve"> </w:t>
      </w:r>
      <w:hyperlink r:id="rId313">
        <w:r>
          <w:rPr>
            <w:rStyle w:val="Hyperlink"/>
          </w:rPr>
          <w:t xml:space="preserve">10.3390/cells9112424</w:t>
        </w:r>
      </w:hyperlink>
      <w:r>
        <w:t xml:space="preserve"> </w:t>
      </w:r>
      <w:r>
        <w:t xml:space="preserve">· PMID:</w:t>
      </w:r>
      <w:r>
        <w:t xml:space="preserve"> </w:t>
      </w:r>
      <w:hyperlink r:id="rId314">
        <w:r>
          <w:rPr>
            <w:rStyle w:val="Hyperlink"/>
          </w:rPr>
          <w:t xml:space="preserve">33167489</w:t>
        </w:r>
      </w:hyperlink>
      <w:r>
        <w:t xml:space="preserve"> </w:t>
      </w:r>
      <w:r>
        <w:t xml:space="preserve">· PMCID:</w:t>
      </w:r>
      <w:r>
        <w:t xml:space="preserve"> </w:t>
      </w:r>
      <w:hyperlink r:id="rId315">
        <w:r>
          <w:rPr>
            <w:rStyle w:val="Hyperlink"/>
          </w:rPr>
          <w:t xml:space="preserve">PMC7694513</w:t>
        </w:r>
      </w:hyperlink>
    </w:p>
    <w:bookmarkEnd w:id="316"/>
    <w:bookmarkStart w:id="320" w:name="ref-KfWCLspO"/>
    <w:p>
      <w:pPr>
        <w:pStyle w:val="Bibliography"/>
      </w:pPr>
      <w:r>
        <w:t xml:space="preserve">39.</w:t>
      </w:r>
      <w:r>
        <w:t xml:space="preserve"> </w:t>
      </w:r>
      <w:r>
        <w:t xml:space="preserve">	</w:t>
      </w:r>
      <w:r>
        <w:rPr>
          <w:bCs/>
          <w:b/>
        </w:rPr>
        <w:t xml:space="preserve">Epigenetics: The DNA Methylation Profile of Tissue-Dependent and Differentially Methylated Regions in Cells</w:t>
      </w:r>
      <w:r>
        <w:t xml:space="preserve"> </w:t>
      </w:r>
      <w:r>
        <w:t xml:space="preserve">J Ohgane, S Yagi, K Shiota</w:t>
      </w:r>
      <w:r>
        <w:t xml:space="preserve"> </w:t>
      </w:r>
      <w:r>
        <w:rPr>
          <w:iCs/>
          <w:i/>
        </w:rPr>
        <w:t xml:space="preserve">Placenta</w:t>
      </w:r>
      <w:r>
        <w:t xml:space="preserve"> </w:t>
      </w:r>
      <w:r>
        <w:t xml:space="preserve">(2008-03)</w:t>
      </w:r>
      <w:r>
        <w:t xml:space="preserve"> </w:t>
      </w:r>
      <w:hyperlink r:id="rId317">
        <w:r>
          <w:rPr>
            <w:rStyle w:val="Hyperlink"/>
          </w:rPr>
          <w:t xml:space="preserve">https://doi.org/dfph4p</w:t>
        </w:r>
      </w:hyperlink>
      <w:r>
        <w:t xml:space="preserve"> </w:t>
      </w:r>
      <w:r>
        <w:t xml:space="preserve">DOI:</w:t>
      </w:r>
      <w:r>
        <w:t xml:space="preserve"> </w:t>
      </w:r>
      <w:hyperlink r:id="rId318">
        <w:r>
          <w:rPr>
            <w:rStyle w:val="Hyperlink"/>
          </w:rPr>
          <w:t xml:space="preserve">10.1016/j.placenta.2007.09.011</w:t>
        </w:r>
      </w:hyperlink>
      <w:r>
        <w:t xml:space="preserve"> </w:t>
      </w:r>
      <w:r>
        <w:t xml:space="preserve">· PMID:</w:t>
      </w:r>
      <w:r>
        <w:t xml:space="preserve"> </w:t>
      </w:r>
      <w:hyperlink r:id="rId319">
        <w:r>
          <w:rPr>
            <w:rStyle w:val="Hyperlink"/>
          </w:rPr>
          <w:t xml:space="preserve">18031808</w:t>
        </w:r>
      </w:hyperlink>
    </w:p>
    <w:bookmarkEnd w:id="320"/>
    <w:bookmarkStart w:id="325" w:name="ref-15ldVppuv"/>
    <w:p>
      <w:pPr>
        <w:pStyle w:val="Bibliography"/>
      </w:pPr>
      <w:r>
        <w:t xml:space="preserve">40.</w:t>
      </w:r>
      <w:r>
        <w:t xml:space="preserve"> </w:t>
      </w:r>
      <w:r>
        <w:t xml:space="preserve">	</w:t>
      </w:r>
      <w:r>
        <w:rPr>
          <w:bCs/>
          <w:b/>
        </w:rPr>
        <w:t xml:space="preserve">Polygenic inheritance, GWAS, polygenic risk scores, and the search for functional variants</w:t>
      </w:r>
      <w:r>
        <w:t xml:space="preserve"> </w:t>
      </w:r>
      <w:r>
        <w:t xml:space="preserve">Daniel JM Crouch, Walter F Bodmer</w:t>
      </w:r>
      <w:r>
        <w:t xml:space="preserve"> </w:t>
      </w:r>
      <w:r>
        <w:rPr>
          <w:iCs/>
          <w:i/>
        </w:rPr>
        <w:t xml:space="preserve">Proceedings of the National Academy of Sciences</w:t>
      </w:r>
      <w:r>
        <w:t xml:space="preserve"> </w:t>
      </w:r>
      <w:r>
        <w:t xml:space="preserve">(2020-08-04)</w:t>
      </w:r>
      <w:r>
        <w:t xml:space="preserve"> </w:t>
      </w:r>
      <w:hyperlink r:id="rId321">
        <w:r>
          <w:rPr>
            <w:rStyle w:val="Hyperlink"/>
          </w:rPr>
          <w:t xml:space="preserve">https://doi.org/gqh7nq</w:t>
        </w:r>
      </w:hyperlink>
      <w:r>
        <w:t xml:space="preserve"> </w:t>
      </w:r>
      <w:r>
        <w:t xml:space="preserve">DOI:</w:t>
      </w:r>
      <w:r>
        <w:t xml:space="preserve"> </w:t>
      </w:r>
      <w:hyperlink r:id="rId322">
        <w:r>
          <w:rPr>
            <w:rStyle w:val="Hyperlink"/>
          </w:rPr>
          <w:t xml:space="preserve">10.1073/pnas.2005634117</w:t>
        </w:r>
      </w:hyperlink>
      <w:r>
        <w:t xml:space="preserve"> </w:t>
      </w:r>
      <w:r>
        <w:t xml:space="preserve">· PMID:</w:t>
      </w:r>
      <w:r>
        <w:t xml:space="preserve"> </w:t>
      </w:r>
      <w:hyperlink r:id="rId323">
        <w:r>
          <w:rPr>
            <w:rStyle w:val="Hyperlink"/>
          </w:rPr>
          <w:t xml:space="preserve">32753378</w:t>
        </w:r>
      </w:hyperlink>
      <w:r>
        <w:t xml:space="preserve"> </w:t>
      </w:r>
      <w:r>
        <w:t xml:space="preserve">· PMCID:</w:t>
      </w:r>
      <w:r>
        <w:t xml:space="preserve"> </w:t>
      </w:r>
      <w:hyperlink r:id="rId324">
        <w:r>
          <w:rPr>
            <w:rStyle w:val="Hyperlink"/>
          </w:rPr>
          <w:t xml:space="preserve">PMC7431089</w:t>
        </w:r>
      </w:hyperlink>
    </w:p>
    <w:bookmarkEnd w:id="325"/>
    <w:bookmarkStart w:id="328" w:name="ref-Qxk70FFV"/>
    <w:p>
      <w:pPr>
        <w:pStyle w:val="Bibliography"/>
      </w:pPr>
      <w:r>
        <w:t xml:space="preserve">41.</w:t>
      </w:r>
      <w:r>
        <w:t xml:space="preserve"> </w:t>
      </w:r>
      <w:r>
        <w:t xml:space="preserve">	</w:t>
      </w:r>
      <w:r>
        <w:rPr>
          <w:bCs/>
          <w:b/>
        </w:rPr>
        <w:t xml:space="preserve">XV.—The Correlation between Relatives on the Supposition of Mendelian Inheritance.</w:t>
      </w:r>
      <w:r>
        <w:t xml:space="preserve"> </w:t>
      </w:r>
      <w:r>
        <w:t xml:space="preserve">RA Fisher</w:t>
      </w:r>
      <w:r>
        <w:t xml:space="preserve"> </w:t>
      </w:r>
      <w:r>
        <w:rPr>
          <w:iCs/>
          <w:i/>
        </w:rPr>
        <w:t xml:space="preserve">Transactions of the Royal Society of Edinburgh</w:t>
      </w:r>
      <w:r>
        <w:t xml:space="preserve"> </w:t>
      </w:r>
      <w:r>
        <w:t xml:space="preserve">(1919)</w:t>
      </w:r>
      <w:r>
        <w:t xml:space="preserve"> </w:t>
      </w:r>
      <w:hyperlink r:id="rId326">
        <w:r>
          <w:rPr>
            <w:rStyle w:val="Hyperlink"/>
          </w:rPr>
          <w:t xml:space="preserve">https://doi.org/gf2bfm</w:t>
        </w:r>
      </w:hyperlink>
      <w:r>
        <w:t xml:space="preserve"> </w:t>
      </w:r>
      <w:r>
        <w:t xml:space="preserve">DOI:</w:t>
      </w:r>
      <w:r>
        <w:t xml:space="preserve"> </w:t>
      </w:r>
      <w:hyperlink r:id="rId327">
        <w:r>
          <w:rPr>
            <w:rStyle w:val="Hyperlink"/>
          </w:rPr>
          <w:t xml:space="preserve">10.1017/s0080456800012163</w:t>
        </w:r>
      </w:hyperlink>
    </w:p>
    <w:bookmarkEnd w:id="328"/>
    <w:bookmarkStart w:id="333" w:name="ref-RASeYPIy"/>
    <w:p>
      <w:pPr>
        <w:pStyle w:val="Bibliography"/>
      </w:pPr>
      <w:r>
        <w:t xml:space="preserve">42.</w:t>
      </w:r>
      <w:r>
        <w:t xml:space="preserve"> </w:t>
      </w:r>
      <w:r>
        <w:t xml:space="preserve">	</w:t>
      </w:r>
      <w:r>
        <w:rPr>
          <w:bCs/>
          <w:b/>
        </w:rPr>
        <w:t xml:space="preserve">Finding the missing heritability of complex diseases</w:t>
      </w:r>
      <w:r>
        <w:t xml:space="preserve"> </w:t>
      </w:r>
      <w:r>
        <w:t xml:space="preserve">Teri A Manolio, Francis S Collins, Nancy J Cox, David B Goldstein, Lucia A Hindorff, David J Hunter, Mark I McCarthy, Erin M Ramos, Lon R Cardon, Aravinda Chakravarti, … Peter M Visscher</w:t>
      </w:r>
      <w:r>
        <w:t xml:space="preserve"> </w:t>
      </w:r>
      <w:r>
        <w:rPr>
          <w:iCs/>
          <w:i/>
        </w:rPr>
        <w:t xml:space="preserve">Nature</w:t>
      </w:r>
      <w:r>
        <w:t xml:space="preserve"> </w:t>
      </w:r>
      <w:r>
        <w:t xml:space="preserve">(2009-10)</w:t>
      </w:r>
      <w:r>
        <w:t xml:space="preserve"> </w:t>
      </w:r>
      <w:hyperlink r:id="rId329">
        <w:r>
          <w:rPr>
            <w:rStyle w:val="Hyperlink"/>
          </w:rPr>
          <w:t xml:space="preserve">https://doi.org/dt3</w:t>
        </w:r>
      </w:hyperlink>
      <w:r>
        <w:t xml:space="preserve"> </w:t>
      </w:r>
      <w:r>
        <w:t xml:space="preserve">DOI:</w:t>
      </w:r>
      <w:r>
        <w:t xml:space="preserve"> </w:t>
      </w:r>
      <w:hyperlink r:id="rId330">
        <w:r>
          <w:rPr>
            <w:rStyle w:val="Hyperlink"/>
          </w:rPr>
          <w:t xml:space="preserve">10.1038/nature08494</w:t>
        </w:r>
      </w:hyperlink>
      <w:r>
        <w:t xml:space="preserve"> </w:t>
      </w:r>
      <w:r>
        <w:t xml:space="preserve">· PMID:</w:t>
      </w:r>
      <w:r>
        <w:t xml:space="preserve"> </w:t>
      </w:r>
      <w:hyperlink r:id="rId331">
        <w:r>
          <w:rPr>
            <w:rStyle w:val="Hyperlink"/>
          </w:rPr>
          <w:t xml:space="preserve">19812666</w:t>
        </w:r>
      </w:hyperlink>
      <w:r>
        <w:t xml:space="preserve"> </w:t>
      </w:r>
      <w:r>
        <w:t xml:space="preserve">· PMCID:</w:t>
      </w:r>
      <w:r>
        <w:t xml:space="preserve"> </w:t>
      </w:r>
      <w:hyperlink r:id="rId332">
        <w:r>
          <w:rPr>
            <w:rStyle w:val="Hyperlink"/>
          </w:rPr>
          <w:t xml:space="preserve">PMC2831613</w:t>
        </w:r>
      </w:hyperlink>
    </w:p>
    <w:bookmarkEnd w:id="333"/>
    <w:bookmarkStart w:id="338" w:name="ref-1AOy1zxAv"/>
    <w:p>
      <w:pPr>
        <w:pStyle w:val="Bibliography"/>
      </w:pPr>
      <w:r>
        <w:t xml:space="preserve">43.</w:t>
      </w:r>
      <w:r>
        <w:t xml:space="preserve"> </w:t>
      </w:r>
      <w:r>
        <w:t xml:space="preserve">	</w:t>
      </w:r>
      <w:r>
        <w:rPr>
          <w:bCs/>
          <w:b/>
        </w:rPr>
        <w:t xml:space="preserve">Solving the missing heritability problem</w:t>
      </w:r>
      <w:r>
        <w:t xml:space="preserve"> </w:t>
      </w:r>
      <w:r>
        <w:t xml:space="preserve">Alexander I Young</w:t>
      </w:r>
      <w:r>
        <w:t xml:space="preserve"> </w:t>
      </w:r>
      <w:r>
        <w:rPr>
          <w:iCs/>
          <w:i/>
        </w:rPr>
        <w:t xml:space="preserve">PLOS Genetics</w:t>
      </w:r>
      <w:r>
        <w:t xml:space="preserve"> </w:t>
      </w:r>
      <w:r>
        <w:t xml:space="preserve">(2019-06-24)</w:t>
      </w:r>
      <w:r>
        <w:t xml:space="preserve"> </w:t>
      </w:r>
      <w:hyperlink r:id="rId334">
        <w:r>
          <w:rPr>
            <w:rStyle w:val="Hyperlink"/>
          </w:rPr>
          <w:t xml:space="preserve">https://doi.org/ggnpnc</w:t>
        </w:r>
      </w:hyperlink>
      <w:r>
        <w:t xml:space="preserve"> </w:t>
      </w:r>
      <w:r>
        <w:t xml:space="preserve">DOI:</w:t>
      </w:r>
      <w:r>
        <w:t xml:space="preserve"> </w:t>
      </w:r>
      <w:hyperlink r:id="rId335">
        <w:r>
          <w:rPr>
            <w:rStyle w:val="Hyperlink"/>
          </w:rPr>
          <w:t xml:space="preserve">10.1371/journal.pgen.1008222</w:t>
        </w:r>
      </w:hyperlink>
      <w:r>
        <w:t xml:space="preserve"> </w:t>
      </w:r>
      <w:r>
        <w:t xml:space="preserve">· PMID:</w:t>
      </w:r>
      <w:r>
        <w:t xml:space="preserve"> </w:t>
      </w:r>
      <w:hyperlink r:id="rId336">
        <w:r>
          <w:rPr>
            <w:rStyle w:val="Hyperlink"/>
          </w:rPr>
          <w:t xml:space="preserve">31233496</w:t>
        </w:r>
      </w:hyperlink>
      <w:r>
        <w:t xml:space="preserve"> </w:t>
      </w:r>
      <w:r>
        <w:t xml:space="preserve">· PMCID:</w:t>
      </w:r>
      <w:r>
        <w:t xml:space="preserve"> </w:t>
      </w:r>
      <w:hyperlink r:id="rId337">
        <w:r>
          <w:rPr>
            <w:rStyle w:val="Hyperlink"/>
          </w:rPr>
          <w:t xml:space="preserve">PMC6611648</w:t>
        </w:r>
      </w:hyperlink>
    </w:p>
    <w:bookmarkEnd w:id="338"/>
    <w:bookmarkStart w:id="343" w:name="ref-mwTa2RUK"/>
    <w:p>
      <w:pPr>
        <w:pStyle w:val="Bibliography"/>
      </w:pPr>
      <w:r>
        <w:t xml:space="preserve">44.</w:t>
      </w:r>
      <w:r>
        <w:t xml:space="preserve"> </w:t>
      </w:r>
      <w:r>
        <w:t xml:space="preserve">	</w:t>
      </w:r>
      <w:r>
        <w:rPr>
          <w:bCs/>
          <w:b/>
        </w:rPr>
        <w:t xml:space="preserve">Common polygenic variation contributes to risk of schizophrenia and bipolar disorder</w:t>
      </w:r>
      <w:r>
        <w:t xml:space="preserve"> </w:t>
      </w:r>
      <w:r>
        <w:rPr>
          <w:iCs/>
          <w:i/>
        </w:rPr>
        <w:t xml:space="preserve">Nature</w:t>
      </w:r>
      <w:r>
        <w:t xml:space="preserve"> </w:t>
      </w:r>
      <w:r>
        <w:t xml:space="preserve">(2009-07-01)</w:t>
      </w:r>
      <w:r>
        <w:t xml:space="preserve"> </w:t>
      </w:r>
      <w:hyperlink r:id="rId339">
        <w:r>
          <w:rPr>
            <w:rStyle w:val="Hyperlink"/>
          </w:rPr>
          <w:t xml:space="preserve">https://doi.org/cb5f2j</w:t>
        </w:r>
      </w:hyperlink>
      <w:r>
        <w:t xml:space="preserve"> </w:t>
      </w:r>
      <w:r>
        <w:t xml:space="preserve">DOI:</w:t>
      </w:r>
      <w:r>
        <w:t xml:space="preserve"> </w:t>
      </w:r>
      <w:hyperlink r:id="rId340">
        <w:r>
          <w:rPr>
            <w:rStyle w:val="Hyperlink"/>
          </w:rPr>
          <w:t xml:space="preserve">10.1038/nature08185</w:t>
        </w:r>
      </w:hyperlink>
      <w:r>
        <w:t xml:space="preserve"> </w:t>
      </w:r>
      <w:r>
        <w:t xml:space="preserve">· PMID:</w:t>
      </w:r>
      <w:r>
        <w:t xml:space="preserve"> </w:t>
      </w:r>
      <w:hyperlink r:id="rId341">
        <w:r>
          <w:rPr>
            <w:rStyle w:val="Hyperlink"/>
          </w:rPr>
          <w:t xml:space="preserve">19571811</w:t>
        </w:r>
      </w:hyperlink>
      <w:r>
        <w:t xml:space="preserve"> </w:t>
      </w:r>
      <w:r>
        <w:t xml:space="preserve">· PMCID:</w:t>
      </w:r>
      <w:r>
        <w:t xml:space="preserve"> </w:t>
      </w:r>
      <w:hyperlink r:id="rId342">
        <w:r>
          <w:rPr>
            <w:rStyle w:val="Hyperlink"/>
          </w:rPr>
          <w:t xml:space="preserve">PMC3912837</w:t>
        </w:r>
      </w:hyperlink>
    </w:p>
    <w:bookmarkEnd w:id="343"/>
    <w:bookmarkStart w:id="347" w:name="ref-lVJVFaaZ"/>
    <w:p>
      <w:pPr>
        <w:pStyle w:val="Bibliography"/>
      </w:pPr>
      <w:r>
        <w:t xml:space="preserve">45.</w:t>
      </w:r>
      <w:r>
        <w:t xml:space="preserve"> </w:t>
      </w:r>
      <w:r>
        <w:t xml:space="preserve">	</w:t>
      </w:r>
      <w:r>
        <w:rPr>
          <w:bCs/>
          <w:b/>
        </w:rPr>
        <w:t xml:space="preserve">Toward Identification of Functional Sequences and Variants in Noncoding DNA</w:t>
      </w:r>
      <w:r>
        <w:t xml:space="preserve"> </w:t>
      </w:r>
      <w:r>
        <w:t xml:space="preserve">Remo Monti, Uwe Ohler</w:t>
      </w:r>
      <w:r>
        <w:t xml:space="preserve"> </w:t>
      </w:r>
      <w:r>
        <w:rPr>
          <w:iCs/>
          <w:i/>
        </w:rPr>
        <w:t xml:space="preserve">Annual Review of Biomedical Data Science</w:t>
      </w:r>
      <w:r>
        <w:t xml:space="preserve"> </w:t>
      </w:r>
      <w:r>
        <w:t xml:space="preserve">(2023-08-10)</w:t>
      </w:r>
      <w:r>
        <w:t xml:space="preserve"> </w:t>
      </w:r>
      <w:hyperlink r:id="rId344">
        <w:r>
          <w:rPr>
            <w:rStyle w:val="Hyperlink"/>
          </w:rPr>
          <w:t xml:space="preserve">https://doi.org/g7p7v4</w:t>
        </w:r>
      </w:hyperlink>
      <w:r>
        <w:t xml:space="preserve"> </w:t>
      </w:r>
      <w:r>
        <w:t xml:space="preserve">DOI:</w:t>
      </w:r>
      <w:r>
        <w:t xml:space="preserve"> </w:t>
      </w:r>
      <w:hyperlink r:id="rId345">
        <w:r>
          <w:rPr>
            <w:rStyle w:val="Hyperlink"/>
          </w:rPr>
          <w:t xml:space="preserve">10.1146/annurev-biodatasci-122120-110102</w:t>
        </w:r>
      </w:hyperlink>
      <w:r>
        <w:t xml:space="preserve"> </w:t>
      </w:r>
      <w:r>
        <w:t xml:space="preserve">· PMID:</w:t>
      </w:r>
      <w:r>
        <w:t xml:space="preserve"> </w:t>
      </w:r>
      <w:hyperlink r:id="rId346">
        <w:r>
          <w:rPr>
            <w:rStyle w:val="Hyperlink"/>
          </w:rPr>
          <w:t xml:space="preserve">37262323</w:t>
        </w:r>
      </w:hyperlink>
    </w:p>
    <w:bookmarkEnd w:id="347"/>
    <w:bookmarkStart w:id="352" w:name="ref-XvQe1H3A"/>
    <w:p>
      <w:pPr>
        <w:pStyle w:val="Bibliography"/>
      </w:pPr>
      <w:r>
        <w:t xml:space="preserve">46.</w:t>
      </w:r>
      <w:r>
        <w:t xml:space="preserve"> </w:t>
      </w:r>
      <w:r>
        <w:t xml:space="preserve">	</w:t>
      </w:r>
      <w:r>
        <w:rPr>
          <w:bCs/>
          <w:b/>
        </w:rPr>
        <w:t xml:space="preserve">Contrasting genetic architectures of schizophrenia and other complex diseases using fast variance-components analysis</w:t>
      </w:r>
      <w:r>
        <w:t xml:space="preserve">, Po-Ru Loh, Gaurav Bhatia, Alexander Gusev, Hilary K Finucane, Brendan K Bulik-Sullivan, Samuela J Pollack, Teresa R de Candia, Sang Hong Lee, Naomi R Wray, … Alkes L Price</w:t>
      </w:r>
      <w:r>
        <w:t xml:space="preserve"> </w:t>
      </w:r>
      <w:r>
        <w:rPr>
          <w:iCs/>
          <w:i/>
        </w:rPr>
        <w:t xml:space="preserve">Nature Genetics</w:t>
      </w:r>
      <w:r>
        <w:t xml:space="preserve"> </w:t>
      </w:r>
      <w:r>
        <w:t xml:space="preserve">(2015-11-02)</w:t>
      </w:r>
      <w:r>
        <w:t xml:space="preserve"> </w:t>
      </w:r>
      <w:hyperlink r:id="rId348">
        <w:r>
          <w:rPr>
            <w:rStyle w:val="Hyperlink"/>
          </w:rPr>
          <w:t xml:space="preserve">https://doi.org/f3t9dq</w:t>
        </w:r>
      </w:hyperlink>
      <w:r>
        <w:t xml:space="preserve"> </w:t>
      </w:r>
      <w:r>
        <w:t xml:space="preserve">DOI:</w:t>
      </w:r>
      <w:r>
        <w:t xml:space="preserve"> </w:t>
      </w:r>
      <w:hyperlink r:id="rId349">
        <w:r>
          <w:rPr>
            <w:rStyle w:val="Hyperlink"/>
          </w:rPr>
          <w:t xml:space="preserve">10.1038/ng.3431</w:t>
        </w:r>
      </w:hyperlink>
      <w:r>
        <w:t xml:space="preserve"> </w:t>
      </w:r>
      <w:r>
        <w:t xml:space="preserve">· PMID:</w:t>
      </w:r>
      <w:r>
        <w:t xml:space="preserve"> </w:t>
      </w:r>
      <w:hyperlink r:id="rId350">
        <w:r>
          <w:rPr>
            <w:rStyle w:val="Hyperlink"/>
          </w:rPr>
          <w:t xml:space="preserve">26523775</w:t>
        </w:r>
      </w:hyperlink>
      <w:r>
        <w:t xml:space="preserve"> </w:t>
      </w:r>
      <w:r>
        <w:t xml:space="preserve">· PMCID:</w:t>
      </w:r>
      <w:r>
        <w:t xml:space="preserve"> </w:t>
      </w:r>
      <w:hyperlink r:id="rId351">
        <w:r>
          <w:rPr>
            <w:rStyle w:val="Hyperlink"/>
          </w:rPr>
          <w:t xml:space="preserve">PMC4666835</w:t>
        </w:r>
      </w:hyperlink>
    </w:p>
    <w:bookmarkEnd w:id="352"/>
    <w:bookmarkStart w:id="357" w:name="ref-LXvTZzEA"/>
    <w:p>
      <w:pPr>
        <w:pStyle w:val="Bibliography"/>
      </w:pPr>
      <w:r>
        <w:t xml:space="preserve">47.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w:t>
      </w:r>
      <w:r>
        <w:t xml:space="preserve"> </w:t>
      </w:r>
      <w:hyperlink r:id="rId353">
        <w:r>
          <w:rPr>
            <w:rStyle w:val="Hyperlink"/>
          </w:rPr>
          <w:t xml:space="preserve">https://doi.org/gfz8bj</w:t>
        </w:r>
      </w:hyperlink>
      <w:r>
        <w:t xml:space="preserve"> </w:t>
      </w:r>
      <w:r>
        <w:t xml:space="preserve">DOI:</w:t>
      </w:r>
      <w:r>
        <w:t xml:space="preserve"> </w:t>
      </w:r>
      <w:hyperlink r:id="rId354">
        <w:r>
          <w:rPr>
            <w:rStyle w:val="Hyperlink"/>
          </w:rPr>
          <w:t xml:space="preserve">10.1016/j.cell.2019.04.014</w:t>
        </w:r>
      </w:hyperlink>
      <w:r>
        <w:t xml:space="preserve"> </w:t>
      </w:r>
      <w:r>
        <w:t xml:space="preserve">· PMID:</w:t>
      </w:r>
      <w:r>
        <w:t xml:space="preserve"> </w:t>
      </w:r>
      <w:hyperlink r:id="rId355">
        <w:r>
          <w:rPr>
            <w:rStyle w:val="Hyperlink"/>
          </w:rPr>
          <w:t xml:space="preserve">31051098</w:t>
        </w:r>
      </w:hyperlink>
      <w:r>
        <w:t xml:space="preserve"> </w:t>
      </w:r>
      <w:r>
        <w:t xml:space="preserve">· PMCID:</w:t>
      </w:r>
      <w:r>
        <w:t xml:space="preserve"> </w:t>
      </w:r>
      <w:hyperlink r:id="rId356">
        <w:r>
          <w:rPr>
            <w:rStyle w:val="Hyperlink"/>
          </w:rPr>
          <w:t xml:space="preserve">PMC6553491</w:t>
        </w:r>
      </w:hyperlink>
    </w:p>
    <w:bookmarkEnd w:id="357"/>
    <w:bookmarkStart w:id="362" w:name="ref-fV6THoBG"/>
    <w:p>
      <w:pPr>
        <w:pStyle w:val="Bibliography"/>
      </w:pPr>
      <w:r>
        <w:t xml:space="preserve">48.</w:t>
      </w:r>
      <w:r>
        <w:t xml:space="preserve"> </w:t>
      </w:r>
      <w:r>
        <w:t xml:space="preserve">	</w:t>
      </w:r>
      <w:r>
        <w:rPr>
          <w:bCs/>
          <w:b/>
        </w:rPr>
        <w:t xml:space="preserve">The role of polygenic risk score gene-set analysis in the context of the omnigenic model of schizophrenia</w:t>
      </w:r>
      <w:r>
        <w:t xml:space="preserve">, Alexandros Rammos, Lara ANeira Gonzalez, Daniel R Weinberger, Kevin J Mitchell, Kristin K Nicodemus</w:t>
      </w:r>
      <w:r>
        <w:t xml:space="preserve"> </w:t>
      </w:r>
      <w:r>
        <w:rPr>
          <w:iCs/>
          <w:i/>
        </w:rPr>
        <w:t xml:space="preserve">Neuropsychopharmacology</w:t>
      </w:r>
      <w:r>
        <w:t xml:space="preserve"> </w:t>
      </w:r>
      <w:r>
        <w:t xml:space="preserve">(2019-05-11)</w:t>
      </w:r>
      <w:r>
        <w:t xml:space="preserve"> </w:t>
      </w:r>
      <w:hyperlink r:id="rId358">
        <w:r>
          <w:rPr>
            <w:rStyle w:val="Hyperlink"/>
          </w:rPr>
          <w:t xml:space="preserve">https://doi.org/g7p7t3</w:t>
        </w:r>
      </w:hyperlink>
      <w:r>
        <w:t xml:space="preserve"> </w:t>
      </w:r>
      <w:r>
        <w:t xml:space="preserve">DOI:</w:t>
      </w:r>
      <w:r>
        <w:t xml:space="preserve"> </w:t>
      </w:r>
      <w:hyperlink r:id="rId359">
        <w:r>
          <w:rPr>
            <w:rStyle w:val="Hyperlink"/>
          </w:rPr>
          <w:t xml:space="preserve">10.1038/s41386-019-0410-z</w:t>
        </w:r>
      </w:hyperlink>
      <w:r>
        <w:t xml:space="preserve"> </w:t>
      </w:r>
      <w:r>
        <w:t xml:space="preserve">· PMID:</w:t>
      </w:r>
      <w:r>
        <w:t xml:space="preserve"> </w:t>
      </w:r>
      <w:hyperlink r:id="rId360">
        <w:r>
          <w:rPr>
            <w:rStyle w:val="Hyperlink"/>
          </w:rPr>
          <w:t xml:space="preserve">31078131</w:t>
        </w:r>
      </w:hyperlink>
      <w:r>
        <w:t xml:space="preserve"> </w:t>
      </w:r>
      <w:r>
        <w:t xml:space="preserve">· PMCID:</w:t>
      </w:r>
      <w:r>
        <w:t xml:space="preserve"> </w:t>
      </w:r>
      <w:hyperlink r:id="rId361">
        <w:r>
          <w:rPr>
            <w:rStyle w:val="Hyperlink"/>
          </w:rPr>
          <w:t xml:space="preserve">PMC6785707</w:t>
        </w:r>
      </w:hyperlink>
    </w:p>
    <w:bookmarkEnd w:id="362"/>
    <w:bookmarkStart w:id="367" w:name="ref-13VkGrWQR"/>
    <w:p>
      <w:pPr>
        <w:pStyle w:val="Bibliography"/>
      </w:pPr>
      <w:r>
        <w:t xml:space="preserve">49.</w:t>
      </w:r>
      <w:r>
        <w:t xml:space="preserve"> </w:t>
      </w:r>
      <w:r>
        <w:t xml:space="preserve">	</w:t>
      </w:r>
      <w:r>
        <w:rPr>
          <w:bCs/>
          <w:b/>
        </w:rPr>
        <w:t xml:space="preserve">Non-Coding RNAs Extended Omnigenic Module of Cancers</w:t>
      </w:r>
      <w:r>
        <w:t xml:space="preserve"> </w:t>
      </w:r>
      <w:r>
        <w:t xml:space="preserve">Jie Li, Bingbo Wang, Xiujuan Ma</w:t>
      </w:r>
      <w:r>
        <w:t xml:space="preserve"> </w:t>
      </w:r>
      <w:r>
        <w:rPr>
          <w:iCs/>
          <w:i/>
        </w:rPr>
        <w:t xml:space="preserve">Entropy</w:t>
      </w:r>
      <w:r>
        <w:t xml:space="preserve"> </w:t>
      </w:r>
      <w:r>
        <w:t xml:space="preserve">(2024-07-27)</w:t>
      </w:r>
      <w:r>
        <w:t xml:space="preserve"> </w:t>
      </w:r>
      <w:hyperlink r:id="rId363">
        <w:r>
          <w:rPr>
            <w:rStyle w:val="Hyperlink"/>
          </w:rPr>
          <w:t xml:space="preserve">https://doi.org/g7p7wq</w:t>
        </w:r>
      </w:hyperlink>
      <w:r>
        <w:t xml:space="preserve"> </w:t>
      </w:r>
      <w:r>
        <w:t xml:space="preserve">DOI:</w:t>
      </w:r>
      <w:r>
        <w:t xml:space="preserve"> </w:t>
      </w:r>
      <w:hyperlink r:id="rId364">
        <w:r>
          <w:rPr>
            <w:rStyle w:val="Hyperlink"/>
          </w:rPr>
          <w:t xml:space="preserve">10.3390/e26080640</w:t>
        </w:r>
      </w:hyperlink>
      <w:r>
        <w:t xml:space="preserve"> </w:t>
      </w:r>
      <w:r>
        <w:t xml:space="preserve">· PMID:</w:t>
      </w:r>
      <w:r>
        <w:t xml:space="preserve"> </w:t>
      </w:r>
      <w:hyperlink r:id="rId365">
        <w:r>
          <w:rPr>
            <w:rStyle w:val="Hyperlink"/>
          </w:rPr>
          <w:t xml:space="preserve">39202109</w:t>
        </w:r>
      </w:hyperlink>
      <w:r>
        <w:t xml:space="preserve"> </w:t>
      </w:r>
      <w:r>
        <w:t xml:space="preserve">· PMCID:</w:t>
      </w:r>
      <w:r>
        <w:t xml:space="preserve"> </w:t>
      </w:r>
      <w:hyperlink r:id="rId366">
        <w:r>
          <w:rPr>
            <w:rStyle w:val="Hyperlink"/>
          </w:rPr>
          <w:t xml:space="preserve">PMC11353529</w:t>
        </w:r>
      </w:hyperlink>
    </w:p>
    <w:bookmarkEnd w:id="367"/>
    <w:bookmarkStart w:id="372" w:name="ref-EgquVUSg"/>
    <w:p>
      <w:pPr>
        <w:pStyle w:val="Bibliography"/>
      </w:pPr>
      <w:r>
        <w:t xml:space="preserve">50.</w:t>
      </w:r>
      <w:r>
        <w:t xml:space="preserve"> </w:t>
      </w:r>
      <w:r>
        <w:t xml:space="preserve">	</w:t>
      </w:r>
      <w:r>
        <w:rPr>
          <w:bCs/>
          <w:b/>
        </w:rPr>
        <w:t xml:space="preserve">Gene expression predictions and networks in natural populations supports the omnigenic theory</w:t>
      </w:r>
      <w:r>
        <w:t xml:space="preserve"> </w:t>
      </w:r>
      <w:r>
        <w:t xml:space="preserve">Aurélien Chateigner, Marie-Claude Lesage-Descauses, Odile Rogier, Véronique Jorge, Jean-Charles Leplé, Véronique Brunaud, Christine Paysant-Le Roux, Ludivine Soubigou-Taconnat, Marie-Laure Martin-Magniette, Leopoldo Sanchez, Vincent Segura</w:t>
      </w:r>
      <w:r>
        <w:t xml:space="preserve"> </w:t>
      </w:r>
      <w:r>
        <w:rPr>
          <w:iCs/>
          <w:i/>
        </w:rPr>
        <w:t xml:space="preserve">BMC Genomics</w:t>
      </w:r>
      <w:r>
        <w:t xml:space="preserve"> </w:t>
      </w:r>
      <w:r>
        <w:t xml:space="preserve">(2020-06-22)</w:t>
      </w:r>
      <w:r>
        <w:t xml:space="preserve"> </w:t>
      </w:r>
      <w:hyperlink r:id="rId368">
        <w:r>
          <w:rPr>
            <w:rStyle w:val="Hyperlink"/>
          </w:rPr>
          <w:t xml:space="preserve">https://doi.org/ghqvzz</w:t>
        </w:r>
      </w:hyperlink>
      <w:r>
        <w:t xml:space="preserve"> </w:t>
      </w:r>
      <w:r>
        <w:t xml:space="preserve">DOI:</w:t>
      </w:r>
      <w:r>
        <w:t xml:space="preserve"> </w:t>
      </w:r>
      <w:hyperlink r:id="rId369">
        <w:r>
          <w:rPr>
            <w:rStyle w:val="Hyperlink"/>
          </w:rPr>
          <w:t xml:space="preserve">10.1186/s12864-020-06809-2</w:t>
        </w:r>
      </w:hyperlink>
      <w:r>
        <w:t xml:space="preserve"> </w:t>
      </w:r>
      <w:r>
        <w:t xml:space="preserve">· PMID:</w:t>
      </w:r>
      <w:r>
        <w:t xml:space="preserve"> </w:t>
      </w:r>
      <w:hyperlink r:id="rId370">
        <w:r>
          <w:rPr>
            <w:rStyle w:val="Hyperlink"/>
          </w:rPr>
          <w:t xml:space="preserve">32571208</w:t>
        </w:r>
      </w:hyperlink>
      <w:r>
        <w:t xml:space="preserve"> </w:t>
      </w:r>
      <w:r>
        <w:t xml:space="preserve">· PMCID:</w:t>
      </w:r>
      <w:r>
        <w:t xml:space="preserve"> </w:t>
      </w:r>
      <w:hyperlink r:id="rId371">
        <w:r>
          <w:rPr>
            <w:rStyle w:val="Hyperlink"/>
          </w:rPr>
          <w:t xml:space="preserve">PMC7310122</w:t>
        </w:r>
      </w:hyperlink>
    </w:p>
    <w:bookmarkEnd w:id="372"/>
    <w:bookmarkStart w:id="376" w:name="ref-82fs3SZo"/>
    <w:p>
      <w:pPr>
        <w:pStyle w:val="Bibliography"/>
      </w:pPr>
      <w:r>
        <w:t xml:space="preserve">51.</w:t>
      </w:r>
      <w:r>
        <w:t xml:space="preserve"> </w:t>
      </w:r>
      <w:r>
        <w:t xml:space="preserve">	</w:t>
      </w:r>
      <w:r>
        <w:rPr>
          <w:bCs/>
          <w:b/>
        </w:rPr>
        <w:t xml:space="preserve">Common Disease Is More Complex Than Implied by the Core Gene Omnigenic Model</w:t>
      </w:r>
      <w:r>
        <w:t xml:space="preserve"> </w:t>
      </w:r>
      <w:r>
        <w:t xml:space="preserve">Naomi R Wray, Cisca Wijmenga, Patrick F Sullivan, Jian Yang, Peter M Visscher</w:t>
      </w:r>
      <w:r>
        <w:t xml:space="preserve"> </w:t>
      </w:r>
      <w:r>
        <w:rPr>
          <w:iCs/>
          <w:i/>
        </w:rPr>
        <w:t xml:space="preserve">Cell</w:t>
      </w:r>
      <w:r>
        <w:t xml:space="preserve"> </w:t>
      </w:r>
      <w:r>
        <w:t xml:space="preserve">(2018-06)</w:t>
      </w:r>
      <w:r>
        <w:t xml:space="preserve"> </w:t>
      </w:r>
      <w:hyperlink r:id="rId373">
        <w:r>
          <w:rPr>
            <w:rStyle w:val="Hyperlink"/>
          </w:rPr>
          <w:t xml:space="preserve">https://doi.org/gdqcd4</w:t>
        </w:r>
      </w:hyperlink>
      <w:r>
        <w:t xml:space="preserve"> </w:t>
      </w:r>
      <w:r>
        <w:t xml:space="preserve">DOI:</w:t>
      </w:r>
      <w:r>
        <w:t xml:space="preserve"> </w:t>
      </w:r>
      <w:hyperlink r:id="rId374">
        <w:r>
          <w:rPr>
            <w:rStyle w:val="Hyperlink"/>
          </w:rPr>
          <w:t xml:space="preserve">10.1016/j.cell.2018.05.051</w:t>
        </w:r>
      </w:hyperlink>
      <w:r>
        <w:t xml:space="preserve"> </w:t>
      </w:r>
      <w:r>
        <w:t xml:space="preserve">· PMID:</w:t>
      </w:r>
      <w:r>
        <w:t xml:space="preserve"> </w:t>
      </w:r>
      <w:hyperlink r:id="rId375">
        <w:r>
          <w:rPr>
            <w:rStyle w:val="Hyperlink"/>
          </w:rPr>
          <w:t xml:space="preserve">29906445</w:t>
        </w:r>
      </w:hyperlink>
    </w:p>
    <w:bookmarkEnd w:id="376"/>
    <w:bookmarkStart w:id="379" w:name="ref-javtAG7r"/>
    <w:p>
      <w:pPr>
        <w:pStyle w:val="Bibliography"/>
      </w:pPr>
      <w:r>
        <w:t xml:space="preserve">52.</w:t>
      </w:r>
      <w:r>
        <w:t xml:space="preserve"> </w:t>
      </w:r>
      <w:r>
        <w:t xml:space="preserve">	</w:t>
      </w:r>
      <w:r>
        <w:rPr>
          <w:bCs/>
          <w:b/>
        </w:rPr>
        <w:t xml:space="preserve">The Omnigenic Model: Response from the Authors</w:t>
      </w:r>
      <w:r>
        <w:t xml:space="preserve"> </w:t>
      </w:r>
      <w:r>
        <w:t xml:space="preserve">Journal of Psychiatry and Brain Science</w:t>
      </w:r>
      <w:r>
        <w:t xml:space="preserve"> </w:t>
      </w:r>
      <w:r>
        <w:t xml:space="preserve">(2017-10)</w:t>
      </w:r>
      <w:r>
        <w:t xml:space="preserve"> </w:t>
      </w:r>
      <w:hyperlink r:id="rId377">
        <w:r>
          <w:rPr>
            <w:rStyle w:val="Hyperlink"/>
          </w:rPr>
          <w:t xml:space="preserve">https://doi.org/g7tw5d</w:t>
        </w:r>
      </w:hyperlink>
      <w:r>
        <w:t xml:space="preserve"> </w:t>
      </w:r>
      <w:r>
        <w:t xml:space="preserve">DOI:</w:t>
      </w:r>
      <w:r>
        <w:t xml:space="preserve"> </w:t>
      </w:r>
      <w:hyperlink r:id="rId378">
        <w:r>
          <w:rPr>
            <w:rStyle w:val="Hyperlink"/>
          </w:rPr>
          <w:t xml:space="preserve">10.20900/jpbs.20170014s8</w:t>
        </w:r>
      </w:hyperlink>
    </w:p>
    <w:bookmarkEnd w:id="379"/>
    <w:bookmarkStart w:id="384" w:name="ref-HFRaLwGQ"/>
    <w:p>
      <w:pPr>
        <w:pStyle w:val="Bibliography"/>
      </w:pPr>
      <w:r>
        <w:t xml:space="preserve">53.</w:t>
      </w:r>
      <w:r>
        <w:t xml:space="preserve"> </w:t>
      </w:r>
      <w:r>
        <w:t xml:space="preserve">	</w:t>
      </w:r>
      <w:r>
        <w:rPr>
          <w:bCs/>
          <w:b/>
        </w:rPr>
        <w:t xml:space="preserve">A saturated map of common genetic variants associated with human height</w:t>
      </w:r>
      <w:r>
        <w:t xml:space="preserve"> </w:t>
      </w:r>
      <w:r>
        <w:t xml:space="preserve">Loïc Yengo, Sailaja Vedantam, Eirini Marouli, Julia Sidorenko, Eric Bartell, Saori Sakaue, Marielisa Graff, Anders U Eliasen, Yunxuan Jiang, Sridharan Raghavan, … Joel N Hirschhorn</w:t>
      </w:r>
      <w:r>
        <w:t xml:space="preserve"> </w:t>
      </w:r>
      <w:r>
        <w:rPr>
          <w:iCs/>
          <w:i/>
        </w:rPr>
        <w:t xml:space="preserve">Nature</w:t>
      </w:r>
      <w:r>
        <w:t xml:space="preserve"> </w:t>
      </w:r>
      <w:r>
        <w:t xml:space="preserve">(2022-10-12)</w:t>
      </w:r>
      <w:r>
        <w:t xml:space="preserve"> </w:t>
      </w:r>
      <w:hyperlink r:id="rId380">
        <w:r>
          <w:rPr>
            <w:rStyle w:val="Hyperlink"/>
          </w:rPr>
          <w:t xml:space="preserve">https://doi.org/gqz8jh</w:t>
        </w:r>
      </w:hyperlink>
      <w:r>
        <w:t xml:space="preserve"> </w:t>
      </w:r>
      <w:r>
        <w:t xml:space="preserve">DOI:</w:t>
      </w:r>
      <w:r>
        <w:t xml:space="preserve"> </w:t>
      </w:r>
      <w:hyperlink r:id="rId381">
        <w:r>
          <w:rPr>
            <w:rStyle w:val="Hyperlink"/>
          </w:rPr>
          <w:t xml:space="preserve">10.1038/s41586-022-05275-y</w:t>
        </w:r>
      </w:hyperlink>
      <w:r>
        <w:t xml:space="preserve"> </w:t>
      </w:r>
      <w:r>
        <w:t xml:space="preserve">· PMID:</w:t>
      </w:r>
      <w:r>
        <w:t xml:space="preserve"> </w:t>
      </w:r>
      <w:hyperlink r:id="rId382">
        <w:r>
          <w:rPr>
            <w:rStyle w:val="Hyperlink"/>
          </w:rPr>
          <w:t xml:space="preserve">36224396</w:t>
        </w:r>
      </w:hyperlink>
      <w:r>
        <w:t xml:space="preserve"> </w:t>
      </w:r>
      <w:r>
        <w:t xml:space="preserve">· PMCID:</w:t>
      </w:r>
      <w:r>
        <w:t xml:space="preserve"> </w:t>
      </w:r>
      <w:hyperlink r:id="rId383">
        <w:r>
          <w:rPr>
            <w:rStyle w:val="Hyperlink"/>
          </w:rPr>
          <w:t xml:space="preserve">PMC9605867</w:t>
        </w:r>
      </w:hyperlink>
    </w:p>
    <w:bookmarkEnd w:id="384"/>
    <w:bookmarkStart w:id="389" w:name="ref-dg9nKuy0"/>
    <w:p>
      <w:pPr>
        <w:pStyle w:val="Bibliography"/>
      </w:pPr>
      <w:r>
        <w:t xml:space="preserve">54.</w:t>
      </w:r>
      <w:r>
        <w:t xml:space="preserve"> </w:t>
      </w:r>
      <w:r>
        <w:t xml:space="preserve">	</w:t>
      </w:r>
      <w:r>
        <w:rPr>
          <w:bCs/>
          <w:b/>
        </w:rPr>
        <w:t xml:space="preserve">The great hairball gambit</w:t>
      </w:r>
      <w:r>
        <w:t xml:space="preserve"> </w:t>
      </w:r>
      <w:r>
        <w:t xml:space="preserve">Jonathan Flint, Trey Ideker</w:t>
      </w:r>
      <w:r>
        <w:t xml:space="preserve"> </w:t>
      </w:r>
      <w:r>
        <w:rPr>
          <w:iCs/>
          <w:i/>
        </w:rPr>
        <w:t xml:space="preserve">PLOS Genetics</w:t>
      </w:r>
      <w:r>
        <w:t xml:space="preserve"> </w:t>
      </w:r>
      <w:r>
        <w:t xml:space="preserve">(2019-11-26)</w:t>
      </w:r>
      <w:r>
        <w:t xml:space="preserve"> </w:t>
      </w:r>
      <w:hyperlink r:id="rId385">
        <w:r>
          <w:rPr>
            <w:rStyle w:val="Hyperlink"/>
          </w:rPr>
          <w:t xml:space="preserve">https://doi.org/g7p7wc</w:t>
        </w:r>
      </w:hyperlink>
      <w:r>
        <w:t xml:space="preserve"> </w:t>
      </w:r>
      <w:r>
        <w:t xml:space="preserve">DOI:</w:t>
      </w:r>
      <w:r>
        <w:t xml:space="preserve"> </w:t>
      </w:r>
      <w:hyperlink r:id="rId386">
        <w:r>
          <w:rPr>
            <w:rStyle w:val="Hyperlink"/>
          </w:rPr>
          <w:t xml:space="preserve">10.1371/journal.pgen.1008519</w:t>
        </w:r>
      </w:hyperlink>
      <w:r>
        <w:t xml:space="preserve"> </w:t>
      </w:r>
      <w:r>
        <w:t xml:space="preserve">· PMID:</w:t>
      </w:r>
      <w:r>
        <w:t xml:space="preserve"> </w:t>
      </w:r>
      <w:hyperlink r:id="rId387">
        <w:r>
          <w:rPr>
            <w:rStyle w:val="Hyperlink"/>
          </w:rPr>
          <w:t xml:space="preserve">31770365</w:t>
        </w:r>
      </w:hyperlink>
      <w:r>
        <w:t xml:space="preserve"> </w:t>
      </w:r>
      <w:r>
        <w:t xml:space="preserve">· PMCID:</w:t>
      </w:r>
      <w:r>
        <w:t xml:space="preserve"> </w:t>
      </w:r>
      <w:hyperlink r:id="rId388">
        <w:r>
          <w:rPr>
            <w:rStyle w:val="Hyperlink"/>
          </w:rPr>
          <w:t xml:space="preserve">PMC6910700</w:t>
        </w:r>
      </w:hyperlink>
    </w:p>
    <w:bookmarkEnd w:id="389"/>
    <w:bookmarkStart w:id="392" w:name="ref-1GlQtJ9Yz"/>
    <w:p>
      <w:pPr>
        <w:pStyle w:val="Bibliography"/>
      </w:pPr>
      <w:r>
        <w:t xml:space="preserve">55.</w:t>
      </w:r>
      <w:r>
        <w:t xml:space="preserve"> </w:t>
      </w:r>
      <w:r>
        <w:t xml:space="preserve">	</w:t>
      </w:r>
      <w:r>
        <w:rPr>
          <w:bCs/>
          <w:b/>
        </w:rPr>
        <w:t xml:space="preserve">Quantitative omnigenic model discovers interpretable genome-wide associations</w:t>
      </w:r>
      <w:r>
        <w:t xml:space="preserve"> </w:t>
      </w:r>
      <w:r>
        <w:t xml:space="preserve">Natália Ružičková, Michal Hledík, Gašper Tkačik</w:t>
      </w:r>
      <w:r>
        <w:t xml:space="preserve"> </w:t>
      </w:r>
      <w:r>
        <w:rPr>
          <w:iCs/>
          <w:i/>
        </w:rPr>
        <w:t xml:space="preserve">Cold Spring Harbor Laboratory</w:t>
      </w:r>
      <w:r>
        <w:t xml:space="preserve"> </w:t>
      </w:r>
      <w:r>
        <w:t xml:space="preserve">(2024-02-01)</w:t>
      </w:r>
      <w:r>
        <w:t xml:space="preserve"> </w:t>
      </w:r>
      <w:hyperlink r:id="rId390">
        <w:r>
          <w:rPr>
            <w:rStyle w:val="Hyperlink"/>
          </w:rPr>
          <w:t xml:space="preserve">https://doi.org/g7x6m2</w:t>
        </w:r>
      </w:hyperlink>
      <w:r>
        <w:t xml:space="preserve"> </w:t>
      </w:r>
      <w:r>
        <w:t xml:space="preserve">DOI:</w:t>
      </w:r>
      <w:r>
        <w:t xml:space="preserve"> </w:t>
      </w:r>
      <w:hyperlink r:id="rId391">
        <w:r>
          <w:rPr>
            <w:rStyle w:val="Hyperlink"/>
          </w:rPr>
          <w:t xml:space="preserve">10.1101/2024.02.01.578486</w:t>
        </w:r>
      </w:hyperlink>
    </w:p>
    <w:bookmarkEnd w:id="392"/>
    <w:bookmarkStart w:id="397" w:name="ref-Zm8nV5AC"/>
    <w:p>
      <w:pPr>
        <w:pStyle w:val="Bibliography"/>
      </w:pPr>
      <w:r>
        <w:t xml:space="preserve">56.</w:t>
      </w:r>
      <w:r>
        <w:t xml:space="preserve"> </w:t>
      </w:r>
      <w:r>
        <w:t xml:space="preserve">	</w:t>
      </w:r>
      <w:r>
        <w:rPr>
          <w:bCs/>
          <w:b/>
        </w:rPr>
        <w:t xml:space="preserve">High-throughput transcriptomics</w:t>
      </w:r>
      <w:r>
        <w:t xml:space="preserve"> </w:t>
      </w:r>
      <w:r>
        <w:t xml:space="preserve">Nunzio D’Agostino, Wenli Li, Dapeng Wang</w:t>
      </w:r>
      <w:r>
        <w:t xml:space="preserve"> </w:t>
      </w:r>
      <w:r>
        <w:rPr>
          <w:iCs/>
          <w:i/>
        </w:rPr>
        <w:t xml:space="preserve">Scientific Reports</w:t>
      </w:r>
      <w:r>
        <w:t xml:space="preserve"> </w:t>
      </w:r>
      <w:r>
        <w:t xml:space="preserve">(2022-11-29)</w:t>
      </w:r>
      <w:r>
        <w:t xml:space="preserve"> </w:t>
      </w:r>
      <w:hyperlink r:id="rId393">
        <w:r>
          <w:rPr>
            <w:rStyle w:val="Hyperlink"/>
          </w:rPr>
          <w:t xml:space="preserve">https://doi.org/g7p7vf</w:t>
        </w:r>
      </w:hyperlink>
      <w:r>
        <w:t xml:space="preserve"> </w:t>
      </w:r>
      <w:r>
        <w:t xml:space="preserve">DOI:</w:t>
      </w:r>
      <w:r>
        <w:t xml:space="preserve"> </w:t>
      </w:r>
      <w:hyperlink r:id="rId394">
        <w:r>
          <w:rPr>
            <w:rStyle w:val="Hyperlink"/>
          </w:rPr>
          <w:t xml:space="preserve">10.1038/s41598-022-23985-1</w:t>
        </w:r>
      </w:hyperlink>
      <w:r>
        <w:t xml:space="preserve"> </w:t>
      </w:r>
      <w:r>
        <w:t xml:space="preserve">· PMID:</w:t>
      </w:r>
      <w:r>
        <w:t xml:space="preserve"> </w:t>
      </w:r>
      <w:hyperlink r:id="rId395">
        <w:r>
          <w:rPr>
            <w:rStyle w:val="Hyperlink"/>
          </w:rPr>
          <w:t xml:space="preserve">36446824</w:t>
        </w:r>
      </w:hyperlink>
      <w:r>
        <w:t xml:space="preserve"> </w:t>
      </w:r>
      <w:r>
        <w:t xml:space="preserve">· PMCID:</w:t>
      </w:r>
      <w:r>
        <w:t xml:space="preserve"> </w:t>
      </w:r>
      <w:hyperlink r:id="rId396">
        <w:r>
          <w:rPr>
            <w:rStyle w:val="Hyperlink"/>
          </w:rPr>
          <w:t xml:space="preserve">PMC9708670</w:t>
        </w:r>
      </w:hyperlink>
    </w:p>
    <w:bookmarkEnd w:id="397"/>
    <w:bookmarkStart w:id="402" w:name="ref-SD886fuE"/>
    <w:p>
      <w:pPr>
        <w:pStyle w:val="Bibliography"/>
      </w:pPr>
      <w:r>
        <w:t xml:space="preserve">57.</w:t>
      </w:r>
      <w:r>
        <w:t xml:space="preserve"> </w:t>
      </w:r>
      <w:r>
        <w:t xml:space="preserve">	</w:t>
      </w:r>
      <w:r>
        <w:rPr>
          <w:bCs/>
          <w:b/>
        </w:rPr>
        <w:t xml:space="preserve">Gene module level analysis: identification to networks and dynamics</w:t>
      </w:r>
      <w:r>
        <w:t xml:space="preserve"> </w:t>
      </w:r>
      <w:r>
        <w:t xml:space="preserve">Xuewei Wang, Ertugrul Dalkic, Ming Wu, Christina Chan</w:t>
      </w:r>
      <w:r>
        <w:t xml:space="preserve"> </w:t>
      </w:r>
      <w:r>
        <w:rPr>
          <w:iCs/>
          <w:i/>
        </w:rPr>
        <w:t xml:space="preserve">Current Opinion in Biotechnology</w:t>
      </w:r>
      <w:r>
        <w:t xml:space="preserve"> </w:t>
      </w:r>
      <w:r>
        <w:t xml:space="preserve">(2008-10)</w:t>
      </w:r>
      <w:r>
        <w:t xml:space="preserve"> </w:t>
      </w:r>
      <w:hyperlink r:id="rId398">
        <w:r>
          <w:rPr>
            <w:rStyle w:val="Hyperlink"/>
          </w:rPr>
          <w:t xml:space="preserve">https://doi.org/fprfkv</w:t>
        </w:r>
      </w:hyperlink>
      <w:r>
        <w:t xml:space="preserve"> </w:t>
      </w:r>
      <w:r>
        <w:t xml:space="preserve">DOI:</w:t>
      </w:r>
      <w:r>
        <w:t xml:space="preserve"> </w:t>
      </w:r>
      <w:hyperlink r:id="rId399">
        <w:r>
          <w:rPr>
            <w:rStyle w:val="Hyperlink"/>
          </w:rPr>
          <w:t xml:space="preserve">10.1016/j.copbio.2008.07.011</w:t>
        </w:r>
      </w:hyperlink>
      <w:r>
        <w:t xml:space="preserve"> </w:t>
      </w:r>
      <w:r>
        <w:t xml:space="preserve">· PMID:</w:t>
      </w:r>
      <w:r>
        <w:t xml:space="preserve"> </w:t>
      </w:r>
      <w:hyperlink r:id="rId400">
        <w:r>
          <w:rPr>
            <w:rStyle w:val="Hyperlink"/>
          </w:rPr>
          <w:t xml:space="preserve">18725293</w:t>
        </w:r>
      </w:hyperlink>
      <w:r>
        <w:t xml:space="preserve"> </w:t>
      </w:r>
      <w:r>
        <w:t xml:space="preserve">· PMCID:</w:t>
      </w:r>
      <w:r>
        <w:t xml:space="preserve"> </w:t>
      </w:r>
      <w:hyperlink r:id="rId401">
        <w:r>
          <w:rPr>
            <w:rStyle w:val="Hyperlink"/>
          </w:rPr>
          <w:t xml:space="preserve">PMC2615490</w:t>
        </w:r>
      </w:hyperlink>
    </w:p>
    <w:bookmarkEnd w:id="402"/>
    <w:bookmarkStart w:id="407" w:name="ref-QUI8V4RY"/>
    <w:p>
      <w:pPr>
        <w:pStyle w:val="Bibliography"/>
      </w:pPr>
      <w:r>
        <w:t xml:space="preserve">58.</w:t>
      </w:r>
      <w:r>
        <w:t xml:space="preserve"> </w:t>
      </w:r>
      <w:r>
        <w:t xml:space="preserve">	</w:t>
      </w:r>
      <w:r>
        <w:rPr>
          <w:bCs/>
          <w:b/>
        </w:rPr>
        <w:t xml:space="preserve">Emergence of co-expression in gene regulatory networks</w:t>
      </w:r>
      <w:r>
        <w:t xml:space="preserve"> </w:t>
      </w:r>
      <w:r>
        <w:t xml:space="preserve">Wencheng Yin, Luis Mendoza, Jimena Monzon-Sandoval, Araxi O Urrutia, Humberto Gutierrez</w:t>
      </w:r>
      <w:r>
        <w:t xml:space="preserve"> </w:t>
      </w:r>
      <w:r>
        <w:rPr>
          <w:iCs/>
          <w:i/>
        </w:rPr>
        <w:t xml:space="preserve">PLOS ONE</w:t>
      </w:r>
      <w:r>
        <w:t xml:space="preserve"> </w:t>
      </w:r>
      <w:r>
        <w:t xml:space="preserve">(2021-04-01)</w:t>
      </w:r>
      <w:r>
        <w:t xml:space="preserve"> </w:t>
      </w:r>
      <w:hyperlink r:id="rId403">
        <w:r>
          <w:rPr>
            <w:rStyle w:val="Hyperlink"/>
          </w:rPr>
          <w:t xml:space="preserve">https://doi.org/g7p7wf</w:t>
        </w:r>
      </w:hyperlink>
      <w:r>
        <w:t xml:space="preserve"> </w:t>
      </w:r>
      <w:r>
        <w:t xml:space="preserve">DOI:</w:t>
      </w:r>
      <w:r>
        <w:t xml:space="preserve"> </w:t>
      </w:r>
      <w:hyperlink r:id="rId404">
        <w:r>
          <w:rPr>
            <w:rStyle w:val="Hyperlink"/>
          </w:rPr>
          <w:t xml:space="preserve">10.1371/journal.pone.0247671</w:t>
        </w:r>
      </w:hyperlink>
      <w:r>
        <w:t xml:space="preserve"> </w:t>
      </w:r>
      <w:r>
        <w:t xml:space="preserve">· PMID:</w:t>
      </w:r>
      <w:r>
        <w:t xml:space="preserve"> </w:t>
      </w:r>
      <w:hyperlink r:id="rId405">
        <w:r>
          <w:rPr>
            <w:rStyle w:val="Hyperlink"/>
          </w:rPr>
          <w:t xml:space="preserve">33793561</w:t>
        </w:r>
      </w:hyperlink>
      <w:r>
        <w:t xml:space="preserve"> </w:t>
      </w:r>
      <w:r>
        <w:t xml:space="preserve">· PMCID:</w:t>
      </w:r>
      <w:r>
        <w:t xml:space="preserve"> </w:t>
      </w:r>
      <w:hyperlink r:id="rId406">
        <w:r>
          <w:rPr>
            <w:rStyle w:val="Hyperlink"/>
          </w:rPr>
          <w:t xml:space="preserve">PMC8016302</w:t>
        </w:r>
      </w:hyperlink>
    </w:p>
    <w:bookmarkEnd w:id="407"/>
    <w:bookmarkStart w:id="412" w:name="ref-K4KeL4gw"/>
    <w:p>
      <w:pPr>
        <w:pStyle w:val="Bibliography"/>
      </w:pPr>
      <w:r>
        <w:t xml:space="preserve">59.</w:t>
      </w:r>
      <w:r>
        <w:t xml:space="preserve"> </w:t>
      </w:r>
      <w:r>
        <w:t xml:space="preserve">	</w:t>
      </w:r>
      <w:r>
        <w:rPr>
          <w:bCs/>
          <w:b/>
        </w:rPr>
        <w:t xml:space="preserve">Gene regulatory network reconstruction: harnessing the power of single-cell multi-omic data</w:t>
      </w:r>
      <w:r>
        <w:t xml:space="preserve"> </w:t>
      </w:r>
      <w:r>
        <w:t xml:space="preserve">Daniel Kim, Andy Tran, Hani Jieun Kim, Yingxin Lin, Jean Yee Hwa Yang, Pengyi Yang</w:t>
      </w:r>
      <w:r>
        <w:t xml:space="preserve"> </w:t>
      </w:r>
      <w:r>
        <w:rPr>
          <w:iCs/>
          <w:i/>
        </w:rPr>
        <w:t xml:space="preserve">npj Systems Biology and Applications</w:t>
      </w:r>
      <w:r>
        <w:t xml:space="preserve"> </w:t>
      </w:r>
      <w:r>
        <w:t xml:space="preserve">(2023-10-19)</w:t>
      </w:r>
      <w:r>
        <w:t xml:space="preserve"> </w:t>
      </w:r>
      <w:hyperlink r:id="rId408">
        <w:r>
          <w:rPr>
            <w:rStyle w:val="Hyperlink"/>
          </w:rPr>
          <w:t xml:space="preserve">https://doi.org/gt65pb</w:t>
        </w:r>
      </w:hyperlink>
      <w:r>
        <w:t xml:space="preserve"> </w:t>
      </w:r>
      <w:r>
        <w:t xml:space="preserve">DOI:</w:t>
      </w:r>
      <w:r>
        <w:t xml:space="preserve"> </w:t>
      </w:r>
      <w:hyperlink r:id="rId409">
        <w:r>
          <w:rPr>
            <w:rStyle w:val="Hyperlink"/>
          </w:rPr>
          <w:t xml:space="preserve">10.1038/s41540-023-00312-6</w:t>
        </w:r>
      </w:hyperlink>
      <w:r>
        <w:t xml:space="preserve"> </w:t>
      </w:r>
      <w:r>
        <w:t xml:space="preserve">· PMID:</w:t>
      </w:r>
      <w:r>
        <w:t xml:space="preserve"> </w:t>
      </w:r>
      <w:hyperlink r:id="rId410">
        <w:r>
          <w:rPr>
            <w:rStyle w:val="Hyperlink"/>
          </w:rPr>
          <w:t xml:space="preserve">37857632</w:t>
        </w:r>
      </w:hyperlink>
      <w:r>
        <w:t xml:space="preserve"> </w:t>
      </w:r>
      <w:r>
        <w:t xml:space="preserve">· PMCID:</w:t>
      </w:r>
      <w:r>
        <w:t xml:space="preserve"> </w:t>
      </w:r>
      <w:hyperlink r:id="rId411">
        <w:r>
          <w:rPr>
            <w:rStyle w:val="Hyperlink"/>
          </w:rPr>
          <w:t xml:space="preserve">PMC10587078</w:t>
        </w:r>
      </w:hyperlink>
    </w:p>
    <w:bookmarkEnd w:id="412"/>
    <w:bookmarkStart w:id="415" w:name="ref-Ko8gMp8P"/>
    <w:p>
      <w:pPr>
        <w:pStyle w:val="Bibliography"/>
      </w:pPr>
      <w:r>
        <w:t xml:space="preserve">60.</w:t>
      </w:r>
      <w:r>
        <w:t xml:space="preserve"> </w:t>
      </w:r>
      <w:r>
        <w:t xml:space="preserve">	</w:t>
      </w:r>
      <w:r>
        <w:rPr>
          <w:bCs/>
          <w:b/>
        </w:rPr>
        <w:t xml:space="preserve">The future is unsupervised</w:t>
      </w:r>
      <w:r>
        <w:t xml:space="preserve"> </w:t>
      </w:r>
      <w:r>
        <w:t xml:space="preserve">Casey S Greene</w:t>
      </w:r>
      <w:r>
        <w:t xml:space="preserve"> </w:t>
      </w:r>
      <w:r>
        <w:rPr>
          <w:iCs/>
          <w:i/>
        </w:rPr>
        <w:t xml:space="preserve">Science Translational Medicine</w:t>
      </w:r>
      <w:r>
        <w:t xml:space="preserve"> </w:t>
      </w:r>
      <w:r>
        <w:t xml:space="preserve">(2016-07-06)</w:t>
      </w:r>
      <w:r>
        <w:t xml:space="preserve"> </w:t>
      </w:r>
      <w:hyperlink r:id="rId413">
        <w:r>
          <w:rPr>
            <w:rStyle w:val="Hyperlink"/>
          </w:rPr>
          <w:t xml:space="preserve">https://doi.org/gg7qr3</w:t>
        </w:r>
      </w:hyperlink>
      <w:r>
        <w:t xml:space="preserve"> </w:t>
      </w:r>
      <w:r>
        <w:t xml:space="preserve">DOI:</w:t>
      </w:r>
      <w:r>
        <w:t xml:space="preserve"> </w:t>
      </w:r>
      <w:hyperlink r:id="rId414">
        <w:r>
          <w:rPr>
            <w:rStyle w:val="Hyperlink"/>
          </w:rPr>
          <w:t xml:space="preserve">10.1126/scitranslmed.aag3101</w:t>
        </w:r>
      </w:hyperlink>
    </w:p>
    <w:bookmarkEnd w:id="415"/>
    <w:bookmarkStart w:id="420" w:name="ref-1BVbSrr6M"/>
    <w:p>
      <w:pPr>
        <w:pStyle w:val="Bibliography"/>
      </w:pPr>
      <w:r>
        <w:t xml:space="preserve">61.</w:t>
      </w:r>
      <w:r>
        <w:t xml:space="preserve"> </w:t>
      </w:r>
      <w:r>
        <w:t xml:space="preserve">	</w:t>
      </w:r>
      <w:r>
        <w:rPr>
          <w:bCs/>
          <w:b/>
        </w:rPr>
        <w:t xml:space="preserve">A comprehensive evaluation of module detection methods for gene expression data</w:t>
      </w:r>
      <w:r>
        <w:t xml:space="preserve"> </w:t>
      </w:r>
      <w:r>
        <w:t xml:space="preserve">Wouter Saelens, Robrecht Cannoodt, Yvan Saeys</w:t>
      </w:r>
      <w:r>
        <w:t xml:space="preserve"> </w:t>
      </w:r>
      <w:r>
        <w:rPr>
          <w:iCs/>
          <w:i/>
        </w:rPr>
        <w:t xml:space="preserve">Nature Communications</w:t>
      </w:r>
      <w:r>
        <w:t xml:space="preserve"> </w:t>
      </w:r>
      <w:r>
        <w:t xml:space="preserve">(2018-03-15)</w:t>
      </w:r>
      <w:r>
        <w:t xml:space="preserve"> </w:t>
      </w:r>
      <w:hyperlink r:id="rId416">
        <w:r>
          <w:rPr>
            <w:rStyle w:val="Hyperlink"/>
          </w:rPr>
          <w:t xml:space="preserve">https://doi.org/gc9x36</w:t>
        </w:r>
      </w:hyperlink>
      <w:r>
        <w:t xml:space="preserve"> </w:t>
      </w:r>
      <w:r>
        <w:t xml:space="preserve">DOI:</w:t>
      </w:r>
      <w:r>
        <w:t xml:space="preserve"> </w:t>
      </w:r>
      <w:hyperlink r:id="rId417">
        <w:r>
          <w:rPr>
            <w:rStyle w:val="Hyperlink"/>
          </w:rPr>
          <w:t xml:space="preserve">10.1038/s41467-018-03424-4</w:t>
        </w:r>
      </w:hyperlink>
      <w:r>
        <w:t xml:space="preserve"> </w:t>
      </w:r>
      <w:r>
        <w:t xml:space="preserve">· PMID:</w:t>
      </w:r>
      <w:r>
        <w:t xml:space="preserve"> </w:t>
      </w:r>
      <w:hyperlink r:id="rId418">
        <w:r>
          <w:rPr>
            <w:rStyle w:val="Hyperlink"/>
          </w:rPr>
          <w:t xml:space="preserve">29545622</w:t>
        </w:r>
      </w:hyperlink>
      <w:r>
        <w:t xml:space="preserve"> </w:t>
      </w:r>
      <w:r>
        <w:t xml:space="preserve">· PMCID:</w:t>
      </w:r>
      <w:r>
        <w:t xml:space="preserve"> </w:t>
      </w:r>
      <w:hyperlink r:id="rId419">
        <w:r>
          <w:rPr>
            <w:rStyle w:val="Hyperlink"/>
          </w:rPr>
          <w:t xml:space="preserve">PMC5854612</w:t>
        </w:r>
      </w:hyperlink>
    </w:p>
    <w:bookmarkEnd w:id="420"/>
    <w:bookmarkStart w:id="424" w:name="ref-YgLIM2bZ"/>
    <w:p>
      <w:pPr>
        <w:pStyle w:val="Bibliography"/>
      </w:pPr>
      <w:r>
        <w:t xml:space="preserve">62.</w:t>
      </w:r>
      <w:r>
        <w:t xml:space="preserve"> </w:t>
      </w:r>
      <w:r>
        <w:t xml:space="preserve">	</w:t>
      </w:r>
      <w:r>
        <w:rPr>
          <w:bCs/>
          <w:b/>
        </w:rPr>
        <w:t xml:space="preserve">An efficient, not-only-linear correlation coefficient based on clustering</w:t>
      </w:r>
      <w:r>
        <w:t xml:space="preserve"> </w:t>
      </w:r>
      <w:r>
        <w:t xml:space="preserve">Milton Pividori, Marylyn D Ritchie, Diego H Milone, Casey S Greene</w:t>
      </w:r>
      <w:r>
        <w:t xml:space="preserve"> </w:t>
      </w:r>
      <w:r>
        <w:rPr>
          <w:iCs/>
          <w:i/>
        </w:rPr>
        <w:t xml:space="preserve">Cell Systems</w:t>
      </w:r>
      <w:r>
        <w:t xml:space="preserve"> </w:t>
      </w:r>
      <w:r>
        <w:t xml:space="preserve">(2024-09)</w:t>
      </w:r>
      <w:r>
        <w:t xml:space="preserve"> </w:t>
      </w:r>
      <w:hyperlink r:id="rId421">
        <w:r>
          <w:rPr>
            <w:rStyle w:val="Hyperlink"/>
          </w:rPr>
          <w:t xml:space="preserve">https://doi.org/nhs4</w:t>
        </w:r>
      </w:hyperlink>
      <w:r>
        <w:t xml:space="preserve"> </w:t>
      </w:r>
      <w:r>
        <w:t xml:space="preserve">DOI:</w:t>
      </w:r>
      <w:r>
        <w:t xml:space="preserve"> </w:t>
      </w:r>
      <w:hyperlink r:id="rId422">
        <w:r>
          <w:rPr>
            <w:rStyle w:val="Hyperlink"/>
          </w:rPr>
          <w:t xml:space="preserve">10.1016/j.cels.2024.08.005</w:t>
        </w:r>
      </w:hyperlink>
      <w:r>
        <w:t xml:space="preserve"> </w:t>
      </w:r>
      <w:r>
        <w:t xml:space="preserve">· PMID:</w:t>
      </w:r>
      <w:r>
        <w:t xml:space="preserve"> </w:t>
      </w:r>
      <w:hyperlink r:id="rId423">
        <w:r>
          <w:rPr>
            <w:rStyle w:val="Hyperlink"/>
          </w:rPr>
          <w:t xml:space="preserve">39243756</w:t>
        </w:r>
      </w:hyperlink>
    </w:p>
    <w:bookmarkEnd w:id="424"/>
    <w:bookmarkStart w:id="428" w:name="ref-1703M7bru"/>
    <w:p>
      <w:pPr>
        <w:pStyle w:val="Bibliography"/>
      </w:pPr>
      <w:r>
        <w:t xml:space="preserve">63.</w:t>
      </w:r>
      <w:r>
        <w:t xml:space="preserve"> </w:t>
      </w:r>
      <w:r>
        <w:t xml:space="preserve">	</w:t>
      </w:r>
      <w:r>
        <w:rPr>
          <w:bCs/>
          <w:b/>
        </w:rPr>
        <w:t xml:space="preserve">Module representatives for refining gene co-expression modules</w:t>
      </w:r>
      <w:r>
        <w:t xml:space="preserve"> </w:t>
      </w:r>
      <w:r>
        <w:t xml:space="preserve">Nathan Mankovich, Helene Andrews-Polymenis, David Threadgill, Michael Kirby</w:t>
      </w:r>
      <w:r>
        <w:t xml:space="preserve"> </w:t>
      </w:r>
      <w:r>
        <w:rPr>
          <w:iCs/>
          <w:i/>
        </w:rPr>
        <w:t xml:space="preserve">Physical Biology</w:t>
      </w:r>
      <w:r>
        <w:t xml:space="preserve"> </w:t>
      </w:r>
      <w:r>
        <w:t xml:space="preserve">(2023-05-04)</w:t>
      </w:r>
      <w:r>
        <w:t xml:space="preserve"> </w:t>
      </w:r>
      <w:hyperlink r:id="rId425">
        <w:r>
          <w:rPr>
            <w:rStyle w:val="Hyperlink"/>
          </w:rPr>
          <w:t xml:space="preserve">https://doi.org/g7p7vk</w:t>
        </w:r>
      </w:hyperlink>
      <w:r>
        <w:t xml:space="preserve"> </w:t>
      </w:r>
      <w:r>
        <w:t xml:space="preserve">DOI:</w:t>
      </w:r>
      <w:r>
        <w:t xml:space="preserve"> </w:t>
      </w:r>
      <w:hyperlink r:id="rId426">
        <w:r>
          <w:rPr>
            <w:rStyle w:val="Hyperlink"/>
          </w:rPr>
          <w:t xml:space="preserve">10.1088/1478-3975/acce8d</w:t>
        </w:r>
      </w:hyperlink>
      <w:r>
        <w:t xml:space="preserve"> </w:t>
      </w:r>
      <w:r>
        <w:t xml:space="preserve">· PMID:</w:t>
      </w:r>
      <w:r>
        <w:t xml:space="preserve"> </w:t>
      </w:r>
      <w:hyperlink r:id="rId427">
        <w:r>
          <w:rPr>
            <w:rStyle w:val="Hyperlink"/>
          </w:rPr>
          <w:t xml:space="preserve">37075776</w:t>
        </w:r>
      </w:hyperlink>
    </w:p>
    <w:bookmarkEnd w:id="428"/>
    <w:bookmarkStart w:id="433" w:name="ref-X4fhSCkz"/>
    <w:p>
      <w:pPr>
        <w:pStyle w:val="Bibliography"/>
      </w:pPr>
      <w:r>
        <w:t xml:space="preserve">64.</w:t>
      </w:r>
      <w:r>
        <w:t xml:space="preserve"> </w:t>
      </w:r>
      <w:r>
        <w:t xml:space="preserve">	</w:t>
      </w:r>
      <w:r>
        <w:rPr>
          <w:bCs/>
          <w:b/>
        </w:rPr>
        <w:t xml:space="preserve">GenomicSuperSignature facilitates interpretation of RNA-seq experiments through robust, efficient comparison to public databases</w:t>
      </w:r>
      <w:r>
        <w:t xml:space="preserve"> </w:t>
      </w:r>
      <w:r>
        <w:t xml:space="preserve">Sehyun Oh, Ludwig Geistlinger, Marcel Ramos, Daniel Blankenberg, Marius van den Beek, Jaclyn N Taroni, Vincent J Carey, Casey S Greene, Levi Waldron, Sean Davis</w:t>
      </w:r>
      <w:r>
        <w:t xml:space="preserve"> </w:t>
      </w:r>
      <w:r>
        <w:rPr>
          <w:iCs/>
          <w:i/>
        </w:rPr>
        <w:t xml:space="preserve">Nature Communications</w:t>
      </w:r>
      <w:r>
        <w:t xml:space="preserve"> </w:t>
      </w:r>
      <w:r>
        <w:t xml:space="preserve">(2022-06-27)</w:t>
      </w:r>
      <w:r>
        <w:t xml:space="preserve"> </w:t>
      </w:r>
      <w:hyperlink r:id="rId429">
        <w:r>
          <w:rPr>
            <w:rStyle w:val="Hyperlink"/>
          </w:rPr>
          <w:t xml:space="preserve">https://doi.org/gqd7hm</w:t>
        </w:r>
      </w:hyperlink>
      <w:r>
        <w:t xml:space="preserve"> </w:t>
      </w:r>
      <w:r>
        <w:t xml:space="preserve">DOI:</w:t>
      </w:r>
      <w:r>
        <w:t xml:space="preserve"> </w:t>
      </w:r>
      <w:hyperlink r:id="rId430">
        <w:r>
          <w:rPr>
            <w:rStyle w:val="Hyperlink"/>
          </w:rPr>
          <w:t xml:space="preserve">10.1038/s41467-022-31411-3</w:t>
        </w:r>
      </w:hyperlink>
      <w:r>
        <w:t xml:space="preserve"> </w:t>
      </w:r>
      <w:r>
        <w:t xml:space="preserve">· PMID:</w:t>
      </w:r>
      <w:r>
        <w:t xml:space="preserve"> </w:t>
      </w:r>
      <w:hyperlink r:id="rId431">
        <w:r>
          <w:rPr>
            <w:rStyle w:val="Hyperlink"/>
          </w:rPr>
          <w:t xml:space="preserve">35760813</w:t>
        </w:r>
      </w:hyperlink>
      <w:r>
        <w:t xml:space="preserve"> </w:t>
      </w:r>
      <w:r>
        <w:t xml:space="preserve">· PMCID:</w:t>
      </w:r>
      <w:r>
        <w:t xml:space="preserve"> </w:t>
      </w:r>
      <w:hyperlink r:id="rId432">
        <w:r>
          <w:rPr>
            <w:rStyle w:val="Hyperlink"/>
          </w:rPr>
          <w:t xml:space="preserve">PMC9237024</w:t>
        </w:r>
      </w:hyperlink>
    </w:p>
    <w:bookmarkEnd w:id="433"/>
    <w:bookmarkStart w:id="438" w:name="ref-14rnBunuZ"/>
    <w:p>
      <w:pPr>
        <w:pStyle w:val="Bibliography"/>
      </w:pPr>
      <w:r>
        <w:t xml:space="preserve">65.</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w:t>
      </w:r>
      <w:r>
        <w:t xml:space="preserve"> </w:t>
      </w:r>
      <w:hyperlink r:id="rId434">
        <w:r>
          <w:rPr>
            <w:rStyle w:val="Hyperlink"/>
          </w:rPr>
          <w:t xml:space="preserve">https://doi.org/gf75g5</w:t>
        </w:r>
      </w:hyperlink>
      <w:r>
        <w:t xml:space="preserve"> </w:t>
      </w:r>
      <w:r>
        <w:t xml:space="preserve">DOI:</w:t>
      </w:r>
      <w:r>
        <w:t xml:space="preserve"> </w:t>
      </w:r>
      <w:hyperlink r:id="rId435">
        <w:r>
          <w:rPr>
            <w:rStyle w:val="Hyperlink"/>
          </w:rPr>
          <w:t xml:space="preserve">10.1016/j.cels.2019.04.003</w:t>
        </w:r>
      </w:hyperlink>
      <w:r>
        <w:t xml:space="preserve"> </w:t>
      </w:r>
      <w:r>
        <w:t xml:space="preserve">· PMID:</w:t>
      </w:r>
      <w:r>
        <w:t xml:space="preserve"> </w:t>
      </w:r>
      <w:hyperlink r:id="rId436">
        <w:r>
          <w:rPr>
            <w:rStyle w:val="Hyperlink"/>
          </w:rPr>
          <w:t xml:space="preserve">31121115</w:t>
        </w:r>
      </w:hyperlink>
      <w:r>
        <w:t xml:space="preserve"> </w:t>
      </w:r>
      <w:r>
        <w:t xml:space="preserve">· PMCID:</w:t>
      </w:r>
      <w:r>
        <w:t xml:space="preserve"> </w:t>
      </w:r>
      <w:hyperlink r:id="rId437">
        <w:r>
          <w:rPr>
            <w:rStyle w:val="Hyperlink"/>
          </w:rPr>
          <w:t xml:space="preserve">PMC6538307</w:t>
        </w:r>
      </w:hyperlink>
    </w:p>
    <w:bookmarkEnd w:id="438"/>
    <w:bookmarkStart w:id="443" w:name="ref-6SPTvFXq"/>
    <w:p>
      <w:pPr>
        <w:pStyle w:val="Bibliography"/>
      </w:pPr>
      <w:r>
        <w:t xml:space="preserve">66.</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39">
        <w:r>
          <w:rPr>
            <w:rStyle w:val="Hyperlink"/>
          </w:rPr>
          <w:t xml:space="preserve">https://doi.org/gf75hp</w:t>
        </w:r>
      </w:hyperlink>
      <w:r>
        <w:t xml:space="preserve"> </w:t>
      </w:r>
      <w:r>
        <w:t xml:space="preserve">DOI:</w:t>
      </w:r>
      <w:r>
        <w:t xml:space="preserve"> </w:t>
      </w:r>
      <w:hyperlink r:id="rId440">
        <w:r>
          <w:rPr>
            <w:rStyle w:val="Hyperlink"/>
          </w:rPr>
          <w:t xml:space="preserve">10.1038/nbt.3838</w:t>
        </w:r>
      </w:hyperlink>
      <w:r>
        <w:t xml:space="preserve"> </w:t>
      </w:r>
      <w:r>
        <w:t xml:space="preserve">· PMID:</w:t>
      </w:r>
      <w:r>
        <w:t xml:space="preserve"> </w:t>
      </w:r>
      <w:hyperlink r:id="rId441">
        <w:r>
          <w:rPr>
            <w:rStyle w:val="Hyperlink"/>
          </w:rPr>
          <w:t xml:space="preserve">28398307</w:t>
        </w:r>
      </w:hyperlink>
      <w:r>
        <w:t xml:space="preserve"> </w:t>
      </w:r>
      <w:r>
        <w:t xml:space="preserve">· PMCID:</w:t>
      </w:r>
      <w:r>
        <w:t xml:space="preserve"> </w:t>
      </w:r>
      <w:hyperlink r:id="rId442">
        <w:r>
          <w:rPr>
            <w:rStyle w:val="Hyperlink"/>
          </w:rPr>
          <w:t xml:space="preserve">PMC6742427</w:t>
        </w:r>
      </w:hyperlink>
    </w:p>
    <w:bookmarkEnd w:id="443"/>
    <w:bookmarkStart w:id="445" w:name="ref-v5DtVejF"/>
    <w:p>
      <w:pPr>
        <w:pStyle w:val="Bibliography"/>
      </w:pPr>
      <w:r>
        <w:t xml:space="preserve">67.</w:t>
      </w:r>
      <w:r>
        <w:t xml:space="preserve"> </w:t>
      </w:r>
      <w:r>
        <w:t xml:space="preserve">	</w:t>
      </w:r>
      <w:r>
        <w:rPr>
          <w:bCs/>
          <w:b/>
        </w:rPr>
        <w:t xml:space="preserve">Crnic Institute Human Trisome Project™</w:t>
      </w:r>
      <w:r>
        <w:t xml:space="preserve"> </w:t>
      </w:r>
      <w:r>
        <w:t xml:space="preserve">Crnic Institute Human Trisome Project™</w:t>
      </w:r>
      <w:r>
        <w:t xml:space="preserve"> </w:t>
      </w:r>
      <w:hyperlink r:id="rId444">
        <w:r>
          <w:rPr>
            <w:rStyle w:val="Hyperlink"/>
          </w:rPr>
          <w:t xml:space="preserve">https://www.trisome.org</w:t>
        </w:r>
      </w:hyperlink>
    </w:p>
    <w:bookmarkEnd w:id="445"/>
    <w:bookmarkStart w:id="450" w:name="ref-1CDQw6VDO"/>
    <w:p>
      <w:pPr>
        <w:pStyle w:val="Bibliography"/>
      </w:pPr>
      <w:r>
        <w:t xml:space="preserve">68.</w:t>
      </w:r>
      <w:r>
        <w:t xml:space="preserve"> </w:t>
      </w:r>
      <w:r>
        <w:t xml:space="preserve">	</w:t>
      </w:r>
      <w:r>
        <w:rPr>
          <w:bCs/>
          <w:b/>
        </w:rPr>
        <w:t xml:space="preserve">MousiPLIER: A Mouse Pathway-Level Information Extractor Model</w:t>
      </w:r>
      <w:r>
        <w:t xml:space="preserve"> </w:t>
      </w:r>
      <w:r>
        <w:t xml:space="preserve">Shuo Zhang, Benjamin J Heil, Weiguang Mao, Maria Chikina, Casey S Greene, Elizabeth A Heller</w:t>
      </w:r>
      <w:r>
        <w:t xml:space="preserve"> </w:t>
      </w:r>
      <w:r>
        <w:rPr>
          <w:iCs/>
          <w:i/>
        </w:rPr>
        <w:t xml:space="preserve">eneuro</w:t>
      </w:r>
      <w:r>
        <w:t xml:space="preserve"> </w:t>
      </w:r>
      <w:r>
        <w:t xml:space="preserve">(2024-05-24)</w:t>
      </w:r>
      <w:r>
        <w:t xml:space="preserve"> </w:t>
      </w:r>
      <w:hyperlink r:id="rId446">
        <w:r>
          <w:rPr>
            <w:rStyle w:val="Hyperlink"/>
          </w:rPr>
          <w:t xml:space="preserve">https://doi.org/g7p7wj</w:t>
        </w:r>
      </w:hyperlink>
      <w:r>
        <w:t xml:space="preserve"> </w:t>
      </w:r>
      <w:r>
        <w:t xml:space="preserve">DOI:</w:t>
      </w:r>
      <w:r>
        <w:t xml:space="preserve"> </w:t>
      </w:r>
      <w:hyperlink r:id="rId447">
        <w:r>
          <w:rPr>
            <w:rStyle w:val="Hyperlink"/>
          </w:rPr>
          <w:t xml:space="preserve">10.1523/eneuro.0313-23.2024</w:t>
        </w:r>
      </w:hyperlink>
      <w:r>
        <w:t xml:space="preserve"> </w:t>
      </w:r>
      <w:r>
        <w:t xml:space="preserve">· PMID:</w:t>
      </w:r>
      <w:r>
        <w:t xml:space="preserve"> </w:t>
      </w:r>
      <w:hyperlink r:id="rId448">
        <w:r>
          <w:rPr>
            <w:rStyle w:val="Hyperlink"/>
          </w:rPr>
          <w:t xml:space="preserve">38789274</w:t>
        </w:r>
      </w:hyperlink>
      <w:r>
        <w:t xml:space="preserve"> </w:t>
      </w:r>
      <w:r>
        <w:t xml:space="preserve">· PMCID:</w:t>
      </w:r>
      <w:r>
        <w:t xml:space="preserve"> </w:t>
      </w:r>
      <w:hyperlink r:id="rId449">
        <w:r>
          <w:rPr>
            <w:rStyle w:val="Hyperlink"/>
          </w:rPr>
          <w:t xml:space="preserve">PMC11154669</w:t>
        </w:r>
      </w:hyperlink>
    </w:p>
    <w:bookmarkEnd w:id="450"/>
    <w:bookmarkStart w:id="455" w:name="ref-1HNaN8NTb"/>
    <w:p>
      <w:pPr>
        <w:pStyle w:val="Bibliography"/>
      </w:pPr>
      <w:r>
        <w:t xml:space="preserve">69.</w:t>
      </w:r>
      <w:r>
        <w:t xml:space="preserve"> </w:t>
      </w:r>
      <w:r>
        <w:t xml:space="preserve">	</w:t>
      </w:r>
      <w:r>
        <w:rPr>
          <w:bCs/>
          <w:b/>
        </w:rPr>
        <w:t xml:space="preserve">Deep learning sequence-based ab initio prediction of variant effects on expression and disease risk</w:t>
      </w:r>
      <w:r>
        <w:t xml:space="preserve"> </w:t>
      </w:r>
      <w:r>
        <w:t xml:space="preserve">Jian Zhou, Chandra L Theesfeld, Kevin Yao, Kathleen M Chen, Aaron K Wong, Olga G Troyanskaya</w:t>
      </w:r>
      <w:r>
        <w:t xml:space="preserve"> </w:t>
      </w:r>
      <w:r>
        <w:rPr>
          <w:iCs/>
          <w:i/>
        </w:rPr>
        <w:t xml:space="preserve">Nature Genetics</w:t>
      </w:r>
      <w:r>
        <w:t xml:space="preserve"> </w:t>
      </w:r>
      <w:r>
        <w:t xml:space="preserve">(2018-07-16)</w:t>
      </w:r>
      <w:r>
        <w:t xml:space="preserve"> </w:t>
      </w:r>
      <w:hyperlink r:id="rId451">
        <w:r>
          <w:rPr>
            <w:rStyle w:val="Hyperlink"/>
          </w:rPr>
          <w:t xml:space="preserve">https://doi.org/gdvmqw</w:t>
        </w:r>
      </w:hyperlink>
      <w:r>
        <w:t xml:space="preserve"> </w:t>
      </w:r>
      <w:r>
        <w:t xml:space="preserve">DOI:</w:t>
      </w:r>
      <w:r>
        <w:t xml:space="preserve"> </w:t>
      </w:r>
      <w:hyperlink r:id="rId452">
        <w:r>
          <w:rPr>
            <w:rStyle w:val="Hyperlink"/>
          </w:rPr>
          <w:t xml:space="preserve">10.1038/s41588-018-0160-6</w:t>
        </w:r>
      </w:hyperlink>
      <w:r>
        <w:t xml:space="preserve"> </w:t>
      </w:r>
      <w:r>
        <w:t xml:space="preserve">· PMID:</w:t>
      </w:r>
      <w:r>
        <w:t xml:space="preserve"> </w:t>
      </w:r>
      <w:hyperlink r:id="rId453">
        <w:r>
          <w:rPr>
            <w:rStyle w:val="Hyperlink"/>
          </w:rPr>
          <w:t xml:space="preserve">30013180</w:t>
        </w:r>
      </w:hyperlink>
      <w:r>
        <w:t xml:space="preserve"> </w:t>
      </w:r>
      <w:r>
        <w:t xml:space="preserve">· PMCID:</w:t>
      </w:r>
      <w:r>
        <w:t xml:space="preserve"> </w:t>
      </w:r>
      <w:hyperlink r:id="rId454">
        <w:r>
          <w:rPr>
            <w:rStyle w:val="Hyperlink"/>
          </w:rPr>
          <w:t xml:space="preserve">PMC6094955</w:t>
        </w:r>
      </w:hyperlink>
    </w:p>
    <w:bookmarkEnd w:id="455"/>
    <w:bookmarkStart w:id="459" w:name="ref-CdrNvVBn"/>
    <w:p>
      <w:pPr>
        <w:pStyle w:val="Bibliography"/>
      </w:pPr>
      <w:r>
        <w:t xml:space="preserve">70.</w:t>
      </w:r>
      <w:r>
        <w:t xml:space="preserve"> </w:t>
      </w:r>
      <w:r>
        <w:t xml:space="preserve">	</w:t>
      </w:r>
      <w:r>
        <w:rPr>
          <w:bCs/>
          <w:b/>
        </w:rPr>
        <w:t xml:space="preserve">Predicting mRNA Abundance Directly from Genomic Sequence Using Deep Convolutional Neural Networks</w:t>
      </w:r>
      <w:r>
        <w:t xml:space="preserve"> </w:t>
      </w:r>
      <w:r>
        <w:t xml:space="preserve">Vikram Agarwal, Jay Shendure</w:t>
      </w:r>
      <w:r>
        <w:t xml:space="preserve"> </w:t>
      </w:r>
      <w:r>
        <w:rPr>
          <w:iCs/>
          <w:i/>
        </w:rPr>
        <w:t xml:space="preserve">Cell Reports</w:t>
      </w:r>
      <w:r>
        <w:t xml:space="preserve"> </w:t>
      </w:r>
      <w:r>
        <w:t xml:space="preserve">(2020-05)</w:t>
      </w:r>
      <w:r>
        <w:t xml:space="preserve"> </w:t>
      </w:r>
      <w:hyperlink r:id="rId456">
        <w:r>
          <w:rPr>
            <w:rStyle w:val="Hyperlink"/>
          </w:rPr>
          <w:t xml:space="preserve">https://doi.org/ggw7fr</w:t>
        </w:r>
      </w:hyperlink>
      <w:r>
        <w:t xml:space="preserve"> </w:t>
      </w:r>
      <w:r>
        <w:t xml:space="preserve">DOI:</w:t>
      </w:r>
      <w:r>
        <w:t xml:space="preserve"> </w:t>
      </w:r>
      <w:hyperlink r:id="rId457">
        <w:r>
          <w:rPr>
            <w:rStyle w:val="Hyperlink"/>
          </w:rPr>
          <w:t xml:space="preserve">10.1016/j.celrep.2020.107663</w:t>
        </w:r>
      </w:hyperlink>
      <w:r>
        <w:t xml:space="preserve"> </w:t>
      </w:r>
      <w:r>
        <w:t xml:space="preserve">· PMID:</w:t>
      </w:r>
      <w:r>
        <w:t xml:space="preserve"> </w:t>
      </w:r>
      <w:hyperlink r:id="rId458">
        <w:r>
          <w:rPr>
            <w:rStyle w:val="Hyperlink"/>
          </w:rPr>
          <w:t xml:space="preserve">32433972</w:t>
        </w:r>
      </w:hyperlink>
    </w:p>
    <w:bookmarkEnd w:id="459"/>
    <w:bookmarkStart w:id="464" w:name="ref-Gy0Zkruj"/>
    <w:p>
      <w:pPr>
        <w:pStyle w:val="Bibliography"/>
      </w:pPr>
      <w:r>
        <w:t xml:space="preserve">71.</w:t>
      </w:r>
      <w:r>
        <w:t xml:space="preserve"> </w:t>
      </w:r>
      <w:r>
        <w:t xml:space="preserve">	</w:t>
      </w:r>
      <w:r>
        <w:rPr>
          <w:bCs/>
          <w:b/>
        </w:rPr>
        <w:t xml:space="preserve">Atlas of primary cell-type-specific sequence models of gene expression and variant effects</w:t>
      </w:r>
      <w:r>
        <w:t xml:space="preserve"> </w:t>
      </w:r>
      <w:r>
        <w:t xml:space="preserve">Ksenia Sokolova, Chandra L Theesfeld, Aaron K Wong, Zijun Zhang, Kara Dolinski, Olga G Troyanskaya</w:t>
      </w:r>
      <w:r>
        <w:t xml:space="preserve"> </w:t>
      </w:r>
      <w:r>
        <w:rPr>
          <w:iCs/>
          <w:i/>
        </w:rPr>
        <w:t xml:space="preserve">Cell Reports Methods</w:t>
      </w:r>
      <w:r>
        <w:t xml:space="preserve"> </w:t>
      </w:r>
      <w:r>
        <w:t xml:space="preserve">(2023-09)</w:t>
      </w:r>
      <w:r>
        <w:t xml:space="preserve"> </w:t>
      </w:r>
      <w:hyperlink r:id="rId460">
        <w:r>
          <w:rPr>
            <w:rStyle w:val="Hyperlink"/>
          </w:rPr>
          <w:t xml:space="preserve">https://doi.org/gt6n4t</w:t>
        </w:r>
      </w:hyperlink>
      <w:r>
        <w:t xml:space="preserve"> </w:t>
      </w:r>
      <w:r>
        <w:t xml:space="preserve">DOI:</w:t>
      </w:r>
      <w:r>
        <w:t xml:space="preserve"> </w:t>
      </w:r>
      <w:hyperlink r:id="rId461">
        <w:r>
          <w:rPr>
            <w:rStyle w:val="Hyperlink"/>
          </w:rPr>
          <w:t xml:space="preserve">10.1016/j.crmeth.2023.100580</w:t>
        </w:r>
      </w:hyperlink>
      <w:r>
        <w:t xml:space="preserve"> </w:t>
      </w:r>
      <w:r>
        <w:t xml:space="preserve">· PMID:</w:t>
      </w:r>
      <w:r>
        <w:t xml:space="preserve"> </w:t>
      </w:r>
      <w:hyperlink r:id="rId462">
        <w:r>
          <w:rPr>
            <w:rStyle w:val="Hyperlink"/>
          </w:rPr>
          <w:t xml:space="preserve">37703883</w:t>
        </w:r>
      </w:hyperlink>
      <w:r>
        <w:t xml:space="preserve"> </w:t>
      </w:r>
      <w:r>
        <w:t xml:space="preserve">· PMCID:</w:t>
      </w:r>
      <w:r>
        <w:t xml:space="preserve"> </w:t>
      </w:r>
      <w:hyperlink r:id="rId463">
        <w:r>
          <w:rPr>
            <w:rStyle w:val="Hyperlink"/>
          </w:rPr>
          <w:t xml:space="preserve">PMC10545936</w:t>
        </w:r>
      </w:hyperlink>
    </w:p>
    <w:bookmarkEnd w:id="464"/>
    <w:bookmarkStart w:id="466" w:name="ref-NLVTJ9Lj"/>
    <w:p>
      <w:pPr>
        <w:pStyle w:val="Bibliography"/>
      </w:pPr>
      <w:r>
        <w:t xml:space="preserve">72.</w:t>
      </w:r>
      <w:r>
        <w:t xml:space="preserve"> </w:t>
      </w:r>
      <w:r>
        <w:t xml:space="preserve">	</w:t>
      </w:r>
      <w:r>
        <w:rPr>
          <w:bCs/>
          <w:b/>
        </w:rPr>
        <w:t xml:space="preserve">Auto-Encoding Variational Bayes</w:t>
      </w:r>
      <w:r>
        <w:t xml:space="preserve"> </w:t>
      </w:r>
      <w:r>
        <w:t xml:space="preserve">Diederik P Kingma, Max Welling</w:t>
      </w:r>
      <w:r>
        <w:t xml:space="preserve"> </w:t>
      </w:r>
      <w:r>
        <w:rPr>
          <w:iCs/>
          <w:i/>
        </w:rPr>
        <w:t xml:space="preserve">arXiv</w:t>
      </w:r>
      <w:r>
        <w:t xml:space="preserve"> </w:t>
      </w:r>
      <w:r>
        <w:t xml:space="preserve">(2022-12-13)</w:t>
      </w:r>
      <w:r>
        <w:t xml:space="preserve"> </w:t>
      </w:r>
      <w:hyperlink r:id="rId465">
        <w:r>
          <w:rPr>
            <w:rStyle w:val="Hyperlink"/>
          </w:rPr>
          <w:t xml:space="preserve">https://arxiv.org/abs/1312.6114</w:t>
        </w:r>
      </w:hyperlink>
    </w:p>
    <w:bookmarkEnd w:id="466"/>
    <w:bookmarkStart w:id="469" w:name="ref-nGVsOd2S"/>
    <w:p>
      <w:pPr>
        <w:pStyle w:val="Bibliography"/>
      </w:pPr>
      <w:r>
        <w:t xml:space="preserve">73.</w:t>
      </w:r>
      <w:r>
        <w:t xml:space="preserve"> </w:t>
      </w:r>
      <w:r>
        <w:t xml:space="preserve">	</w:t>
      </w:r>
      <w:r>
        <w:rPr>
          <w:bCs/>
          <w:b/>
        </w:rPr>
        <w:t xml:space="preserve">pmVAE: Learning Interpretable Single-Cell Representations with Pathway Modules</w:t>
      </w:r>
      <w:r>
        <w:t xml:space="preserve"> </w:t>
      </w:r>
      <w:r>
        <w:t xml:space="preserve">Gilles Gut, Stefan G Stark, Gunnar Rätsch, Natalie R Davidson</w:t>
      </w:r>
      <w:r>
        <w:t xml:space="preserve"> </w:t>
      </w:r>
      <w:r>
        <w:rPr>
          <w:iCs/>
          <w:i/>
        </w:rPr>
        <w:t xml:space="preserve">Cold Spring Harbor Laboratory</w:t>
      </w:r>
      <w:r>
        <w:t xml:space="preserve"> </w:t>
      </w:r>
      <w:r>
        <w:t xml:space="preserve">(2021-01-30)</w:t>
      </w:r>
      <w:r>
        <w:t xml:space="preserve"> </w:t>
      </w:r>
      <w:hyperlink r:id="rId467">
        <w:r>
          <w:rPr>
            <w:rStyle w:val="Hyperlink"/>
          </w:rPr>
          <w:t xml:space="preserve">https://doi.org/g7p7vq</w:t>
        </w:r>
      </w:hyperlink>
      <w:r>
        <w:t xml:space="preserve"> </w:t>
      </w:r>
      <w:r>
        <w:t xml:space="preserve">DOI:</w:t>
      </w:r>
      <w:r>
        <w:t xml:space="preserve"> </w:t>
      </w:r>
      <w:hyperlink r:id="rId468">
        <w:r>
          <w:rPr>
            <w:rStyle w:val="Hyperlink"/>
          </w:rPr>
          <w:t xml:space="preserve">10.1101/2021.01.28.428664</w:t>
        </w:r>
      </w:hyperlink>
    </w:p>
    <w:bookmarkEnd w:id="469"/>
    <w:bookmarkStart w:id="474" w:name="ref-JkqcQgM7"/>
    <w:p>
      <w:pPr>
        <w:pStyle w:val="Bibliography"/>
      </w:pPr>
      <w:r>
        <w:t xml:space="preserve">74.</w:t>
      </w:r>
      <w:r>
        <w:t xml:space="preserve"> </w:t>
      </w:r>
      <w:r>
        <w:t xml:space="preserve">	</w:t>
      </w:r>
      <w:r>
        <w:rPr>
          <w:bCs/>
          <w:b/>
        </w:rPr>
        <w:t xml:space="preserve">Biologically informed deep learning to query gene programs in single-cell atlases</w:t>
      </w:r>
      <w:r>
        <w:t xml:space="preserve"> </w:t>
      </w:r>
      <w:r>
        <w:t xml:space="preserve">Mohammad Lotfollahi, Sergei Rybakov, Karin Hrovatin, Soroor Hediyeh-zadeh, Carlos Talavera-López, Alexander V Misharin, Fabian J Theis</w:t>
      </w:r>
      <w:r>
        <w:t xml:space="preserve"> </w:t>
      </w:r>
      <w:r>
        <w:rPr>
          <w:iCs/>
          <w:i/>
        </w:rPr>
        <w:t xml:space="preserve">Nature Cell Biology</w:t>
      </w:r>
      <w:r>
        <w:t xml:space="preserve"> </w:t>
      </w:r>
      <w:r>
        <w:t xml:space="preserve">(2023-02-02)</w:t>
      </w:r>
      <w:r>
        <w:t xml:space="preserve"> </w:t>
      </w:r>
      <w:hyperlink r:id="rId470">
        <w:r>
          <w:rPr>
            <w:rStyle w:val="Hyperlink"/>
          </w:rPr>
          <w:t xml:space="preserve">https://doi.org/gtb96q</w:t>
        </w:r>
      </w:hyperlink>
      <w:r>
        <w:t xml:space="preserve"> </w:t>
      </w:r>
      <w:r>
        <w:t xml:space="preserve">DOI:</w:t>
      </w:r>
      <w:r>
        <w:t xml:space="preserve"> </w:t>
      </w:r>
      <w:hyperlink r:id="rId471">
        <w:r>
          <w:rPr>
            <w:rStyle w:val="Hyperlink"/>
          </w:rPr>
          <w:t xml:space="preserve">10.1038/s41556-022-01072-x</w:t>
        </w:r>
      </w:hyperlink>
      <w:r>
        <w:t xml:space="preserve"> </w:t>
      </w:r>
      <w:r>
        <w:t xml:space="preserve">· PMID:</w:t>
      </w:r>
      <w:r>
        <w:t xml:space="preserve"> </w:t>
      </w:r>
      <w:hyperlink r:id="rId472">
        <w:r>
          <w:rPr>
            <w:rStyle w:val="Hyperlink"/>
          </w:rPr>
          <w:t xml:space="preserve">36732632</w:t>
        </w:r>
      </w:hyperlink>
      <w:r>
        <w:t xml:space="preserve"> </w:t>
      </w:r>
      <w:r>
        <w:t xml:space="preserve">· PMCID:</w:t>
      </w:r>
      <w:r>
        <w:t xml:space="preserve"> </w:t>
      </w:r>
      <w:hyperlink r:id="rId473">
        <w:r>
          <w:rPr>
            <w:rStyle w:val="Hyperlink"/>
          </w:rPr>
          <w:t xml:space="preserve">PMC9928587</w:t>
        </w:r>
      </w:hyperlink>
    </w:p>
    <w:bookmarkEnd w:id="474"/>
    <w:bookmarkStart w:id="479" w:name="ref-nmJxPpE5"/>
    <w:p>
      <w:pPr>
        <w:pStyle w:val="Bibliography"/>
      </w:pPr>
      <w:r>
        <w:t xml:space="preserve">75.</w:t>
      </w:r>
      <w:r>
        <w:t xml:space="preserve"> </w:t>
      </w:r>
      <w:r>
        <w:t xml:space="preserve">	</w:t>
      </w:r>
      <w:r>
        <w:rPr>
          <w:bCs/>
          <w:b/>
        </w:rPr>
        <w:t xml:space="preserve">The UK Biobank resource with deep phenotyping and genomic data</w:t>
      </w:r>
      <w:r>
        <w:t xml:space="preserve"> </w:t>
      </w:r>
      <w:r>
        <w:t xml:space="preserve">Clare Bycroft, Colin Freeman, Desislava Petkova, Gavin Band, Lloyd T Elliott, Kevin Sharp, Allan Motyer, Damjan Vukcevic, Olivier Delaneau, Jared O’Connell, … Jonathan Marchini</w:t>
      </w:r>
      <w:r>
        <w:t xml:space="preserve"> </w:t>
      </w:r>
      <w:r>
        <w:rPr>
          <w:iCs/>
          <w:i/>
        </w:rPr>
        <w:t xml:space="preserve">Nature</w:t>
      </w:r>
      <w:r>
        <w:t xml:space="preserve"> </w:t>
      </w:r>
      <w:r>
        <w:t xml:space="preserve">(2018-10)</w:t>
      </w:r>
      <w:r>
        <w:t xml:space="preserve"> </w:t>
      </w:r>
      <w:hyperlink r:id="rId475">
        <w:r>
          <w:rPr>
            <w:rStyle w:val="Hyperlink"/>
          </w:rPr>
          <w:t xml:space="preserve">https://doi.org/gfb7h2</w:t>
        </w:r>
      </w:hyperlink>
      <w:r>
        <w:t xml:space="preserve"> </w:t>
      </w:r>
      <w:r>
        <w:t xml:space="preserve">DOI:</w:t>
      </w:r>
      <w:r>
        <w:t xml:space="preserve"> </w:t>
      </w:r>
      <w:hyperlink r:id="rId476">
        <w:r>
          <w:rPr>
            <w:rStyle w:val="Hyperlink"/>
          </w:rPr>
          <w:t xml:space="preserve">10.1038/s41586-018-0579-z</w:t>
        </w:r>
      </w:hyperlink>
      <w:r>
        <w:t xml:space="preserve"> </w:t>
      </w:r>
      <w:r>
        <w:t xml:space="preserve">· PMID:</w:t>
      </w:r>
      <w:r>
        <w:t xml:space="preserve"> </w:t>
      </w:r>
      <w:hyperlink r:id="rId477">
        <w:r>
          <w:rPr>
            <w:rStyle w:val="Hyperlink"/>
          </w:rPr>
          <w:t xml:space="preserve">30305743</w:t>
        </w:r>
      </w:hyperlink>
      <w:r>
        <w:t xml:space="preserve"> </w:t>
      </w:r>
      <w:r>
        <w:t xml:space="preserve">· PMCID:</w:t>
      </w:r>
      <w:r>
        <w:t xml:space="preserve"> </w:t>
      </w:r>
      <w:hyperlink r:id="rId478">
        <w:r>
          <w:rPr>
            <w:rStyle w:val="Hyperlink"/>
          </w:rPr>
          <w:t xml:space="preserve">PMC6786975</w:t>
        </w:r>
      </w:hyperlink>
    </w:p>
    <w:bookmarkEnd w:id="479"/>
    <w:bookmarkStart w:id="484" w:name="ref-lY5ln3dB"/>
    <w:p>
      <w:pPr>
        <w:pStyle w:val="Bibliography"/>
      </w:pPr>
      <w:r>
        <w:t xml:space="preserve">76.</w:t>
      </w:r>
      <w:r>
        <w:t xml:space="preserve"> </w:t>
      </w:r>
      <w:r>
        <w:t xml:space="preserve">	</w:t>
      </w:r>
      <w:r>
        <w:rPr>
          <w:bCs/>
          <w:b/>
        </w:rPr>
        <w:t xml:space="preserve">PhenomeXcan: Mapping the genome to the phenome through the transcriptome</w:t>
      </w:r>
      <w:r>
        <w:t xml:space="preserve"> </w:t>
      </w:r>
      <w:r>
        <w:t xml:space="preserve">Milton Pividori, Padma S Rajagopal, Alvaro Barbeira, Yanyu Liang, Owen Melia, Lisa Bastarache, YoSon Park, GTEx Consortium, Xiaoquan Wen, Hae K Im</w:t>
      </w:r>
      <w:r>
        <w:t xml:space="preserve"> </w:t>
      </w:r>
      <w:r>
        <w:rPr>
          <w:iCs/>
          <w:i/>
        </w:rPr>
        <w:t xml:space="preserve">Science Advances</w:t>
      </w:r>
      <w:r>
        <w:t xml:space="preserve"> </w:t>
      </w:r>
      <w:r>
        <w:t xml:space="preserve">(2020-09-11)</w:t>
      </w:r>
      <w:r>
        <w:t xml:space="preserve"> </w:t>
      </w:r>
      <w:hyperlink r:id="rId480">
        <w:r>
          <w:rPr>
            <w:rStyle w:val="Hyperlink"/>
          </w:rPr>
          <w:t xml:space="preserve">https://doi.org/ghbvbf</w:t>
        </w:r>
      </w:hyperlink>
      <w:r>
        <w:t xml:space="preserve"> </w:t>
      </w:r>
      <w:r>
        <w:t xml:space="preserve">DOI:</w:t>
      </w:r>
      <w:r>
        <w:t xml:space="preserve"> </w:t>
      </w:r>
      <w:hyperlink r:id="rId481">
        <w:r>
          <w:rPr>
            <w:rStyle w:val="Hyperlink"/>
          </w:rPr>
          <w:t xml:space="preserve">10.1126/sciadv.aba2083</w:t>
        </w:r>
      </w:hyperlink>
      <w:r>
        <w:t xml:space="preserve"> </w:t>
      </w:r>
      <w:r>
        <w:t xml:space="preserve">· PMID:</w:t>
      </w:r>
      <w:r>
        <w:t xml:space="preserve"> </w:t>
      </w:r>
      <w:hyperlink r:id="rId482">
        <w:r>
          <w:rPr>
            <w:rStyle w:val="Hyperlink"/>
          </w:rPr>
          <w:t xml:space="preserve">32917697</w:t>
        </w:r>
      </w:hyperlink>
      <w:r>
        <w:t xml:space="preserve"> </w:t>
      </w:r>
      <w:r>
        <w:t xml:space="preserve">· PMCID:</w:t>
      </w:r>
      <w:r>
        <w:t xml:space="preserve"> </w:t>
      </w:r>
      <w:hyperlink r:id="rId483">
        <w:r>
          <w:rPr>
            <w:rStyle w:val="Hyperlink"/>
          </w:rPr>
          <w:t xml:space="preserve">PMC11206444</w:t>
        </w:r>
      </w:hyperlink>
    </w:p>
    <w:bookmarkEnd w:id="484"/>
    <w:bookmarkStart w:id="489" w:name="ref-wfqjCerX"/>
    <w:p>
      <w:pPr>
        <w:pStyle w:val="Bibliography"/>
      </w:pPr>
      <w:r>
        <w:t xml:space="preserve">77.</w:t>
      </w:r>
      <w:r>
        <w:t xml:space="preserve"> </w:t>
      </w:r>
      <w:r>
        <w:t xml:space="preserve">	</w:t>
      </w:r>
      <w:r>
        <w:rPr>
          <w:bCs/>
          <w:b/>
        </w:rPr>
        <w:t xml:space="preserve">The Electronic Medical Records and Genomics (eMERGE) Network: past, present, and future</w:t>
      </w:r>
      <w:r>
        <w:t xml:space="preserve"> </w:t>
      </w:r>
      <w:r>
        <w:t xml:space="preserve">Omri Gottesman, Helena Kuivaniemi, Gerard Tromp, WAndrew Faucett, Rongling Li, Teri A Manolio, Saskia C Sanderson, Joseph Kannry, Randi Zinberg, Melissa A Basford, … Marc S Williams</w:t>
      </w:r>
      <w:r>
        <w:t xml:space="preserve"> </w:t>
      </w:r>
      <w:r>
        <w:rPr>
          <w:iCs/>
          <w:i/>
        </w:rPr>
        <w:t xml:space="preserve">Genetics in Medicine</w:t>
      </w:r>
      <w:r>
        <w:t xml:space="preserve"> </w:t>
      </w:r>
      <w:r>
        <w:t xml:space="preserve">(2013-10)</w:t>
      </w:r>
      <w:r>
        <w:t xml:space="preserve"> </w:t>
      </w:r>
      <w:hyperlink r:id="rId485">
        <w:r>
          <w:rPr>
            <w:rStyle w:val="Hyperlink"/>
          </w:rPr>
          <w:t xml:space="preserve">https://doi.org/f5dwbt</w:t>
        </w:r>
      </w:hyperlink>
      <w:r>
        <w:t xml:space="preserve"> </w:t>
      </w:r>
      <w:r>
        <w:t xml:space="preserve">DOI:</w:t>
      </w:r>
      <w:r>
        <w:t xml:space="preserve"> </w:t>
      </w:r>
      <w:hyperlink r:id="rId486">
        <w:r>
          <w:rPr>
            <w:rStyle w:val="Hyperlink"/>
          </w:rPr>
          <w:t xml:space="preserve">10.1038/gim.2013.72</w:t>
        </w:r>
      </w:hyperlink>
      <w:r>
        <w:t xml:space="preserve"> </w:t>
      </w:r>
      <w:r>
        <w:t xml:space="preserve">· PMID:</w:t>
      </w:r>
      <w:r>
        <w:t xml:space="preserve"> </w:t>
      </w:r>
      <w:hyperlink r:id="rId487">
        <w:r>
          <w:rPr>
            <w:rStyle w:val="Hyperlink"/>
          </w:rPr>
          <w:t xml:space="preserve">23743551</w:t>
        </w:r>
      </w:hyperlink>
      <w:r>
        <w:t xml:space="preserve"> </w:t>
      </w:r>
      <w:r>
        <w:t xml:space="preserve">· PMCID:</w:t>
      </w:r>
      <w:r>
        <w:t xml:space="preserve"> </w:t>
      </w:r>
      <w:hyperlink r:id="rId488">
        <w:r>
          <w:rPr>
            <w:rStyle w:val="Hyperlink"/>
          </w:rPr>
          <w:t xml:space="preserve">PMC3795928</w:t>
        </w:r>
      </w:hyperlink>
    </w:p>
    <w:bookmarkEnd w:id="489"/>
    <w:bookmarkStart w:id="492" w:name="ref-gZAOkumx"/>
    <w:p>
      <w:pPr>
        <w:pStyle w:val="Bibliography"/>
      </w:pPr>
      <w:r>
        <w:t xml:space="preserve">78.</w:t>
      </w:r>
      <w:r>
        <w:t xml:space="preserve"> </w:t>
      </w:r>
      <w:r>
        <w:t xml:space="preserve">	</w:t>
      </w:r>
      <w:r>
        <w:rPr>
          <w:bCs/>
          <w:b/>
        </w:rPr>
        <w:t xml:space="preserve">Multi-ancestry gene-trait connection landscape using electronic health record (EHR) linked biobank data</w:t>
      </w:r>
      <w:r>
        <w:t xml:space="preserve"> </w:t>
      </w:r>
      <w:r>
        <w:t xml:space="preserve">Binglan Li, Yogasudha Veturi, Anastasia Lucas, Yuki Bradford, Shefali S Verma, Anurag Verma, Joseph Park, Wei-Qi Wei, Qiping Feng, Bahram Namjou, … Marylyn D Ritchie</w:t>
      </w:r>
      <w:r>
        <w:t xml:space="preserve"> </w:t>
      </w:r>
      <w:r>
        <w:rPr>
          <w:iCs/>
          <w:i/>
        </w:rPr>
        <w:t xml:space="preserve">Cold Spring Harbor Laboratory</w:t>
      </w:r>
      <w:r>
        <w:t xml:space="preserve"> </w:t>
      </w:r>
      <w:r>
        <w:t xml:space="preserve">(2021-10-26)</w:t>
      </w:r>
      <w:r>
        <w:t xml:space="preserve"> </w:t>
      </w:r>
      <w:hyperlink r:id="rId490">
        <w:r>
          <w:rPr>
            <w:rStyle w:val="Hyperlink"/>
          </w:rPr>
          <w:t xml:space="preserve">https://doi.org/gnbdnb</w:t>
        </w:r>
      </w:hyperlink>
      <w:r>
        <w:t xml:space="preserve"> </w:t>
      </w:r>
      <w:r>
        <w:t xml:space="preserve">DOI:</w:t>
      </w:r>
      <w:r>
        <w:t xml:space="preserve"> </w:t>
      </w:r>
      <w:hyperlink r:id="rId491">
        <w:r>
          <w:rPr>
            <w:rStyle w:val="Hyperlink"/>
          </w:rPr>
          <w:t xml:space="preserve">10.1101/2021.10.21.21265225</w:t>
        </w:r>
      </w:hyperlink>
    </w:p>
    <w:bookmarkEnd w:id="492"/>
    <w:bookmarkStart w:id="496" w:name="ref-WIZh9VF9"/>
    <w:p>
      <w:pPr>
        <w:pStyle w:val="Bibliography"/>
      </w:pPr>
      <w:r>
        <w:t xml:space="preserve">79.</w:t>
      </w:r>
      <w:r>
        <w:t xml:space="preserve"> </w:t>
      </w:r>
      <w:r>
        <w:t xml:space="preserve">	</w:t>
      </w:r>
      <w:r>
        <w:rPr>
          <w:bCs/>
          <w:b/>
        </w:rPr>
        <w:t xml:space="preserve">Prognostic value of grip strength: findings from the Prospective Urban Rural Epidemiology (PURE) study</w:t>
      </w:r>
      <w:r>
        <w:t xml:space="preserve"> </w:t>
      </w:r>
      <w:r>
        <w:t xml:space="preserve">Darryl P Leong, Koon K Teo, Sumathy Rangarajan, Patricio Lopez-Jaramillo, Alvaro Avezum Jr, Andres Orlandini, Pamela Seron, Suad H Ahmed, Annika Rosengren, Roya Kelishadi, … Salim Yusuf</w:t>
      </w:r>
      <w:r>
        <w:t xml:space="preserve"> </w:t>
      </w:r>
      <w:r>
        <w:rPr>
          <w:iCs/>
          <w:i/>
        </w:rPr>
        <w:t xml:space="preserve">The Lancet</w:t>
      </w:r>
      <w:r>
        <w:t xml:space="preserve"> </w:t>
      </w:r>
      <w:r>
        <w:t xml:space="preserve">(2015-07)</w:t>
      </w:r>
      <w:r>
        <w:t xml:space="preserve"> </w:t>
      </w:r>
      <w:hyperlink r:id="rId493">
        <w:r>
          <w:rPr>
            <w:rStyle w:val="Hyperlink"/>
          </w:rPr>
          <w:t xml:space="preserve">https://doi.org/749</w:t>
        </w:r>
      </w:hyperlink>
      <w:r>
        <w:t xml:space="preserve"> </w:t>
      </w:r>
      <w:r>
        <w:t xml:space="preserve">DOI:</w:t>
      </w:r>
      <w:r>
        <w:t xml:space="preserve"> </w:t>
      </w:r>
      <w:hyperlink r:id="rId494">
        <w:r>
          <w:rPr>
            <w:rStyle w:val="Hyperlink"/>
          </w:rPr>
          <w:t xml:space="preserve">10.1016/s0140-6736(14)62000-6</w:t>
        </w:r>
      </w:hyperlink>
      <w:r>
        <w:t xml:space="preserve"> </w:t>
      </w:r>
      <w:r>
        <w:t xml:space="preserve">· PMID:</w:t>
      </w:r>
      <w:r>
        <w:t xml:space="preserve"> </w:t>
      </w:r>
      <w:hyperlink r:id="rId495">
        <w:r>
          <w:rPr>
            <w:rStyle w:val="Hyperlink"/>
          </w:rPr>
          <w:t xml:space="preserve">25982160</w:t>
        </w:r>
      </w:hyperlink>
    </w:p>
    <w:bookmarkEnd w:id="496"/>
    <w:bookmarkStart w:id="501" w:name="ref-F7lIlh2N"/>
    <w:p>
      <w:pPr>
        <w:pStyle w:val="Bibliography"/>
      </w:pPr>
      <w:r>
        <w:t xml:space="preserve">80.</w:t>
      </w:r>
      <w:r>
        <w:t xml:space="preserve"> </w:t>
      </w:r>
      <w:r>
        <w:t xml:space="preserve">	</w:t>
      </w:r>
      <w:r>
        <w:rPr>
          <w:bCs/>
          <w:b/>
        </w:rPr>
        <w:t xml:space="preserve">A Next Generation Connectivity Map: L1000 Platform and the First 1,000,000 Profiles</w:t>
      </w:r>
      <w:r>
        <w:t xml:space="preserve"> </w:t>
      </w:r>
      <w:r>
        <w:t xml:space="preserve">Aravind Subramanian, Rajiv Narayan, Steven M Corsello, David D Peck, Ted E Natoli, Xiaodong Lu, Joshua Gould, John F Davis, Andrew A Tubelli, Jacob K Asiedu, … Todd R Golub</w:t>
      </w:r>
      <w:r>
        <w:t xml:space="preserve"> </w:t>
      </w:r>
      <w:r>
        <w:rPr>
          <w:iCs/>
          <w:i/>
        </w:rPr>
        <w:t xml:space="preserve">Cell</w:t>
      </w:r>
      <w:r>
        <w:t xml:space="preserve"> </w:t>
      </w:r>
      <w:r>
        <w:t xml:space="preserve">(2017-11)</w:t>
      </w:r>
      <w:r>
        <w:t xml:space="preserve"> </w:t>
      </w:r>
      <w:hyperlink r:id="rId497">
        <w:r>
          <w:rPr>
            <w:rStyle w:val="Hyperlink"/>
          </w:rPr>
          <w:t xml:space="preserve">https://doi.org/cgwt</w:t>
        </w:r>
      </w:hyperlink>
      <w:r>
        <w:t xml:space="preserve"> </w:t>
      </w:r>
      <w:r>
        <w:t xml:space="preserve">DOI:</w:t>
      </w:r>
      <w:r>
        <w:t xml:space="preserve"> </w:t>
      </w:r>
      <w:hyperlink r:id="rId498">
        <w:r>
          <w:rPr>
            <w:rStyle w:val="Hyperlink"/>
          </w:rPr>
          <w:t xml:space="preserve">10.1016/j.cell.2017.10.049</w:t>
        </w:r>
      </w:hyperlink>
      <w:r>
        <w:t xml:space="preserve"> </w:t>
      </w:r>
      <w:r>
        <w:t xml:space="preserve">· PMID:</w:t>
      </w:r>
      <w:r>
        <w:t xml:space="preserve"> </w:t>
      </w:r>
      <w:hyperlink r:id="rId499">
        <w:r>
          <w:rPr>
            <w:rStyle w:val="Hyperlink"/>
          </w:rPr>
          <w:t xml:space="preserve">29195078</w:t>
        </w:r>
      </w:hyperlink>
      <w:r>
        <w:t xml:space="preserve"> </w:t>
      </w:r>
      <w:r>
        <w:t xml:space="preserve">· PMCID:</w:t>
      </w:r>
      <w:r>
        <w:t xml:space="preserve"> </w:t>
      </w:r>
      <w:hyperlink r:id="rId500">
        <w:r>
          <w:rPr>
            <w:rStyle w:val="Hyperlink"/>
          </w:rPr>
          <w:t xml:space="preserve">PMC5990023</w:t>
        </w:r>
      </w:hyperlink>
    </w:p>
    <w:bookmarkEnd w:id="501"/>
    <w:bookmarkStart w:id="506" w:name="ref-1ClBKizD7"/>
    <w:p>
      <w:pPr>
        <w:pStyle w:val="Bibliography"/>
      </w:pPr>
      <w:r>
        <w:t xml:space="preserve">81.</w:t>
      </w:r>
      <w:r>
        <w:t xml:space="preserve"> </w:t>
      </w:r>
      <w:r>
        <w:t xml:space="preserve">	</w:t>
      </w:r>
      <w:r>
        <w:rPr>
          <w:bCs/>
          <w:b/>
        </w:rPr>
        <w:t xml:space="preserve">Computational Repositioning of the Anticonvulsant Topiramate for Inflammatory Bowel Disease</w:t>
      </w:r>
      <w:r>
        <w:t xml:space="preserve"> </w:t>
      </w:r>
      <w:r>
        <w:t xml:space="preserve">Joel T Dudley, Marina Sirota, Mohan Shenoy, Reetesh K Pai, Silke Roedder, Annie P Chiang, Alex A Morgan, Minnie M Sarwal, Pankaj Jay Pasricha, Atul J Butte</w:t>
      </w:r>
      <w:r>
        <w:t xml:space="preserve"> </w:t>
      </w:r>
      <w:r>
        <w:rPr>
          <w:iCs/>
          <w:i/>
        </w:rPr>
        <w:t xml:space="preserve">Science Translational Medicine</w:t>
      </w:r>
      <w:r>
        <w:t xml:space="preserve"> </w:t>
      </w:r>
      <w:r>
        <w:t xml:space="preserve">(2011-08-17)</w:t>
      </w:r>
      <w:r>
        <w:t xml:space="preserve"> </w:t>
      </w:r>
      <w:hyperlink r:id="rId502">
        <w:r>
          <w:rPr>
            <w:rStyle w:val="Hyperlink"/>
          </w:rPr>
          <w:t xml:space="preserve">https://doi.org/bmh5ts</w:t>
        </w:r>
      </w:hyperlink>
      <w:r>
        <w:t xml:space="preserve"> </w:t>
      </w:r>
      <w:r>
        <w:t xml:space="preserve">DOI:</w:t>
      </w:r>
      <w:r>
        <w:t xml:space="preserve"> </w:t>
      </w:r>
      <w:hyperlink r:id="rId503">
        <w:r>
          <w:rPr>
            <w:rStyle w:val="Hyperlink"/>
          </w:rPr>
          <w:t xml:space="preserve">10.1126/scitranslmed.3002648</w:t>
        </w:r>
      </w:hyperlink>
      <w:r>
        <w:t xml:space="preserve"> </w:t>
      </w:r>
      <w:r>
        <w:t xml:space="preserve">· PMID:</w:t>
      </w:r>
      <w:r>
        <w:t xml:space="preserve"> </w:t>
      </w:r>
      <w:hyperlink r:id="rId504">
        <w:r>
          <w:rPr>
            <w:rStyle w:val="Hyperlink"/>
          </w:rPr>
          <w:t xml:space="preserve">21849664</w:t>
        </w:r>
      </w:hyperlink>
      <w:r>
        <w:t xml:space="preserve"> </w:t>
      </w:r>
      <w:r>
        <w:t xml:space="preserve">· PMCID:</w:t>
      </w:r>
      <w:r>
        <w:t xml:space="preserve"> </w:t>
      </w:r>
      <w:hyperlink r:id="rId505">
        <w:r>
          <w:rPr>
            <w:rStyle w:val="Hyperlink"/>
          </w:rPr>
          <w:t xml:space="preserve">PMC3479650</w:t>
        </w:r>
      </w:hyperlink>
    </w:p>
    <w:bookmarkEnd w:id="506"/>
    <w:bookmarkStart w:id="511" w:name="ref-mZjkE1xU"/>
    <w:p>
      <w:pPr>
        <w:pStyle w:val="Bibliography"/>
      </w:pPr>
      <w:r>
        <w:t xml:space="preserve">82.</w:t>
      </w:r>
      <w:r>
        <w:t xml:space="preserve"> </w:t>
      </w:r>
      <w:r>
        <w:t xml:space="preserve">	</w:t>
      </w:r>
      <w:r>
        <w:rPr>
          <w:bCs/>
          <w:b/>
        </w:rPr>
        <w:t xml:space="preserve">Discovery and Preclinical Validation of Drug Indications Using Compendia of Public Gene Expression Data</w:t>
      </w:r>
      <w:r>
        <w:t xml:space="preserve"> </w:t>
      </w:r>
      <w:r>
        <w:t xml:space="preserve">Marina Sirota, Joel T Dudley, Jeewon Kim, Annie P Chiang, Alex A Morgan, Alejandro Sweet-Cordero, Julien Sage, Atul J Butte</w:t>
      </w:r>
      <w:r>
        <w:t xml:space="preserve"> </w:t>
      </w:r>
      <w:r>
        <w:rPr>
          <w:iCs/>
          <w:i/>
        </w:rPr>
        <w:t xml:space="preserve">Science Translational Medicine</w:t>
      </w:r>
      <w:r>
        <w:t xml:space="preserve"> </w:t>
      </w:r>
      <w:r>
        <w:t xml:space="preserve">(2011-08-17)</w:t>
      </w:r>
      <w:r>
        <w:t xml:space="preserve"> </w:t>
      </w:r>
      <w:hyperlink r:id="rId507">
        <w:r>
          <w:rPr>
            <w:rStyle w:val="Hyperlink"/>
          </w:rPr>
          <w:t xml:space="preserve">https://doi.org/c3fwxv</w:t>
        </w:r>
      </w:hyperlink>
      <w:r>
        <w:t xml:space="preserve"> </w:t>
      </w:r>
      <w:r>
        <w:t xml:space="preserve">DOI:</w:t>
      </w:r>
      <w:r>
        <w:t xml:space="preserve"> </w:t>
      </w:r>
      <w:hyperlink r:id="rId508">
        <w:r>
          <w:rPr>
            <w:rStyle w:val="Hyperlink"/>
          </w:rPr>
          <w:t xml:space="preserve">10.1126/scitranslmed.3001318</w:t>
        </w:r>
      </w:hyperlink>
      <w:r>
        <w:t xml:space="preserve"> </w:t>
      </w:r>
      <w:r>
        <w:t xml:space="preserve">· PMID:</w:t>
      </w:r>
      <w:r>
        <w:t xml:space="preserve"> </w:t>
      </w:r>
      <w:hyperlink r:id="rId509">
        <w:r>
          <w:rPr>
            <w:rStyle w:val="Hyperlink"/>
          </w:rPr>
          <w:t xml:space="preserve">21849665</w:t>
        </w:r>
      </w:hyperlink>
      <w:r>
        <w:t xml:space="preserve"> </w:t>
      </w:r>
      <w:r>
        <w:t xml:space="preserve">· PMCID:</w:t>
      </w:r>
      <w:r>
        <w:t xml:space="preserve"> </w:t>
      </w:r>
      <w:hyperlink r:id="rId510">
        <w:r>
          <w:rPr>
            <w:rStyle w:val="Hyperlink"/>
          </w:rPr>
          <w:t xml:space="preserve">PMC3502016</w:t>
        </w:r>
      </w:hyperlink>
    </w:p>
    <w:bookmarkEnd w:id="511"/>
    <w:bookmarkStart w:id="515" w:name="ref-17oeJ0CXy"/>
    <w:p>
      <w:pPr>
        <w:pStyle w:val="Bibliography"/>
      </w:pPr>
      <w:r>
        <w:t xml:space="preserve">83.</w:t>
      </w:r>
      <w:r>
        <w:t xml:space="preserve"> </w:t>
      </w:r>
      <w:r>
        <w:t xml:space="preserve">	</w:t>
      </w:r>
      <w:r>
        <w:rPr>
          <w:bCs/>
          <w:b/>
        </w:rPr>
        <w:t xml:space="preserve">Analysis of genome-wide association data highlights candidates for drug repositioning in psychiatry</w:t>
      </w:r>
      <w:r>
        <w:t xml:space="preserve"> </w:t>
      </w:r>
      <w:r>
        <w:t xml:space="preserve">Hon-Cheong So, Carlos Kwan-Long Chau, Wan-To Chiu, Kin-Sang Ho, Cho-Pong Lo, Stephanie Ho-Yue Yim, Pak-Chung Sham</w:t>
      </w:r>
      <w:r>
        <w:t xml:space="preserve"> </w:t>
      </w:r>
      <w:r>
        <w:rPr>
          <w:iCs/>
          <w:i/>
        </w:rPr>
        <w:t xml:space="preserve">Nature Neuroscience</w:t>
      </w:r>
      <w:r>
        <w:t xml:space="preserve"> </w:t>
      </w:r>
      <w:r>
        <w:t xml:space="preserve">(2017-08-14)</w:t>
      </w:r>
      <w:r>
        <w:t xml:space="preserve"> </w:t>
      </w:r>
      <w:hyperlink r:id="rId512">
        <w:r>
          <w:rPr>
            <w:rStyle w:val="Hyperlink"/>
          </w:rPr>
          <w:t xml:space="preserve">https://doi.org/gbrssh</w:t>
        </w:r>
      </w:hyperlink>
      <w:r>
        <w:t xml:space="preserve"> </w:t>
      </w:r>
      <w:r>
        <w:t xml:space="preserve">DOI:</w:t>
      </w:r>
      <w:r>
        <w:t xml:space="preserve"> </w:t>
      </w:r>
      <w:hyperlink r:id="rId513">
        <w:r>
          <w:rPr>
            <w:rStyle w:val="Hyperlink"/>
          </w:rPr>
          <w:t xml:space="preserve">10.1038/nn.4618</w:t>
        </w:r>
      </w:hyperlink>
      <w:r>
        <w:t xml:space="preserve"> </w:t>
      </w:r>
      <w:r>
        <w:t xml:space="preserve">· PMID:</w:t>
      </w:r>
      <w:r>
        <w:t xml:space="preserve"> </w:t>
      </w:r>
      <w:hyperlink r:id="rId514">
        <w:r>
          <w:rPr>
            <w:rStyle w:val="Hyperlink"/>
          </w:rPr>
          <w:t xml:space="preserve">28805813</w:t>
        </w:r>
      </w:hyperlink>
    </w:p>
    <w:bookmarkEnd w:id="515"/>
    <w:bookmarkStart w:id="520" w:name="ref-O21tn8vf"/>
    <w:p>
      <w:pPr>
        <w:pStyle w:val="Bibliography"/>
      </w:pPr>
      <w:r>
        <w:t xml:space="preserve">84.</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516">
        <w:r>
          <w:rPr>
            <w:rStyle w:val="Hyperlink"/>
          </w:rPr>
          <w:t xml:space="preserve">https://doi.org/cdfk</w:t>
        </w:r>
      </w:hyperlink>
      <w:r>
        <w:t xml:space="preserve"> </w:t>
      </w:r>
      <w:r>
        <w:t xml:space="preserve">DOI:</w:t>
      </w:r>
      <w:r>
        <w:t xml:space="preserve"> </w:t>
      </w:r>
      <w:hyperlink r:id="rId517">
        <w:r>
          <w:rPr>
            <w:rStyle w:val="Hyperlink"/>
          </w:rPr>
          <w:t xml:space="preserve">10.7554/elife.26726</w:t>
        </w:r>
      </w:hyperlink>
      <w:r>
        <w:t xml:space="preserve"> </w:t>
      </w:r>
      <w:r>
        <w:t xml:space="preserve">· PMID:</w:t>
      </w:r>
      <w:r>
        <w:t xml:space="preserve"> </w:t>
      </w:r>
      <w:hyperlink r:id="rId518">
        <w:r>
          <w:rPr>
            <w:rStyle w:val="Hyperlink"/>
          </w:rPr>
          <w:t xml:space="preserve">28936969</w:t>
        </w:r>
      </w:hyperlink>
      <w:r>
        <w:t xml:space="preserve"> </w:t>
      </w:r>
      <w:r>
        <w:t xml:space="preserve">· PMCID:</w:t>
      </w:r>
      <w:r>
        <w:t xml:space="preserve"> </w:t>
      </w:r>
      <w:hyperlink r:id="rId519">
        <w:r>
          <w:rPr>
            <w:rStyle w:val="Hyperlink"/>
          </w:rPr>
          <w:t xml:space="preserve">PMC5640425</w:t>
        </w:r>
      </w:hyperlink>
    </w:p>
    <w:bookmarkEnd w:id="520"/>
    <w:bookmarkStart w:id="523" w:name="ref-10KA5jTBQ"/>
    <w:p>
      <w:pPr>
        <w:pStyle w:val="Bibliography"/>
      </w:pPr>
      <w:r>
        <w:t xml:space="preserve">85.</w:t>
      </w:r>
      <w:r>
        <w:t xml:space="preserve"> </w:t>
      </w:r>
      <w:r>
        <w:t xml:space="preserve">	</w:t>
      </w:r>
      <w:r>
        <w:rPr>
          <w:bCs/>
          <w:b/>
        </w:rPr>
        <w:t xml:space="preserve">dhimmel/indications v1.0. PharmacotherapyDB: the open catalog of drug therapies for disease</w:t>
      </w:r>
      <w:r>
        <w:t xml:space="preserve"> </w:t>
      </w:r>
      <w:r>
        <w:t xml:space="preserve">Daniel S Himmelstein, Pouya Khankhanian, Christine S Hessler, Ari J Green, Sergio E Baranzini</w:t>
      </w:r>
      <w:r>
        <w:t xml:space="preserve"> </w:t>
      </w:r>
      <w:r>
        <w:rPr>
          <w:iCs/>
          <w:i/>
        </w:rPr>
        <w:t xml:space="preserve">Zenodo</w:t>
      </w:r>
      <w:r>
        <w:t xml:space="preserve"> </w:t>
      </w:r>
      <w:r>
        <w:t xml:space="preserve">(2016-03-15)</w:t>
      </w:r>
      <w:r>
        <w:t xml:space="preserve"> </w:t>
      </w:r>
      <w:hyperlink r:id="rId521">
        <w:r>
          <w:rPr>
            <w:rStyle w:val="Hyperlink"/>
          </w:rPr>
          <w:t xml:space="preserve">https://doi.org/f3mqwb</w:t>
        </w:r>
      </w:hyperlink>
      <w:r>
        <w:t xml:space="preserve"> </w:t>
      </w:r>
      <w:r>
        <w:t xml:space="preserve">DOI:</w:t>
      </w:r>
      <w:r>
        <w:t xml:space="preserve"> </w:t>
      </w:r>
      <w:hyperlink r:id="rId522">
        <w:r>
          <w:rPr>
            <w:rStyle w:val="Hyperlink"/>
          </w:rPr>
          <w:t xml:space="preserve">10.5281/zenodo.47664</w:t>
        </w:r>
      </w:hyperlink>
    </w:p>
    <w:bookmarkEnd w:id="523"/>
    <w:bookmarkStart w:id="527" w:name="ref-LVihFr3g"/>
    <w:p>
      <w:pPr>
        <w:pStyle w:val="Bibliography"/>
      </w:pPr>
      <w:r>
        <w:t xml:space="preserve">86.</w:t>
      </w:r>
      <w:r>
        <w:t xml:space="preserve"> </w:t>
      </w:r>
      <w:r>
        <w:t xml:space="preserve">	</w:t>
      </w:r>
      <w:r>
        <w:rPr>
          <w:bCs/>
          <w:b/>
        </w:rPr>
        <w:t xml:space="preserve">Mechanism of Action of Niacin</w:t>
      </w:r>
      <w:r>
        <w:t xml:space="preserve"> </w:t>
      </w:r>
      <w:r>
        <w:t xml:space="preserve">Vaijinath S Kamanna, Moti L Kashyap</w:t>
      </w:r>
      <w:r>
        <w:t xml:space="preserve"> </w:t>
      </w:r>
      <w:r>
        <w:rPr>
          <w:iCs/>
          <w:i/>
        </w:rPr>
        <w:t xml:space="preserve">The American Journal of Cardiology</w:t>
      </w:r>
      <w:r>
        <w:t xml:space="preserve"> </w:t>
      </w:r>
      <w:r>
        <w:t xml:space="preserve">(2008-04)</w:t>
      </w:r>
      <w:r>
        <w:t xml:space="preserve"> </w:t>
      </w:r>
      <w:hyperlink r:id="rId524">
        <w:r>
          <w:rPr>
            <w:rStyle w:val="Hyperlink"/>
          </w:rPr>
          <w:t xml:space="preserve">https://doi.org/c8zwdt</w:t>
        </w:r>
      </w:hyperlink>
      <w:r>
        <w:t xml:space="preserve"> </w:t>
      </w:r>
      <w:r>
        <w:t xml:space="preserve">DOI:</w:t>
      </w:r>
      <w:r>
        <w:t xml:space="preserve"> </w:t>
      </w:r>
      <w:hyperlink r:id="rId525">
        <w:r>
          <w:rPr>
            <w:rStyle w:val="Hyperlink"/>
          </w:rPr>
          <w:t xml:space="preserve">10.1016/j.amjcard.2008.02.029</w:t>
        </w:r>
      </w:hyperlink>
      <w:r>
        <w:t xml:space="preserve"> </w:t>
      </w:r>
      <w:r>
        <w:t xml:space="preserve">· PMID:</w:t>
      </w:r>
      <w:r>
        <w:t xml:space="preserve"> </w:t>
      </w:r>
      <w:hyperlink r:id="rId526">
        <w:r>
          <w:rPr>
            <w:rStyle w:val="Hyperlink"/>
          </w:rPr>
          <w:t xml:space="preserve">18375237</w:t>
        </w:r>
      </w:hyperlink>
    </w:p>
    <w:bookmarkEnd w:id="527"/>
    <w:bookmarkStart w:id="529" w:name="ref-xJjWGVyN"/>
    <w:p>
      <w:pPr>
        <w:pStyle w:val="Bibliography"/>
      </w:pPr>
      <w:r>
        <w:t xml:space="preserve">87.</w:t>
      </w:r>
      <w:r>
        <w:t xml:space="preserve"> </w:t>
      </w:r>
      <w:r>
        <w:t xml:space="preserve">	</w:t>
      </w:r>
      <w:r>
        <w:rPr>
          <w:bCs/>
          <w:b/>
        </w:rPr>
        <w:t xml:space="preserve">GWAS Catalog</w:t>
      </w:r>
      <w:r>
        <w:t xml:space="preserve"> </w:t>
      </w:r>
      <w:hyperlink r:id="rId528">
        <w:r>
          <w:rPr>
            <w:rStyle w:val="Hyperlink"/>
          </w:rPr>
          <w:t xml:space="preserve">https://www.ebi.ac.uk/gwas/genes/DGAT2</w:t>
        </w:r>
      </w:hyperlink>
    </w:p>
    <w:bookmarkEnd w:id="529"/>
    <w:bookmarkStart w:id="531" w:name="ref-1GM0PmkWn"/>
    <w:p>
      <w:pPr>
        <w:pStyle w:val="Bibliography"/>
      </w:pPr>
      <w:r>
        <w:t xml:space="preserve">88.</w:t>
      </w:r>
      <w:r>
        <w:t xml:space="preserve"> </w:t>
      </w:r>
      <w:r>
        <w:t xml:space="preserve">	</w:t>
      </w:r>
      <w:r>
        <w:rPr>
          <w:bCs/>
          <w:b/>
        </w:rPr>
        <w:t xml:space="preserve">GWAS Catalog</w:t>
      </w:r>
      <w:r>
        <w:t xml:space="preserve"> </w:t>
      </w:r>
      <w:hyperlink r:id="rId530">
        <w:r>
          <w:rPr>
            <w:rStyle w:val="Hyperlink"/>
          </w:rPr>
          <w:t xml:space="preserve">https://www.ebi.ac.uk/gwas/genes/ACACA</w:t>
        </w:r>
      </w:hyperlink>
    </w:p>
    <w:bookmarkEnd w:id="531"/>
    <w:bookmarkStart w:id="536" w:name="ref-Vxi0ejah"/>
    <w:p>
      <w:pPr>
        <w:pStyle w:val="Bibliography"/>
      </w:pPr>
      <w:r>
        <w:t xml:space="preserve">89.</w:t>
      </w:r>
      <w:r>
        <w:t xml:space="preserve"> </w:t>
      </w:r>
      <w:r>
        <w:t xml:space="preserve">	</w:t>
      </w:r>
      <w:r>
        <w:rPr>
          <w:bCs/>
          <w:b/>
        </w:rPr>
        <w:t xml:space="preserve">Memory loss in Alzheimer's disease</w:t>
      </w:r>
      <w:r>
        <w:t xml:space="preserve"> </w:t>
      </w:r>
      <w:r>
        <w:t xml:space="preserve">Holger Jahn</w:t>
      </w:r>
      <w:r>
        <w:t xml:space="preserve"> </w:t>
      </w:r>
      <w:r>
        <w:rPr>
          <w:iCs/>
          <w:i/>
        </w:rPr>
        <w:t xml:space="preserve">Dialogues in Clinical Neuroscience</w:t>
      </w:r>
      <w:r>
        <w:t xml:space="preserve"> </w:t>
      </w:r>
      <w:r>
        <w:t xml:space="preserve">(2013-12-31)</w:t>
      </w:r>
      <w:r>
        <w:t xml:space="preserve"> </w:t>
      </w:r>
      <w:hyperlink r:id="rId532">
        <w:r>
          <w:rPr>
            <w:rStyle w:val="Hyperlink"/>
          </w:rPr>
          <w:t xml:space="preserve">https://doi.org/gsfxqn</w:t>
        </w:r>
      </w:hyperlink>
      <w:r>
        <w:t xml:space="preserve"> </w:t>
      </w:r>
      <w:r>
        <w:t xml:space="preserve">DOI:</w:t>
      </w:r>
      <w:r>
        <w:t xml:space="preserve"> </w:t>
      </w:r>
      <w:hyperlink r:id="rId533">
        <w:r>
          <w:rPr>
            <w:rStyle w:val="Hyperlink"/>
          </w:rPr>
          <w:t xml:space="preserve">10.31887/dcns.2013.15.4/hjahn</w:t>
        </w:r>
      </w:hyperlink>
      <w:r>
        <w:t xml:space="preserve"> </w:t>
      </w:r>
      <w:r>
        <w:t xml:space="preserve">· PMID:</w:t>
      </w:r>
      <w:r>
        <w:t xml:space="preserve"> </w:t>
      </w:r>
      <w:hyperlink r:id="rId534">
        <w:r>
          <w:rPr>
            <w:rStyle w:val="Hyperlink"/>
          </w:rPr>
          <w:t xml:space="preserve">24459411</w:t>
        </w:r>
      </w:hyperlink>
      <w:r>
        <w:t xml:space="preserve"> </w:t>
      </w:r>
      <w:r>
        <w:t xml:space="preserve">· PMCID:</w:t>
      </w:r>
      <w:r>
        <w:t xml:space="preserve"> </w:t>
      </w:r>
      <w:hyperlink r:id="rId535">
        <w:r>
          <w:rPr>
            <w:rStyle w:val="Hyperlink"/>
          </w:rPr>
          <w:t xml:space="preserve">PMC3898682</w:t>
        </w:r>
      </w:hyperlink>
    </w:p>
    <w:bookmarkEnd w:id="536"/>
    <w:bookmarkStart w:id="541" w:name="ref-hn3T60wf"/>
    <w:p>
      <w:pPr>
        <w:pStyle w:val="Bibliography"/>
      </w:pPr>
      <w:r>
        <w:t xml:space="preserve">90.</w:t>
      </w:r>
      <w:r>
        <w:t xml:space="preserve"> </w:t>
      </w:r>
      <w:r>
        <w:t xml:space="preserve">	</w:t>
      </w:r>
      <w:r>
        <w:rPr>
          <w:bCs/>
          <w:b/>
        </w:rPr>
        <w:t xml:space="preserve">&lt;i&gt;APOE4&lt;/i&gt;</w:t>
      </w:r>
      <w:r>
        <w:rPr>
          <w:bCs/>
          <w:b/>
        </w:rPr>
        <w:t xml:space="preserve"> </w:t>
      </w:r>
      <w:r>
        <w:rPr>
          <w:bCs/>
          <w:b/>
        </w:rPr>
        <w:t xml:space="preserve">disrupts intracellular lipid homeostasis in human iPSC-derived glia</w:t>
      </w:r>
      <w:r>
        <w:t xml:space="preserve"> </w:t>
      </w:r>
      <w:r>
        <w:t xml:space="preserve">Grzegorz Sienski, Priyanka Narayan, Julia Maeve Bonner, Nora Kory, Sebastian Boland, Aleksandra A Arczewska, William T Ralvenius, Leyla Akay, Elana Lockshin, Liang He, … Susan Lindquist</w:t>
      </w:r>
      <w:r>
        <w:t xml:space="preserve"> </w:t>
      </w:r>
      <w:r>
        <w:rPr>
          <w:iCs/>
          <w:i/>
        </w:rPr>
        <w:t xml:space="preserve">Science Translational Medicine</w:t>
      </w:r>
      <w:r>
        <w:t xml:space="preserve"> </w:t>
      </w:r>
      <w:r>
        <w:t xml:space="preserve">(2021-03-03)</w:t>
      </w:r>
      <w:r>
        <w:t xml:space="preserve"> </w:t>
      </w:r>
      <w:hyperlink r:id="rId537">
        <w:r>
          <w:rPr>
            <w:rStyle w:val="Hyperlink"/>
          </w:rPr>
          <w:t xml:space="preserve">https://doi.org/gjs64x</w:t>
        </w:r>
      </w:hyperlink>
      <w:r>
        <w:t xml:space="preserve"> </w:t>
      </w:r>
      <w:r>
        <w:t xml:space="preserve">DOI:</w:t>
      </w:r>
      <w:r>
        <w:t xml:space="preserve"> </w:t>
      </w:r>
      <w:hyperlink r:id="rId538">
        <w:r>
          <w:rPr>
            <w:rStyle w:val="Hyperlink"/>
          </w:rPr>
          <w:t xml:space="preserve">10.1126/scitranslmed.aaz4564</w:t>
        </w:r>
      </w:hyperlink>
      <w:r>
        <w:t xml:space="preserve"> </w:t>
      </w:r>
      <w:r>
        <w:t xml:space="preserve">· PMID:</w:t>
      </w:r>
      <w:r>
        <w:t xml:space="preserve"> </w:t>
      </w:r>
      <w:hyperlink r:id="rId539">
        <w:r>
          <w:rPr>
            <w:rStyle w:val="Hyperlink"/>
          </w:rPr>
          <w:t xml:space="preserve">33658354</w:t>
        </w:r>
      </w:hyperlink>
      <w:r>
        <w:t xml:space="preserve"> </w:t>
      </w:r>
      <w:r>
        <w:t xml:space="preserve">· PMCID:</w:t>
      </w:r>
      <w:r>
        <w:t xml:space="preserve"> </w:t>
      </w:r>
      <w:hyperlink r:id="rId540">
        <w:r>
          <w:rPr>
            <w:rStyle w:val="Hyperlink"/>
          </w:rPr>
          <w:t xml:space="preserve">PMC8218593</w:t>
        </w:r>
      </w:hyperlink>
    </w:p>
    <w:bookmarkEnd w:id="541"/>
    <w:bookmarkStart w:id="546" w:name="ref-10ZgydXh1"/>
    <w:p>
      <w:pPr>
        <w:pStyle w:val="Bibliography"/>
      </w:pPr>
      <w:r>
        <w:t xml:space="preserve">91.</w:t>
      </w:r>
      <w:r>
        <w:t xml:space="preserve"> </w:t>
      </w:r>
      <w:r>
        <w:t xml:space="preserve">	</w:t>
      </w:r>
      <w:r>
        <w:rPr>
          <w:bCs/>
          <w:b/>
        </w:rPr>
        <w:t xml:space="preserve">ApoE in Alzheimer’s disease: pathophysiology and therapeutic strategies</w:t>
      </w:r>
      <w:r>
        <w:t xml:space="preserve"> </w:t>
      </w:r>
      <w:r>
        <w:t xml:space="preserve">Ana-Caroline Raulin, Sydney V Doss, Zachary A Trottier, Tadafumi C Ikezu, Guojun Bu, Chia-Chen Liu</w:t>
      </w:r>
      <w:r>
        <w:t xml:space="preserve"> </w:t>
      </w:r>
      <w:r>
        <w:rPr>
          <w:iCs/>
          <w:i/>
        </w:rPr>
        <w:t xml:space="preserve">Molecular Neurodegeneration</w:t>
      </w:r>
      <w:r>
        <w:t xml:space="preserve"> </w:t>
      </w:r>
      <w:r>
        <w:t xml:space="preserve">(2022-11-08)</w:t>
      </w:r>
      <w:r>
        <w:t xml:space="preserve"> </w:t>
      </w:r>
      <w:hyperlink r:id="rId542">
        <w:r>
          <w:rPr>
            <w:rStyle w:val="Hyperlink"/>
          </w:rPr>
          <w:t xml:space="preserve">https://doi.org/j3j8</w:t>
        </w:r>
      </w:hyperlink>
      <w:r>
        <w:t xml:space="preserve"> </w:t>
      </w:r>
      <w:r>
        <w:t xml:space="preserve">DOI:</w:t>
      </w:r>
      <w:r>
        <w:t xml:space="preserve"> </w:t>
      </w:r>
      <w:hyperlink r:id="rId543">
        <w:r>
          <w:rPr>
            <w:rStyle w:val="Hyperlink"/>
          </w:rPr>
          <w:t xml:space="preserve">10.1186/s13024-022-00574-4</w:t>
        </w:r>
      </w:hyperlink>
      <w:r>
        <w:t xml:space="preserve"> </w:t>
      </w:r>
      <w:r>
        <w:t xml:space="preserve">· PMID:</w:t>
      </w:r>
      <w:r>
        <w:t xml:space="preserve"> </w:t>
      </w:r>
      <w:hyperlink r:id="rId544">
        <w:r>
          <w:rPr>
            <w:rStyle w:val="Hyperlink"/>
          </w:rPr>
          <w:t xml:space="preserve">36348357</w:t>
        </w:r>
      </w:hyperlink>
      <w:r>
        <w:t xml:space="preserve"> </w:t>
      </w:r>
      <w:r>
        <w:t xml:space="preserve">· PMCID:</w:t>
      </w:r>
      <w:r>
        <w:t xml:space="preserve"> </w:t>
      </w:r>
      <w:hyperlink r:id="rId545">
        <w:r>
          <w:rPr>
            <w:rStyle w:val="Hyperlink"/>
          </w:rPr>
          <w:t xml:space="preserve">PMC9644639</w:t>
        </w:r>
      </w:hyperlink>
    </w:p>
    <w:bookmarkEnd w:id="546"/>
    <w:bookmarkStart w:id="549" w:name="ref-UadQwQsF"/>
    <w:p>
      <w:pPr>
        <w:pStyle w:val="Bibliography"/>
      </w:pPr>
      <w:r>
        <w:t xml:space="preserve">92.</w:t>
      </w:r>
      <w:r>
        <w:t xml:space="preserve"> </w:t>
      </w:r>
      <w:r>
        <w:t xml:space="preserve">	</w:t>
      </w:r>
      <w:r>
        <w:rPr>
          <w:bCs/>
          <w:b/>
        </w:rPr>
        <w:t xml:space="preserve">Effectiveness of Apolipoprotein E Targeted Therapeutic Drugs for Alzheimer’s Disease: A Systematic Review and Meta-analysis (P11-9.008)</w:t>
      </w:r>
      <w:r>
        <w:t xml:space="preserve"> </w:t>
      </w:r>
      <w:r>
        <w:t xml:space="preserve">Ayush Halder, Rahul Kashyap, Faisal Nawaz, Aroul Murugan, Hamna Javed, Smitesh Padte, Sindhura Tadisetty</w:t>
      </w:r>
      <w:r>
        <w:t xml:space="preserve"> </w:t>
      </w:r>
      <w:r>
        <w:rPr>
          <w:iCs/>
          <w:i/>
        </w:rPr>
        <w:t xml:space="preserve">Neurology</w:t>
      </w:r>
      <w:r>
        <w:t xml:space="preserve"> </w:t>
      </w:r>
      <w:r>
        <w:t xml:space="preserve">(2024-04-09)</w:t>
      </w:r>
      <w:r>
        <w:t xml:space="preserve"> </w:t>
      </w:r>
      <w:hyperlink r:id="rId547">
        <w:r>
          <w:rPr>
            <w:rStyle w:val="Hyperlink"/>
          </w:rPr>
          <w:t xml:space="preserve">https://doi.org/g7zfjd</w:t>
        </w:r>
      </w:hyperlink>
      <w:r>
        <w:t xml:space="preserve"> </w:t>
      </w:r>
      <w:r>
        <w:t xml:space="preserve">DOI:</w:t>
      </w:r>
      <w:r>
        <w:t xml:space="preserve"> </w:t>
      </w:r>
      <w:hyperlink r:id="rId548">
        <w:r>
          <w:rPr>
            <w:rStyle w:val="Hyperlink"/>
          </w:rPr>
          <w:t xml:space="preserve">10.1212/wnl.0000000000204861</w:t>
        </w:r>
      </w:hyperlink>
    </w:p>
    <w:bookmarkEnd w:id="549"/>
    <w:bookmarkStart w:id="554" w:name="ref-Om8ZhS06"/>
    <w:p>
      <w:pPr>
        <w:pStyle w:val="Bibliography"/>
      </w:pPr>
      <w:r>
        <w:t xml:space="preserve">93.</w:t>
      </w:r>
      <w:r>
        <w:t xml:space="preserve"> </w:t>
      </w:r>
      <w:r>
        <w:t xml:space="preserve">	</w:t>
      </w:r>
      <w:r>
        <w:rPr>
          <w:bCs/>
          <w:b/>
        </w:rPr>
        <w:t xml:space="preserve">Conditional and interaction gene-set analysis reveals novel functional pathways for blood pressure</w:t>
      </w:r>
      <w:r>
        <w:t xml:space="preserve"> </w:t>
      </w:r>
      <w:r>
        <w:t xml:space="preserve">Christiaan A de Leeuw, Sven Stringer, Ilona A Dekkers, Tom Heskes, Danielle Posthuma</w:t>
      </w:r>
      <w:r>
        <w:t xml:space="preserve"> </w:t>
      </w:r>
      <w:r>
        <w:rPr>
          <w:iCs/>
          <w:i/>
        </w:rPr>
        <w:t xml:space="preserve">Nature Communications</w:t>
      </w:r>
      <w:r>
        <w:t xml:space="preserve"> </w:t>
      </w:r>
      <w:r>
        <w:t xml:space="preserve">(2018-09-14)</w:t>
      </w:r>
      <w:r>
        <w:t xml:space="preserve"> </w:t>
      </w:r>
      <w:hyperlink r:id="rId550">
        <w:r>
          <w:rPr>
            <w:rStyle w:val="Hyperlink"/>
          </w:rPr>
          <w:t xml:space="preserve">https://doi.org/gd6d85</w:t>
        </w:r>
      </w:hyperlink>
      <w:r>
        <w:t xml:space="preserve"> </w:t>
      </w:r>
      <w:r>
        <w:t xml:space="preserve">DOI:</w:t>
      </w:r>
      <w:r>
        <w:t xml:space="preserve"> </w:t>
      </w:r>
      <w:hyperlink r:id="rId551">
        <w:r>
          <w:rPr>
            <w:rStyle w:val="Hyperlink"/>
          </w:rPr>
          <w:t xml:space="preserve">10.1038/s41467-018-06022-6</w:t>
        </w:r>
      </w:hyperlink>
      <w:r>
        <w:t xml:space="preserve"> </w:t>
      </w:r>
      <w:r>
        <w:t xml:space="preserve">· PMID:</w:t>
      </w:r>
      <w:r>
        <w:t xml:space="preserve"> </w:t>
      </w:r>
      <w:hyperlink r:id="rId552">
        <w:r>
          <w:rPr>
            <w:rStyle w:val="Hyperlink"/>
          </w:rPr>
          <w:t xml:space="preserve">30218068</w:t>
        </w:r>
      </w:hyperlink>
      <w:r>
        <w:t xml:space="preserve"> </w:t>
      </w:r>
      <w:r>
        <w:t xml:space="preserve">· PMCID:</w:t>
      </w:r>
      <w:r>
        <w:t xml:space="preserve"> </w:t>
      </w:r>
      <w:hyperlink r:id="rId553">
        <w:r>
          <w:rPr>
            <w:rStyle w:val="Hyperlink"/>
          </w:rPr>
          <w:t xml:space="preserve">PMC6138636</w:t>
        </w:r>
      </w:hyperlink>
    </w:p>
    <w:bookmarkEnd w:id="554"/>
    <w:bookmarkStart w:id="558" w:name="ref-jVQ2rMqc"/>
    <w:p>
      <w:pPr>
        <w:pStyle w:val="Bibliography"/>
      </w:pPr>
      <w:r>
        <w:t xml:space="preserve">94.</w:t>
      </w:r>
      <w:r>
        <w:t xml:space="preserve"> </w:t>
      </w:r>
      <w:r>
        <w:t xml:space="preserve">	</w:t>
      </w:r>
      <w:r>
        <w:rPr>
          <w:bCs/>
          <w:b/>
        </w:rPr>
        <w:t xml:space="preserve">Gene regulatory network inference in the era of single-cell multi-omics</w:t>
      </w:r>
      <w:r>
        <w:t xml:space="preserve"> </w:t>
      </w:r>
      <w:r>
        <w:t xml:space="preserve">Pau Badia-i-Mompel, Lorna Wessels, Sophia Müller-Dott, Rémi Trimbour, Ricardo O Ramirez Flores, Ricard Argelaguet, Julio Saez-Rodriguez</w:t>
      </w:r>
      <w:r>
        <w:t xml:space="preserve"> </w:t>
      </w:r>
      <w:r>
        <w:rPr>
          <w:iCs/>
          <w:i/>
        </w:rPr>
        <w:t xml:space="preserve">Nature Reviews Genetics</w:t>
      </w:r>
      <w:r>
        <w:t xml:space="preserve"> </w:t>
      </w:r>
      <w:r>
        <w:t xml:space="preserve">(2023-06-26)</w:t>
      </w:r>
      <w:r>
        <w:t xml:space="preserve"> </w:t>
      </w:r>
      <w:hyperlink r:id="rId555">
        <w:r>
          <w:rPr>
            <w:rStyle w:val="Hyperlink"/>
          </w:rPr>
          <w:t xml:space="preserve">https://doi.org/gsdq3p</w:t>
        </w:r>
      </w:hyperlink>
      <w:r>
        <w:t xml:space="preserve"> </w:t>
      </w:r>
      <w:r>
        <w:t xml:space="preserve">DOI:</w:t>
      </w:r>
      <w:r>
        <w:t xml:space="preserve"> </w:t>
      </w:r>
      <w:hyperlink r:id="rId556">
        <w:r>
          <w:rPr>
            <w:rStyle w:val="Hyperlink"/>
          </w:rPr>
          <w:t xml:space="preserve">10.1038/s41576-023-00618-5</w:t>
        </w:r>
      </w:hyperlink>
      <w:r>
        <w:t xml:space="preserve"> </w:t>
      </w:r>
      <w:r>
        <w:t xml:space="preserve">· PMID:</w:t>
      </w:r>
      <w:r>
        <w:t xml:space="preserve"> </w:t>
      </w:r>
      <w:hyperlink r:id="rId557">
        <w:r>
          <w:rPr>
            <w:rStyle w:val="Hyperlink"/>
          </w:rPr>
          <w:t xml:space="preserve">37365273</w:t>
        </w:r>
      </w:hyperlink>
    </w:p>
    <w:bookmarkEnd w:id="558"/>
    <w:bookmarkStart w:id="563" w:name="ref-CqvNaEqc"/>
    <w:p>
      <w:pPr>
        <w:pStyle w:val="Bibliography"/>
      </w:pPr>
      <w:r>
        <w:t xml:space="preserve">95.</w:t>
      </w:r>
      <w:r>
        <w:t xml:space="preserve"> </w:t>
      </w:r>
      <w:r>
        <w:t xml:space="preserve">	</w:t>
      </w:r>
      <w:r>
        <w:rPr>
          <w:bCs/>
          <w:b/>
        </w:rPr>
        <w:t xml:space="preserve">WGCNA: an R package for weighted correlation network analysis</w:t>
      </w:r>
      <w:r>
        <w:t xml:space="preserve"> </w:t>
      </w:r>
      <w:r>
        <w:t xml:space="preserve">Peter Langfelder, Steve Horvath</w:t>
      </w:r>
      <w:r>
        <w:t xml:space="preserve"> </w:t>
      </w:r>
      <w:r>
        <w:rPr>
          <w:iCs/>
          <w:i/>
        </w:rPr>
        <w:t xml:space="preserve">BMC Bioinformatics</w:t>
      </w:r>
      <w:r>
        <w:t xml:space="preserve"> </w:t>
      </w:r>
      <w:r>
        <w:t xml:space="preserve">(2008-12)</w:t>
      </w:r>
      <w:r>
        <w:t xml:space="preserve"> </w:t>
      </w:r>
      <w:hyperlink r:id="rId559">
        <w:r>
          <w:rPr>
            <w:rStyle w:val="Hyperlink"/>
          </w:rPr>
          <w:t xml:space="preserve">https://doi.org/bwdbzc</w:t>
        </w:r>
      </w:hyperlink>
      <w:r>
        <w:t xml:space="preserve"> </w:t>
      </w:r>
      <w:r>
        <w:t xml:space="preserve">DOI:</w:t>
      </w:r>
      <w:r>
        <w:t xml:space="preserve"> </w:t>
      </w:r>
      <w:hyperlink r:id="rId560">
        <w:r>
          <w:rPr>
            <w:rStyle w:val="Hyperlink"/>
          </w:rPr>
          <w:t xml:space="preserve">10.1186/1471-2105-9-559</w:t>
        </w:r>
      </w:hyperlink>
      <w:r>
        <w:t xml:space="preserve"> </w:t>
      </w:r>
      <w:r>
        <w:t xml:space="preserve">· PMID:</w:t>
      </w:r>
      <w:r>
        <w:t xml:space="preserve"> </w:t>
      </w:r>
      <w:hyperlink r:id="rId561">
        <w:r>
          <w:rPr>
            <w:rStyle w:val="Hyperlink"/>
          </w:rPr>
          <w:t xml:space="preserve">19114008</w:t>
        </w:r>
      </w:hyperlink>
      <w:r>
        <w:t xml:space="preserve"> </w:t>
      </w:r>
      <w:r>
        <w:t xml:space="preserve">· PMCID:</w:t>
      </w:r>
      <w:r>
        <w:t xml:space="preserve"> </w:t>
      </w:r>
      <w:hyperlink r:id="rId562">
        <w:r>
          <w:rPr>
            <w:rStyle w:val="Hyperlink"/>
          </w:rPr>
          <w:t xml:space="preserve">PMC2631488</w:t>
        </w:r>
      </w:hyperlink>
    </w:p>
    <w:bookmarkEnd w:id="563"/>
    <w:bookmarkStart w:id="567" w:name="ref-r8alvfcC"/>
    <w:p>
      <w:pPr>
        <w:pStyle w:val="Bibliography"/>
      </w:pPr>
      <w:r>
        <w:t xml:space="preserve">96.</w:t>
      </w:r>
      <w:r>
        <w:t xml:space="preserve"> </w:t>
      </w:r>
      <w:r>
        <w:t xml:space="preserve">	</w:t>
      </w:r>
      <w:r>
        <w:rPr>
          <w:bCs/>
          <w:b/>
        </w:rPr>
        <w:t xml:space="preserve">WGCNA Application to Proteomic and Metabolomic Data Analysis</w:t>
      </w:r>
      <w:r>
        <w:t xml:space="preserve"> </w:t>
      </w:r>
      <w:r>
        <w:t xml:space="preserve">G Pei, L Chen, W Zhang</w:t>
      </w:r>
      <w:r>
        <w:t xml:space="preserve"> </w:t>
      </w:r>
      <w:r>
        <w:rPr>
          <w:iCs/>
          <w:i/>
        </w:rPr>
        <w:t xml:space="preserve">Methods in Enzymology</w:t>
      </w:r>
      <w:r>
        <w:t xml:space="preserve"> </w:t>
      </w:r>
      <w:r>
        <w:t xml:space="preserve">(2017)</w:t>
      </w:r>
      <w:r>
        <w:t xml:space="preserve"> </w:t>
      </w:r>
      <w:hyperlink r:id="rId564">
        <w:r>
          <w:rPr>
            <w:rStyle w:val="Hyperlink"/>
          </w:rPr>
          <w:t xml:space="preserve">https://doi.org/grksc8</w:t>
        </w:r>
      </w:hyperlink>
      <w:r>
        <w:t xml:space="preserve"> </w:t>
      </w:r>
      <w:r>
        <w:t xml:space="preserve">DOI:</w:t>
      </w:r>
      <w:r>
        <w:t xml:space="preserve"> </w:t>
      </w:r>
      <w:hyperlink r:id="rId565">
        <w:r>
          <w:rPr>
            <w:rStyle w:val="Hyperlink"/>
          </w:rPr>
          <w:t xml:space="preserve">10.1016/bs.mie.2016.09.016</w:t>
        </w:r>
      </w:hyperlink>
      <w:r>
        <w:t xml:space="preserve"> </w:t>
      </w:r>
      <w:r>
        <w:t xml:space="preserve">· PMID:</w:t>
      </w:r>
      <w:r>
        <w:t xml:space="preserve"> </w:t>
      </w:r>
      <w:hyperlink r:id="rId566">
        <w:r>
          <w:rPr>
            <w:rStyle w:val="Hyperlink"/>
          </w:rPr>
          <w:t xml:space="preserve">28109426</w:t>
        </w:r>
      </w:hyperlink>
    </w:p>
    <w:bookmarkEnd w:id="567"/>
    <w:bookmarkStart w:id="572" w:name="ref-E1tpJnqG"/>
    <w:p>
      <w:pPr>
        <w:pStyle w:val="Bibliography"/>
      </w:pPr>
      <w:r>
        <w:t xml:space="preserve">97.</w:t>
      </w:r>
      <w:r>
        <w:t xml:space="preserve"> </w:t>
      </w:r>
      <w:r>
        <w:t xml:space="preserve">	</w:t>
      </w:r>
      <w:r>
        <w:rPr>
          <w:bCs/>
          <w:b/>
        </w:rPr>
        <w:t xml:space="preserve">Identification of glioblastoma gene prognosis modules based on weighted gene co-expression network analysis</w:t>
      </w:r>
      <w:r>
        <w:t xml:space="preserve"> </w:t>
      </w:r>
      <w:r>
        <w:t xml:space="preserve">Pengfei Xu, Jian Yang, Junhui Liu, Xue Yang, Jianming Liao, Fanen Yuan, Yang Xu, Baohui Liu, Qianxue Chen</w:t>
      </w:r>
      <w:r>
        <w:t xml:space="preserve"> </w:t>
      </w:r>
      <w:r>
        <w:rPr>
          <w:iCs/>
          <w:i/>
        </w:rPr>
        <w:t xml:space="preserve">BMC Medical Genomics</w:t>
      </w:r>
      <w:r>
        <w:t xml:space="preserve"> </w:t>
      </w:r>
      <w:r>
        <w:t xml:space="preserve">(2018-11-01)</w:t>
      </w:r>
      <w:r>
        <w:t xml:space="preserve"> </w:t>
      </w:r>
      <w:hyperlink r:id="rId568">
        <w:r>
          <w:rPr>
            <w:rStyle w:val="Hyperlink"/>
          </w:rPr>
          <w:t xml:space="preserve">https://doi.org/gfzt4j</w:t>
        </w:r>
      </w:hyperlink>
      <w:r>
        <w:t xml:space="preserve"> </w:t>
      </w:r>
      <w:r>
        <w:t xml:space="preserve">DOI:</w:t>
      </w:r>
      <w:r>
        <w:t xml:space="preserve"> </w:t>
      </w:r>
      <w:hyperlink r:id="rId569">
        <w:r>
          <w:rPr>
            <w:rStyle w:val="Hyperlink"/>
          </w:rPr>
          <w:t xml:space="preserve">10.1186/s12920-018-0407-1</w:t>
        </w:r>
      </w:hyperlink>
      <w:r>
        <w:t xml:space="preserve"> </w:t>
      </w:r>
      <w:r>
        <w:t xml:space="preserve">· PMID:</w:t>
      </w:r>
      <w:r>
        <w:t xml:space="preserve"> </w:t>
      </w:r>
      <w:hyperlink r:id="rId570">
        <w:r>
          <w:rPr>
            <w:rStyle w:val="Hyperlink"/>
          </w:rPr>
          <w:t xml:space="preserve">30382873</w:t>
        </w:r>
      </w:hyperlink>
      <w:r>
        <w:t xml:space="preserve"> </w:t>
      </w:r>
      <w:r>
        <w:t xml:space="preserve">· PMCID:</w:t>
      </w:r>
      <w:r>
        <w:t xml:space="preserve"> </w:t>
      </w:r>
      <w:hyperlink r:id="rId571">
        <w:r>
          <w:rPr>
            <w:rStyle w:val="Hyperlink"/>
          </w:rPr>
          <w:t xml:space="preserve">PMC6211550</w:t>
        </w:r>
      </w:hyperlink>
    </w:p>
    <w:bookmarkEnd w:id="572"/>
    <w:bookmarkStart w:id="577" w:name="ref-KNAOTAKP"/>
    <w:p>
      <w:pPr>
        <w:pStyle w:val="Bibliography"/>
      </w:pPr>
      <w:r>
        <w:t xml:space="preserve">98.</w:t>
      </w:r>
      <w:r>
        <w:t xml:space="preserve"> </w:t>
      </w:r>
      <w:r>
        <w:t xml:space="preserve">	</w:t>
      </w:r>
      <w:r>
        <w:rPr>
          <w:bCs/>
          <w:b/>
        </w:rPr>
        <w:t xml:space="preserve">Boosting GWAS using biological networks: A study on susceptibility to familial breast cancer</w:t>
      </w:r>
      <w:r>
        <w:t xml:space="preserve"> </w:t>
      </w:r>
      <w:r>
        <w:t xml:space="preserve">Héctor Climente-González, Christine Lonjou, Fabienne Lesueur, Dominique Stoppa-Lyonnet, Nadine Andrieu, Chloé-Agathe Azencott</w:t>
      </w:r>
      <w:r>
        <w:t xml:space="preserve"> </w:t>
      </w:r>
      <w:r>
        <w:rPr>
          <w:iCs/>
          <w:i/>
        </w:rPr>
        <w:t xml:space="preserve">PLOS Computational Biology</w:t>
      </w:r>
      <w:r>
        <w:t xml:space="preserve"> </w:t>
      </w:r>
      <w:r>
        <w:t xml:space="preserve">(2021-03-18)</w:t>
      </w:r>
      <w:r>
        <w:t xml:space="preserve"> </w:t>
      </w:r>
      <w:hyperlink r:id="rId573">
        <w:r>
          <w:rPr>
            <w:rStyle w:val="Hyperlink"/>
          </w:rPr>
          <w:t xml:space="preserve">https://doi.org/g7zdns</w:t>
        </w:r>
      </w:hyperlink>
      <w:r>
        <w:t xml:space="preserve"> </w:t>
      </w:r>
      <w:r>
        <w:t xml:space="preserve">DOI:</w:t>
      </w:r>
      <w:r>
        <w:t xml:space="preserve"> </w:t>
      </w:r>
      <w:hyperlink r:id="rId574">
        <w:r>
          <w:rPr>
            <w:rStyle w:val="Hyperlink"/>
          </w:rPr>
          <w:t xml:space="preserve">10.1371/journal.pcbi.1008819</w:t>
        </w:r>
      </w:hyperlink>
      <w:r>
        <w:t xml:space="preserve"> </w:t>
      </w:r>
      <w:r>
        <w:t xml:space="preserve">· PMID:</w:t>
      </w:r>
      <w:r>
        <w:t xml:space="preserve"> </w:t>
      </w:r>
      <w:hyperlink r:id="rId575">
        <w:r>
          <w:rPr>
            <w:rStyle w:val="Hyperlink"/>
          </w:rPr>
          <w:t xml:space="preserve">33735170</w:t>
        </w:r>
      </w:hyperlink>
      <w:r>
        <w:t xml:space="preserve"> </w:t>
      </w:r>
      <w:r>
        <w:t xml:space="preserve">· PMCID:</w:t>
      </w:r>
      <w:r>
        <w:t xml:space="preserve"> </w:t>
      </w:r>
      <w:hyperlink r:id="rId576">
        <w:r>
          <w:rPr>
            <w:rStyle w:val="Hyperlink"/>
          </w:rPr>
          <w:t xml:space="preserve">PMC8009366</w:t>
        </w:r>
      </w:hyperlink>
    </w:p>
    <w:bookmarkEnd w:id="577"/>
    <w:bookmarkStart w:id="582" w:name="ref-i8Qjy4pw"/>
    <w:p>
      <w:pPr>
        <w:pStyle w:val="Bibliography"/>
      </w:pPr>
      <w:r>
        <w:t xml:space="preserve">99.</w:t>
      </w:r>
      <w:r>
        <w:t xml:space="preserve"> </w:t>
      </w:r>
      <w:r>
        <w:t xml:space="preserve">	</w:t>
      </w:r>
      <w:r>
        <w:rPr>
          <w:bCs/>
          <w:b/>
        </w:rPr>
        <w:t xml:space="preserve">Adjusting for genetic confounders in transcriptome-wide association studies improves discovery of risk genes of complex traits</w:t>
      </w:r>
      <w:r>
        <w:t xml:space="preserve"> </w:t>
      </w:r>
      <w:r>
        <w:t xml:space="preserve">Siming Zhao, Wesley Crouse, Sheng Qian, Kaixuan Luo, Matthew Stephens, Xin He</w:t>
      </w:r>
      <w:r>
        <w:t xml:space="preserve"> </w:t>
      </w:r>
      <w:r>
        <w:rPr>
          <w:iCs/>
          <w:i/>
        </w:rPr>
        <w:t xml:space="preserve">Nature Genetics</w:t>
      </w:r>
      <w:r>
        <w:t xml:space="preserve"> </w:t>
      </w:r>
      <w:r>
        <w:t xml:space="preserve">(2024-01-26)</w:t>
      </w:r>
      <w:r>
        <w:t xml:space="preserve"> </w:t>
      </w:r>
      <w:hyperlink r:id="rId578">
        <w:r>
          <w:rPr>
            <w:rStyle w:val="Hyperlink"/>
          </w:rPr>
          <w:t xml:space="preserve">https://doi.org/gtf7kb</w:t>
        </w:r>
      </w:hyperlink>
      <w:r>
        <w:t xml:space="preserve"> </w:t>
      </w:r>
      <w:r>
        <w:t xml:space="preserve">DOI:</w:t>
      </w:r>
      <w:r>
        <w:t xml:space="preserve"> </w:t>
      </w:r>
      <w:hyperlink r:id="rId579">
        <w:r>
          <w:rPr>
            <w:rStyle w:val="Hyperlink"/>
          </w:rPr>
          <w:t xml:space="preserve">10.1038/s41588-023-01648-9</w:t>
        </w:r>
      </w:hyperlink>
      <w:r>
        <w:t xml:space="preserve"> </w:t>
      </w:r>
      <w:r>
        <w:t xml:space="preserve">· PMID:</w:t>
      </w:r>
      <w:r>
        <w:t xml:space="preserve"> </w:t>
      </w:r>
      <w:hyperlink r:id="rId580">
        <w:r>
          <w:rPr>
            <w:rStyle w:val="Hyperlink"/>
          </w:rPr>
          <w:t xml:space="preserve">38279041</w:t>
        </w:r>
      </w:hyperlink>
      <w:r>
        <w:t xml:space="preserve"> </w:t>
      </w:r>
      <w:r>
        <w:t xml:space="preserve">· PMCID:</w:t>
      </w:r>
      <w:r>
        <w:t xml:space="preserve"> </w:t>
      </w:r>
      <w:hyperlink r:id="rId581">
        <w:r>
          <w:rPr>
            <w:rStyle w:val="Hyperlink"/>
          </w:rPr>
          <w:t xml:space="preserve">PMC10864181</w:t>
        </w:r>
      </w:hyperlink>
    </w:p>
    <w:bookmarkEnd w:id="582"/>
    <w:bookmarkStart w:id="587" w:name="ref-1EIbaYHGq"/>
    <w:p>
      <w:pPr>
        <w:pStyle w:val="Bibliography"/>
      </w:pPr>
      <w:r>
        <w:t xml:space="preserve">100.</w:t>
      </w:r>
      <w:r>
        <w:t xml:space="preserve"> </w:t>
      </w:r>
      <w:r>
        <w:t xml:space="preserve">	</w:t>
      </w:r>
      <w:r>
        <w:rPr>
          <w:bCs/>
          <w:b/>
        </w:rPr>
        <w:t xml:space="preserve">Graphics processing units in bioinformatics, computational biology and systems biology</w:t>
      </w:r>
      <w:r>
        <w:t xml:space="preserve"> </w:t>
      </w:r>
      <w:r>
        <w:t xml:space="preserve">Marco S Nobile, Paolo Cazzaniga, Andrea Tangherloni, Daniela Besozzi</w:t>
      </w:r>
      <w:r>
        <w:t xml:space="preserve"> </w:t>
      </w:r>
      <w:r>
        <w:rPr>
          <w:iCs/>
          <w:i/>
        </w:rPr>
        <w:t xml:space="preserve">Briefings in Bioinformatics</w:t>
      </w:r>
      <w:r>
        <w:t xml:space="preserve"> </w:t>
      </w:r>
      <w:r>
        <w:t xml:space="preserve">(2016-07-08)</w:t>
      </w:r>
      <w:r>
        <w:t xml:space="preserve"> </w:t>
      </w:r>
      <w:hyperlink r:id="rId583">
        <w:r>
          <w:rPr>
            <w:rStyle w:val="Hyperlink"/>
          </w:rPr>
          <w:t xml:space="preserve">https://doi.org/g7zg6w</w:t>
        </w:r>
      </w:hyperlink>
      <w:r>
        <w:t xml:space="preserve"> </w:t>
      </w:r>
      <w:r>
        <w:t xml:space="preserve">DOI:</w:t>
      </w:r>
      <w:r>
        <w:t xml:space="preserve"> </w:t>
      </w:r>
      <w:hyperlink r:id="rId584">
        <w:r>
          <w:rPr>
            <w:rStyle w:val="Hyperlink"/>
          </w:rPr>
          <w:t xml:space="preserve">10.1093/bib/bbw058</w:t>
        </w:r>
      </w:hyperlink>
      <w:r>
        <w:t xml:space="preserve"> </w:t>
      </w:r>
      <w:r>
        <w:t xml:space="preserve">· PMID:</w:t>
      </w:r>
      <w:r>
        <w:t xml:space="preserve"> </w:t>
      </w:r>
      <w:hyperlink r:id="rId585">
        <w:r>
          <w:rPr>
            <w:rStyle w:val="Hyperlink"/>
          </w:rPr>
          <w:t xml:space="preserve">27402792</w:t>
        </w:r>
      </w:hyperlink>
      <w:r>
        <w:t xml:space="preserve"> </w:t>
      </w:r>
      <w:r>
        <w:t xml:space="preserve">· PMCID:</w:t>
      </w:r>
      <w:r>
        <w:t xml:space="preserve"> </w:t>
      </w:r>
      <w:hyperlink r:id="rId586">
        <w:r>
          <w:rPr>
            <w:rStyle w:val="Hyperlink"/>
          </w:rPr>
          <w:t xml:space="preserve">PMC5862309</w:t>
        </w:r>
      </w:hyperlink>
    </w:p>
    <w:bookmarkEnd w:id="587"/>
    <w:bookmarkStart w:id="589" w:name="ref-JMQXR7X9"/>
    <w:p>
      <w:pPr>
        <w:pStyle w:val="Bibliography"/>
      </w:pPr>
      <w:r>
        <w:t xml:space="preserve">101.</w:t>
      </w:r>
      <w:r>
        <w:t xml:space="preserve"> </w:t>
      </w:r>
      <w:r>
        <w:t xml:space="preserve">	</w:t>
      </w:r>
      <w:r>
        <w:rPr>
          <w:bCs/>
          <w:b/>
        </w:rPr>
        <w:t xml:space="preserve">cupy/cupy</w:t>
      </w:r>
      <w:r>
        <w:t xml:space="preserve"> </w:t>
      </w:r>
      <w:r>
        <w:t xml:space="preserve">CuPy</w:t>
      </w:r>
      <w:r>
        <w:t xml:space="preserve"> </w:t>
      </w:r>
      <w:r>
        <w:t xml:space="preserve">(2024-10-10)</w:t>
      </w:r>
      <w:r>
        <w:t xml:space="preserve"> </w:t>
      </w:r>
      <w:hyperlink r:id="rId588">
        <w:r>
          <w:rPr>
            <w:rStyle w:val="Hyperlink"/>
          </w:rPr>
          <w:t xml:space="preserve">https://github.com/cupy/cupy</w:t>
        </w:r>
      </w:hyperlink>
    </w:p>
    <w:bookmarkEnd w:id="589"/>
    <w:bookmarkStart w:id="591" w:name="ref-wPsNXL1Q"/>
    <w:p>
      <w:pPr>
        <w:pStyle w:val="Bibliography"/>
      </w:pPr>
      <w:r>
        <w:t xml:space="preserve">102.</w:t>
      </w:r>
      <w:r>
        <w:t xml:space="preserve"> </w:t>
      </w:r>
      <w:r>
        <w:t xml:space="preserve">	</w:t>
      </w:r>
      <w:r>
        <w:rPr>
          <w:bCs/>
          <w:b/>
        </w:rPr>
        <w:t xml:space="preserve">RAPIDS | GPU Accelerated Data Science</w:t>
      </w:r>
      <w:r>
        <w:t xml:space="preserve"> </w:t>
      </w:r>
      <w:r>
        <w:t xml:space="preserve">RAPIDS | GPU Accelerated Data Science</w:t>
      </w:r>
      <w:r>
        <w:t xml:space="preserve"> </w:t>
      </w:r>
      <w:hyperlink r:id="rId590">
        <w:r>
          <w:rPr>
            <w:rStyle w:val="Hyperlink"/>
          </w:rPr>
          <w:t xml:space="preserve">https://rapids.ai/</w:t>
        </w:r>
      </w:hyperlink>
    </w:p>
    <w:bookmarkEnd w:id="591"/>
    <w:bookmarkStart w:id="596" w:name="ref-1LexfAxj"/>
    <w:p>
      <w:pPr>
        <w:pStyle w:val="Bibliography"/>
      </w:pPr>
      <w:r>
        <w:t xml:space="preserve">103.</w:t>
      </w:r>
      <w:r>
        <w:t xml:space="preserve"> </w:t>
      </w:r>
      <w:r>
        <w:t xml:space="preserve">	</w:t>
      </w:r>
      <w:r>
        <w:rPr>
          <w:bCs/>
          <w:b/>
        </w:rPr>
        <w:t xml:space="preserve">Array programming with NumPy</w:t>
      </w:r>
      <w:r>
        <w:t xml:space="preserve"> </w:t>
      </w:r>
      <w:r>
        <w:t xml:space="preserve">Charles R Harris, KJarrod Millman, Stéfan J van der Walt, Ralf Gommers, Pauli Virtanen, David Cournapeau, Eric Wieser, Julian Taylor, Sebastian Berg, Nathaniel J Smith, … Travis E Oliphant</w:t>
      </w:r>
      <w:r>
        <w:t xml:space="preserve"> </w:t>
      </w:r>
      <w:r>
        <w:rPr>
          <w:iCs/>
          <w:i/>
        </w:rPr>
        <w:t xml:space="preserve">Nature</w:t>
      </w:r>
      <w:r>
        <w:t xml:space="preserve"> </w:t>
      </w:r>
      <w:r>
        <w:t xml:space="preserve">(2020-09-16)</w:t>
      </w:r>
      <w:r>
        <w:t xml:space="preserve"> </w:t>
      </w:r>
      <w:hyperlink r:id="rId592">
        <w:r>
          <w:rPr>
            <w:rStyle w:val="Hyperlink"/>
          </w:rPr>
          <w:t xml:space="preserve">https://doi.org/ghbzf2</w:t>
        </w:r>
      </w:hyperlink>
      <w:r>
        <w:t xml:space="preserve"> </w:t>
      </w:r>
      <w:r>
        <w:t xml:space="preserve">DOI:</w:t>
      </w:r>
      <w:r>
        <w:t xml:space="preserve"> </w:t>
      </w:r>
      <w:hyperlink r:id="rId593">
        <w:r>
          <w:rPr>
            <w:rStyle w:val="Hyperlink"/>
          </w:rPr>
          <w:t xml:space="preserve">10.1038/s41586-020-2649-2</w:t>
        </w:r>
      </w:hyperlink>
      <w:r>
        <w:t xml:space="preserve"> </w:t>
      </w:r>
      <w:r>
        <w:t xml:space="preserve">· PMID:</w:t>
      </w:r>
      <w:r>
        <w:t xml:space="preserve"> </w:t>
      </w:r>
      <w:hyperlink r:id="rId594">
        <w:r>
          <w:rPr>
            <w:rStyle w:val="Hyperlink"/>
          </w:rPr>
          <w:t xml:space="preserve">32939066</w:t>
        </w:r>
      </w:hyperlink>
      <w:r>
        <w:t xml:space="preserve"> </w:t>
      </w:r>
      <w:r>
        <w:t xml:space="preserve">· PMCID:</w:t>
      </w:r>
      <w:r>
        <w:t xml:space="preserve"> </w:t>
      </w:r>
      <w:hyperlink r:id="rId595">
        <w:r>
          <w:rPr>
            <w:rStyle w:val="Hyperlink"/>
          </w:rPr>
          <w:t xml:space="preserve">PMC7759461</w:t>
        </w:r>
      </w:hyperlink>
    </w:p>
    <w:bookmarkEnd w:id="596"/>
    <w:bookmarkStart w:id="599" w:name="ref-AujvwLp6"/>
    <w:p>
      <w:pPr>
        <w:pStyle w:val="Bibliography"/>
      </w:pPr>
      <w:r>
        <w:t xml:space="preserve">104.</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Andreas Müller, Joel Nothman, Gilles Louppe, … Édouard Duchesnay</w:t>
      </w:r>
      <w:r>
        <w:t xml:space="preserve"> </w:t>
      </w:r>
      <w:r>
        <w:rPr>
          <w:iCs/>
          <w:i/>
        </w:rPr>
        <w:t xml:space="preserve">arXiv</w:t>
      </w:r>
      <w:r>
        <w:t xml:space="preserve"> </w:t>
      </w:r>
      <w:r>
        <w:t xml:space="preserve">(2012)</w:t>
      </w:r>
      <w:r>
        <w:t xml:space="preserve"> </w:t>
      </w:r>
      <w:hyperlink r:id="rId597">
        <w:r>
          <w:rPr>
            <w:rStyle w:val="Hyperlink"/>
          </w:rPr>
          <w:t xml:space="preserve">https://doi.org/gpptwn</w:t>
        </w:r>
      </w:hyperlink>
      <w:r>
        <w:t xml:space="preserve"> </w:t>
      </w:r>
      <w:r>
        <w:t xml:space="preserve">DOI:</w:t>
      </w:r>
      <w:r>
        <w:t xml:space="preserve"> </w:t>
      </w:r>
      <w:hyperlink r:id="rId598">
        <w:r>
          <w:rPr>
            <w:rStyle w:val="Hyperlink"/>
          </w:rPr>
          <w:t xml:space="preserve">10.48550/arxiv.1201.0490</w:t>
        </w:r>
      </w:hyperlink>
    </w:p>
    <w:bookmarkEnd w:id="599"/>
    <w:bookmarkStart w:id="602" w:name="ref-b5xmRoLZ"/>
    <w:p>
      <w:pPr>
        <w:pStyle w:val="Bibliography"/>
      </w:pPr>
      <w:r>
        <w:t xml:space="preserve">105.</w:t>
      </w:r>
      <w:r>
        <w:t xml:space="preserve"> </w:t>
      </w:r>
      <w:r>
        <w:t xml:space="preserve">	</w:t>
      </w:r>
      <w:r>
        <w:rPr>
          <w:bCs/>
          <w:b/>
        </w:rPr>
        <w:t xml:space="preserve">PyCUDA and PyOpenCL: A scripting-based approach to GPU run-time code generation</w:t>
      </w:r>
      <w:r>
        <w:t xml:space="preserve"> </w:t>
      </w:r>
      <w:r>
        <w:t xml:space="preserve">Andreas Klöckner, Nicolas Pinto, Yunsup Lee, Bryan Catanzaro, Paul Ivanov, Ahmed Fasih</w:t>
      </w:r>
      <w:r>
        <w:t xml:space="preserve"> </w:t>
      </w:r>
      <w:r>
        <w:rPr>
          <w:iCs/>
          <w:i/>
        </w:rPr>
        <w:t xml:space="preserve">Parallel Computing</w:t>
      </w:r>
      <w:r>
        <w:t xml:space="preserve"> </w:t>
      </w:r>
      <w:r>
        <w:t xml:space="preserve">(2012-03)</w:t>
      </w:r>
      <w:r>
        <w:t xml:space="preserve"> </w:t>
      </w:r>
      <w:hyperlink r:id="rId600">
        <w:r>
          <w:rPr>
            <w:rStyle w:val="Hyperlink"/>
          </w:rPr>
          <w:t xml:space="preserve">https://doi.org/c8hxzm</w:t>
        </w:r>
      </w:hyperlink>
      <w:r>
        <w:t xml:space="preserve"> </w:t>
      </w:r>
      <w:r>
        <w:t xml:space="preserve">DOI:</w:t>
      </w:r>
      <w:r>
        <w:t xml:space="preserve"> </w:t>
      </w:r>
      <w:hyperlink r:id="rId601">
        <w:r>
          <w:rPr>
            <w:rStyle w:val="Hyperlink"/>
          </w:rPr>
          <w:t xml:space="preserve">10.1016/j.parco.2011.09.001</w:t>
        </w:r>
      </w:hyperlink>
    </w:p>
    <w:bookmarkEnd w:id="602"/>
    <w:bookmarkStart w:id="605" w:name="ref-ITQaZvrQ"/>
    <w:p>
      <w:pPr>
        <w:pStyle w:val="Bibliography"/>
      </w:pPr>
      <w:r>
        <w:t xml:space="preserve">106.</w:t>
      </w:r>
      <w:r>
        <w:t xml:space="preserve"> </w:t>
      </w:r>
      <w:r>
        <w:t xml:space="preserve">	</w:t>
      </w:r>
      <w:r>
        <w:rPr>
          <w:bCs/>
          <w:b/>
        </w:rPr>
        <w:t xml:space="preserve">Bringing the web up to speed with WebAssembly</w:t>
      </w:r>
      <w:r>
        <w:t xml:space="preserve"> </w:t>
      </w:r>
      <w:r>
        <w:t xml:space="preserve">Andreas Haas, Andreas Rossberg, Derek L Schuff, Ben L Titzer, Michael Holman, Dan Gohman, Luke Wagner, Alon Zakai, JF Bastien</w:t>
      </w:r>
      <w:r>
        <w:t xml:space="preserve"> </w:t>
      </w:r>
      <w:r>
        <w:rPr>
          <w:iCs/>
          <w:i/>
        </w:rPr>
        <w:t xml:space="preserve">Proceedings of the 38th ACM SIGPLAN Conference on Programming Language Design and Implementation</w:t>
      </w:r>
      <w:r>
        <w:t xml:space="preserve"> </w:t>
      </w:r>
      <w:r>
        <w:t xml:space="preserve">(2017-06-14)</w:t>
      </w:r>
      <w:r>
        <w:t xml:space="preserve"> </w:t>
      </w:r>
      <w:hyperlink r:id="rId603">
        <w:r>
          <w:rPr>
            <w:rStyle w:val="Hyperlink"/>
          </w:rPr>
          <w:t xml:space="preserve">https://doi.org/gfgvf4</w:t>
        </w:r>
      </w:hyperlink>
      <w:r>
        <w:t xml:space="preserve"> </w:t>
      </w:r>
      <w:r>
        <w:t xml:space="preserve">DOI:</w:t>
      </w:r>
      <w:r>
        <w:t xml:space="preserve"> </w:t>
      </w:r>
      <w:hyperlink r:id="rId604">
        <w:r>
          <w:rPr>
            <w:rStyle w:val="Hyperlink"/>
          </w:rPr>
          <w:t xml:space="preserve">10.1145/3062341.3062363</w:t>
        </w:r>
      </w:hyperlink>
    </w:p>
    <w:bookmarkEnd w:id="605"/>
    <w:bookmarkStart w:id="607" w:name="ref-Z0f406Zs"/>
    <w:p>
      <w:pPr>
        <w:pStyle w:val="Bibliography"/>
      </w:pPr>
      <w:r>
        <w:t xml:space="preserve">107.</w:t>
      </w:r>
      <w:r>
        <w:t xml:space="preserve"> </w:t>
      </w:r>
      <w:r>
        <w:t xml:space="preserve">	</w:t>
      </w:r>
      <w:r>
        <w:rPr>
          <w:bCs/>
          <w:b/>
        </w:rPr>
        <w:t xml:space="preserve">Biowasm</w:t>
      </w:r>
      <w:r>
        <w:t xml:space="preserve"> </w:t>
      </w:r>
      <w:hyperlink r:id="rId606">
        <w:r>
          <w:rPr>
            <w:rStyle w:val="Hyperlink"/>
          </w:rPr>
          <w:t xml:space="preserve">https://biowasm.com/</w:t>
        </w:r>
      </w:hyperlink>
    </w:p>
    <w:bookmarkEnd w:id="607"/>
    <w:bookmarkStart w:id="610" w:name="ref-1DswCJYT0"/>
    <w:p>
      <w:pPr>
        <w:pStyle w:val="Bibliography"/>
      </w:pPr>
      <w:r>
        <w:t xml:space="preserve">108.</w:t>
      </w:r>
      <w:r>
        <w:t xml:space="preserve"> </w:t>
      </w:r>
      <w:r>
        <w:t xml:space="preserve">	</w:t>
      </w:r>
      <w:r>
        <w:rPr>
          <w:bCs/>
          <w:b/>
        </w:rPr>
        <w:t xml:space="preserve">Powering single-cell analyses in the browser with WebAssembly</w:t>
      </w:r>
      <w:r>
        <w:t xml:space="preserve"> </w:t>
      </w:r>
      <w:r>
        <w:t xml:space="preserve">Aaron Lun, Jayaram Kancherla</w:t>
      </w:r>
      <w:r>
        <w:t xml:space="preserve"> </w:t>
      </w:r>
      <w:r>
        <w:rPr>
          <w:iCs/>
          <w:i/>
        </w:rPr>
        <w:t xml:space="preserve">Cold Spring Harbor Laboratory</w:t>
      </w:r>
      <w:r>
        <w:t xml:space="preserve"> </w:t>
      </w:r>
      <w:r>
        <w:t xml:space="preserve">(2022-03-04)</w:t>
      </w:r>
      <w:r>
        <w:t xml:space="preserve"> </w:t>
      </w:r>
      <w:hyperlink r:id="rId608">
        <w:r>
          <w:rPr>
            <w:rStyle w:val="Hyperlink"/>
          </w:rPr>
          <w:t xml:space="preserve">https://doi.org/gtk3dc</w:t>
        </w:r>
      </w:hyperlink>
      <w:r>
        <w:t xml:space="preserve"> </w:t>
      </w:r>
      <w:r>
        <w:t xml:space="preserve">DOI:</w:t>
      </w:r>
      <w:r>
        <w:t xml:space="preserve"> </w:t>
      </w:r>
      <w:hyperlink r:id="rId609">
        <w:r>
          <w:rPr>
            <w:rStyle w:val="Hyperlink"/>
          </w:rPr>
          <w:t xml:space="preserve">10.1101/2022.03.02.482701</w:t>
        </w:r>
      </w:hyperlink>
    </w:p>
    <w:bookmarkEnd w:id="610"/>
    <w:bookmarkStart w:id="615" w:name="ref-WhJVE7a4"/>
    <w:p>
      <w:pPr>
        <w:pStyle w:val="Bibliography"/>
      </w:pPr>
      <w:r>
        <w:t xml:space="preserve">109.</w:t>
      </w:r>
      <w:r>
        <w:t xml:space="preserve"> </w:t>
      </w:r>
      <w:r>
        <w:t xml:space="preserve">	</w:t>
      </w:r>
      <w:r>
        <w:rPr>
          <w:bCs/>
          <w:b/>
        </w:rPr>
        <w:t xml:space="preserve">ViralWasm: a client-side user-friendly web application suite for viral genomics</w:t>
      </w:r>
      <w:r>
        <w:t xml:space="preserve"> </w:t>
      </w:r>
      <w:r>
        <w:t xml:space="preserve">Daniel Ji, Robert Aboukhalil, Niema Moshiri</w:t>
      </w:r>
      <w:r>
        <w:t xml:space="preserve"> </w:t>
      </w:r>
      <w:r>
        <w:rPr>
          <w:iCs/>
          <w:i/>
        </w:rPr>
        <w:t xml:space="preserve">Bioinformatics</w:t>
      </w:r>
      <w:r>
        <w:t xml:space="preserve"> </w:t>
      </w:r>
      <w:r>
        <w:t xml:space="preserve">(2024-01-01)</w:t>
      </w:r>
      <w:r>
        <w:t xml:space="preserve"> </w:t>
      </w:r>
      <w:hyperlink r:id="rId611">
        <w:r>
          <w:rPr>
            <w:rStyle w:val="Hyperlink"/>
          </w:rPr>
          <w:t xml:space="preserve">https://doi.org/g7zg6x</w:t>
        </w:r>
      </w:hyperlink>
      <w:r>
        <w:t xml:space="preserve"> </w:t>
      </w:r>
      <w:r>
        <w:t xml:space="preserve">DOI:</w:t>
      </w:r>
      <w:r>
        <w:t xml:space="preserve"> </w:t>
      </w:r>
      <w:hyperlink r:id="rId612">
        <w:r>
          <w:rPr>
            <w:rStyle w:val="Hyperlink"/>
          </w:rPr>
          <w:t xml:space="preserve">10.1093/bioinformatics/btae018</w:t>
        </w:r>
      </w:hyperlink>
      <w:r>
        <w:t xml:space="preserve"> </w:t>
      </w:r>
      <w:r>
        <w:t xml:space="preserve">· PMID:</w:t>
      </w:r>
      <w:r>
        <w:t xml:space="preserve"> </w:t>
      </w:r>
      <w:hyperlink r:id="rId613">
        <w:r>
          <w:rPr>
            <w:rStyle w:val="Hyperlink"/>
          </w:rPr>
          <w:t xml:space="preserve">38200583</w:t>
        </w:r>
      </w:hyperlink>
      <w:r>
        <w:t xml:space="preserve"> </w:t>
      </w:r>
      <w:r>
        <w:t xml:space="preserve">· PMCID:</w:t>
      </w:r>
      <w:r>
        <w:t xml:space="preserve"> </w:t>
      </w:r>
      <w:hyperlink r:id="rId614">
        <w:r>
          <w:rPr>
            <w:rStyle w:val="Hyperlink"/>
          </w:rPr>
          <w:t xml:space="preserve">PMC10809900</w:t>
        </w:r>
      </w:hyperlink>
    </w:p>
    <w:bookmarkEnd w:id="615"/>
    <w:bookmarkEnd w:id="616"/>
    <w:bookmarkEnd w:id="61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46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5" Target="https://doi.org/10.1016/bs.mie.2016.09.016" TargetMode="External" /><Relationship Type="http://schemas.openxmlformats.org/officeDocument/2006/relationships/hyperlink" Id="rId208" Target="https://doi.org/10.1016/j.ajhg.2017.06.005" TargetMode="External" /><Relationship Type="http://schemas.openxmlformats.org/officeDocument/2006/relationships/hyperlink" Id="rId27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178"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74" Target="https://doi.org/10.1016/j.cell.2018.05.051" TargetMode="External" /><Relationship Type="http://schemas.openxmlformats.org/officeDocument/2006/relationships/hyperlink" Id="rId354" Target="https://doi.org/10.1016/j.cell.2019.04.014" TargetMode="External" /><Relationship Type="http://schemas.openxmlformats.org/officeDocument/2006/relationships/hyperlink" Id="rId457" Target="https://doi.org/10.1016/j.celrep.2020.107663" TargetMode="External" /><Relationship Type="http://schemas.openxmlformats.org/officeDocument/2006/relationships/hyperlink" Id="rId435" Target="https://doi.org/10.1016/j.cels.2019.04.003" TargetMode="External" /><Relationship Type="http://schemas.openxmlformats.org/officeDocument/2006/relationships/hyperlink" Id="rId422" Target="https://doi.org/10.1016/j.cels.2024.08.005" TargetMode="External" /><Relationship Type="http://schemas.openxmlformats.org/officeDocument/2006/relationships/hyperlink" Id="rId399" Target="https://doi.org/10.1016/j.copbio.2008.07.011" TargetMode="External" /><Relationship Type="http://schemas.openxmlformats.org/officeDocument/2006/relationships/hyperlink" Id="rId461" Target="https://doi.org/10.1016/j.crmeth.2023.100580" TargetMode="External" /><Relationship Type="http://schemas.openxmlformats.org/officeDocument/2006/relationships/hyperlink" Id="rId248" Target="https://doi.org/10.1016/j.jgg.2023.05.003" TargetMode="External" /><Relationship Type="http://schemas.openxmlformats.org/officeDocument/2006/relationships/hyperlink" Id="rId24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318" Target="https://doi.org/10.1016/j.placenta.2007.09.011" TargetMode="External" /><Relationship Type="http://schemas.openxmlformats.org/officeDocument/2006/relationships/hyperlink" Id="rId23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27"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40" Target="https://doi.org/10.1038/nature08185" TargetMode="External" /><Relationship Type="http://schemas.openxmlformats.org/officeDocument/2006/relationships/hyperlink" Id="rId330" Target="https://doi.org/10.1038/nature08494" TargetMode="External" /><Relationship Type="http://schemas.openxmlformats.org/officeDocument/2006/relationships/hyperlink" Id="rId226" Target="https://doi.org/10.1038/nature13044" TargetMode="External" /><Relationship Type="http://schemas.openxmlformats.org/officeDocument/2006/relationships/hyperlink" Id="rId163" Target="https://doi.org/10.1038/nature13138" TargetMode="External" /><Relationship Type="http://schemas.openxmlformats.org/officeDocument/2006/relationships/hyperlink" Id="rId440" Target="https://doi.org/10.1038/nbt.3838" TargetMode="External" /><Relationship Type="http://schemas.openxmlformats.org/officeDocument/2006/relationships/hyperlink" Id="rId263" Target="https://doi.org/10.1038/ng.3367" TargetMode="External" /><Relationship Type="http://schemas.openxmlformats.org/officeDocument/2006/relationships/hyperlink" Id="rId349" Target="https://doi.org/10.1038/ng.3431" TargetMode="External" /><Relationship Type="http://schemas.openxmlformats.org/officeDocument/2006/relationships/hyperlink" Id="rId268" Target="https://doi.org/10.1038/ng.3506" TargetMode="External" /><Relationship Type="http://schemas.openxmlformats.org/officeDocument/2006/relationships/hyperlink" Id="rId217" Target="https://doi.org/10.1038/ng.3888" TargetMode="External" /><Relationship Type="http://schemas.openxmlformats.org/officeDocument/2006/relationships/hyperlink" Id="rId222"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59" Target="https://doi.org/10.1038/s41386-019-0410-z" TargetMode="External" /><Relationship Type="http://schemas.openxmlformats.org/officeDocument/2006/relationships/hyperlink" Id="rId417" Target="https://doi.org/10.1038/s41467-018-03424-4" TargetMode="External" /><Relationship Type="http://schemas.openxmlformats.org/officeDocument/2006/relationships/hyperlink" Id="rId27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98" Target="https://doi.org/10.1038/s41467-020-17374-3" TargetMode="External" /><Relationship Type="http://schemas.openxmlformats.org/officeDocument/2006/relationships/hyperlink" Id="rId188" Target="https://doi.org/10.1038/s41467-021-26017-0" TargetMode="External" /><Relationship Type="http://schemas.openxmlformats.org/officeDocument/2006/relationships/hyperlink" Id="rId430" Target="https://doi.org/10.1038/s41467-022-31411-3" TargetMode="External" /><Relationship Type="http://schemas.openxmlformats.org/officeDocument/2006/relationships/hyperlink" Id="rId193" Target="https://doi.org/10.1038/s41467-023-41057-4" TargetMode="External" /><Relationship Type="http://schemas.openxmlformats.org/officeDocument/2006/relationships/hyperlink" Id="rId409" Target="https://doi.org/10.1038/s41540-023-00312-6" TargetMode="External" /><Relationship Type="http://schemas.openxmlformats.org/officeDocument/2006/relationships/hyperlink" Id="rId471" Target="https://doi.org/10.1038/s41556-022-01072-x" TargetMode="External" /><Relationship Type="http://schemas.openxmlformats.org/officeDocument/2006/relationships/hyperlink" Id="rId308"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556"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81" Target="https://doi.org/10.1038/s41586-022-05275-y" TargetMode="External" /><Relationship Type="http://schemas.openxmlformats.org/officeDocument/2006/relationships/hyperlink" Id="rId452" Target="https://doi.org/10.1038/s41588-018-0160-6" TargetMode="External" /><Relationship Type="http://schemas.openxmlformats.org/officeDocument/2006/relationships/hyperlink" Id="rId213" Target="https://doi.org/10.1038/s41588-018-0333-3" TargetMode="External" /><Relationship Type="http://schemas.openxmlformats.org/officeDocument/2006/relationships/hyperlink" Id="rId288" Target="https://doi.org/10.1038/s41588-019-0345-7" TargetMode="External" /><Relationship Type="http://schemas.openxmlformats.org/officeDocument/2006/relationships/hyperlink" Id="rId173" Target="https://doi.org/10.1038/s41588-019-0385-z" TargetMode="External" /><Relationship Type="http://schemas.openxmlformats.org/officeDocument/2006/relationships/hyperlink" Id="rId253" Target="https://doi.org/10.1038/s41588-021-00913-z" TargetMode="External" /><Relationship Type="http://schemas.openxmlformats.org/officeDocument/2006/relationships/hyperlink" Id="rId143" Target="https://doi.org/10.1038/s41588-022-01213-w" TargetMode="External" /><Relationship Type="http://schemas.openxmlformats.org/officeDocument/2006/relationships/hyperlink" Id="rId579" Target="https://doi.org/10.1038/s41588-023-01648-9" TargetMode="External" /><Relationship Type="http://schemas.openxmlformats.org/officeDocument/2006/relationships/hyperlink" Id="rId183" Target="https://doi.org/10.1038/s41592-019-0456-1" TargetMode="External" /><Relationship Type="http://schemas.openxmlformats.org/officeDocument/2006/relationships/hyperlink" Id="rId394" Target="https://doi.org/10.1038/s41598-022-23985-1" TargetMode="External" /><Relationship Type="http://schemas.openxmlformats.org/officeDocument/2006/relationships/hyperlink" Id="rId258" Target="https://doi.org/10.1038/s42003-023-05279-y" TargetMode="External" /><Relationship Type="http://schemas.openxmlformats.org/officeDocument/2006/relationships/hyperlink" Id="rId239" Target="https://doi.org/10.1073/pnas.112212199" TargetMode="External" /><Relationship Type="http://schemas.openxmlformats.org/officeDocument/2006/relationships/hyperlink" Id="rId322" Target="https://doi.org/10.1073/pnas.2005634117" TargetMode="External" /><Relationship Type="http://schemas.openxmlformats.org/officeDocument/2006/relationships/hyperlink" Id="rId426" Target="https://doi.org/10.1088/1478-3975/acce8d" TargetMode="External" /><Relationship Type="http://schemas.openxmlformats.org/officeDocument/2006/relationships/hyperlink" Id="rId584"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48" Target="https://doi.org/10.1093/hmg/ddac198" TargetMode="External" /><Relationship Type="http://schemas.openxmlformats.org/officeDocument/2006/relationships/hyperlink" Id="rId134" Target="https://doi.org/10.1093/nar/gkac1010" TargetMode="External" /><Relationship Type="http://schemas.openxmlformats.org/officeDocument/2006/relationships/hyperlink" Id="rId46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91"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234" Target="https://doi.org/10.1126/science.1222794" TargetMode="External" /><Relationship Type="http://schemas.openxmlformats.org/officeDocument/2006/relationships/hyperlink" Id="rId153"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414"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45" Target="https://doi.org/10.1146/annurev-biodatasci-122120-110102" TargetMode="External" /><Relationship Type="http://schemas.openxmlformats.org/officeDocument/2006/relationships/hyperlink" Id="rId560" Target="https://doi.org/10.1186/1471-2105-9-559" TargetMode="External" /><Relationship Type="http://schemas.openxmlformats.org/officeDocument/2006/relationships/hyperlink" Id="rId369" Target="https://doi.org/10.1186/s12864-020-06809-2" TargetMode="External" /><Relationship Type="http://schemas.openxmlformats.org/officeDocument/2006/relationships/hyperlink" Id="rId569"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93" Target="https://doi.org/10.1186/s13059-020-02089-x" TargetMode="External" /><Relationship Type="http://schemas.openxmlformats.org/officeDocument/2006/relationships/hyperlink" Id="rId203" Target="https://doi.org/10.1186/s13059-022-02697-9" TargetMode="External" /><Relationship Type="http://schemas.openxmlformats.org/officeDocument/2006/relationships/hyperlink" Id="rId303" Target="https://doi.org/10.1186/s13073-022-01039-5" TargetMode="External" /><Relationship Type="http://schemas.openxmlformats.org/officeDocument/2006/relationships/hyperlink" Id="rId29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58" Target="https://doi.org/10.1371/journal.pcbi.1004219" TargetMode="External" /><Relationship Type="http://schemas.openxmlformats.org/officeDocument/2006/relationships/hyperlink" Id="rId574" Target="https://doi.org/10.1371/journal.pcbi.1008819" TargetMode="External" /><Relationship Type="http://schemas.openxmlformats.org/officeDocument/2006/relationships/hyperlink" Id="rId283" Target="https://doi.org/10.1371/journal.pgen.1007889" TargetMode="External" /><Relationship Type="http://schemas.openxmlformats.org/officeDocument/2006/relationships/hyperlink" Id="rId335" Target="https://doi.org/10.1371/journal.pgen.1008222" TargetMode="External" /><Relationship Type="http://schemas.openxmlformats.org/officeDocument/2006/relationships/hyperlink" Id="rId386" Target="https://doi.org/10.1371/journal.pgen.1008519" TargetMode="External" /><Relationship Type="http://schemas.openxmlformats.org/officeDocument/2006/relationships/hyperlink" Id="rId404" Target="https://doi.org/10.1371/journal.pone.0247671" TargetMode="External" /><Relationship Type="http://schemas.openxmlformats.org/officeDocument/2006/relationships/hyperlink" Id="rId447" Target="https://doi.org/10.1523/eneuro.0313-23.2024" TargetMode="External" /><Relationship Type="http://schemas.openxmlformats.org/officeDocument/2006/relationships/hyperlink" Id="rId378"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168" Target="https://doi.org/10.3389/fgene.2021.713230" TargetMode="External" /><Relationship Type="http://schemas.openxmlformats.org/officeDocument/2006/relationships/hyperlink" Id="rId313" Target="https://doi.org/10.3390/cells9112424" TargetMode="External" /><Relationship Type="http://schemas.openxmlformats.org/officeDocument/2006/relationships/hyperlink" Id="rId364"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221" Target="https://doi.org/b9fr2w" TargetMode="External" /><Relationship Type="http://schemas.openxmlformats.org/officeDocument/2006/relationships/hyperlink" Id="rId238" Target="https://doi.org/bjrcnb" TargetMode="External" /><Relationship Type="http://schemas.openxmlformats.org/officeDocument/2006/relationships/hyperlink" Id="rId502" Target="https://doi.org/bmh5ts" TargetMode="External" /><Relationship Type="http://schemas.openxmlformats.org/officeDocument/2006/relationships/hyperlink" Id="rId559"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39"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317" Target="https://doi.org/dfph4p" TargetMode="External" /><Relationship Type="http://schemas.openxmlformats.org/officeDocument/2006/relationships/hyperlink" Id="rId329" Target="https://doi.org/dt3" TargetMode="External" /><Relationship Type="http://schemas.openxmlformats.org/officeDocument/2006/relationships/hyperlink" Id="rId233" Target="https://doi.org/f36td3" TargetMode="External" /><Relationship Type="http://schemas.openxmlformats.org/officeDocument/2006/relationships/hyperlink" Id="rId521" Target="https://doi.org/f3mqwb" TargetMode="External" /><Relationship Type="http://schemas.openxmlformats.org/officeDocument/2006/relationships/hyperlink" Id="rId348" Target="https://doi.org/f3t9dq" TargetMode="External" /><Relationship Type="http://schemas.openxmlformats.org/officeDocument/2006/relationships/hyperlink" Id="rId267" Target="https://doi.org/f3vf4p" TargetMode="External" /><Relationship Type="http://schemas.openxmlformats.org/officeDocument/2006/relationships/hyperlink" Id="rId162" Target="https://doi.org/f58b2g" TargetMode="External" /><Relationship Type="http://schemas.openxmlformats.org/officeDocument/2006/relationships/hyperlink" Id="rId485" Target="https://doi.org/f5dwbt" TargetMode="External" /><Relationship Type="http://schemas.openxmlformats.org/officeDocument/2006/relationships/hyperlink" Id="rId225" Target="https://doi.org/f5r7wh" TargetMode="External" /><Relationship Type="http://schemas.openxmlformats.org/officeDocument/2006/relationships/hyperlink" Id="rId262" Target="https://doi.org/f7p9zv" TargetMode="External" /><Relationship Type="http://schemas.openxmlformats.org/officeDocument/2006/relationships/hyperlink" Id="rId229" Target="https://doi.org/fk3d5b" TargetMode="External" /><Relationship Type="http://schemas.openxmlformats.org/officeDocument/2006/relationships/hyperlink" Id="rId398" Target="https://doi.org/fprfkv" TargetMode="External" /><Relationship Type="http://schemas.openxmlformats.org/officeDocument/2006/relationships/hyperlink" Id="rId312" Target="https://doi.org/g6vwfw" TargetMode="External" /><Relationship Type="http://schemas.openxmlformats.org/officeDocument/2006/relationships/hyperlink" Id="rId247" Target="https://doi.org/g7n6d9" TargetMode="External" /><Relationship Type="http://schemas.openxmlformats.org/officeDocument/2006/relationships/hyperlink" Id="rId272" Target="https://doi.org/g7n6dv" TargetMode="External" /><Relationship Type="http://schemas.openxmlformats.org/officeDocument/2006/relationships/hyperlink" Id="rId302" Target="https://doi.org/g7n6jn" TargetMode="External" /><Relationship Type="http://schemas.openxmlformats.org/officeDocument/2006/relationships/hyperlink" Id="rId167" Target="https://doi.org/g7n6kb" TargetMode="External" /><Relationship Type="http://schemas.openxmlformats.org/officeDocument/2006/relationships/hyperlink" Id="rId358" Target="https://doi.org/g7p7t3" TargetMode="External" /><Relationship Type="http://schemas.openxmlformats.org/officeDocument/2006/relationships/hyperlink" Id="rId344" Target="https://doi.org/g7p7v4" TargetMode="External" /><Relationship Type="http://schemas.openxmlformats.org/officeDocument/2006/relationships/hyperlink" Id="rId393" Target="https://doi.org/g7p7vf" TargetMode="External" /><Relationship Type="http://schemas.openxmlformats.org/officeDocument/2006/relationships/hyperlink" Id="rId425" Target="https://doi.org/g7p7vk" TargetMode="External" /><Relationship Type="http://schemas.openxmlformats.org/officeDocument/2006/relationships/hyperlink" Id="rId467" Target="https://doi.org/g7p7vq" TargetMode="External" /><Relationship Type="http://schemas.openxmlformats.org/officeDocument/2006/relationships/hyperlink" Id="rId385" Target="https://doi.org/g7p7wc" TargetMode="External" /><Relationship Type="http://schemas.openxmlformats.org/officeDocument/2006/relationships/hyperlink" Id="rId403" Target="https://doi.org/g7p7wf" TargetMode="External" /><Relationship Type="http://schemas.openxmlformats.org/officeDocument/2006/relationships/hyperlink" Id="rId446" Target="https://doi.org/g7p7wj" TargetMode="External" /><Relationship Type="http://schemas.openxmlformats.org/officeDocument/2006/relationships/hyperlink" Id="rId363" Target="https://doi.org/g7p7wq" TargetMode="External" /><Relationship Type="http://schemas.openxmlformats.org/officeDocument/2006/relationships/hyperlink" Id="rId377" Target="https://doi.org/g7tw5d" TargetMode="External" /><Relationship Type="http://schemas.openxmlformats.org/officeDocument/2006/relationships/hyperlink" Id="rId390" Target="https://doi.org/g7x6m2" TargetMode="External" /><Relationship Type="http://schemas.openxmlformats.org/officeDocument/2006/relationships/hyperlink" Id="rId573" Target="https://doi.org/g7zdns" TargetMode="External" /><Relationship Type="http://schemas.openxmlformats.org/officeDocument/2006/relationships/hyperlink" Id="rId547" Target="https://doi.org/g7zfjd" TargetMode="External" /><Relationship Type="http://schemas.openxmlformats.org/officeDocument/2006/relationships/hyperlink" Id="rId583" Target="https://doi.org/g7zg6w" TargetMode="External" /><Relationship Type="http://schemas.openxmlformats.org/officeDocument/2006/relationships/hyperlink" Id="rId611" Target="https://doi.org/g7zg6x" TargetMode="External" /><Relationship Type="http://schemas.openxmlformats.org/officeDocument/2006/relationships/hyperlink" Id="rId216" Target="https://doi.org/gbhzs5" TargetMode="External" /><Relationship Type="http://schemas.openxmlformats.org/officeDocument/2006/relationships/hyperlink" Id="rId512" Target="https://doi.org/gbrssh" TargetMode="External" /><Relationship Type="http://schemas.openxmlformats.org/officeDocument/2006/relationships/hyperlink" Id="rId416" Target="https://doi.org/gc9x36" TargetMode="External" /><Relationship Type="http://schemas.openxmlformats.org/officeDocument/2006/relationships/hyperlink" Id="rId177" Target="https://doi.org/gcpgdz" TargetMode="External" /><Relationship Type="http://schemas.openxmlformats.org/officeDocument/2006/relationships/hyperlink" Id="rId207" Target="https://doi.org/gcsmnm" TargetMode="External" /><Relationship Type="http://schemas.openxmlformats.org/officeDocument/2006/relationships/hyperlink" Id="rId550" Target="https://doi.org/gd6d85" TargetMode="External" /><Relationship Type="http://schemas.openxmlformats.org/officeDocument/2006/relationships/hyperlink" Id="rId277" Target="https://doi.org/gdjvp5" TargetMode="External" /><Relationship Type="http://schemas.openxmlformats.org/officeDocument/2006/relationships/hyperlink" Id="rId373" Target="https://doi.org/gdqcd4" TargetMode="External" /><Relationship Type="http://schemas.openxmlformats.org/officeDocument/2006/relationships/hyperlink" Id="rId451" Target="https://doi.org/gdvmqw" TargetMode="External" /><Relationship Type="http://schemas.openxmlformats.org/officeDocument/2006/relationships/hyperlink" Id="rId326" Target="https://doi.org/gf2bfm" TargetMode="External" /><Relationship Type="http://schemas.openxmlformats.org/officeDocument/2006/relationships/hyperlink" Id="rId172" Target="https://doi.org/gf3hmr" TargetMode="External" /><Relationship Type="http://schemas.openxmlformats.org/officeDocument/2006/relationships/hyperlink" Id="rId434" Target="https://doi.org/gf75g5" TargetMode="External" /><Relationship Type="http://schemas.openxmlformats.org/officeDocument/2006/relationships/hyperlink" Id="rId182" Target="https://doi.org/gf75g6" TargetMode="External" /><Relationship Type="http://schemas.openxmlformats.org/officeDocument/2006/relationships/hyperlink" Id="rId439" Target="https://doi.org/gf75hp" TargetMode="External" /><Relationship Type="http://schemas.openxmlformats.org/officeDocument/2006/relationships/hyperlink" Id="rId157"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212" Target="https://doi.org/gfv4p2" TargetMode="External" /><Relationship Type="http://schemas.openxmlformats.org/officeDocument/2006/relationships/hyperlink" Id="rId353" Target="https://doi.org/gfz8bj" TargetMode="External" /><Relationship Type="http://schemas.openxmlformats.org/officeDocument/2006/relationships/hyperlink" Id="rId568" Target="https://doi.org/gfzt4j" TargetMode="External" /><Relationship Type="http://schemas.openxmlformats.org/officeDocument/2006/relationships/hyperlink" Id="rId413" Target="https://doi.org/gg7qr3" TargetMode="External" /><Relationship Type="http://schemas.openxmlformats.org/officeDocument/2006/relationships/hyperlink" Id="rId197" Target="https://doi.org/gg9hqv" TargetMode="External" /><Relationship Type="http://schemas.openxmlformats.org/officeDocument/2006/relationships/hyperlink" Id="rId138" Target="https://doi.org/ggcxxb" TargetMode="External" /><Relationship Type="http://schemas.openxmlformats.org/officeDocument/2006/relationships/hyperlink" Id="rId243" Target="https://doi.org/ggmq94" TargetMode="External" /><Relationship Type="http://schemas.openxmlformats.org/officeDocument/2006/relationships/hyperlink" Id="rId334" Target="https://doi.org/ggnpnc" TargetMode="External" /><Relationship Type="http://schemas.openxmlformats.org/officeDocument/2006/relationships/hyperlink" Id="rId456" Target="https://doi.org/ggw7fr" TargetMode="External" /><Relationship Type="http://schemas.openxmlformats.org/officeDocument/2006/relationships/hyperlink" Id="rId152"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68" Target="https://doi.org/ghqvzz" TargetMode="External" /><Relationship Type="http://schemas.openxmlformats.org/officeDocument/2006/relationships/hyperlink" Id="rId282" Target="https://doi.org/ghs8vx" TargetMode="External" /><Relationship Type="http://schemas.openxmlformats.org/officeDocument/2006/relationships/hyperlink" Id="rId287" Target="https://doi.org/gjjt5f" TargetMode="External" /><Relationship Type="http://schemas.openxmlformats.org/officeDocument/2006/relationships/hyperlink" Id="rId537" Target="https://doi.org/gjs64x" TargetMode="External" /><Relationship Type="http://schemas.openxmlformats.org/officeDocument/2006/relationships/hyperlink" Id="rId187" Target="https://doi.org/gm77mc" TargetMode="External" /><Relationship Type="http://schemas.openxmlformats.org/officeDocument/2006/relationships/hyperlink" Id="rId252" Target="https://doi.org/gmpj66" TargetMode="External" /><Relationship Type="http://schemas.openxmlformats.org/officeDocument/2006/relationships/hyperlink" Id="rId297" Target="https://doi.org/gn3kds" TargetMode="External" /><Relationship Type="http://schemas.openxmlformats.org/officeDocument/2006/relationships/hyperlink" Id="rId490" Target="https://doi.org/gnbdnb" TargetMode="External" /><Relationship Type="http://schemas.openxmlformats.org/officeDocument/2006/relationships/hyperlink" Id="rId292" Target="https://doi.org/gnvtr9" TargetMode="External" /><Relationship Type="http://schemas.openxmlformats.org/officeDocument/2006/relationships/hyperlink" Id="rId307" Target="https://doi.org/gpmp47" TargetMode="External" /><Relationship Type="http://schemas.openxmlformats.org/officeDocument/2006/relationships/hyperlink" Id="rId597" Target="https://doi.org/gpptwn" TargetMode="External" /><Relationship Type="http://schemas.openxmlformats.org/officeDocument/2006/relationships/hyperlink" Id="rId133" Target="https://doi.org/gq73r5" TargetMode="External" /><Relationship Type="http://schemas.openxmlformats.org/officeDocument/2006/relationships/hyperlink" Id="rId142" Target="https://doi.org/gq8psq" TargetMode="External" /><Relationship Type="http://schemas.openxmlformats.org/officeDocument/2006/relationships/hyperlink" Id="rId202" Target="https://doi.org/gqc962" TargetMode="External" /><Relationship Type="http://schemas.openxmlformats.org/officeDocument/2006/relationships/hyperlink" Id="rId429" Target="https://doi.org/gqd7hm" TargetMode="External" /><Relationship Type="http://schemas.openxmlformats.org/officeDocument/2006/relationships/hyperlink" Id="rId321" Target="https://doi.org/gqh7nq" TargetMode="External" /><Relationship Type="http://schemas.openxmlformats.org/officeDocument/2006/relationships/hyperlink" Id="rId380" Target="https://doi.org/gqz8jh" TargetMode="External" /><Relationship Type="http://schemas.openxmlformats.org/officeDocument/2006/relationships/hyperlink" Id="rId564" Target="https://doi.org/grksc8" TargetMode="External" /><Relationship Type="http://schemas.openxmlformats.org/officeDocument/2006/relationships/hyperlink" Id="rId147" Target="https://doi.org/grqdp7" TargetMode="External" /><Relationship Type="http://schemas.openxmlformats.org/officeDocument/2006/relationships/hyperlink" Id="rId257" Target="https://doi.org/gs9f8r" TargetMode="External" /><Relationship Type="http://schemas.openxmlformats.org/officeDocument/2006/relationships/hyperlink" Id="rId555" Target="https://doi.org/gsdq3p" TargetMode="External" /><Relationship Type="http://schemas.openxmlformats.org/officeDocument/2006/relationships/hyperlink" Id="rId532" Target="https://doi.org/gsfxqn" TargetMode="External" /><Relationship Type="http://schemas.openxmlformats.org/officeDocument/2006/relationships/hyperlink" Id="rId192" Target="https://doi.org/gspsxr" TargetMode="External" /><Relationship Type="http://schemas.openxmlformats.org/officeDocument/2006/relationships/hyperlink" Id="rId408" Target="https://doi.org/gt65pb" TargetMode="External" /><Relationship Type="http://schemas.openxmlformats.org/officeDocument/2006/relationships/hyperlink" Id="rId460" Target="https://doi.org/gt6n4t" TargetMode="External" /><Relationship Type="http://schemas.openxmlformats.org/officeDocument/2006/relationships/hyperlink" Id="rId470" Target="https://doi.org/gtb96q" TargetMode="External" /><Relationship Type="http://schemas.openxmlformats.org/officeDocument/2006/relationships/hyperlink" Id="rId578"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21"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88" Target="https://github.com/cupy/cupy"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517d43c379923fb79c0ec18f4a2aa10ed2beb727"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517d43c379923fb79c0ec18f4a2aa10ed2beb727/"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45" Target="https://www.ncbi.nlm.nih.gov/pmc/articles/PMC10165422" TargetMode="External" /><Relationship Type="http://schemas.openxmlformats.org/officeDocument/2006/relationships/hyperlink" Id="rId260" Target="https://www.ncbi.nlm.nih.gov/pmc/articles/PMC10474133" TargetMode="External" /><Relationship Type="http://schemas.openxmlformats.org/officeDocument/2006/relationships/hyperlink" Id="rId195" Target="https://www.ncbi.nlm.nih.gov/pmc/articles/PMC10492839" TargetMode="External" /><Relationship Type="http://schemas.openxmlformats.org/officeDocument/2006/relationships/hyperlink" Id="rId463" Target="https://www.ncbi.nlm.nih.gov/pmc/articles/PMC10545936" TargetMode="External" /><Relationship Type="http://schemas.openxmlformats.org/officeDocument/2006/relationships/hyperlink" Id="rId411" Target="https://www.ncbi.nlm.nih.gov/pmc/articles/PMC10587078" TargetMode="External" /><Relationship Type="http://schemas.openxmlformats.org/officeDocument/2006/relationships/hyperlink" Id="rId25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1" Target="https://www.ncbi.nlm.nih.gov/pmc/articles/PMC10864181" TargetMode="External" /><Relationship Type="http://schemas.openxmlformats.org/officeDocument/2006/relationships/hyperlink" Id="rId44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66" Target="https://www.ncbi.nlm.nih.gov/pmc/articles/PMC11353529" TargetMode="External" /><Relationship Type="http://schemas.openxmlformats.org/officeDocument/2006/relationships/hyperlink" Id="rId241" Target="https://www.ncbi.nlm.nih.gov/pmc/articles/PMC124279" TargetMode="External" /><Relationship Type="http://schemas.openxmlformats.org/officeDocument/2006/relationships/hyperlink" Id="rId401" Target="https://www.ncbi.nlm.nih.gov/pmc/articles/PMC2615490" TargetMode="External" /><Relationship Type="http://schemas.openxmlformats.org/officeDocument/2006/relationships/hyperlink" Id="rId562" Target="https://www.ncbi.nlm.nih.gov/pmc/articles/PMC2631488" TargetMode="External" /><Relationship Type="http://schemas.openxmlformats.org/officeDocument/2006/relationships/hyperlink" Id="rId332"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36"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42" Target="https://www.ncbi.nlm.nih.gov/pmc/articles/PMC3912837" TargetMode="External" /><Relationship Type="http://schemas.openxmlformats.org/officeDocument/2006/relationships/hyperlink" Id="rId165" Target="https://www.ncbi.nlm.nih.gov/pmc/articles/PMC4113484" TargetMode="External" /><Relationship Type="http://schemas.openxmlformats.org/officeDocument/2006/relationships/hyperlink" Id="rId160" Target="https://www.ncbi.nlm.nih.gov/pmc/articles/PMC4401657" TargetMode="External" /><Relationship Type="http://schemas.openxmlformats.org/officeDocument/2006/relationships/hyperlink" Id="rId265" Target="https://www.ncbi.nlm.nih.gov/pmc/articles/PMC4552594" TargetMode="External" /><Relationship Type="http://schemas.openxmlformats.org/officeDocument/2006/relationships/hyperlink" Id="rId351" Target="https://www.ncbi.nlm.nih.gov/pmc/articles/PMC4666835" TargetMode="External" /><Relationship Type="http://schemas.openxmlformats.org/officeDocument/2006/relationships/hyperlink" Id="rId270" Target="https://www.ncbi.nlm.nih.gov/pmc/articles/PMC4767558" TargetMode="External" /><Relationship Type="http://schemas.openxmlformats.org/officeDocument/2006/relationships/hyperlink" Id="rId210" Target="https://www.ncbi.nlm.nih.gov/pmc/articles/PMC5501872" TargetMode="External" /><Relationship Type="http://schemas.openxmlformats.org/officeDocument/2006/relationships/hyperlink" Id="rId180" Target="https://www.ncbi.nlm.nih.gov/pmc/articles/PMC5536862" TargetMode="External" /><Relationship Type="http://schemas.openxmlformats.org/officeDocument/2006/relationships/hyperlink" Id="rId219"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19" Target="https://www.ncbi.nlm.nih.gov/pmc/articles/PMC5854612" TargetMode="External" /><Relationship Type="http://schemas.openxmlformats.org/officeDocument/2006/relationships/hyperlink" Id="rId586" Target="https://www.ncbi.nlm.nih.gov/pmc/articles/PMC5862309" TargetMode="External" /><Relationship Type="http://schemas.openxmlformats.org/officeDocument/2006/relationships/hyperlink" Id="rId28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5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1" Target="https://www.ncbi.nlm.nih.gov/pmc/articles/PMC6211550" TargetMode="External" /><Relationship Type="http://schemas.openxmlformats.org/officeDocument/2006/relationships/hyperlink" Id="rId285" Target="https://www.ncbi.nlm.nih.gov/pmc/articles/PMC6358100" TargetMode="External" /><Relationship Type="http://schemas.openxmlformats.org/officeDocument/2006/relationships/hyperlink" Id="rId437" Target="https://www.ncbi.nlm.nih.gov/pmc/articles/PMC6538307" TargetMode="External" /><Relationship Type="http://schemas.openxmlformats.org/officeDocument/2006/relationships/hyperlink" Id="rId356" Target="https://www.ncbi.nlm.nih.gov/pmc/articles/PMC6553491" TargetMode="External" /><Relationship Type="http://schemas.openxmlformats.org/officeDocument/2006/relationships/hyperlink" Id="rId337" Target="https://www.ncbi.nlm.nih.gov/pmc/articles/PMC6611648" TargetMode="External" /><Relationship Type="http://schemas.openxmlformats.org/officeDocument/2006/relationships/hyperlink" Id="rId275" Target="https://www.ncbi.nlm.nih.gov/pmc/articles/PMC6698804" TargetMode="External" /><Relationship Type="http://schemas.openxmlformats.org/officeDocument/2006/relationships/hyperlink" Id="rId442" Target="https://www.ncbi.nlm.nih.gov/pmc/articles/PMC6742427" TargetMode="External" /><Relationship Type="http://schemas.openxmlformats.org/officeDocument/2006/relationships/hyperlink" Id="rId175" Target="https://www.ncbi.nlm.nih.gov/pmc/articles/PMC6777347" TargetMode="External" /><Relationship Type="http://schemas.openxmlformats.org/officeDocument/2006/relationships/hyperlink" Id="rId361"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90" Target="https://www.ncbi.nlm.nih.gov/pmc/articles/PMC6788740" TargetMode="External" /><Relationship Type="http://schemas.openxmlformats.org/officeDocument/2006/relationships/hyperlink" Id="rId388" Target="https://www.ncbi.nlm.nih.gov/pmc/articles/PMC6910700" TargetMode="External" /><Relationship Type="http://schemas.openxmlformats.org/officeDocument/2006/relationships/hyperlink" Id="rId185" Target="https://www.ncbi.nlm.nih.gov/pmc/articles/PMC7262669" TargetMode="External" /><Relationship Type="http://schemas.openxmlformats.org/officeDocument/2006/relationships/hyperlink" Id="rId371" Target="https://www.ncbi.nlm.nih.gov/pmc/articles/PMC7310122" TargetMode="External" /><Relationship Type="http://schemas.openxmlformats.org/officeDocument/2006/relationships/hyperlink" Id="rId295" Target="https://www.ncbi.nlm.nih.gov/pmc/articles/PMC7386203" TargetMode="External" /><Relationship Type="http://schemas.openxmlformats.org/officeDocument/2006/relationships/hyperlink" Id="rId324" Target="https://www.ncbi.nlm.nih.gov/pmc/articles/PMC7431089" TargetMode="External" /><Relationship Type="http://schemas.openxmlformats.org/officeDocument/2006/relationships/hyperlink" Id="rId200" Target="https://www.ncbi.nlm.nih.gov/pmc/articles/PMC7441381" TargetMode="External" /><Relationship Type="http://schemas.openxmlformats.org/officeDocument/2006/relationships/hyperlink" Id="rId315" Target="https://www.ncbi.nlm.nih.gov/pmc/articles/PMC7694513" TargetMode="External" /><Relationship Type="http://schemas.openxmlformats.org/officeDocument/2006/relationships/hyperlink" Id="rId155"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6" Target="https://www.ncbi.nlm.nih.gov/pmc/articles/PMC8009366" TargetMode="External" /><Relationship Type="http://schemas.openxmlformats.org/officeDocument/2006/relationships/hyperlink" Id="rId406"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55" Target="https://www.ncbi.nlm.nih.gov/pmc/articles/PMC8432599" TargetMode="External" /><Relationship Type="http://schemas.openxmlformats.org/officeDocument/2006/relationships/hyperlink" Id="rId190" Target="https://www.ncbi.nlm.nih.gov/pmc/articles/PMC8478947" TargetMode="External" /><Relationship Type="http://schemas.openxmlformats.org/officeDocument/2006/relationships/hyperlink" Id="rId170" Target="https://www.ncbi.nlm.nih.gov/pmc/articles/PMC8515949" TargetMode="External" /><Relationship Type="http://schemas.openxmlformats.org/officeDocument/2006/relationships/hyperlink" Id="rId300" Target="https://www.ncbi.nlm.nih.gov/pmc/articles/PMC8645110" TargetMode="External" /><Relationship Type="http://schemas.openxmlformats.org/officeDocument/2006/relationships/hyperlink" Id="rId305" Target="https://www.ncbi.nlm.nih.gov/pmc/articles/PMC8969265" TargetMode="External" /><Relationship Type="http://schemas.openxmlformats.org/officeDocument/2006/relationships/hyperlink" Id="rId205" Target="https://www.ncbi.nlm.nih.gov/pmc/articles/PMC9208223" TargetMode="External" /><Relationship Type="http://schemas.openxmlformats.org/officeDocument/2006/relationships/hyperlink" Id="rId432" Target="https://www.ncbi.nlm.nih.gov/pmc/articles/PMC9237024" TargetMode="External" /><Relationship Type="http://schemas.openxmlformats.org/officeDocument/2006/relationships/hyperlink" Id="rId310" Target="https://www.ncbi.nlm.nih.gov/pmc/articles/PMC9439955" TargetMode="External" /><Relationship Type="http://schemas.openxmlformats.org/officeDocument/2006/relationships/hyperlink" Id="rId150" Target="https://www.ncbi.nlm.nih.gov/pmc/articles/PMC9585674" TargetMode="External" /><Relationship Type="http://schemas.openxmlformats.org/officeDocument/2006/relationships/hyperlink" Id="rId383"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96" Target="https://www.ncbi.nlm.nih.gov/pmc/articles/PMC9708670" TargetMode="External" /><Relationship Type="http://schemas.openxmlformats.org/officeDocument/2006/relationships/hyperlink" Id="rId136" Target="https://www.ncbi.nlm.nih.gov/pmc/articles/PMC9825413" TargetMode="External" /><Relationship Type="http://schemas.openxmlformats.org/officeDocument/2006/relationships/hyperlink" Id="rId473" Target="https://www.ncbi.nlm.nih.gov/pmc/articles/PMC9928587" TargetMode="External" /><Relationship Type="http://schemas.openxmlformats.org/officeDocument/2006/relationships/hyperlink" Id="rId240" Target="https://www.ncbi.nlm.nih.gov/pubmed/12032320" TargetMode="External" /><Relationship Type="http://schemas.openxmlformats.org/officeDocument/2006/relationships/hyperlink" Id="rId223" Target="https://www.ncbi.nlm.nih.gov/pubmed/17200669" TargetMode="External" /><Relationship Type="http://schemas.openxmlformats.org/officeDocument/2006/relationships/hyperlink" Id="rId31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400" Target="https://www.ncbi.nlm.nih.gov/pubmed/18725293" TargetMode="External" /><Relationship Type="http://schemas.openxmlformats.org/officeDocument/2006/relationships/hyperlink" Id="rId561" Target="https://www.ncbi.nlm.nih.gov/pubmed/19114008" TargetMode="External" /><Relationship Type="http://schemas.openxmlformats.org/officeDocument/2006/relationships/hyperlink" Id="rId341" Target="https://www.ncbi.nlm.nih.gov/pubmed/19571811" TargetMode="External" /><Relationship Type="http://schemas.openxmlformats.org/officeDocument/2006/relationships/hyperlink" Id="rId331" Target="https://www.ncbi.nlm.nih.gov/pubmed/19812666" TargetMode="External" /><Relationship Type="http://schemas.openxmlformats.org/officeDocument/2006/relationships/hyperlink" Id="rId23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35"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227" Target="https://www.ncbi.nlm.nih.gov/pubmed/24553140" TargetMode="External" /><Relationship Type="http://schemas.openxmlformats.org/officeDocument/2006/relationships/hyperlink" Id="rId164" Target="https://www.ncbi.nlm.nih.gov/pubmed/24646999" TargetMode="External" /><Relationship Type="http://schemas.openxmlformats.org/officeDocument/2006/relationships/hyperlink" Id="rId159"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64" Target="https://www.ncbi.nlm.nih.gov/pubmed/26258848" TargetMode="External" /><Relationship Type="http://schemas.openxmlformats.org/officeDocument/2006/relationships/hyperlink" Id="rId350" Target="https://www.ncbi.nlm.nih.gov/pubmed/26523775" TargetMode="External" /><Relationship Type="http://schemas.openxmlformats.org/officeDocument/2006/relationships/hyperlink" Id="rId269" Target="https://www.ncbi.nlm.nih.gov/pubmed/26854917" TargetMode="External" /><Relationship Type="http://schemas.openxmlformats.org/officeDocument/2006/relationships/hyperlink" Id="rId585" Target="https://www.ncbi.nlm.nih.gov/pubmed/27402792" TargetMode="External" /><Relationship Type="http://schemas.openxmlformats.org/officeDocument/2006/relationships/hyperlink" Id="rId566" Target="https://www.ncbi.nlm.nih.gov/pubmed/28109426" TargetMode="External" /><Relationship Type="http://schemas.openxmlformats.org/officeDocument/2006/relationships/hyperlink" Id="rId441" Target="https://www.ncbi.nlm.nih.gov/pubmed/28398307" TargetMode="External" /><Relationship Type="http://schemas.openxmlformats.org/officeDocument/2006/relationships/hyperlink" Id="rId218" Target="https://www.ncbi.nlm.nih.gov/pubmed/28604731" TargetMode="External" /><Relationship Type="http://schemas.openxmlformats.org/officeDocument/2006/relationships/hyperlink" Id="rId179" Target="https://www.ncbi.nlm.nih.gov/pubmed/28622505" TargetMode="External" /><Relationship Type="http://schemas.openxmlformats.org/officeDocument/2006/relationships/hyperlink" Id="rId209"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18" Target="https://www.ncbi.nlm.nih.gov/pubmed/29545622" TargetMode="External" /><Relationship Type="http://schemas.openxmlformats.org/officeDocument/2006/relationships/hyperlink" Id="rId279" Target="https://www.ncbi.nlm.nih.gov/pubmed/29739930" TargetMode="External" /><Relationship Type="http://schemas.openxmlformats.org/officeDocument/2006/relationships/hyperlink" Id="rId375" Target="https://www.ncbi.nlm.nih.gov/pubmed/29906445" TargetMode="External" /><Relationship Type="http://schemas.openxmlformats.org/officeDocument/2006/relationships/hyperlink" Id="rId45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0" Target="https://www.ncbi.nlm.nih.gov/pubmed/30382873" TargetMode="External" /><Relationship Type="http://schemas.openxmlformats.org/officeDocument/2006/relationships/hyperlink" Id="rId284" Target="https://www.ncbi.nlm.nih.gov/pubmed/30668570" TargetMode="External" /><Relationship Type="http://schemas.openxmlformats.org/officeDocument/2006/relationships/hyperlink" Id="rId289" Target="https://www.ncbi.nlm.nih.gov/pubmed/30804563" TargetMode="External" /><Relationship Type="http://schemas.openxmlformats.org/officeDocument/2006/relationships/hyperlink" Id="rId214" Target="https://www.ncbi.nlm.nih.gov/pubmed/30804565" TargetMode="External" /><Relationship Type="http://schemas.openxmlformats.org/officeDocument/2006/relationships/hyperlink" Id="rId174" Target="https://www.ncbi.nlm.nih.gov/pubmed/30926968" TargetMode="External" /><Relationship Type="http://schemas.openxmlformats.org/officeDocument/2006/relationships/hyperlink" Id="rId355" Target="https://www.ncbi.nlm.nih.gov/pubmed/31051098" TargetMode="External" /><Relationship Type="http://schemas.openxmlformats.org/officeDocument/2006/relationships/hyperlink" Id="rId140" Target="https://www.ncbi.nlm.nih.gov/pubmed/31068683" TargetMode="External" /><Relationship Type="http://schemas.openxmlformats.org/officeDocument/2006/relationships/hyperlink" Id="rId360" Target="https://www.ncbi.nlm.nih.gov/pubmed/31078131" TargetMode="External" /><Relationship Type="http://schemas.openxmlformats.org/officeDocument/2006/relationships/hyperlink" Id="rId436" Target="https://www.ncbi.nlm.nih.gov/pubmed/31121115" TargetMode="External" /><Relationship Type="http://schemas.openxmlformats.org/officeDocument/2006/relationships/hyperlink" Id="rId274" Target="https://www.ncbi.nlm.nih.gov/pubmed/31230719" TargetMode="External" /><Relationship Type="http://schemas.openxmlformats.org/officeDocument/2006/relationships/hyperlink" Id="rId336" Target="https://www.ncbi.nlm.nih.gov/pubmed/31233496" TargetMode="External" /><Relationship Type="http://schemas.openxmlformats.org/officeDocument/2006/relationships/hyperlink" Id="rId184" Target="https://www.ncbi.nlm.nih.gov/pubmed/31249421" TargetMode="External" /><Relationship Type="http://schemas.openxmlformats.org/officeDocument/2006/relationships/hyperlink" Id="rId245" Target="https://www.ncbi.nlm.nih.gov/pubmed/31718940" TargetMode="External" /><Relationship Type="http://schemas.openxmlformats.org/officeDocument/2006/relationships/hyperlink" Id="rId387" Target="https://www.ncbi.nlm.nih.gov/pubmed/31770365" TargetMode="External" /><Relationship Type="http://schemas.openxmlformats.org/officeDocument/2006/relationships/hyperlink" Id="rId458" Target="https://www.ncbi.nlm.nih.gov/pubmed/32433972" TargetMode="External" /><Relationship Type="http://schemas.openxmlformats.org/officeDocument/2006/relationships/hyperlink" Id="rId370" Target="https://www.ncbi.nlm.nih.gov/pubmed/32571208" TargetMode="External" /><Relationship Type="http://schemas.openxmlformats.org/officeDocument/2006/relationships/hyperlink" Id="rId294" Target="https://www.ncbi.nlm.nih.gov/pubmed/32665031" TargetMode="External" /><Relationship Type="http://schemas.openxmlformats.org/officeDocument/2006/relationships/hyperlink" Id="rId323" Target="https://www.ncbi.nlm.nih.gov/pubmed/32753378" TargetMode="External" /><Relationship Type="http://schemas.openxmlformats.org/officeDocument/2006/relationships/hyperlink" Id="rId199" Target="https://www.ncbi.nlm.nih.gov/pubmed/32820175" TargetMode="External" /><Relationship Type="http://schemas.openxmlformats.org/officeDocument/2006/relationships/hyperlink" Id="rId154"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31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5" Target="https://www.ncbi.nlm.nih.gov/pubmed/33735170" TargetMode="External" /><Relationship Type="http://schemas.openxmlformats.org/officeDocument/2006/relationships/hyperlink" Id="rId405" Target="https://www.ncbi.nlm.nih.gov/pubmed/33793561" TargetMode="External" /><Relationship Type="http://schemas.openxmlformats.org/officeDocument/2006/relationships/hyperlink" Id="rId254" Target="https://www.ncbi.nlm.nih.gov/pubmed/34475573" TargetMode="External" /><Relationship Type="http://schemas.openxmlformats.org/officeDocument/2006/relationships/hyperlink" Id="rId189" Target="https://www.ncbi.nlm.nih.gov/pubmed/34584103" TargetMode="External" /><Relationship Type="http://schemas.openxmlformats.org/officeDocument/2006/relationships/hyperlink" Id="rId169" Target="https://www.ncbi.nlm.nih.gov/pubmed/34659337" TargetMode="External" /><Relationship Type="http://schemas.openxmlformats.org/officeDocument/2006/relationships/hyperlink" Id="rId299" Target="https://www.ncbi.nlm.nih.gov/pubmed/34863305" TargetMode="External" /><Relationship Type="http://schemas.openxmlformats.org/officeDocument/2006/relationships/hyperlink" Id="rId309" Target="https://www.ncbi.nlm.nih.gov/pubmed/35102304" TargetMode="External" /><Relationship Type="http://schemas.openxmlformats.org/officeDocument/2006/relationships/hyperlink" Id="rId304" Target="https://www.ncbi.nlm.nih.gov/pubmed/35354486" TargetMode="External" /><Relationship Type="http://schemas.openxmlformats.org/officeDocument/2006/relationships/hyperlink" Id="rId204" Target="https://www.ncbi.nlm.nih.gov/pubmed/35725481" TargetMode="External" /><Relationship Type="http://schemas.openxmlformats.org/officeDocument/2006/relationships/hyperlink" Id="rId431" Target="https://www.ncbi.nlm.nih.gov/pubmed/35760813" TargetMode="External" /><Relationship Type="http://schemas.openxmlformats.org/officeDocument/2006/relationships/hyperlink" Id="rId149" Target="https://www.ncbi.nlm.nih.gov/pubmed/35972862" TargetMode="External" /><Relationship Type="http://schemas.openxmlformats.org/officeDocument/2006/relationships/hyperlink" Id="rId382" Target="https://www.ncbi.nlm.nih.gov/pubmed/36224396" TargetMode="External" /><Relationship Type="http://schemas.openxmlformats.org/officeDocument/2006/relationships/hyperlink" Id="rId144"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35" Target="https://www.ncbi.nlm.nih.gov/pubmed/36350656" TargetMode="External" /><Relationship Type="http://schemas.openxmlformats.org/officeDocument/2006/relationships/hyperlink" Id="rId395" Target="https://www.ncbi.nlm.nih.gov/pubmed/36446824" TargetMode="External" /><Relationship Type="http://schemas.openxmlformats.org/officeDocument/2006/relationships/hyperlink" Id="rId472" Target="https://www.ncbi.nlm.nih.gov/pubmed/36732632" TargetMode="External" /><Relationship Type="http://schemas.openxmlformats.org/officeDocument/2006/relationships/hyperlink" Id="rId427" Target="https://www.ncbi.nlm.nih.gov/pubmed/37075776" TargetMode="External" /><Relationship Type="http://schemas.openxmlformats.org/officeDocument/2006/relationships/hyperlink" Id="rId249" Target="https://www.ncbi.nlm.nih.gov/pubmed/37207929" TargetMode="External" /><Relationship Type="http://schemas.openxmlformats.org/officeDocument/2006/relationships/hyperlink" Id="rId346" Target="https://www.ncbi.nlm.nih.gov/pubmed/37262323" TargetMode="External" /><Relationship Type="http://schemas.openxmlformats.org/officeDocument/2006/relationships/hyperlink" Id="rId557" Target="https://www.ncbi.nlm.nih.gov/pubmed/37365273" TargetMode="External" /><Relationship Type="http://schemas.openxmlformats.org/officeDocument/2006/relationships/hyperlink" Id="rId259" Target="https://www.ncbi.nlm.nih.gov/pubmed/37658226" TargetMode="External" /><Relationship Type="http://schemas.openxmlformats.org/officeDocument/2006/relationships/hyperlink" Id="rId194" Target="https://www.ncbi.nlm.nih.gov/pubmed/37689782" TargetMode="External" /><Relationship Type="http://schemas.openxmlformats.org/officeDocument/2006/relationships/hyperlink" Id="rId462" Target="https://www.ncbi.nlm.nih.gov/pubmed/37703883" TargetMode="External" /><Relationship Type="http://schemas.openxmlformats.org/officeDocument/2006/relationships/hyperlink" Id="rId410"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0" Target="https://www.ncbi.nlm.nih.gov/pubmed/38279041" TargetMode="External" /><Relationship Type="http://schemas.openxmlformats.org/officeDocument/2006/relationships/hyperlink" Id="rId448" Target="https://www.ncbi.nlm.nih.gov/pubmed/38789274" TargetMode="External" /><Relationship Type="http://schemas.openxmlformats.org/officeDocument/2006/relationships/hyperlink" Id="rId365" Target="https://www.ncbi.nlm.nih.gov/pubmed/39202109" TargetMode="External" /><Relationship Type="http://schemas.openxmlformats.org/officeDocument/2006/relationships/hyperlink" Id="rId423" Target="https://www.ncbi.nlm.nih.gov/pubmed/39243756" TargetMode="External" /><Relationship Type="http://schemas.openxmlformats.org/officeDocument/2006/relationships/hyperlink" Id="rId444"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46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5" Target="https://doi.org/10.1016/bs.mie.2016.09.016" TargetMode="External" /><Relationship Type="http://schemas.openxmlformats.org/officeDocument/2006/relationships/hyperlink" Id="rId208" Target="https://doi.org/10.1016/j.ajhg.2017.06.005" TargetMode="External" /><Relationship Type="http://schemas.openxmlformats.org/officeDocument/2006/relationships/hyperlink" Id="rId27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178"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74" Target="https://doi.org/10.1016/j.cell.2018.05.051" TargetMode="External" /><Relationship Type="http://schemas.openxmlformats.org/officeDocument/2006/relationships/hyperlink" Id="rId354" Target="https://doi.org/10.1016/j.cell.2019.04.014" TargetMode="External" /><Relationship Type="http://schemas.openxmlformats.org/officeDocument/2006/relationships/hyperlink" Id="rId457" Target="https://doi.org/10.1016/j.celrep.2020.107663" TargetMode="External" /><Relationship Type="http://schemas.openxmlformats.org/officeDocument/2006/relationships/hyperlink" Id="rId435" Target="https://doi.org/10.1016/j.cels.2019.04.003" TargetMode="External" /><Relationship Type="http://schemas.openxmlformats.org/officeDocument/2006/relationships/hyperlink" Id="rId422" Target="https://doi.org/10.1016/j.cels.2024.08.005" TargetMode="External" /><Relationship Type="http://schemas.openxmlformats.org/officeDocument/2006/relationships/hyperlink" Id="rId399" Target="https://doi.org/10.1016/j.copbio.2008.07.011" TargetMode="External" /><Relationship Type="http://schemas.openxmlformats.org/officeDocument/2006/relationships/hyperlink" Id="rId461" Target="https://doi.org/10.1016/j.crmeth.2023.100580" TargetMode="External" /><Relationship Type="http://schemas.openxmlformats.org/officeDocument/2006/relationships/hyperlink" Id="rId248" Target="https://doi.org/10.1016/j.jgg.2023.05.003" TargetMode="External" /><Relationship Type="http://schemas.openxmlformats.org/officeDocument/2006/relationships/hyperlink" Id="rId24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318" Target="https://doi.org/10.1016/j.placenta.2007.09.011" TargetMode="External" /><Relationship Type="http://schemas.openxmlformats.org/officeDocument/2006/relationships/hyperlink" Id="rId23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27"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40" Target="https://doi.org/10.1038/nature08185" TargetMode="External" /><Relationship Type="http://schemas.openxmlformats.org/officeDocument/2006/relationships/hyperlink" Id="rId330" Target="https://doi.org/10.1038/nature08494" TargetMode="External" /><Relationship Type="http://schemas.openxmlformats.org/officeDocument/2006/relationships/hyperlink" Id="rId226" Target="https://doi.org/10.1038/nature13044" TargetMode="External" /><Relationship Type="http://schemas.openxmlformats.org/officeDocument/2006/relationships/hyperlink" Id="rId163" Target="https://doi.org/10.1038/nature13138" TargetMode="External" /><Relationship Type="http://schemas.openxmlformats.org/officeDocument/2006/relationships/hyperlink" Id="rId440" Target="https://doi.org/10.1038/nbt.3838" TargetMode="External" /><Relationship Type="http://schemas.openxmlformats.org/officeDocument/2006/relationships/hyperlink" Id="rId263" Target="https://doi.org/10.1038/ng.3367" TargetMode="External" /><Relationship Type="http://schemas.openxmlformats.org/officeDocument/2006/relationships/hyperlink" Id="rId349" Target="https://doi.org/10.1038/ng.3431" TargetMode="External" /><Relationship Type="http://schemas.openxmlformats.org/officeDocument/2006/relationships/hyperlink" Id="rId268" Target="https://doi.org/10.1038/ng.3506" TargetMode="External" /><Relationship Type="http://schemas.openxmlformats.org/officeDocument/2006/relationships/hyperlink" Id="rId217" Target="https://doi.org/10.1038/ng.3888" TargetMode="External" /><Relationship Type="http://schemas.openxmlformats.org/officeDocument/2006/relationships/hyperlink" Id="rId222"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59" Target="https://doi.org/10.1038/s41386-019-0410-z" TargetMode="External" /><Relationship Type="http://schemas.openxmlformats.org/officeDocument/2006/relationships/hyperlink" Id="rId417" Target="https://doi.org/10.1038/s41467-018-03424-4" TargetMode="External" /><Relationship Type="http://schemas.openxmlformats.org/officeDocument/2006/relationships/hyperlink" Id="rId27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98" Target="https://doi.org/10.1038/s41467-020-17374-3" TargetMode="External" /><Relationship Type="http://schemas.openxmlformats.org/officeDocument/2006/relationships/hyperlink" Id="rId188" Target="https://doi.org/10.1038/s41467-021-26017-0" TargetMode="External" /><Relationship Type="http://schemas.openxmlformats.org/officeDocument/2006/relationships/hyperlink" Id="rId430" Target="https://doi.org/10.1038/s41467-022-31411-3" TargetMode="External" /><Relationship Type="http://schemas.openxmlformats.org/officeDocument/2006/relationships/hyperlink" Id="rId193" Target="https://doi.org/10.1038/s41467-023-41057-4" TargetMode="External" /><Relationship Type="http://schemas.openxmlformats.org/officeDocument/2006/relationships/hyperlink" Id="rId409" Target="https://doi.org/10.1038/s41540-023-00312-6" TargetMode="External" /><Relationship Type="http://schemas.openxmlformats.org/officeDocument/2006/relationships/hyperlink" Id="rId471" Target="https://doi.org/10.1038/s41556-022-01072-x" TargetMode="External" /><Relationship Type="http://schemas.openxmlformats.org/officeDocument/2006/relationships/hyperlink" Id="rId308"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556"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81" Target="https://doi.org/10.1038/s41586-022-05275-y" TargetMode="External" /><Relationship Type="http://schemas.openxmlformats.org/officeDocument/2006/relationships/hyperlink" Id="rId452" Target="https://doi.org/10.1038/s41588-018-0160-6" TargetMode="External" /><Relationship Type="http://schemas.openxmlformats.org/officeDocument/2006/relationships/hyperlink" Id="rId213" Target="https://doi.org/10.1038/s41588-018-0333-3" TargetMode="External" /><Relationship Type="http://schemas.openxmlformats.org/officeDocument/2006/relationships/hyperlink" Id="rId288" Target="https://doi.org/10.1038/s41588-019-0345-7" TargetMode="External" /><Relationship Type="http://schemas.openxmlformats.org/officeDocument/2006/relationships/hyperlink" Id="rId173" Target="https://doi.org/10.1038/s41588-019-0385-z" TargetMode="External" /><Relationship Type="http://schemas.openxmlformats.org/officeDocument/2006/relationships/hyperlink" Id="rId253" Target="https://doi.org/10.1038/s41588-021-00913-z" TargetMode="External" /><Relationship Type="http://schemas.openxmlformats.org/officeDocument/2006/relationships/hyperlink" Id="rId143" Target="https://doi.org/10.1038/s41588-022-01213-w" TargetMode="External" /><Relationship Type="http://schemas.openxmlformats.org/officeDocument/2006/relationships/hyperlink" Id="rId579" Target="https://doi.org/10.1038/s41588-023-01648-9" TargetMode="External" /><Relationship Type="http://schemas.openxmlformats.org/officeDocument/2006/relationships/hyperlink" Id="rId183" Target="https://doi.org/10.1038/s41592-019-0456-1" TargetMode="External" /><Relationship Type="http://schemas.openxmlformats.org/officeDocument/2006/relationships/hyperlink" Id="rId394" Target="https://doi.org/10.1038/s41598-022-23985-1" TargetMode="External" /><Relationship Type="http://schemas.openxmlformats.org/officeDocument/2006/relationships/hyperlink" Id="rId258" Target="https://doi.org/10.1038/s42003-023-05279-y" TargetMode="External" /><Relationship Type="http://schemas.openxmlformats.org/officeDocument/2006/relationships/hyperlink" Id="rId239" Target="https://doi.org/10.1073/pnas.112212199" TargetMode="External" /><Relationship Type="http://schemas.openxmlformats.org/officeDocument/2006/relationships/hyperlink" Id="rId322" Target="https://doi.org/10.1073/pnas.2005634117" TargetMode="External" /><Relationship Type="http://schemas.openxmlformats.org/officeDocument/2006/relationships/hyperlink" Id="rId426" Target="https://doi.org/10.1088/1478-3975/acce8d" TargetMode="External" /><Relationship Type="http://schemas.openxmlformats.org/officeDocument/2006/relationships/hyperlink" Id="rId584"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48" Target="https://doi.org/10.1093/hmg/ddac198" TargetMode="External" /><Relationship Type="http://schemas.openxmlformats.org/officeDocument/2006/relationships/hyperlink" Id="rId134" Target="https://doi.org/10.1093/nar/gkac1010" TargetMode="External" /><Relationship Type="http://schemas.openxmlformats.org/officeDocument/2006/relationships/hyperlink" Id="rId46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91"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234" Target="https://doi.org/10.1126/science.1222794" TargetMode="External" /><Relationship Type="http://schemas.openxmlformats.org/officeDocument/2006/relationships/hyperlink" Id="rId153"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414"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45" Target="https://doi.org/10.1146/annurev-biodatasci-122120-110102" TargetMode="External" /><Relationship Type="http://schemas.openxmlformats.org/officeDocument/2006/relationships/hyperlink" Id="rId560" Target="https://doi.org/10.1186/1471-2105-9-559" TargetMode="External" /><Relationship Type="http://schemas.openxmlformats.org/officeDocument/2006/relationships/hyperlink" Id="rId369" Target="https://doi.org/10.1186/s12864-020-06809-2" TargetMode="External" /><Relationship Type="http://schemas.openxmlformats.org/officeDocument/2006/relationships/hyperlink" Id="rId569"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93" Target="https://doi.org/10.1186/s13059-020-02089-x" TargetMode="External" /><Relationship Type="http://schemas.openxmlformats.org/officeDocument/2006/relationships/hyperlink" Id="rId203" Target="https://doi.org/10.1186/s13059-022-02697-9" TargetMode="External" /><Relationship Type="http://schemas.openxmlformats.org/officeDocument/2006/relationships/hyperlink" Id="rId303" Target="https://doi.org/10.1186/s13073-022-01039-5" TargetMode="External" /><Relationship Type="http://schemas.openxmlformats.org/officeDocument/2006/relationships/hyperlink" Id="rId29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58" Target="https://doi.org/10.1371/journal.pcbi.1004219" TargetMode="External" /><Relationship Type="http://schemas.openxmlformats.org/officeDocument/2006/relationships/hyperlink" Id="rId574" Target="https://doi.org/10.1371/journal.pcbi.1008819" TargetMode="External" /><Relationship Type="http://schemas.openxmlformats.org/officeDocument/2006/relationships/hyperlink" Id="rId283" Target="https://doi.org/10.1371/journal.pgen.1007889" TargetMode="External" /><Relationship Type="http://schemas.openxmlformats.org/officeDocument/2006/relationships/hyperlink" Id="rId335" Target="https://doi.org/10.1371/journal.pgen.1008222" TargetMode="External" /><Relationship Type="http://schemas.openxmlformats.org/officeDocument/2006/relationships/hyperlink" Id="rId386" Target="https://doi.org/10.1371/journal.pgen.1008519" TargetMode="External" /><Relationship Type="http://schemas.openxmlformats.org/officeDocument/2006/relationships/hyperlink" Id="rId404" Target="https://doi.org/10.1371/journal.pone.0247671" TargetMode="External" /><Relationship Type="http://schemas.openxmlformats.org/officeDocument/2006/relationships/hyperlink" Id="rId447" Target="https://doi.org/10.1523/eneuro.0313-23.2024" TargetMode="External" /><Relationship Type="http://schemas.openxmlformats.org/officeDocument/2006/relationships/hyperlink" Id="rId378"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168" Target="https://doi.org/10.3389/fgene.2021.713230" TargetMode="External" /><Relationship Type="http://schemas.openxmlformats.org/officeDocument/2006/relationships/hyperlink" Id="rId313" Target="https://doi.org/10.3390/cells9112424" TargetMode="External" /><Relationship Type="http://schemas.openxmlformats.org/officeDocument/2006/relationships/hyperlink" Id="rId364"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221" Target="https://doi.org/b9fr2w" TargetMode="External" /><Relationship Type="http://schemas.openxmlformats.org/officeDocument/2006/relationships/hyperlink" Id="rId238" Target="https://doi.org/bjrcnb" TargetMode="External" /><Relationship Type="http://schemas.openxmlformats.org/officeDocument/2006/relationships/hyperlink" Id="rId502" Target="https://doi.org/bmh5ts" TargetMode="External" /><Relationship Type="http://schemas.openxmlformats.org/officeDocument/2006/relationships/hyperlink" Id="rId559"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39"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317" Target="https://doi.org/dfph4p" TargetMode="External" /><Relationship Type="http://schemas.openxmlformats.org/officeDocument/2006/relationships/hyperlink" Id="rId329" Target="https://doi.org/dt3" TargetMode="External" /><Relationship Type="http://schemas.openxmlformats.org/officeDocument/2006/relationships/hyperlink" Id="rId233" Target="https://doi.org/f36td3" TargetMode="External" /><Relationship Type="http://schemas.openxmlformats.org/officeDocument/2006/relationships/hyperlink" Id="rId521" Target="https://doi.org/f3mqwb" TargetMode="External" /><Relationship Type="http://schemas.openxmlformats.org/officeDocument/2006/relationships/hyperlink" Id="rId348" Target="https://doi.org/f3t9dq" TargetMode="External" /><Relationship Type="http://schemas.openxmlformats.org/officeDocument/2006/relationships/hyperlink" Id="rId267" Target="https://doi.org/f3vf4p" TargetMode="External" /><Relationship Type="http://schemas.openxmlformats.org/officeDocument/2006/relationships/hyperlink" Id="rId162" Target="https://doi.org/f58b2g" TargetMode="External" /><Relationship Type="http://schemas.openxmlformats.org/officeDocument/2006/relationships/hyperlink" Id="rId485" Target="https://doi.org/f5dwbt" TargetMode="External" /><Relationship Type="http://schemas.openxmlformats.org/officeDocument/2006/relationships/hyperlink" Id="rId225" Target="https://doi.org/f5r7wh" TargetMode="External" /><Relationship Type="http://schemas.openxmlformats.org/officeDocument/2006/relationships/hyperlink" Id="rId262" Target="https://doi.org/f7p9zv" TargetMode="External" /><Relationship Type="http://schemas.openxmlformats.org/officeDocument/2006/relationships/hyperlink" Id="rId229" Target="https://doi.org/fk3d5b" TargetMode="External" /><Relationship Type="http://schemas.openxmlformats.org/officeDocument/2006/relationships/hyperlink" Id="rId398" Target="https://doi.org/fprfkv" TargetMode="External" /><Relationship Type="http://schemas.openxmlformats.org/officeDocument/2006/relationships/hyperlink" Id="rId312" Target="https://doi.org/g6vwfw" TargetMode="External" /><Relationship Type="http://schemas.openxmlformats.org/officeDocument/2006/relationships/hyperlink" Id="rId247" Target="https://doi.org/g7n6d9" TargetMode="External" /><Relationship Type="http://schemas.openxmlformats.org/officeDocument/2006/relationships/hyperlink" Id="rId272" Target="https://doi.org/g7n6dv" TargetMode="External" /><Relationship Type="http://schemas.openxmlformats.org/officeDocument/2006/relationships/hyperlink" Id="rId302" Target="https://doi.org/g7n6jn" TargetMode="External" /><Relationship Type="http://schemas.openxmlformats.org/officeDocument/2006/relationships/hyperlink" Id="rId167" Target="https://doi.org/g7n6kb" TargetMode="External" /><Relationship Type="http://schemas.openxmlformats.org/officeDocument/2006/relationships/hyperlink" Id="rId358" Target="https://doi.org/g7p7t3" TargetMode="External" /><Relationship Type="http://schemas.openxmlformats.org/officeDocument/2006/relationships/hyperlink" Id="rId344" Target="https://doi.org/g7p7v4" TargetMode="External" /><Relationship Type="http://schemas.openxmlformats.org/officeDocument/2006/relationships/hyperlink" Id="rId393" Target="https://doi.org/g7p7vf" TargetMode="External" /><Relationship Type="http://schemas.openxmlformats.org/officeDocument/2006/relationships/hyperlink" Id="rId425" Target="https://doi.org/g7p7vk" TargetMode="External" /><Relationship Type="http://schemas.openxmlformats.org/officeDocument/2006/relationships/hyperlink" Id="rId467" Target="https://doi.org/g7p7vq" TargetMode="External" /><Relationship Type="http://schemas.openxmlformats.org/officeDocument/2006/relationships/hyperlink" Id="rId385" Target="https://doi.org/g7p7wc" TargetMode="External" /><Relationship Type="http://schemas.openxmlformats.org/officeDocument/2006/relationships/hyperlink" Id="rId403" Target="https://doi.org/g7p7wf" TargetMode="External" /><Relationship Type="http://schemas.openxmlformats.org/officeDocument/2006/relationships/hyperlink" Id="rId446" Target="https://doi.org/g7p7wj" TargetMode="External" /><Relationship Type="http://schemas.openxmlformats.org/officeDocument/2006/relationships/hyperlink" Id="rId363" Target="https://doi.org/g7p7wq" TargetMode="External" /><Relationship Type="http://schemas.openxmlformats.org/officeDocument/2006/relationships/hyperlink" Id="rId377" Target="https://doi.org/g7tw5d" TargetMode="External" /><Relationship Type="http://schemas.openxmlformats.org/officeDocument/2006/relationships/hyperlink" Id="rId390" Target="https://doi.org/g7x6m2" TargetMode="External" /><Relationship Type="http://schemas.openxmlformats.org/officeDocument/2006/relationships/hyperlink" Id="rId573" Target="https://doi.org/g7zdns" TargetMode="External" /><Relationship Type="http://schemas.openxmlformats.org/officeDocument/2006/relationships/hyperlink" Id="rId547" Target="https://doi.org/g7zfjd" TargetMode="External" /><Relationship Type="http://schemas.openxmlformats.org/officeDocument/2006/relationships/hyperlink" Id="rId583" Target="https://doi.org/g7zg6w" TargetMode="External" /><Relationship Type="http://schemas.openxmlformats.org/officeDocument/2006/relationships/hyperlink" Id="rId611" Target="https://doi.org/g7zg6x" TargetMode="External" /><Relationship Type="http://schemas.openxmlformats.org/officeDocument/2006/relationships/hyperlink" Id="rId216" Target="https://doi.org/gbhzs5" TargetMode="External" /><Relationship Type="http://schemas.openxmlformats.org/officeDocument/2006/relationships/hyperlink" Id="rId512" Target="https://doi.org/gbrssh" TargetMode="External" /><Relationship Type="http://schemas.openxmlformats.org/officeDocument/2006/relationships/hyperlink" Id="rId416" Target="https://doi.org/gc9x36" TargetMode="External" /><Relationship Type="http://schemas.openxmlformats.org/officeDocument/2006/relationships/hyperlink" Id="rId177" Target="https://doi.org/gcpgdz" TargetMode="External" /><Relationship Type="http://schemas.openxmlformats.org/officeDocument/2006/relationships/hyperlink" Id="rId207" Target="https://doi.org/gcsmnm" TargetMode="External" /><Relationship Type="http://schemas.openxmlformats.org/officeDocument/2006/relationships/hyperlink" Id="rId550" Target="https://doi.org/gd6d85" TargetMode="External" /><Relationship Type="http://schemas.openxmlformats.org/officeDocument/2006/relationships/hyperlink" Id="rId277" Target="https://doi.org/gdjvp5" TargetMode="External" /><Relationship Type="http://schemas.openxmlformats.org/officeDocument/2006/relationships/hyperlink" Id="rId373" Target="https://doi.org/gdqcd4" TargetMode="External" /><Relationship Type="http://schemas.openxmlformats.org/officeDocument/2006/relationships/hyperlink" Id="rId451" Target="https://doi.org/gdvmqw" TargetMode="External" /><Relationship Type="http://schemas.openxmlformats.org/officeDocument/2006/relationships/hyperlink" Id="rId326" Target="https://doi.org/gf2bfm" TargetMode="External" /><Relationship Type="http://schemas.openxmlformats.org/officeDocument/2006/relationships/hyperlink" Id="rId172" Target="https://doi.org/gf3hmr" TargetMode="External" /><Relationship Type="http://schemas.openxmlformats.org/officeDocument/2006/relationships/hyperlink" Id="rId434" Target="https://doi.org/gf75g5" TargetMode="External" /><Relationship Type="http://schemas.openxmlformats.org/officeDocument/2006/relationships/hyperlink" Id="rId182" Target="https://doi.org/gf75g6" TargetMode="External" /><Relationship Type="http://schemas.openxmlformats.org/officeDocument/2006/relationships/hyperlink" Id="rId439" Target="https://doi.org/gf75hp" TargetMode="External" /><Relationship Type="http://schemas.openxmlformats.org/officeDocument/2006/relationships/hyperlink" Id="rId157"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212" Target="https://doi.org/gfv4p2" TargetMode="External" /><Relationship Type="http://schemas.openxmlformats.org/officeDocument/2006/relationships/hyperlink" Id="rId353" Target="https://doi.org/gfz8bj" TargetMode="External" /><Relationship Type="http://schemas.openxmlformats.org/officeDocument/2006/relationships/hyperlink" Id="rId568" Target="https://doi.org/gfzt4j" TargetMode="External" /><Relationship Type="http://schemas.openxmlformats.org/officeDocument/2006/relationships/hyperlink" Id="rId413" Target="https://doi.org/gg7qr3" TargetMode="External" /><Relationship Type="http://schemas.openxmlformats.org/officeDocument/2006/relationships/hyperlink" Id="rId197" Target="https://doi.org/gg9hqv" TargetMode="External" /><Relationship Type="http://schemas.openxmlformats.org/officeDocument/2006/relationships/hyperlink" Id="rId138" Target="https://doi.org/ggcxxb" TargetMode="External" /><Relationship Type="http://schemas.openxmlformats.org/officeDocument/2006/relationships/hyperlink" Id="rId243" Target="https://doi.org/ggmq94" TargetMode="External" /><Relationship Type="http://schemas.openxmlformats.org/officeDocument/2006/relationships/hyperlink" Id="rId334" Target="https://doi.org/ggnpnc" TargetMode="External" /><Relationship Type="http://schemas.openxmlformats.org/officeDocument/2006/relationships/hyperlink" Id="rId456" Target="https://doi.org/ggw7fr" TargetMode="External" /><Relationship Type="http://schemas.openxmlformats.org/officeDocument/2006/relationships/hyperlink" Id="rId152"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68" Target="https://doi.org/ghqvzz" TargetMode="External" /><Relationship Type="http://schemas.openxmlformats.org/officeDocument/2006/relationships/hyperlink" Id="rId282" Target="https://doi.org/ghs8vx" TargetMode="External" /><Relationship Type="http://schemas.openxmlformats.org/officeDocument/2006/relationships/hyperlink" Id="rId287" Target="https://doi.org/gjjt5f" TargetMode="External" /><Relationship Type="http://schemas.openxmlformats.org/officeDocument/2006/relationships/hyperlink" Id="rId537" Target="https://doi.org/gjs64x" TargetMode="External" /><Relationship Type="http://schemas.openxmlformats.org/officeDocument/2006/relationships/hyperlink" Id="rId187" Target="https://doi.org/gm77mc" TargetMode="External" /><Relationship Type="http://schemas.openxmlformats.org/officeDocument/2006/relationships/hyperlink" Id="rId252" Target="https://doi.org/gmpj66" TargetMode="External" /><Relationship Type="http://schemas.openxmlformats.org/officeDocument/2006/relationships/hyperlink" Id="rId297" Target="https://doi.org/gn3kds" TargetMode="External" /><Relationship Type="http://schemas.openxmlformats.org/officeDocument/2006/relationships/hyperlink" Id="rId490" Target="https://doi.org/gnbdnb" TargetMode="External" /><Relationship Type="http://schemas.openxmlformats.org/officeDocument/2006/relationships/hyperlink" Id="rId292" Target="https://doi.org/gnvtr9" TargetMode="External" /><Relationship Type="http://schemas.openxmlformats.org/officeDocument/2006/relationships/hyperlink" Id="rId307" Target="https://doi.org/gpmp47" TargetMode="External" /><Relationship Type="http://schemas.openxmlformats.org/officeDocument/2006/relationships/hyperlink" Id="rId597" Target="https://doi.org/gpptwn" TargetMode="External" /><Relationship Type="http://schemas.openxmlformats.org/officeDocument/2006/relationships/hyperlink" Id="rId133" Target="https://doi.org/gq73r5" TargetMode="External" /><Relationship Type="http://schemas.openxmlformats.org/officeDocument/2006/relationships/hyperlink" Id="rId142" Target="https://doi.org/gq8psq" TargetMode="External" /><Relationship Type="http://schemas.openxmlformats.org/officeDocument/2006/relationships/hyperlink" Id="rId202" Target="https://doi.org/gqc962" TargetMode="External" /><Relationship Type="http://schemas.openxmlformats.org/officeDocument/2006/relationships/hyperlink" Id="rId429" Target="https://doi.org/gqd7hm" TargetMode="External" /><Relationship Type="http://schemas.openxmlformats.org/officeDocument/2006/relationships/hyperlink" Id="rId321" Target="https://doi.org/gqh7nq" TargetMode="External" /><Relationship Type="http://schemas.openxmlformats.org/officeDocument/2006/relationships/hyperlink" Id="rId380" Target="https://doi.org/gqz8jh" TargetMode="External" /><Relationship Type="http://schemas.openxmlformats.org/officeDocument/2006/relationships/hyperlink" Id="rId564" Target="https://doi.org/grksc8" TargetMode="External" /><Relationship Type="http://schemas.openxmlformats.org/officeDocument/2006/relationships/hyperlink" Id="rId147" Target="https://doi.org/grqdp7" TargetMode="External" /><Relationship Type="http://schemas.openxmlformats.org/officeDocument/2006/relationships/hyperlink" Id="rId257" Target="https://doi.org/gs9f8r" TargetMode="External" /><Relationship Type="http://schemas.openxmlformats.org/officeDocument/2006/relationships/hyperlink" Id="rId555" Target="https://doi.org/gsdq3p" TargetMode="External" /><Relationship Type="http://schemas.openxmlformats.org/officeDocument/2006/relationships/hyperlink" Id="rId532" Target="https://doi.org/gsfxqn" TargetMode="External" /><Relationship Type="http://schemas.openxmlformats.org/officeDocument/2006/relationships/hyperlink" Id="rId192" Target="https://doi.org/gspsxr" TargetMode="External" /><Relationship Type="http://schemas.openxmlformats.org/officeDocument/2006/relationships/hyperlink" Id="rId408" Target="https://doi.org/gt65pb" TargetMode="External" /><Relationship Type="http://schemas.openxmlformats.org/officeDocument/2006/relationships/hyperlink" Id="rId460" Target="https://doi.org/gt6n4t" TargetMode="External" /><Relationship Type="http://schemas.openxmlformats.org/officeDocument/2006/relationships/hyperlink" Id="rId470" Target="https://doi.org/gtb96q" TargetMode="External" /><Relationship Type="http://schemas.openxmlformats.org/officeDocument/2006/relationships/hyperlink" Id="rId578"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21"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88" Target="https://github.com/cupy/cupy"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517d43c379923fb79c0ec18f4a2aa10ed2beb727"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517d43c379923fb79c0ec18f4a2aa10ed2beb727/"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45" Target="https://www.ncbi.nlm.nih.gov/pmc/articles/PMC10165422" TargetMode="External" /><Relationship Type="http://schemas.openxmlformats.org/officeDocument/2006/relationships/hyperlink" Id="rId260" Target="https://www.ncbi.nlm.nih.gov/pmc/articles/PMC10474133" TargetMode="External" /><Relationship Type="http://schemas.openxmlformats.org/officeDocument/2006/relationships/hyperlink" Id="rId195" Target="https://www.ncbi.nlm.nih.gov/pmc/articles/PMC10492839" TargetMode="External" /><Relationship Type="http://schemas.openxmlformats.org/officeDocument/2006/relationships/hyperlink" Id="rId463" Target="https://www.ncbi.nlm.nih.gov/pmc/articles/PMC10545936" TargetMode="External" /><Relationship Type="http://schemas.openxmlformats.org/officeDocument/2006/relationships/hyperlink" Id="rId411" Target="https://www.ncbi.nlm.nih.gov/pmc/articles/PMC10587078" TargetMode="External" /><Relationship Type="http://schemas.openxmlformats.org/officeDocument/2006/relationships/hyperlink" Id="rId25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1" Target="https://www.ncbi.nlm.nih.gov/pmc/articles/PMC10864181" TargetMode="External" /><Relationship Type="http://schemas.openxmlformats.org/officeDocument/2006/relationships/hyperlink" Id="rId44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66" Target="https://www.ncbi.nlm.nih.gov/pmc/articles/PMC11353529" TargetMode="External" /><Relationship Type="http://schemas.openxmlformats.org/officeDocument/2006/relationships/hyperlink" Id="rId241" Target="https://www.ncbi.nlm.nih.gov/pmc/articles/PMC124279" TargetMode="External" /><Relationship Type="http://schemas.openxmlformats.org/officeDocument/2006/relationships/hyperlink" Id="rId401" Target="https://www.ncbi.nlm.nih.gov/pmc/articles/PMC2615490" TargetMode="External" /><Relationship Type="http://schemas.openxmlformats.org/officeDocument/2006/relationships/hyperlink" Id="rId562" Target="https://www.ncbi.nlm.nih.gov/pmc/articles/PMC2631488" TargetMode="External" /><Relationship Type="http://schemas.openxmlformats.org/officeDocument/2006/relationships/hyperlink" Id="rId332"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36"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42" Target="https://www.ncbi.nlm.nih.gov/pmc/articles/PMC3912837" TargetMode="External" /><Relationship Type="http://schemas.openxmlformats.org/officeDocument/2006/relationships/hyperlink" Id="rId165" Target="https://www.ncbi.nlm.nih.gov/pmc/articles/PMC4113484" TargetMode="External" /><Relationship Type="http://schemas.openxmlformats.org/officeDocument/2006/relationships/hyperlink" Id="rId160" Target="https://www.ncbi.nlm.nih.gov/pmc/articles/PMC4401657" TargetMode="External" /><Relationship Type="http://schemas.openxmlformats.org/officeDocument/2006/relationships/hyperlink" Id="rId265" Target="https://www.ncbi.nlm.nih.gov/pmc/articles/PMC4552594" TargetMode="External" /><Relationship Type="http://schemas.openxmlformats.org/officeDocument/2006/relationships/hyperlink" Id="rId351" Target="https://www.ncbi.nlm.nih.gov/pmc/articles/PMC4666835" TargetMode="External" /><Relationship Type="http://schemas.openxmlformats.org/officeDocument/2006/relationships/hyperlink" Id="rId270" Target="https://www.ncbi.nlm.nih.gov/pmc/articles/PMC4767558" TargetMode="External" /><Relationship Type="http://schemas.openxmlformats.org/officeDocument/2006/relationships/hyperlink" Id="rId210" Target="https://www.ncbi.nlm.nih.gov/pmc/articles/PMC5501872" TargetMode="External" /><Relationship Type="http://schemas.openxmlformats.org/officeDocument/2006/relationships/hyperlink" Id="rId180" Target="https://www.ncbi.nlm.nih.gov/pmc/articles/PMC5536862" TargetMode="External" /><Relationship Type="http://schemas.openxmlformats.org/officeDocument/2006/relationships/hyperlink" Id="rId219"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19" Target="https://www.ncbi.nlm.nih.gov/pmc/articles/PMC5854612" TargetMode="External" /><Relationship Type="http://schemas.openxmlformats.org/officeDocument/2006/relationships/hyperlink" Id="rId586" Target="https://www.ncbi.nlm.nih.gov/pmc/articles/PMC5862309" TargetMode="External" /><Relationship Type="http://schemas.openxmlformats.org/officeDocument/2006/relationships/hyperlink" Id="rId28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5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1" Target="https://www.ncbi.nlm.nih.gov/pmc/articles/PMC6211550" TargetMode="External" /><Relationship Type="http://schemas.openxmlformats.org/officeDocument/2006/relationships/hyperlink" Id="rId285" Target="https://www.ncbi.nlm.nih.gov/pmc/articles/PMC6358100" TargetMode="External" /><Relationship Type="http://schemas.openxmlformats.org/officeDocument/2006/relationships/hyperlink" Id="rId437" Target="https://www.ncbi.nlm.nih.gov/pmc/articles/PMC6538307" TargetMode="External" /><Relationship Type="http://schemas.openxmlformats.org/officeDocument/2006/relationships/hyperlink" Id="rId356" Target="https://www.ncbi.nlm.nih.gov/pmc/articles/PMC6553491" TargetMode="External" /><Relationship Type="http://schemas.openxmlformats.org/officeDocument/2006/relationships/hyperlink" Id="rId337" Target="https://www.ncbi.nlm.nih.gov/pmc/articles/PMC6611648" TargetMode="External" /><Relationship Type="http://schemas.openxmlformats.org/officeDocument/2006/relationships/hyperlink" Id="rId275" Target="https://www.ncbi.nlm.nih.gov/pmc/articles/PMC6698804" TargetMode="External" /><Relationship Type="http://schemas.openxmlformats.org/officeDocument/2006/relationships/hyperlink" Id="rId442" Target="https://www.ncbi.nlm.nih.gov/pmc/articles/PMC6742427" TargetMode="External" /><Relationship Type="http://schemas.openxmlformats.org/officeDocument/2006/relationships/hyperlink" Id="rId175" Target="https://www.ncbi.nlm.nih.gov/pmc/articles/PMC6777347" TargetMode="External" /><Relationship Type="http://schemas.openxmlformats.org/officeDocument/2006/relationships/hyperlink" Id="rId361"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90" Target="https://www.ncbi.nlm.nih.gov/pmc/articles/PMC6788740" TargetMode="External" /><Relationship Type="http://schemas.openxmlformats.org/officeDocument/2006/relationships/hyperlink" Id="rId388" Target="https://www.ncbi.nlm.nih.gov/pmc/articles/PMC6910700" TargetMode="External" /><Relationship Type="http://schemas.openxmlformats.org/officeDocument/2006/relationships/hyperlink" Id="rId185" Target="https://www.ncbi.nlm.nih.gov/pmc/articles/PMC7262669" TargetMode="External" /><Relationship Type="http://schemas.openxmlformats.org/officeDocument/2006/relationships/hyperlink" Id="rId371" Target="https://www.ncbi.nlm.nih.gov/pmc/articles/PMC7310122" TargetMode="External" /><Relationship Type="http://schemas.openxmlformats.org/officeDocument/2006/relationships/hyperlink" Id="rId295" Target="https://www.ncbi.nlm.nih.gov/pmc/articles/PMC7386203" TargetMode="External" /><Relationship Type="http://schemas.openxmlformats.org/officeDocument/2006/relationships/hyperlink" Id="rId324" Target="https://www.ncbi.nlm.nih.gov/pmc/articles/PMC7431089" TargetMode="External" /><Relationship Type="http://schemas.openxmlformats.org/officeDocument/2006/relationships/hyperlink" Id="rId200" Target="https://www.ncbi.nlm.nih.gov/pmc/articles/PMC7441381" TargetMode="External" /><Relationship Type="http://schemas.openxmlformats.org/officeDocument/2006/relationships/hyperlink" Id="rId315" Target="https://www.ncbi.nlm.nih.gov/pmc/articles/PMC7694513" TargetMode="External" /><Relationship Type="http://schemas.openxmlformats.org/officeDocument/2006/relationships/hyperlink" Id="rId155"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6" Target="https://www.ncbi.nlm.nih.gov/pmc/articles/PMC8009366" TargetMode="External" /><Relationship Type="http://schemas.openxmlformats.org/officeDocument/2006/relationships/hyperlink" Id="rId406"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55" Target="https://www.ncbi.nlm.nih.gov/pmc/articles/PMC8432599" TargetMode="External" /><Relationship Type="http://schemas.openxmlformats.org/officeDocument/2006/relationships/hyperlink" Id="rId190" Target="https://www.ncbi.nlm.nih.gov/pmc/articles/PMC8478947" TargetMode="External" /><Relationship Type="http://schemas.openxmlformats.org/officeDocument/2006/relationships/hyperlink" Id="rId170" Target="https://www.ncbi.nlm.nih.gov/pmc/articles/PMC8515949" TargetMode="External" /><Relationship Type="http://schemas.openxmlformats.org/officeDocument/2006/relationships/hyperlink" Id="rId300" Target="https://www.ncbi.nlm.nih.gov/pmc/articles/PMC8645110" TargetMode="External" /><Relationship Type="http://schemas.openxmlformats.org/officeDocument/2006/relationships/hyperlink" Id="rId305" Target="https://www.ncbi.nlm.nih.gov/pmc/articles/PMC8969265" TargetMode="External" /><Relationship Type="http://schemas.openxmlformats.org/officeDocument/2006/relationships/hyperlink" Id="rId205" Target="https://www.ncbi.nlm.nih.gov/pmc/articles/PMC9208223" TargetMode="External" /><Relationship Type="http://schemas.openxmlformats.org/officeDocument/2006/relationships/hyperlink" Id="rId432" Target="https://www.ncbi.nlm.nih.gov/pmc/articles/PMC9237024" TargetMode="External" /><Relationship Type="http://schemas.openxmlformats.org/officeDocument/2006/relationships/hyperlink" Id="rId310" Target="https://www.ncbi.nlm.nih.gov/pmc/articles/PMC9439955" TargetMode="External" /><Relationship Type="http://schemas.openxmlformats.org/officeDocument/2006/relationships/hyperlink" Id="rId150" Target="https://www.ncbi.nlm.nih.gov/pmc/articles/PMC9585674" TargetMode="External" /><Relationship Type="http://schemas.openxmlformats.org/officeDocument/2006/relationships/hyperlink" Id="rId383"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96" Target="https://www.ncbi.nlm.nih.gov/pmc/articles/PMC9708670" TargetMode="External" /><Relationship Type="http://schemas.openxmlformats.org/officeDocument/2006/relationships/hyperlink" Id="rId136" Target="https://www.ncbi.nlm.nih.gov/pmc/articles/PMC9825413" TargetMode="External" /><Relationship Type="http://schemas.openxmlformats.org/officeDocument/2006/relationships/hyperlink" Id="rId473" Target="https://www.ncbi.nlm.nih.gov/pmc/articles/PMC9928587" TargetMode="External" /><Relationship Type="http://schemas.openxmlformats.org/officeDocument/2006/relationships/hyperlink" Id="rId240" Target="https://www.ncbi.nlm.nih.gov/pubmed/12032320" TargetMode="External" /><Relationship Type="http://schemas.openxmlformats.org/officeDocument/2006/relationships/hyperlink" Id="rId223" Target="https://www.ncbi.nlm.nih.gov/pubmed/17200669" TargetMode="External" /><Relationship Type="http://schemas.openxmlformats.org/officeDocument/2006/relationships/hyperlink" Id="rId31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400" Target="https://www.ncbi.nlm.nih.gov/pubmed/18725293" TargetMode="External" /><Relationship Type="http://schemas.openxmlformats.org/officeDocument/2006/relationships/hyperlink" Id="rId561" Target="https://www.ncbi.nlm.nih.gov/pubmed/19114008" TargetMode="External" /><Relationship Type="http://schemas.openxmlformats.org/officeDocument/2006/relationships/hyperlink" Id="rId341" Target="https://www.ncbi.nlm.nih.gov/pubmed/19571811" TargetMode="External" /><Relationship Type="http://schemas.openxmlformats.org/officeDocument/2006/relationships/hyperlink" Id="rId331" Target="https://www.ncbi.nlm.nih.gov/pubmed/19812666" TargetMode="External" /><Relationship Type="http://schemas.openxmlformats.org/officeDocument/2006/relationships/hyperlink" Id="rId23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35"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227" Target="https://www.ncbi.nlm.nih.gov/pubmed/24553140" TargetMode="External" /><Relationship Type="http://schemas.openxmlformats.org/officeDocument/2006/relationships/hyperlink" Id="rId164" Target="https://www.ncbi.nlm.nih.gov/pubmed/24646999" TargetMode="External" /><Relationship Type="http://schemas.openxmlformats.org/officeDocument/2006/relationships/hyperlink" Id="rId159"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64" Target="https://www.ncbi.nlm.nih.gov/pubmed/26258848" TargetMode="External" /><Relationship Type="http://schemas.openxmlformats.org/officeDocument/2006/relationships/hyperlink" Id="rId350" Target="https://www.ncbi.nlm.nih.gov/pubmed/26523775" TargetMode="External" /><Relationship Type="http://schemas.openxmlformats.org/officeDocument/2006/relationships/hyperlink" Id="rId269" Target="https://www.ncbi.nlm.nih.gov/pubmed/26854917" TargetMode="External" /><Relationship Type="http://schemas.openxmlformats.org/officeDocument/2006/relationships/hyperlink" Id="rId585" Target="https://www.ncbi.nlm.nih.gov/pubmed/27402792" TargetMode="External" /><Relationship Type="http://schemas.openxmlformats.org/officeDocument/2006/relationships/hyperlink" Id="rId566" Target="https://www.ncbi.nlm.nih.gov/pubmed/28109426" TargetMode="External" /><Relationship Type="http://schemas.openxmlformats.org/officeDocument/2006/relationships/hyperlink" Id="rId441" Target="https://www.ncbi.nlm.nih.gov/pubmed/28398307" TargetMode="External" /><Relationship Type="http://schemas.openxmlformats.org/officeDocument/2006/relationships/hyperlink" Id="rId218" Target="https://www.ncbi.nlm.nih.gov/pubmed/28604731" TargetMode="External" /><Relationship Type="http://schemas.openxmlformats.org/officeDocument/2006/relationships/hyperlink" Id="rId179" Target="https://www.ncbi.nlm.nih.gov/pubmed/28622505" TargetMode="External" /><Relationship Type="http://schemas.openxmlformats.org/officeDocument/2006/relationships/hyperlink" Id="rId209"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18" Target="https://www.ncbi.nlm.nih.gov/pubmed/29545622" TargetMode="External" /><Relationship Type="http://schemas.openxmlformats.org/officeDocument/2006/relationships/hyperlink" Id="rId279" Target="https://www.ncbi.nlm.nih.gov/pubmed/29739930" TargetMode="External" /><Relationship Type="http://schemas.openxmlformats.org/officeDocument/2006/relationships/hyperlink" Id="rId375" Target="https://www.ncbi.nlm.nih.gov/pubmed/29906445" TargetMode="External" /><Relationship Type="http://schemas.openxmlformats.org/officeDocument/2006/relationships/hyperlink" Id="rId45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0" Target="https://www.ncbi.nlm.nih.gov/pubmed/30382873" TargetMode="External" /><Relationship Type="http://schemas.openxmlformats.org/officeDocument/2006/relationships/hyperlink" Id="rId284" Target="https://www.ncbi.nlm.nih.gov/pubmed/30668570" TargetMode="External" /><Relationship Type="http://schemas.openxmlformats.org/officeDocument/2006/relationships/hyperlink" Id="rId289" Target="https://www.ncbi.nlm.nih.gov/pubmed/30804563" TargetMode="External" /><Relationship Type="http://schemas.openxmlformats.org/officeDocument/2006/relationships/hyperlink" Id="rId214" Target="https://www.ncbi.nlm.nih.gov/pubmed/30804565" TargetMode="External" /><Relationship Type="http://schemas.openxmlformats.org/officeDocument/2006/relationships/hyperlink" Id="rId174" Target="https://www.ncbi.nlm.nih.gov/pubmed/30926968" TargetMode="External" /><Relationship Type="http://schemas.openxmlformats.org/officeDocument/2006/relationships/hyperlink" Id="rId355" Target="https://www.ncbi.nlm.nih.gov/pubmed/31051098" TargetMode="External" /><Relationship Type="http://schemas.openxmlformats.org/officeDocument/2006/relationships/hyperlink" Id="rId140" Target="https://www.ncbi.nlm.nih.gov/pubmed/31068683" TargetMode="External" /><Relationship Type="http://schemas.openxmlformats.org/officeDocument/2006/relationships/hyperlink" Id="rId360" Target="https://www.ncbi.nlm.nih.gov/pubmed/31078131" TargetMode="External" /><Relationship Type="http://schemas.openxmlformats.org/officeDocument/2006/relationships/hyperlink" Id="rId436" Target="https://www.ncbi.nlm.nih.gov/pubmed/31121115" TargetMode="External" /><Relationship Type="http://schemas.openxmlformats.org/officeDocument/2006/relationships/hyperlink" Id="rId274" Target="https://www.ncbi.nlm.nih.gov/pubmed/31230719" TargetMode="External" /><Relationship Type="http://schemas.openxmlformats.org/officeDocument/2006/relationships/hyperlink" Id="rId336" Target="https://www.ncbi.nlm.nih.gov/pubmed/31233496" TargetMode="External" /><Relationship Type="http://schemas.openxmlformats.org/officeDocument/2006/relationships/hyperlink" Id="rId184" Target="https://www.ncbi.nlm.nih.gov/pubmed/31249421" TargetMode="External" /><Relationship Type="http://schemas.openxmlformats.org/officeDocument/2006/relationships/hyperlink" Id="rId245" Target="https://www.ncbi.nlm.nih.gov/pubmed/31718940" TargetMode="External" /><Relationship Type="http://schemas.openxmlformats.org/officeDocument/2006/relationships/hyperlink" Id="rId387" Target="https://www.ncbi.nlm.nih.gov/pubmed/31770365" TargetMode="External" /><Relationship Type="http://schemas.openxmlformats.org/officeDocument/2006/relationships/hyperlink" Id="rId458" Target="https://www.ncbi.nlm.nih.gov/pubmed/32433972" TargetMode="External" /><Relationship Type="http://schemas.openxmlformats.org/officeDocument/2006/relationships/hyperlink" Id="rId370" Target="https://www.ncbi.nlm.nih.gov/pubmed/32571208" TargetMode="External" /><Relationship Type="http://schemas.openxmlformats.org/officeDocument/2006/relationships/hyperlink" Id="rId294" Target="https://www.ncbi.nlm.nih.gov/pubmed/32665031" TargetMode="External" /><Relationship Type="http://schemas.openxmlformats.org/officeDocument/2006/relationships/hyperlink" Id="rId323" Target="https://www.ncbi.nlm.nih.gov/pubmed/32753378" TargetMode="External" /><Relationship Type="http://schemas.openxmlformats.org/officeDocument/2006/relationships/hyperlink" Id="rId199" Target="https://www.ncbi.nlm.nih.gov/pubmed/32820175" TargetMode="External" /><Relationship Type="http://schemas.openxmlformats.org/officeDocument/2006/relationships/hyperlink" Id="rId154"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31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5" Target="https://www.ncbi.nlm.nih.gov/pubmed/33735170" TargetMode="External" /><Relationship Type="http://schemas.openxmlformats.org/officeDocument/2006/relationships/hyperlink" Id="rId405" Target="https://www.ncbi.nlm.nih.gov/pubmed/33793561" TargetMode="External" /><Relationship Type="http://schemas.openxmlformats.org/officeDocument/2006/relationships/hyperlink" Id="rId254" Target="https://www.ncbi.nlm.nih.gov/pubmed/34475573" TargetMode="External" /><Relationship Type="http://schemas.openxmlformats.org/officeDocument/2006/relationships/hyperlink" Id="rId189" Target="https://www.ncbi.nlm.nih.gov/pubmed/34584103" TargetMode="External" /><Relationship Type="http://schemas.openxmlformats.org/officeDocument/2006/relationships/hyperlink" Id="rId169" Target="https://www.ncbi.nlm.nih.gov/pubmed/34659337" TargetMode="External" /><Relationship Type="http://schemas.openxmlformats.org/officeDocument/2006/relationships/hyperlink" Id="rId299" Target="https://www.ncbi.nlm.nih.gov/pubmed/34863305" TargetMode="External" /><Relationship Type="http://schemas.openxmlformats.org/officeDocument/2006/relationships/hyperlink" Id="rId309" Target="https://www.ncbi.nlm.nih.gov/pubmed/35102304" TargetMode="External" /><Relationship Type="http://schemas.openxmlformats.org/officeDocument/2006/relationships/hyperlink" Id="rId304" Target="https://www.ncbi.nlm.nih.gov/pubmed/35354486" TargetMode="External" /><Relationship Type="http://schemas.openxmlformats.org/officeDocument/2006/relationships/hyperlink" Id="rId204" Target="https://www.ncbi.nlm.nih.gov/pubmed/35725481" TargetMode="External" /><Relationship Type="http://schemas.openxmlformats.org/officeDocument/2006/relationships/hyperlink" Id="rId431" Target="https://www.ncbi.nlm.nih.gov/pubmed/35760813" TargetMode="External" /><Relationship Type="http://schemas.openxmlformats.org/officeDocument/2006/relationships/hyperlink" Id="rId149" Target="https://www.ncbi.nlm.nih.gov/pubmed/35972862" TargetMode="External" /><Relationship Type="http://schemas.openxmlformats.org/officeDocument/2006/relationships/hyperlink" Id="rId382" Target="https://www.ncbi.nlm.nih.gov/pubmed/36224396" TargetMode="External" /><Relationship Type="http://schemas.openxmlformats.org/officeDocument/2006/relationships/hyperlink" Id="rId144"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35" Target="https://www.ncbi.nlm.nih.gov/pubmed/36350656" TargetMode="External" /><Relationship Type="http://schemas.openxmlformats.org/officeDocument/2006/relationships/hyperlink" Id="rId395" Target="https://www.ncbi.nlm.nih.gov/pubmed/36446824" TargetMode="External" /><Relationship Type="http://schemas.openxmlformats.org/officeDocument/2006/relationships/hyperlink" Id="rId472" Target="https://www.ncbi.nlm.nih.gov/pubmed/36732632" TargetMode="External" /><Relationship Type="http://schemas.openxmlformats.org/officeDocument/2006/relationships/hyperlink" Id="rId427" Target="https://www.ncbi.nlm.nih.gov/pubmed/37075776" TargetMode="External" /><Relationship Type="http://schemas.openxmlformats.org/officeDocument/2006/relationships/hyperlink" Id="rId249" Target="https://www.ncbi.nlm.nih.gov/pubmed/37207929" TargetMode="External" /><Relationship Type="http://schemas.openxmlformats.org/officeDocument/2006/relationships/hyperlink" Id="rId346" Target="https://www.ncbi.nlm.nih.gov/pubmed/37262323" TargetMode="External" /><Relationship Type="http://schemas.openxmlformats.org/officeDocument/2006/relationships/hyperlink" Id="rId557" Target="https://www.ncbi.nlm.nih.gov/pubmed/37365273" TargetMode="External" /><Relationship Type="http://schemas.openxmlformats.org/officeDocument/2006/relationships/hyperlink" Id="rId259" Target="https://www.ncbi.nlm.nih.gov/pubmed/37658226" TargetMode="External" /><Relationship Type="http://schemas.openxmlformats.org/officeDocument/2006/relationships/hyperlink" Id="rId194" Target="https://www.ncbi.nlm.nih.gov/pubmed/37689782" TargetMode="External" /><Relationship Type="http://schemas.openxmlformats.org/officeDocument/2006/relationships/hyperlink" Id="rId462" Target="https://www.ncbi.nlm.nih.gov/pubmed/37703883" TargetMode="External" /><Relationship Type="http://schemas.openxmlformats.org/officeDocument/2006/relationships/hyperlink" Id="rId410"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0" Target="https://www.ncbi.nlm.nih.gov/pubmed/38279041" TargetMode="External" /><Relationship Type="http://schemas.openxmlformats.org/officeDocument/2006/relationships/hyperlink" Id="rId448" Target="https://www.ncbi.nlm.nih.gov/pubmed/38789274" TargetMode="External" /><Relationship Type="http://schemas.openxmlformats.org/officeDocument/2006/relationships/hyperlink" Id="rId365" Target="https://www.ncbi.nlm.nih.gov/pubmed/39202109" TargetMode="External" /><Relationship Type="http://schemas.openxmlformats.org/officeDocument/2006/relationships/hyperlink" Id="rId423" Target="https://www.ncbi.nlm.nih.gov/pubmed/39243756" TargetMode="External" /><Relationship Type="http://schemas.openxmlformats.org/officeDocument/2006/relationships/hyperlink" Id="rId444"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2024-10-10T22:10:35Z</dcterms:created>
  <dcterms:modified xsi:type="dcterms:W3CDTF">2024-10-10T22:10:35Z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