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F1" w:rsidRPr="00584503" w:rsidRDefault="008A39E3" w:rsidP="00130FA0">
      <w:r w:rsidRPr="00584503">
        <w:t>Перед запуском программы убедитесь в наличие</w:t>
      </w:r>
      <w:r w:rsidR="00EB58DA" w:rsidRPr="00584503">
        <w:t xml:space="preserve"> шрифта «</w:t>
      </w:r>
      <w:r w:rsidR="00EB58DA" w:rsidRPr="00584503">
        <w:rPr>
          <w:lang w:val="en-US"/>
        </w:rPr>
        <w:t>GOST</w:t>
      </w:r>
      <w:r w:rsidR="00EB58DA" w:rsidRPr="00584503">
        <w:t xml:space="preserve"> </w:t>
      </w:r>
      <w:r w:rsidR="00EB58DA" w:rsidRPr="00584503">
        <w:rPr>
          <w:lang w:val="en-US"/>
        </w:rPr>
        <w:t>type</w:t>
      </w:r>
      <w:r w:rsidR="00EB58DA" w:rsidRPr="00584503">
        <w:t xml:space="preserve"> </w:t>
      </w:r>
      <w:r w:rsidR="00EB58DA" w:rsidRPr="00584503">
        <w:rPr>
          <w:lang w:val="en-US"/>
        </w:rPr>
        <w:t>B</w:t>
      </w:r>
      <w:r w:rsidR="00EB58DA" w:rsidRPr="00584503">
        <w:t>»</w:t>
      </w:r>
      <w:r w:rsidRPr="00584503">
        <w:t xml:space="preserve"> в системе</w:t>
      </w:r>
      <w:r w:rsidR="00EB58DA" w:rsidRPr="00584503">
        <w:t>.</w:t>
      </w:r>
    </w:p>
    <w:p w:rsidR="00EB58DA" w:rsidRPr="00584503" w:rsidRDefault="00EB58DA" w:rsidP="00130FA0">
      <w:r w:rsidRPr="00584503">
        <w:t xml:space="preserve">При отсутствии такового, шрифт можно поставить совершив двойной щелчок ЛКМ по файлу «Шрифт </w:t>
      </w:r>
      <w:proofErr w:type="spellStart"/>
      <w:r w:rsidRPr="00584503">
        <w:t>Гост'а</w:t>
      </w:r>
      <w:proofErr w:type="spellEnd"/>
      <w:r w:rsidRPr="00584503">
        <w:t>.</w:t>
      </w:r>
      <w:proofErr w:type="spellStart"/>
      <w:r w:rsidRPr="00584503">
        <w:rPr>
          <w:lang w:val="en-US"/>
        </w:rPr>
        <w:t>ttf</w:t>
      </w:r>
      <w:proofErr w:type="spellEnd"/>
      <w:r w:rsidRPr="00584503">
        <w:t>», находящегося в папке с программой.</w:t>
      </w:r>
    </w:p>
    <w:p w:rsidR="00EB58DA" w:rsidRPr="00584503" w:rsidRDefault="00EB58DA" w:rsidP="00130FA0">
      <w:r w:rsidRPr="00584503">
        <w:t>Запуск программы осуществляется при открытии файла «</w:t>
      </w:r>
      <w:proofErr w:type="spellStart"/>
      <w:r w:rsidRPr="00584503">
        <w:rPr>
          <w:lang w:val="en-US"/>
        </w:rPr>
        <w:t>gp</w:t>
      </w:r>
      <w:proofErr w:type="spellEnd"/>
      <w:r w:rsidRPr="00584503">
        <w:t>.</w:t>
      </w:r>
      <w:r w:rsidRPr="00584503">
        <w:rPr>
          <w:lang w:val="en-US"/>
        </w:rPr>
        <w:t>exe</w:t>
      </w:r>
      <w:r w:rsidRPr="00584503">
        <w:t>».</w:t>
      </w:r>
    </w:p>
    <w:p w:rsidR="00415CA8" w:rsidRPr="00584503" w:rsidRDefault="00EB58DA" w:rsidP="00130FA0">
      <w:r w:rsidRPr="00584503">
        <w:t xml:space="preserve">После </w:t>
      </w:r>
      <w:r w:rsidR="00415CA8" w:rsidRPr="00584503">
        <w:t>запуска</w:t>
      </w:r>
      <w:r w:rsidRPr="00584503">
        <w:t xml:space="preserve"> пользователь заменяет стандартные поля для ввода.</w:t>
      </w:r>
      <w:r w:rsidRPr="00584503">
        <w:br/>
        <w:t xml:space="preserve">Жмет на кнопочку «Открыть файл». В диалоговом меню </w:t>
      </w:r>
      <w:r w:rsidR="00415CA8" w:rsidRPr="00584503">
        <w:t>выбирает</w:t>
      </w:r>
      <w:r w:rsidRPr="00584503">
        <w:t xml:space="preserve"> файл</w:t>
      </w:r>
      <w:r w:rsidR="00415CA8" w:rsidRPr="00584503">
        <w:t xml:space="preserve"> сгенерированный </w:t>
      </w:r>
      <w:r w:rsidR="00415CA8" w:rsidRPr="00584503">
        <w:rPr>
          <w:lang w:val="en-US"/>
        </w:rPr>
        <w:t>Mentor</w:t>
      </w:r>
      <w:r w:rsidR="00415CA8" w:rsidRPr="00584503">
        <w:t xml:space="preserve"> </w:t>
      </w:r>
      <w:r w:rsidR="00415CA8" w:rsidRPr="00584503">
        <w:rPr>
          <w:lang w:val="en-US"/>
        </w:rPr>
        <w:t>Graphics</w:t>
      </w:r>
      <w:r w:rsidR="00415CA8" w:rsidRPr="00584503">
        <w:t xml:space="preserve"> </w:t>
      </w:r>
      <w:r w:rsidRPr="00584503">
        <w:rPr>
          <w:lang w:val="en-US"/>
        </w:rPr>
        <w:t>excel</w:t>
      </w:r>
      <w:r w:rsidRPr="00584503">
        <w:t xml:space="preserve"> файл</w:t>
      </w:r>
      <w:r w:rsidR="00415CA8" w:rsidRPr="00584503">
        <w:t>.</w:t>
      </w:r>
    </w:p>
    <w:p w:rsidR="00130FA0" w:rsidRPr="00584503" w:rsidRDefault="00427CF2" w:rsidP="00130FA0">
      <w:r>
        <w:t>Метки в</w:t>
      </w:r>
      <w:r w:rsidR="00130FA0" w:rsidRPr="00584503">
        <w:t xml:space="preserve"> шаблон</w:t>
      </w:r>
      <w:r>
        <w:t>ном</w:t>
      </w:r>
      <w:r w:rsidR="00130FA0" w:rsidRPr="00584503">
        <w:t xml:space="preserve"> документе</w:t>
      </w:r>
      <w:r w:rsidR="00FA61F2">
        <w:t xml:space="preserve"> (</w:t>
      </w:r>
      <w:r w:rsidR="00FA61F2">
        <w:rPr>
          <w:lang w:val="en-US"/>
        </w:rPr>
        <w:t>PEZ</w:t>
      </w:r>
      <w:r w:rsidR="00FA61F2" w:rsidRPr="00FA61F2">
        <w:t>.</w:t>
      </w:r>
      <w:r w:rsidR="00FA61F2">
        <w:rPr>
          <w:lang w:val="en-US"/>
        </w:rPr>
        <w:t>docx</w:t>
      </w:r>
      <w:r w:rsidR="00FA61F2">
        <w:t>)</w:t>
      </w:r>
      <w:r w:rsidR="00130FA0" w:rsidRPr="00584503">
        <w:t>:</w:t>
      </w:r>
    </w:p>
    <w:p w:rsidR="00427CF2" w:rsidRPr="00427CF2" w:rsidRDefault="00130FA0" w:rsidP="00130FA0">
      <w:r w:rsidRPr="00427CF2">
        <w:rPr>
          <w:b/>
        </w:rPr>
        <w:t>[</w:t>
      </w:r>
      <w:r w:rsidR="00B227D8" w:rsidRPr="00427CF2">
        <w:rPr>
          <w:b/>
        </w:rPr>
        <w:t>Поз</w:t>
      </w:r>
      <w:proofErr w:type="gramStart"/>
      <w:r w:rsidR="00B227D8" w:rsidRPr="00427CF2">
        <w:rPr>
          <w:b/>
        </w:rPr>
        <w:t>. обозначение</w:t>
      </w:r>
      <w:proofErr w:type="gramEnd"/>
      <w:r w:rsidRPr="00427CF2">
        <w:rPr>
          <w:b/>
        </w:rPr>
        <w:t>]</w:t>
      </w:r>
      <w:r w:rsidR="00427CF2">
        <w:t xml:space="preserve"> – </w:t>
      </w:r>
      <w:r w:rsidR="00427CF2" w:rsidRPr="00427CF2">
        <w:t xml:space="preserve">позиционное обозначение. Соответствует столбцу </w:t>
      </w:r>
      <w:proofErr w:type="spellStart"/>
      <w:r w:rsidR="00427CF2" w:rsidRPr="00427CF2">
        <w:t>Ref</w:t>
      </w:r>
      <w:proofErr w:type="spellEnd"/>
      <w:r w:rsidR="00427CF2" w:rsidRPr="00427CF2">
        <w:t xml:space="preserve"> </w:t>
      </w:r>
      <w:proofErr w:type="spellStart"/>
      <w:r w:rsidR="00427CF2" w:rsidRPr="00427CF2">
        <w:t>Designator</w:t>
      </w:r>
      <w:proofErr w:type="spellEnd"/>
      <w:r w:rsidR="00427CF2" w:rsidRPr="00427CF2">
        <w:t xml:space="preserve"> в </w:t>
      </w:r>
      <w:r w:rsidR="00427CF2" w:rsidRPr="00427CF2">
        <w:rPr>
          <w:lang w:val="en-US"/>
        </w:rPr>
        <w:t>excel</w:t>
      </w:r>
      <w:r w:rsidR="00427CF2" w:rsidRPr="00427CF2">
        <w:t xml:space="preserve"> книге.</w:t>
      </w:r>
    </w:p>
    <w:p w:rsidR="00427CF2" w:rsidRDefault="00130FA0" w:rsidP="00427CF2">
      <w:pPr>
        <w:rPr>
          <w:rFonts w:ascii="Calibri" w:eastAsia="Times New Roman" w:hAnsi="Calibri" w:cs="Times New Roman"/>
          <w:bCs/>
          <w:color w:val="000000"/>
          <w:lang w:val="en-US" w:eastAsia="ru-RU"/>
        </w:rPr>
      </w:pPr>
      <w:r w:rsidRPr="00427CF2">
        <w:rPr>
          <w:b/>
          <w:lang w:val="en-US"/>
        </w:rPr>
        <w:t>[</w:t>
      </w:r>
      <w:r w:rsidR="00B227D8" w:rsidRPr="00427CF2">
        <w:rPr>
          <w:b/>
        </w:rPr>
        <w:t>Наименование</w:t>
      </w:r>
      <w:r w:rsidRPr="00427CF2">
        <w:rPr>
          <w:b/>
          <w:lang w:val="en-US"/>
        </w:rPr>
        <w:t>]</w:t>
      </w:r>
      <w:r w:rsidR="00427CF2" w:rsidRPr="00427CF2">
        <w:rPr>
          <w:lang w:val="en-US"/>
        </w:rPr>
        <w:t xml:space="preserve"> </w:t>
      </w:r>
      <w:r w:rsidR="00427CF2">
        <w:rPr>
          <w:lang w:val="en-US"/>
        </w:rPr>
        <w:t>–</w:t>
      </w:r>
      <w:r w:rsidR="00427CF2" w:rsidRPr="00427CF2">
        <w:rPr>
          <w:lang w:val="en-US"/>
        </w:rPr>
        <w:t xml:space="preserve"> </w:t>
      </w:r>
      <w:r w:rsidR="00427CF2">
        <w:t>Соответствует</w:t>
      </w:r>
      <w:r w:rsidR="00427CF2" w:rsidRPr="00427CF2">
        <w:rPr>
          <w:lang w:val="en-US"/>
        </w:rPr>
        <w:t xml:space="preserve"> </w:t>
      </w:r>
      <w:r w:rsidR="00427CF2">
        <w:t>столбцам</w:t>
      </w:r>
      <w:r w:rsidR="00427CF2">
        <w:rPr>
          <w:lang w:val="en-US"/>
        </w:rPr>
        <w:t xml:space="preserve">: </w:t>
      </w:r>
      <w:r w:rsidR="00427CF2" w:rsidRPr="00427CF2">
        <w:rPr>
          <w:rFonts w:eastAsia="Times New Roman" w:cs="Times New Roman"/>
          <w:bCs/>
          <w:color w:val="000000"/>
          <w:lang w:val="en-US" w:eastAsia="ru-RU"/>
        </w:rPr>
        <w:t>Part Number, Description</w:t>
      </w:r>
      <w:r w:rsidR="00427CF2" w:rsidRPr="00427CF2">
        <w:rPr>
          <w:rFonts w:ascii="Calibri" w:eastAsia="Times New Roman" w:hAnsi="Calibri" w:cs="Times New Roman"/>
          <w:bCs/>
          <w:color w:val="000000"/>
          <w:lang w:val="en-US" w:eastAsia="ru-RU"/>
        </w:rPr>
        <w:t>, Value, Manufacturer</w:t>
      </w:r>
      <w:r w:rsidR="00427CF2">
        <w:rPr>
          <w:rFonts w:ascii="Calibri" w:eastAsia="Times New Roman" w:hAnsi="Calibri" w:cs="Times New Roman"/>
          <w:bCs/>
          <w:color w:val="000000"/>
          <w:lang w:val="en-US" w:eastAsia="ru-RU"/>
        </w:rPr>
        <w:t>.</w:t>
      </w:r>
    </w:p>
    <w:p w:rsidR="00427CF2" w:rsidRPr="00427CF2" w:rsidRDefault="00427CF2" w:rsidP="00427CF2">
      <w:pPr>
        <w:rPr>
          <w:rFonts w:ascii="Calibri" w:eastAsia="Times New Roman" w:hAnsi="Calibri" w:cs="Times New Roman"/>
          <w:bCs/>
          <w:color w:val="000000"/>
          <w:lang w:eastAsia="ru-RU"/>
        </w:rPr>
      </w:pPr>
      <w:r w:rsidRPr="00427CF2">
        <w:rPr>
          <w:b/>
        </w:rPr>
        <w:t>[Кол.]</w:t>
      </w:r>
      <w:r w:rsidRPr="00427CF2">
        <w:t xml:space="preserve"> – </w:t>
      </w:r>
      <w:r>
        <w:t>количество элементов.</w:t>
      </w:r>
    </w:p>
    <w:p w:rsidR="00584503" w:rsidRPr="00C9733F" w:rsidRDefault="00584503" w:rsidP="00130FA0">
      <w:r>
        <w:t>Следующий перечень меток пользователь может изменить из главного окна программы</w:t>
      </w:r>
      <w:r w:rsidR="00C9733F" w:rsidRPr="00C9733F">
        <w:t>:</w:t>
      </w:r>
    </w:p>
    <w:p w:rsidR="00130FA0" w:rsidRPr="00427CF2" w:rsidRDefault="00130FA0" w:rsidP="00130FA0">
      <w:r w:rsidRPr="00427CF2">
        <w:rPr>
          <w:b/>
        </w:rPr>
        <w:t>[</w:t>
      </w:r>
      <w:proofErr w:type="spellStart"/>
      <w:r w:rsidRPr="00427CF2">
        <w:rPr>
          <w:b/>
        </w:rPr>
        <w:t>Разраб</w:t>
      </w:r>
      <w:proofErr w:type="spellEnd"/>
      <w:r w:rsidRPr="00427CF2">
        <w:rPr>
          <w:b/>
        </w:rPr>
        <w:t>]</w:t>
      </w:r>
      <w:r w:rsidR="00427CF2" w:rsidRPr="00427CF2">
        <w:t>,</w:t>
      </w:r>
      <w:r w:rsidR="00427CF2">
        <w:t xml:space="preserve"> </w:t>
      </w:r>
      <w:r w:rsidR="00427CF2" w:rsidRPr="00427CF2">
        <w:rPr>
          <w:b/>
        </w:rPr>
        <w:t>[</w:t>
      </w:r>
      <w:proofErr w:type="spellStart"/>
      <w:r w:rsidR="00427CF2" w:rsidRPr="00427CF2">
        <w:rPr>
          <w:b/>
        </w:rPr>
        <w:t>пров</w:t>
      </w:r>
      <w:proofErr w:type="spellEnd"/>
      <w:r w:rsidR="00427CF2" w:rsidRPr="00427CF2">
        <w:rPr>
          <w:b/>
        </w:rPr>
        <w:t>]</w:t>
      </w:r>
      <w:r w:rsidR="00427CF2" w:rsidRPr="00427CF2">
        <w:t>,</w:t>
      </w:r>
      <w:r w:rsidR="00427CF2">
        <w:rPr>
          <w:b/>
        </w:rPr>
        <w:t xml:space="preserve"> </w:t>
      </w:r>
      <w:r w:rsidRPr="00427CF2">
        <w:rPr>
          <w:b/>
        </w:rPr>
        <w:t>[</w:t>
      </w:r>
      <w:proofErr w:type="spellStart"/>
      <w:r w:rsidRPr="00427CF2">
        <w:rPr>
          <w:b/>
        </w:rPr>
        <w:t>конт</w:t>
      </w:r>
      <w:proofErr w:type="spellEnd"/>
      <w:r w:rsidRPr="00427CF2">
        <w:rPr>
          <w:b/>
        </w:rPr>
        <w:t>]</w:t>
      </w:r>
      <w:r w:rsidRPr="00427CF2">
        <w:t>,</w:t>
      </w:r>
      <w:r w:rsidRPr="00427CF2">
        <w:rPr>
          <w:b/>
        </w:rPr>
        <w:t xml:space="preserve"> [</w:t>
      </w:r>
      <w:proofErr w:type="spellStart"/>
      <w:r w:rsidRPr="00427CF2">
        <w:rPr>
          <w:b/>
        </w:rPr>
        <w:t>утв</w:t>
      </w:r>
      <w:proofErr w:type="spellEnd"/>
      <w:r w:rsidRPr="00427CF2">
        <w:rPr>
          <w:b/>
        </w:rPr>
        <w:t>]</w:t>
      </w:r>
      <w:r w:rsidR="00427CF2" w:rsidRPr="00427CF2">
        <w:t xml:space="preserve">, </w:t>
      </w:r>
      <w:r w:rsidR="00427CF2" w:rsidRPr="009D4BBF">
        <w:rPr>
          <w:b/>
        </w:rPr>
        <w:t>[Фирма]</w:t>
      </w:r>
      <w:r w:rsidR="00427CF2" w:rsidRPr="00427CF2">
        <w:t xml:space="preserve">, </w:t>
      </w:r>
      <w:r w:rsidR="00427CF2" w:rsidRPr="009D4BBF">
        <w:rPr>
          <w:b/>
        </w:rPr>
        <w:t>[Наим.1]</w:t>
      </w:r>
      <w:r w:rsidR="00427CF2" w:rsidRPr="00427CF2">
        <w:t xml:space="preserve">, </w:t>
      </w:r>
      <w:r w:rsidR="00427CF2" w:rsidRPr="009D4BBF">
        <w:rPr>
          <w:b/>
        </w:rPr>
        <w:t>[Наим.2]</w:t>
      </w:r>
      <w:r w:rsidR="00427CF2" w:rsidRPr="00427CF2">
        <w:t xml:space="preserve">, </w:t>
      </w:r>
      <w:r w:rsidR="00427CF2" w:rsidRPr="009D4BBF">
        <w:rPr>
          <w:b/>
        </w:rPr>
        <w:t>[</w:t>
      </w:r>
      <w:proofErr w:type="spellStart"/>
      <w:r w:rsidR="00427CF2" w:rsidRPr="009D4BBF">
        <w:rPr>
          <w:b/>
        </w:rPr>
        <w:t>Дец.Номер</w:t>
      </w:r>
      <w:proofErr w:type="spellEnd"/>
      <w:r w:rsidR="00427CF2" w:rsidRPr="009D4BBF">
        <w:rPr>
          <w:b/>
        </w:rPr>
        <w:t xml:space="preserve"> изд.]</w:t>
      </w:r>
      <w:r w:rsidR="00427CF2" w:rsidRPr="00427CF2">
        <w:t>.</w:t>
      </w:r>
    </w:p>
    <w:p w:rsidR="00130FA0" w:rsidRPr="00584503" w:rsidRDefault="00130FA0" w:rsidP="00427CF2">
      <w:bookmarkStart w:id="0" w:name="_GoBack"/>
      <w:r w:rsidRPr="009D4BBF">
        <w:rPr>
          <w:b/>
        </w:rPr>
        <w:t>[</w:t>
      </w:r>
      <w:proofErr w:type="spellStart"/>
      <w:r w:rsidR="00B227D8" w:rsidRPr="009D4BBF">
        <w:rPr>
          <w:b/>
        </w:rPr>
        <w:t>Дец.Номер</w:t>
      </w:r>
      <w:proofErr w:type="spellEnd"/>
      <w:r w:rsidR="00B227D8" w:rsidRPr="009D4BBF">
        <w:rPr>
          <w:b/>
        </w:rPr>
        <w:t xml:space="preserve"> изд.</w:t>
      </w:r>
      <w:r w:rsidRPr="009D4BBF">
        <w:rPr>
          <w:b/>
        </w:rPr>
        <w:t>]</w:t>
      </w:r>
      <w:r w:rsidRPr="00584503">
        <w:t xml:space="preserve"> </w:t>
      </w:r>
      <w:bookmarkEnd w:id="0"/>
      <w:r w:rsidRPr="00584503">
        <w:rPr>
          <w:rFonts w:cs="Arial"/>
        </w:rPr>
        <w:t>–</w:t>
      </w:r>
      <w:r w:rsidRPr="00584503">
        <w:t xml:space="preserve"> Децимальный номер изделия.</w:t>
      </w:r>
    </w:p>
    <w:p w:rsidR="00130FA0" w:rsidRPr="00584503" w:rsidRDefault="00130FA0" w:rsidP="00130FA0"/>
    <w:p w:rsidR="00130FA0" w:rsidRPr="00584503" w:rsidRDefault="00130FA0">
      <w:pPr>
        <w:rPr>
          <w:i/>
        </w:rPr>
      </w:pPr>
    </w:p>
    <w:p w:rsidR="00EB58DA" w:rsidRPr="00584503" w:rsidRDefault="00EB58DA"/>
    <w:sectPr w:rsidR="00EB58DA" w:rsidRPr="0058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B33F1"/>
    <w:rsid w:val="00126B54"/>
    <w:rsid w:val="00130FA0"/>
    <w:rsid w:val="002670B8"/>
    <w:rsid w:val="00415CA8"/>
    <w:rsid w:val="00427CF2"/>
    <w:rsid w:val="00584503"/>
    <w:rsid w:val="00684B1F"/>
    <w:rsid w:val="008048D1"/>
    <w:rsid w:val="008A39E3"/>
    <w:rsid w:val="0096168D"/>
    <w:rsid w:val="009D4BBF"/>
    <w:rsid w:val="00A1621D"/>
    <w:rsid w:val="00B227D8"/>
    <w:rsid w:val="00C9733F"/>
    <w:rsid w:val="00D911A8"/>
    <w:rsid w:val="00EA51C5"/>
    <w:rsid w:val="00EB58DA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</cp:revision>
  <dcterms:created xsi:type="dcterms:W3CDTF">2017-09-13T11:52:00Z</dcterms:created>
  <dcterms:modified xsi:type="dcterms:W3CDTF">2017-09-14T09:58:00Z</dcterms:modified>
</cp:coreProperties>
</file>