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78F0" w14:textId="77777777" w:rsidR="007E44E8" w:rsidRDefault="007E44E8" w:rsidP="007E44E8">
      <w:pPr>
        <w:spacing w:before="66" w:line="364" w:lineRule="auto"/>
        <w:ind w:left="1541" w:right="1932" w:firstLine="2"/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Московский Авиационный Институт (Национальный</w:t>
      </w:r>
      <w:r>
        <w:rPr>
          <w:spacing w:val="-20"/>
          <w:sz w:val="32"/>
        </w:rPr>
        <w:t xml:space="preserve"> </w:t>
      </w:r>
      <w:r>
        <w:rPr>
          <w:sz w:val="32"/>
        </w:rPr>
        <w:t>исследовательский</w:t>
      </w:r>
      <w:r>
        <w:rPr>
          <w:spacing w:val="-20"/>
          <w:sz w:val="32"/>
        </w:rPr>
        <w:t xml:space="preserve"> </w:t>
      </w:r>
      <w:r>
        <w:rPr>
          <w:sz w:val="32"/>
        </w:rPr>
        <w:t>университет)</w:t>
      </w:r>
    </w:p>
    <w:p w14:paraId="315748A9" w14:textId="77777777" w:rsidR="007E44E8" w:rsidRDefault="007E44E8" w:rsidP="007E44E8">
      <w:pPr>
        <w:pStyle w:val="a3"/>
        <w:rPr>
          <w:sz w:val="34"/>
        </w:rPr>
      </w:pPr>
    </w:p>
    <w:p w14:paraId="7C8B3B15" w14:textId="77777777" w:rsidR="007E44E8" w:rsidRDefault="007E44E8" w:rsidP="007E44E8">
      <w:pPr>
        <w:pStyle w:val="a3"/>
        <w:rPr>
          <w:sz w:val="34"/>
        </w:rPr>
      </w:pPr>
    </w:p>
    <w:p w14:paraId="04667D9B" w14:textId="77777777" w:rsidR="007E44E8" w:rsidRDefault="007E44E8" w:rsidP="007E44E8">
      <w:pPr>
        <w:pStyle w:val="a3"/>
        <w:rPr>
          <w:sz w:val="34"/>
        </w:rPr>
      </w:pPr>
    </w:p>
    <w:p w14:paraId="6AED6937" w14:textId="77777777" w:rsidR="007E44E8" w:rsidRDefault="007E44E8" w:rsidP="007E44E8">
      <w:pPr>
        <w:pStyle w:val="a3"/>
        <w:rPr>
          <w:sz w:val="34"/>
        </w:rPr>
      </w:pPr>
    </w:p>
    <w:p w14:paraId="30EA4EE1" w14:textId="77777777" w:rsidR="007E44E8" w:rsidRDefault="007E44E8" w:rsidP="007E44E8">
      <w:pPr>
        <w:pStyle w:val="a3"/>
        <w:rPr>
          <w:sz w:val="34"/>
        </w:rPr>
      </w:pPr>
    </w:p>
    <w:p w14:paraId="27E0D6CC" w14:textId="77777777" w:rsidR="007E44E8" w:rsidRDefault="007E44E8" w:rsidP="007E44E8">
      <w:pPr>
        <w:pStyle w:val="a3"/>
        <w:rPr>
          <w:sz w:val="34"/>
        </w:rPr>
      </w:pPr>
    </w:p>
    <w:p w14:paraId="779D0767" w14:textId="77777777" w:rsidR="007E44E8" w:rsidRDefault="007E44E8" w:rsidP="007E44E8">
      <w:pPr>
        <w:pStyle w:val="a3"/>
        <w:rPr>
          <w:sz w:val="34"/>
        </w:rPr>
      </w:pPr>
    </w:p>
    <w:p w14:paraId="5E31FC91" w14:textId="77777777" w:rsidR="007E44E8" w:rsidRDefault="007E44E8" w:rsidP="007E44E8">
      <w:pPr>
        <w:pStyle w:val="a3"/>
        <w:rPr>
          <w:sz w:val="34"/>
        </w:rPr>
      </w:pPr>
    </w:p>
    <w:p w14:paraId="3EB33425" w14:textId="77777777" w:rsidR="007E44E8" w:rsidRDefault="007E44E8" w:rsidP="007E44E8">
      <w:pPr>
        <w:pStyle w:val="a3"/>
        <w:rPr>
          <w:sz w:val="34"/>
        </w:rPr>
      </w:pPr>
    </w:p>
    <w:p w14:paraId="7BE457BD" w14:textId="77777777" w:rsidR="007E44E8" w:rsidRDefault="007E44E8" w:rsidP="007E44E8">
      <w:pPr>
        <w:pStyle w:val="a3"/>
        <w:rPr>
          <w:sz w:val="34"/>
        </w:rPr>
      </w:pPr>
    </w:p>
    <w:p w14:paraId="0206E7DF" w14:textId="77777777" w:rsidR="007E44E8" w:rsidRDefault="007E44E8" w:rsidP="007E44E8">
      <w:pPr>
        <w:pStyle w:val="a3"/>
        <w:spacing w:before="3"/>
        <w:rPr>
          <w:sz w:val="47"/>
        </w:rPr>
      </w:pPr>
    </w:p>
    <w:p w14:paraId="5DFA1360" w14:textId="24F993E0" w:rsidR="007E44E8" w:rsidRDefault="007E44E8" w:rsidP="007E44E8">
      <w:pPr>
        <w:pStyle w:val="a5"/>
        <w:ind w:left="211"/>
      </w:pPr>
      <w:r>
        <w:t>Лабораторная</w:t>
      </w:r>
      <w:r>
        <w:rPr>
          <w:spacing w:val="-2"/>
        </w:rPr>
        <w:t xml:space="preserve"> работа №</w:t>
      </w:r>
      <w:r>
        <w:rPr>
          <w:spacing w:val="-2"/>
        </w:rPr>
        <w:t>6</w:t>
      </w:r>
    </w:p>
    <w:p w14:paraId="5DC64103" w14:textId="77777777" w:rsidR="007E44E8" w:rsidRDefault="007E44E8" w:rsidP="007E44E8">
      <w:pPr>
        <w:pStyle w:val="a5"/>
        <w:spacing w:before="194"/>
      </w:pPr>
      <w:r>
        <w:t>По</w:t>
      </w:r>
      <w:r>
        <w:rPr>
          <w:spacing w:val="-7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«Численные методы»</w:t>
      </w:r>
    </w:p>
    <w:p w14:paraId="19B8F997" w14:textId="77777777" w:rsidR="007E44E8" w:rsidRDefault="007E44E8" w:rsidP="007E44E8">
      <w:pPr>
        <w:pStyle w:val="a3"/>
        <w:rPr>
          <w:sz w:val="20"/>
        </w:rPr>
      </w:pPr>
    </w:p>
    <w:p w14:paraId="684BE61A" w14:textId="77777777" w:rsidR="007E44E8" w:rsidRDefault="007E44E8" w:rsidP="007E44E8">
      <w:pPr>
        <w:pStyle w:val="a3"/>
        <w:rPr>
          <w:sz w:val="20"/>
        </w:rPr>
      </w:pPr>
    </w:p>
    <w:p w14:paraId="42C761E4" w14:textId="77777777" w:rsidR="007E44E8" w:rsidRDefault="007E44E8" w:rsidP="007E44E8">
      <w:pPr>
        <w:pStyle w:val="a3"/>
        <w:rPr>
          <w:sz w:val="20"/>
        </w:rPr>
      </w:pPr>
    </w:p>
    <w:p w14:paraId="760337A0" w14:textId="77777777" w:rsidR="007E44E8" w:rsidRDefault="007E44E8" w:rsidP="007E44E8">
      <w:pPr>
        <w:pStyle w:val="a3"/>
        <w:rPr>
          <w:sz w:val="20"/>
        </w:rPr>
      </w:pPr>
    </w:p>
    <w:p w14:paraId="7479E01F" w14:textId="77777777" w:rsidR="007E44E8" w:rsidRDefault="007E44E8" w:rsidP="007E44E8">
      <w:pPr>
        <w:pStyle w:val="a3"/>
        <w:rPr>
          <w:sz w:val="20"/>
        </w:rPr>
      </w:pPr>
    </w:p>
    <w:p w14:paraId="0297EDCA" w14:textId="77777777" w:rsidR="007E44E8" w:rsidRDefault="007E44E8" w:rsidP="007E44E8">
      <w:pPr>
        <w:pStyle w:val="a3"/>
        <w:rPr>
          <w:sz w:val="20"/>
        </w:rPr>
      </w:pPr>
    </w:p>
    <w:p w14:paraId="198A20D9" w14:textId="77777777" w:rsidR="007E44E8" w:rsidRDefault="007E44E8" w:rsidP="007E44E8">
      <w:pPr>
        <w:pStyle w:val="a3"/>
        <w:rPr>
          <w:sz w:val="20"/>
        </w:rPr>
      </w:pPr>
    </w:p>
    <w:p w14:paraId="631ADCBB" w14:textId="77777777" w:rsidR="007E44E8" w:rsidRDefault="007E44E8" w:rsidP="007E44E8">
      <w:pPr>
        <w:pStyle w:val="a3"/>
        <w:rPr>
          <w:sz w:val="20"/>
        </w:rPr>
      </w:pPr>
    </w:p>
    <w:p w14:paraId="1892CFBF" w14:textId="77777777" w:rsidR="007E44E8" w:rsidRDefault="007E44E8" w:rsidP="007E44E8">
      <w:pPr>
        <w:pStyle w:val="a3"/>
        <w:rPr>
          <w:sz w:val="20"/>
        </w:rPr>
      </w:pPr>
    </w:p>
    <w:p w14:paraId="533895BF" w14:textId="77777777" w:rsidR="007E44E8" w:rsidRDefault="007E44E8" w:rsidP="007E44E8">
      <w:pPr>
        <w:pStyle w:val="a3"/>
        <w:rPr>
          <w:sz w:val="20"/>
        </w:rPr>
      </w:pPr>
    </w:p>
    <w:p w14:paraId="3CD5A58A" w14:textId="77777777" w:rsidR="007E44E8" w:rsidRDefault="007E44E8" w:rsidP="007E44E8">
      <w:pPr>
        <w:pStyle w:val="a3"/>
        <w:rPr>
          <w:sz w:val="20"/>
        </w:rPr>
      </w:pPr>
    </w:p>
    <w:p w14:paraId="6B3C8136" w14:textId="77777777" w:rsidR="007E44E8" w:rsidRDefault="007E44E8" w:rsidP="007E44E8">
      <w:pPr>
        <w:pStyle w:val="a3"/>
        <w:rPr>
          <w:sz w:val="20"/>
        </w:rPr>
      </w:pPr>
    </w:p>
    <w:p w14:paraId="0B35EBE8" w14:textId="77777777" w:rsidR="007E44E8" w:rsidRDefault="007E44E8" w:rsidP="007E44E8">
      <w:pPr>
        <w:pStyle w:val="a3"/>
        <w:spacing w:before="3"/>
        <w:rPr>
          <w:sz w:val="20"/>
        </w:rPr>
      </w:pPr>
    </w:p>
    <w:tbl>
      <w:tblPr>
        <w:tblStyle w:val="TableNormal"/>
        <w:tblW w:w="0" w:type="auto"/>
        <w:tblInd w:w="4142" w:type="dxa"/>
        <w:tblLayout w:type="fixed"/>
        <w:tblLook w:val="01E0" w:firstRow="1" w:lastRow="1" w:firstColumn="1" w:lastColumn="1" w:noHBand="0" w:noVBand="0"/>
      </w:tblPr>
      <w:tblGrid>
        <w:gridCol w:w="2384"/>
        <w:gridCol w:w="3028"/>
      </w:tblGrid>
      <w:tr w:rsidR="007E44E8" w14:paraId="4E1BCB92" w14:textId="77777777" w:rsidTr="00B23F9C">
        <w:trPr>
          <w:trHeight w:val="373"/>
        </w:trPr>
        <w:tc>
          <w:tcPr>
            <w:tcW w:w="2384" w:type="dxa"/>
          </w:tcPr>
          <w:p w14:paraId="2EA7DD5A" w14:textId="77777777" w:rsidR="007E44E8" w:rsidRDefault="007E44E8" w:rsidP="00B23F9C">
            <w:pPr>
              <w:pStyle w:val="TableParagraph"/>
              <w:spacing w:line="354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Студент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78E396C4" w14:textId="77777777" w:rsidR="007E44E8" w:rsidRDefault="007E44E8" w:rsidP="00B23F9C">
            <w:pPr>
              <w:pStyle w:val="TableParagraph"/>
              <w:spacing w:line="354" w:lineRule="exact"/>
              <w:ind w:left="198"/>
              <w:rPr>
                <w:sz w:val="32"/>
              </w:rPr>
            </w:pPr>
            <w:proofErr w:type="spellStart"/>
            <w:r>
              <w:rPr>
                <w:sz w:val="32"/>
              </w:rPr>
              <w:t>Сайгакова</w:t>
            </w:r>
            <w:proofErr w:type="spellEnd"/>
            <w:r>
              <w:rPr>
                <w:sz w:val="32"/>
              </w:rPr>
              <w:t xml:space="preserve"> А.А.</w:t>
            </w:r>
          </w:p>
        </w:tc>
      </w:tr>
      <w:tr w:rsidR="007E44E8" w14:paraId="5BBDA843" w14:textId="77777777" w:rsidTr="00B23F9C">
        <w:trPr>
          <w:trHeight w:val="392"/>
        </w:trPr>
        <w:tc>
          <w:tcPr>
            <w:tcW w:w="2384" w:type="dxa"/>
          </w:tcPr>
          <w:p w14:paraId="1B5D8F4F" w14:textId="77777777" w:rsidR="007E44E8" w:rsidRDefault="007E44E8" w:rsidP="00B23F9C">
            <w:pPr>
              <w:pStyle w:val="TableParagraph"/>
              <w:spacing w:before="5" w:line="367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Группа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6F4F996C" w14:textId="77777777" w:rsidR="007E44E8" w:rsidRDefault="007E44E8" w:rsidP="00B23F9C">
            <w:pPr>
              <w:pStyle w:val="TableParagraph"/>
              <w:spacing w:before="5" w:line="367" w:lineRule="exact"/>
              <w:ind w:left="198"/>
              <w:rPr>
                <w:sz w:val="32"/>
              </w:rPr>
            </w:pPr>
            <w:r>
              <w:rPr>
                <w:spacing w:val="-2"/>
                <w:sz w:val="32"/>
              </w:rPr>
              <w:t>М8О-409Б-</w:t>
            </w:r>
            <w:r>
              <w:rPr>
                <w:spacing w:val="-5"/>
                <w:sz w:val="32"/>
              </w:rPr>
              <w:t>19</w:t>
            </w:r>
          </w:p>
        </w:tc>
      </w:tr>
      <w:tr w:rsidR="007E44E8" w14:paraId="20DA2F71" w14:textId="77777777" w:rsidTr="00B23F9C">
        <w:trPr>
          <w:trHeight w:val="372"/>
        </w:trPr>
        <w:tc>
          <w:tcPr>
            <w:tcW w:w="2384" w:type="dxa"/>
          </w:tcPr>
          <w:p w14:paraId="15ECFF10" w14:textId="77777777" w:rsidR="007E44E8" w:rsidRDefault="007E44E8" w:rsidP="00B23F9C">
            <w:pPr>
              <w:pStyle w:val="TableParagraph"/>
              <w:spacing w:before="4" w:line="348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Преподаватель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4001D1CB" w14:textId="77777777" w:rsidR="007E44E8" w:rsidRPr="006118C9" w:rsidRDefault="007E44E8" w:rsidP="00B23F9C">
            <w:pPr>
              <w:pStyle w:val="TableParagraph"/>
              <w:spacing w:before="4" w:line="348" w:lineRule="exact"/>
              <w:ind w:left="198"/>
              <w:rPr>
                <w:sz w:val="32"/>
                <w:lang w:val="ru-RU"/>
              </w:rPr>
            </w:pPr>
            <w:r>
              <w:rPr>
                <w:spacing w:val="-2"/>
                <w:sz w:val="32"/>
                <w:lang w:val="ru-RU"/>
              </w:rPr>
              <w:t>Пивоваров Д. Е.</w:t>
            </w:r>
          </w:p>
        </w:tc>
      </w:tr>
    </w:tbl>
    <w:p w14:paraId="6D5ABB98" w14:textId="77777777" w:rsidR="007E44E8" w:rsidRDefault="007E44E8" w:rsidP="007E44E8">
      <w:pPr>
        <w:pStyle w:val="a3"/>
        <w:rPr>
          <w:sz w:val="20"/>
        </w:rPr>
      </w:pPr>
    </w:p>
    <w:p w14:paraId="4CDBA33D" w14:textId="77777777" w:rsidR="007E44E8" w:rsidRDefault="007E44E8" w:rsidP="007E44E8">
      <w:pPr>
        <w:pStyle w:val="a3"/>
        <w:rPr>
          <w:sz w:val="20"/>
        </w:rPr>
      </w:pPr>
    </w:p>
    <w:p w14:paraId="21124017" w14:textId="77777777" w:rsidR="007E44E8" w:rsidRDefault="007E44E8" w:rsidP="007E44E8">
      <w:pPr>
        <w:pStyle w:val="a3"/>
        <w:rPr>
          <w:sz w:val="20"/>
        </w:rPr>
      </w:pPr>
    </w:p>
    <w:p w14:paraId="54317F88" w14:textId="77777777" w:rsidR="007E44E8" w:rsidRDefault="007E44E8" w:rsidP="007E44E8">
      <w:pPr>
        <w:pStyle w:val="a3"/>
        <w:rPr>
          <w:sz w:val="20"/>
        </w:rPr>
      </w:pPr>
    </w:p>
    <w:p w14:paraId="09F661B2" w14:textId="77777777" w:rsidR="007E44E8" w:rsidRDefault="007E44E8" w:rsidP="007E44E8">
      <w:pPr>
        <w:pStyle w:val="a3"/>
        <w:rPr>
          <w:sz w:val="20"/>
        </w:rPr>
      </w:pPr>
    </w:p>
    <w:p w14:paraId="4C0EA29C" w14:textId="77777777" w:rsidR="007E44E8" w:rsidRDefault="007E44E8" w:rsidP="007E44E8">
      <w:pPr>
        <w:pStyle w:val="a3"/>
        <w:rPr>
          <w:sz w:val="20"/>
        </w:rPr>
      </w:pPr>
    </w:p>
    <w:p w14:paraId="6881164F" w14:textId="77777777" w:rsidR="007E44E8" w:rsidRDefault="007E44E8" w:rsidP="007E44E8">
      <w:pPr>
        <w:pStyle w:val="a3"/>
        <w:rPr>
          <w:sz w:val="20"/>
        </w:rPr>
      </w:pPr>
    </w:p>
    <w:p w14:paraId="3B41B429" w14:textId="77777777" w:rsidR="007E44E8" w:rsidRDefault="007E44E8" w:rsidP="007E44E8">
      <w:pPr>
        <w:pStyle w:val="a3"/>
        <w:rPr>
          <w:sz w:val="20"/>
        </w:rPr>
      </w:pPr>
    </w:p>
    <w:p w14:paraId="62A94C1A" w14:textId="77777777" w:rsidR="007E44E8" w:rsidRDefault="007E44E8" w:rsidP="007E44E8">
      <w:pPr>
        <w:pStyle w:val="a3"/>
        <w:rPr>
          <w:sz w:val="20"/>
        </w:rPr>
      </w:pPr>
    </w:p>
    <w:p w14:paraId="13D97F07" w14:textId="77777777" w:rsidR="007E44E8" w:rsidRDefault="007E44E8" w:rsidP="007E44E8">
      <w:pPr>
        <w:pStyle w:val="a3"/>
        <w:rPr>
          <w:sz w:val="20"/>
        </w:rPr>
      </w:pPr>
    </w:p>
    <w:p w14:paraId="19EAF381" w14:textId="77777777" w:rsidR="007E44E8" w:rsidRDefault="007E44E8" w:rsidP="007E44E8">
      <w:pPr>
        <w:pStyle w:val="a3"/>
        <w:rPr>
          <w:sz w:val="20"/>
        </w:rPr>
      </w:pPr>
    </w:p>
    <w:p w14:paraId="658C6C09" w14:textId="77777777" w:rsidR="007E44E8" w:rsidRDefault="007E44E8" w:rsidP="007E44E8">
      <w:pPr>
        <w:pStyle w:val="a3"/>
        <w:rPr>
          <w:sz w:val="20"/>
        </w:rPr>
      </w:pPr>
    </w:p>
    <w:p w14:paraId="0D1D76FF" w14:textId="15AAB871" w:rsidR="00F12C76" w:rsidRDefault="007E44E8" w:rsidP="007E44E8">
      <w:pPr>
        <w:jc w:val="center"/>
        <w:rPr>
          <w:spacing w:val="-4"/>
          <w:sz w:val="32"/>
        </w:rPr>
      </w:pPr>
      <w:r>
        <w:rPr>
          <w:sz w:val="32"/>
        </w:rPr>
        <w:t>Москва,</w:t>
      </w:r>
      <w:r>
        <w:rPr>
          <w:spacing w:val="-18"/>
          <w:sz w:val="32"/>
        </w:rPr>
        <w:t xml:space="preserve"> </w:t>
      </w:r>
      <w:r>
        <w:rPr>
          <w:spacing w:val="-4"/>
          <w:sz w:val="32"/>
        </w:rPr>
        <w:t>2022</w:t>
      </w:r>
    </w:p>
    <w:p w14:paraId="517291A4" w14:textId="1E6D6632" w:rsidR="007E44E8" w:rsidRDefault="007E44E8" w:rsidP="007E44E8">
      <w:pPr>
        <w:rPr>
          <w:b/>
          <w:bCs/>
          <w:sz w:val="32"/>
          <w:szCs w:val="32"/>
        </w:rPr>
      </w:pPr>
      <w:r w:rsidRPr="00817071">
        <w:rPr>
          <w:b/>
          <w:bCs/>
          <w:sz w:val="32"/>
          <w:szCs w:val="32"/>
        </w:rPr>
        <w:lastRenderedPageBreak/>
        <w:t>Задание:</w:t>
      </w:r>
    </w:p>
    <w:p w14:paraId="65F650B9" w14:textId="039BBB94" w:rsidR="007E44E8" w:rsidRDefault="007E44E8" w:rsidP="007E44E8">
      <w:pPr>
        <w:rPr>
          <w:sz w:val="28"/>
          <w:szCs w:val="28"/>
        </w:rPr>
      </w:pPr>
      <w:r w:rsidRPr="007E44E8">
        <w:rPr>
          <w:sz w:val="28"/>
          <w:szCs w:val="28"/>
        </w:rPr>
        <w:t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U(</w:t>
      </w:r>
      <w:proofErr w:type="spellStart"/>
      <w:proofErr w:type="gramStart"/>
      <w:r w:rsidRPr="007E44E8">
        <w:rPr>
          <w:sz w:val="28"/>
          <w:szCs w:val="28"/>
        </w:rPr>
        <w:t>x,t</w:t>
      </w:r>
      <w:proofErr w:type="spellEnd"/>
      <w:proofErr w:type="gramEnd"/>
      <w:r w:rsidRPr="007E44E8">
        <w:rPr>
          <w:sz w:val="28"/>
          <w:szCs w:val="28"/>
        </w:rPr>
        <w:t xml:space="preserve">) . Исследовать зависимость погрешности от сеточных параметров </w:t>
      </w:r>
      <w:r w:rsidRPr="007E44E8">
        <w:rPr>
          <w:sz w:val="28"/>
          <w:szCs w:val="28"/>
        </w:rPr>
        <w:sym w:font="Symbol" w:char="F074"/>
      </w:r>
      <w:r w:rsidRPr="007E44E8">
        <w:rPr>
          <w:sz w:val="28"/>
          <w:szCs w:val="28"/>
        </w:rPr>
        <w:t xml:space="preserve"> , h </w:t>
      </w:r>
    </w:p>
    <w:p w14:paraId="0877C30F" w14:textId="61D79933" w:rsidR="007E44E8" w:rsidRDefault="007E44E8" w:rsidP="007E44E8">
      <w:pPr>
        <w:rPr>
          <w:sz w:val="28"/>
          <w:szCs w:val="28"/>
        </w:rPr>
      </w:pPr>
    </w:p>
    <w:p w14:paraId="271D123F" w14:textId="42955045" w:rsidR="007E44E8" w:rsidRDefault="007E44E8" w:rsidP="007E44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Вариант:</w:t>
      </w:r>
    </w:p>
    <w:p w14:paraId="75353789" w14:textId="68008500" w:rsidR="007E44E8" w:rsidRDefault="007E44E8" w:rsidP="007E44E8">
      <w:pPr>
        <w:rPr>
          <w:b/>
          <w:bCs/>
          <w:sz w:val="32"/>
          <w:szCs w:val="32"/>
        </w:rPr>
      </w:pPr>
      <w:r w:rsidRPr="007E44E8">
        <w:rPr>
          <w:b/>
          <w:bCs/>
          <w:sz w:val="32"/>
          <w:szCs w:val="32"/>
        </w:rPr>
        <w:drawing>
          <wp:inline distT="0" distB="0" distL="0" distR="0" wp14:anchorId="76FE72D2" wp14:editId="1A87D4EF">
            <wp:extent cx="3448227" cy="184159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955" w14:textId="21393725" w:rsidR="007E44E8" w:rsidRDefault="007E44E8" w:rsidP="007E44E8">
      <w:pPr>
        <w:rPr>
          <w:b/>
          <w:bCs/>
          <w:sz w:val="32"/>
          <w:szCs w:val="32"/>
        </w:rPr>
      </w:pPr>
    </w:p>
    <w:p w14:paraId="2B054442" w14:textId="1EF95952" w:rsidR="007E44E8" w:rsidRDefault="007E44E8" w:rsidP="007E44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Теория:</w:t>
      </w:r>
    </w:p>
    <w:p w14:paraId="5EE45E07" w14:textId="1A2A3A29" w:rsidR="007E44E8" w:rsidRPr="001C1E9B" w:rsidRDefault="007E44E8" w:rsidP="007E44E8">
      <w:pPr>
        <w:rPr>
          <w:sz w:val="28"/>
          <w:szCs w:val="28"/>
        </w:rPr>
      </w:pPr>
      <w:r>
        <w:rPr>
          <w:sz w:val="28"/>
          <w:szCs w:val="28"/>
        </w:rPr>
        <w:t>На пространственно-временной сетке с помощью отношений конечных разностей запишем наше ду</w:t>
      </w:r>
      <w:r w:rsidR="001C1E9B" w:rsidRPr="001C1E9B">
        <w:rPr>
          <w:sz w:val="28"/>
          <w:szCs w:val="28"/>
        </w:rPr>
        <w:t>.</w:t>
      </w:r>
    </w:p>
    <w:p w14:paraId="61060258" w14:textId="3E94E6CD" w:rsidR="001C1E9B" w:rsidRDefault="001C1E9B" w:rsidP="007E44E8">
      <w:pPr>
        <w:rPr>
          <w:sz w:val="28"/>
          <w:szCs w:val="28"/>
        </w:rPr>
      </w:pPr>
    </w:p>
    <w:p w14:paraId="71671179" w14:textId="51505FC5" w:rsidR="001C1E9B" w:rsidRPr="001C1E9B" w:rsidRDefault="001C1E9B" w:rsidP="007E44E8">
      <w:pPr>
        <w:rPr>
          <w:sz w:val="28"/>
          <w:szCs w:val="28"/>
        </w:rPr>
      </w:pPr>
      <w:r w:rsidRPr="001C1E9B">
        <w:rPr>
          <w:b/>
          <w:bCs/>
          <w:sz w:val="28"/>
          <w:szCs w:val="28"/>
        </w:rPr>
        <w:t>Явная схема крест</w:t>
      </w:r>
      <w:r>
        <w:rPr>
          <w:sz w:val="28"/>
          <w:szCs w:val="28"/>
        </w:rPr>
        <w:t>:</w:t>
      </w:r>
    </w:p>
    <w:p w14:paraId="7AAB52BF" w14:textId="4C9C2282" w:rsidR="007E44E8" w:rsidRDefault="007E44E8" w:rsidP="007E44E8">
      <w:pPr>
        <w:rPr>
          <w:sz w:val="28"/>
          <w:szCs w:val="28"/>
        </w:rPr>
      </w:pPr>
    </w:p>
    <w:p w14:paraId="1CE4C28D" w14:textId="00A6259B" w:rsidR="001C1E9B" w:rsidRPr="001C1E9B" w:rsidRDefault="001C1E9B" w:rsidP="007E44E8">
      <w:pPr>
        <w:rPr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(x)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-t</m:t>
              </m:r>
            </m:sup>
          </m:sSup>
        </m:oMath>
      </m:oMathPara>
    </w:p>
    <w:p w14:paraId="3313D0F9" w14:textId="77777777" w:rsidR="001C1E9B" w:rsidRDefault="001C1E9B" w:rsidP="001C1E9B">
      <w:pPr>
        <w:jc w:val="center"/>
        <w:rPr>
          <w:sz w:val="28"/>
          <w:szCs w:val="28"/>
        </w:rPr>
      </w:pPr>
    </w:p>
    <w:p w14:paraId="00FD4D89" w14:textId="333BCAA9" w:rsidR="001C1E9B" w:rsidRDefault="001C1E9B" w:rsidP="001C1E9B">
      <w:pPr>
        <w:jc w:val="center"/>
        <w:rPr>
          <w:sz w:val="28"/>
          <w:szCs w:val="28"/>
        </w:rPr>
      </w:pPr>
      <w:r w:rsidRPr="001C1E9B">
        <w:rPr>
          <w:sz w:val="28"/>
          <w:szCs w:val="28"/>
        </w:rPr>
        <w:drawing>
          <wp:inline distT="0" distB="0" distL="0" distR="0" wp14:anchorId="2F59EF59" wp14:editId="283FE5CD">
            <wp:extent cx="2101958" cy="17971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9575" w14:textId="37A457BC" w:rsidR="001C1E9B" w:rsidRDefault="001C1E9B" w:rsidP="001C1E9B">
      <w:pPr>
        <w:jc w:val="center"/>
        <w:rPr>
          <w:sz w:val="28"/>
          <w:szCs w:val="28"/>
        </w:rPr>
      </w:pPr>
    </w:p>
    <w:p w14:paraId="36C6A3E9" w14:textId="08C2E6C7" w:rsidR="001C1E9B" w:rsidRDefault="001C1E9B" w:rsidP="001C1E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Неявная схема:</w:t>
      </w:r>
    </w:p>
    <w:p w14:paraId="381C17E4" w14:textId="70BD4E3C" w:rsidR="001C1E9B" w:rsidRDefault="001C1E9B" w:rsidP="001C1E9B">
      <w:pPr>
        <w:rPr>
          <w:b/>
          <w:bCs/>
          <w:sz w:val="28"/>
          <w:szCs w:val="28"/>
        </w:rPr>
      </w:pPr>
    </w:p>
    <w:p w14:paraId="2E389E49" w14:textId="6F190D74" w:rsidR="001C1E9B" w:rsidRPr="001C1E9B" w:rsidRDefault="001C1E9B" w:rsidP="001C1E9B">
      <w:pPr>
        <w:rPr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(x)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-t</m:t>
              </m:r>
            </m:sup>
          </m:sSup>
        </m:oMath>
      </m:oMathPara>
    </w:p>
    <w:p w14:paraId="296F4F0E" w14:textId="77777777" w:rsidR="001C1E9B" w:rsidRDefault="001C1E9B" w:rsidP="001C1E9B">
      <w:pPr>
        <w:rPr>
          <w:b/>
          <w:bCs/>
          <w:sz w:val="28"/>
          <w:szCs w:val="28"/>
        </w:rPr>
      </w:pPr>
    </w:p>
    <w:p w14:paraId="68944389" w14:textId="77777777" w:rsidR="001C1E9B" w:rsidRPr="001C1E9B" w:rsidRDefault="001C1E9B" w:rsidP="001C1E9B">
      <w:pPr>
        <w:rPr>
          <w:b/>
          <w:bCs/>
          <w:sz w:val="28"/>
          <w:szCs w:val="28"/>
        </w:rPr>
      </w:pPr>
    </w:p>
    <w:p w14:paraId="10706149" w14:textId="77777777" w:rsidR="001C1E9B" w:rsidRPr="001C1E9B" w:rsidRDefault="001C1E9B" w:rsidP="001C1E9B">
      <w:pPr>
        <w:jc w:val="center"/>
        <w:rPr>
          <w:sz w:val="28"/>
          <w:szCs w:val="28"/>
        </w:rPr>
      </w:pPr>
    </w:p>
    <w:p w14:paraId="347E06CC" w14:textId="721F771F" w:rsidR="007E44E8" w:rsidRDefault="001C1E9B" w:rsidP="001C1E9B">
      <w:pPr>
        <w:jc w:val="center"/>
        <w:rPr>
          <w:sz w:val="28"/>
          <w:szCs w:val="28"/>
        </w:rPr>
      </w:pPr>
      <w:r w:rsidRPr="001C1E9B">
        <w:rPr>
          <w:sz w:val="28"/>
          <w:szCs w:val="28"/>
        </w:rPr>
        <w:drawing>
          <wp:inline distT="0" distB="0" distL="0" distR="0" wp14:anchorId="3D22BEA5" wp14:editId="78F88BFE">
            <wp:extent cx="2165461" cy="1689187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D72C" w14:textId="2C309704" w:rsidR="001C1E9B" w:rsidRDefault="001C1E9B" w:rsidP="001C1E9B">
      <w:pPr>
        <w:jc w:val="center"/>
        <w:rPr>
          <w:sz w:val="28"/>
          <w:szCs w:val="28"/>
        </w:rPr>
      </w:pPr>
    </w:p>
    <w:p w14:paraId="5F1E3ABC" w14:textId="717DCFF7" w:rsidR="001C1E9B" w:rsidRDefault="00F22E76" w:rsidP="001C1E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Граничные условия:</w:t>
      </w:r>
    </w:p>
    <w:p w14:paraId="02A02E8B" w14:textId="56264F0E" w:rsidR="00F22E76" w:rsidRDefault="00F22E76" w:rsidP="001C1E9B">
      <w:pPr>
        <w:rPr>
          <w:b/>
          <w:bCs/>
          <w:sz w:val="28"/>
          <w:szCs w:val="28"/>
        </w:rPr>
      </w:pPr>
    </w:p>
    <w:p w14:paraId="16B3ADA6" w14:textId="165E6FD4" w:rsidR="00F22E76" w:rsidRDefault="00F22E76" w:rsidP="001C1E9B">
      <w:pPr>
        <w:rPr>
          <w:sz w:val="28"/>
          <w:szCs w:val="28"/>
        </w:rPr>
      </w:pPr>
      <w:r>
        <w:rPr>
          <w:sz w:val="28"/>
          <w:szCs w:val="28"/>
        </w:rPr>
        <w:t>Мой вариант содержит граничное условие с производной:</w:t>
      </w:r>
    </w:p>
    <w:p w14:paraId="3FF4D801" w14:textId="2734989F" w:rsidR="00F22E76" w:rsidRPr="00F22E76" w:rsidRDefault="00F22E76" w:rsidP="001C1E9B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  <m:r>
                <w:rPr>
                  <w:rFonts w:ascii="Cambria Math" w:hAnsi="Cambria Math"/>
                  <w:sz w:val="28"/>
                  <w:szCs w:val="28"/>
                </w:rPr>
                <m:t>(x,0)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(x)</m:t>
          </m:r>
        </m:oMath>
      </m:oMathPara>
    </w:p>
    <w:p w14:paraId="3DF8E487" w14:textId="77777777" w:rsidR="00F22E76" w:rsidRDefault="00F22E76" w:rsidP="00F22E76">
      <w:pPr>
        <w:jc w:val="both"/>
        <w:rPr>
          <w:iCs/>
          <w:sz w:val="28"/>
          <w:szCs w:val="28"/>
        </w:rPr>
      </w:pPr>
    </w:p>
    <w:p w14:paraId="512A1557" w14:textId="44BA6671" w:rsidR="00F22E76" w:rsidRPr="009032E8" w:rsidRDefault="00F22E76" w:rsidP="00F22E76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Двухточечная </w:t>
      </w:r>
      <w:proofErr w:type="spellStart"/>
      <w:r>
        <w:rPr>
          <w:iCs/>
          <w:sz w:val="28"/>
          <w:szCs w:val="28"/>
        </w:rPr>
        <w:t>апроксимация</w:t>
      </w:r>
      <w:proofErr w:type="spellEnd"/>
      <w:r>
        <w:rPr>
          <w:iCs/>
          <w:sz w:val="28"/>
          <w:szCs w:val="28"/>
        </w:rPr>
        <w:t xml:space="preserve"> с первым порядком:</w:t>
      </w:r>
    </w:p>
    <w:p w14:paraId="28921715" w14:textId="1063E2F7" w:rsidR="00F22E76" w:rsidRPr="00F22E76" w:rsidRDefault="00F22E76" w:rsidP="001C1E9B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(x)</m:t>
          </m:r>
        </m:oMath>
      </m:oMathPara>
    </w:p>
    <w:p w14:paraId="3BCA97FF" w14:textId="6635E70E" w:rsidR="00F22E76" w:rsidRDefault="00F22E76" w:rsidP="00F22E76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Двухточечная </w:t>
      </w:r>
      <w:proofErr w:type="spellStart"/>
      <w:r>
        <w:rPr>
          <w:iCs/>
          <w:sz w:val="28"/>
          <w:szCs w:val="28"/>
        </w:rPr>
        <w:t>апроксимация</w:t>
      </w:r>
      <w:proofErr w:type="spellEnd"/>
      <w:r>
        <w:rPr>
          <w:iCs/>
          <w:sz w:val="28"/>
          <w:szCs w:val="28"/>
        </w:rPr>
        <w:t xml:space="preserve"> со вторым порядком:</w:t>
      </w:r>
    </w:p>
    <w:p w14:paraId="3CEDE09F" w14:textId="0CCF1A1E" w:rsidR="00F22E76" w:rsidRDefault="00F22E76" w:rsidP="00F22E76">
      <w:pPr>
        <w:jc w:val="both"/>
        <w:rPr>
          <w:iCs/>
          <w:sz w:val="28"/>
          <w:szCs w:val="28"/>
        </w:rPr>
      </w:pPr>
    </w:p>
    <w:p w14:paraId="0029A906" w14:textId="1F03F6EC" w:rsidR="00F22E76" w:rsidRPr="007A2E14" w:rsidRDefault="00F22E76" w:rsidP="00F22E76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τ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6246D8F" w14:textId="6BB27FEC" w:rsidR="007A2E14" w:rsidRDefault="007A2E14" w:rsidP="00F22E76">
      <w:pPr>
        <w:jc w:val="both"/>
        <w:rPr>
          <w:sz w:val="28"/>
          <w:szCs w:val="28"/>
        </w:rPr>
      </w:pPr>
      <w:r>
        <w:rPr>
          <w:sz w:val="28"/>
          <w:szCs w:val="28"/>
        </w:rPr>
        <w:t>Из исходного уравнения:</w:t>
      </w:r>
    </w:p>
    <w:p w14:paraId="39E26E94" w14:textId="2D40E3E0" w:rsidR="007A2E14" w:rsidRPr="007A2E14" w:rsidRDefault="007A2E14" w:rsidP="00F22E76">
      <w:pPr>
        <w:jc w:val="both"/>
        <w:rPr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-u+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-t</m:t>
              </m:r>
            </m:sup>
          </m:sSup>
        </m:oMath>
      </m:oMathPara>
    </w:p>
    <w:p w14:paraId="6306E1FD" w14:textId="2D72D7E0" w:rsidR="00F22E76" w:rsidRPr="00A34430" w:rsidRDefault="007A2E14" w:rsidP="001C1E9B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τ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5E6A3626" w14:textId="77777777" w:rsidR="00A34430" w:rsidRDefault="00A34430" w:rsidP="001C1E9B">
      <w:pPr>
        <w:rPr>
          <w:b/>
          <w:bCs/>
          <w:iCs/>
          <w:sz w:val="32"/>
          <w:szCs w:val="32"/>
        </w:rPr>
      </w:pPr>
    </w:p>
    <w:p w14:paraId="29D07B80" w14:textId="2BAC4BBD" w:rsidR="00A34430" w:rsidRDefault="00A34430" w:rsidP="001C1E9B">
      <w:pPr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Код программы:</w:t>
      </w:r>
    </w:p>
    <w:p w14:paraId="0BE255C6" w14:textId="050144AE" w:rsidR="00A34430" w:rsidRDefault="00A34430" w:rsidP="001C1E9B">
      <w:pPr>
        <w:rPr>
          <w:b/>
          <w:bCs/>
          <w:iCs/>
          <w:sz w:val="32"/>
          <w:szCs w:val="32"/>
        </w:rPr>
      </w:pPr>
    </w:p>
    <w:p w14:paraId="12C71C0B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>def neyavnaya1(n):</w:t>
      </w:r>
    </w:p>
    <w:p w14:paraId="7B8B859E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sigma = tau**2/h/h</w:t>
      </w:r>
    </w:p>
    <w:p w14:paraId="3292045F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u = [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0]*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</w:t>
      </w:r>
    </w:p>
    <w:p w14:paraId="26BE81A9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for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in range(n):</w:t>
      </w:r>
    </w:p>
    <w:p w14:paraId="7580FF5E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 = [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0]*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</w:t>
      </w:r>
    </w:p>
    <w:p w14:paraId="70D1A438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</w:p>
    <w:p w14:paraId="3595E7EA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for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in range(n):</w:t>
      </w:r>
    </w:p>
    <w:p w14:paraId="52EEC151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u[0][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] =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np.cos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</w:t>
      </w:r>
    </w:p>
    <w:p w14:paraId="2C7B1AF1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for j in range(n):</w:t>
      </w:r>
    </w:p>
    <w:p w14:paraId="09C55337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u[1][j] = u[0][j] -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np.cos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(x[j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])*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tau</w:t>
      </w:r>
    </w:p>
    <w:p w14:paraId="72161947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#u[1][j] = u[0][j] -tau*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np.cos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(x[j]) + tau**2/2*(-np.cos(x[j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])-np.sin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(x[j])-np.cos(x[j])+np.sin(x[j])*np.exp(-t[0])+3*np.cos(x[j]))</w:t>
      </w:r>
    </w:p>
    <w:p w14:paraId="54D4B0C1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#u[1][j] = u[0][j] -tau*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np.cos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(x[j]) + tau**2/2*((9*u[0][0]**2+16*u[0][1]**2+u[0][2]**2-24*u[0][0]*u[0][1]+6*u[0][0]*u[0][2]-8*u[0][1]*u[0][2])/4/h/h+(-3*u[0][0]+4*u[0][1]-u[0][2])/2/h-u[0][j]+np.sin(x[j])*np.exp(-t[0])+3*np.cos(x[j]))</w:t>
      </w:r>
    </w:p>
    <w:p w14:paraId="7E8DAE9B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</w:p>
    <w:p w14:paraId="1C706FFD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for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in range(n):</w:t>
      </w:r>
    </w:p>
    <w:p w14:paraId="2085042B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][0] =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np.exp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(-t[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</w:t>
      </w:r>
    </w:p>
    <w:p w14:paraId="29FDB57F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][n-1] = -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np.exp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(-t[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</w:t>
      </w:r>
    </w:p>
    <w:p w14:paraId="052894BE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</w:t>
      </w:r>
    </w:p>
    <w:p w14:paraId="00DEFB11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</w:p>
    <w:p w14:paraId="05527DF1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for k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in range(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1,n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-1):</w:t>
      </w:r>
    </w:p>
    <w:p w14:paraId="48B633F5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A = [[0 for j in range(n+1)] for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in range(n)]</w:t>
      </w:r>
    </w:p>
    <w:p w14:paraId="10F42631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A[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0][0] = 1</w:t>
      </w:r>
    </w:p>
    <w:p w14:paraId="0169D469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A[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0][1] = 0</w:t>
      </w:r>
    </w:p>
    <w:p w14:paraId="540672DF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A[0][n] =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np.exp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(-t[k+1])</w:t>
      </w:r>
    </w:p>
    <w:p w14:paraId="1671ADBB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for j in range(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1,n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-1):</w:t>
      </w:r>
    </w:p>
    <w:p w14:paraId="2222A046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A[j][j-1] = sigma</w:t>
      </w:r>
    </w:p>
    <w:p w14:paraId="256B5FE5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A[j][j] = -1-3*tau-2*sigma-tau**2/h-1</w:t>
      </w:r>
    </w:p>
    <w:p w14:paraId="234A8C17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A[j][j+1] = sigma+1/h</w:t>
      </w:r>
    </w:p>
    <w:p w14:paraId="7DED1529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A[j][n] = -2*u[k][j]-3*tau*u[k][j]-tau**2*np.sin(x[j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])*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np.exp(-t[k+1])+u[k-1][j]</w:t>
      </w:r>
    </w:p>
    <w:p w14:paraId="0B51B8B0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A[-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1][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n-2] = 0</w:t>
      </w:r>
    </w:p>
    <w:p w14:paraId="5926F5E7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A[-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1][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n-1] = 1</w:t>
      </w:r>
    </w:p>
    <w:p w14:paraId="46B48113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A[-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1][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n] = -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np.exp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(-t[k+1])</w:t>
      </w:r>
    </w:p>
    <w:p w14:paraId="15C88DCC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</w:p>
    <w:p w14:paraId="49F4810F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#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print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(A)</w:t>
      </w:r>
    </w:p>
    <w:p w14:paraId="4407EDE5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res = gauss(A)</w:t>
      </w:r>
    </w:p>
    <w:p w14:paraId="7F3E5509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#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print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(res)</w:t>
      </w:r>
    </w:p>
    <w:p w14:paraId="15513B39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</w:p>
    <w:p w14:paraId="6859C469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for j in range(n):</w:t>
      </w:r>
    </w:p>
    <w:p w14:paraId="56D0CDA7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u[k+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1][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j] = res[j]</w:t>
      </w:r>
    </w:p>
    <w:p w14:paraId="1CB48016" w14:textId="0E3F095C" w:rsid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return u</w:t>
      </w:r>
    </w:p>
    <w:p w14:paraId="2356B3F7" w14:textId="5042BE48" w:rsid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F307B47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def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yavnaya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(n):</w:t>
      </w:r>
    </w:p>
    <w:p w14:paraId="11F63567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u = [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0]*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</w:t>
      </w:r>
    </w:p>
    <w:p w14:paraId="2D6B6565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for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in range(n):</w:t>
      </w:r>
    </w:p>
    <w:p w14:paraId="0C1D9748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 = [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0]*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</w:t>
      </w:r>
    </w:p>
    <w:p w14:paraId="6641527C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</w:p>
    <w:p w14:paraId="73065B20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for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in range(n):</w:t>
      </w:r>
    </w:p>
    <w:p w14:paraId="55E2D309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][0] =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np.exp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(-t[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</w:t>
      </w:r>
    </w:p>
    <w:p w14:paraId="79C6D636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][n-1] = -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np.exp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(-t[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</w:t>
      </w:r>
    </w:p>
    <w:p w14:paraId="5C14BC91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</w:p>
    <w:p w14:paraId="2292F6B2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for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in range(n):</w:t>
      </w:r>
    </w:p>
    <w:p w14:paraId="7B0ED357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u[0][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] =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np.cos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</w:t>
      </w:r>
    </w:p>
    <w:p w14:paraId="02CEB828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</w:p>
    <w:p w14:paraId="4F7B7A45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for j in range(n):</w:t>
      </w:r>
    </w:p>
    <w:p w14:paraId="4F0E9B8F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#u[1][j] = u[0][j] -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np.cos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(x[j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])*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tau</w:t>
      </w:r>
    </w:p>
    <w:p w14:paraId="7E729C68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u[1][j] = u[0][j] -tau*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np.cos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(x[j]) + tau**2/2*(-np.cos(x[j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])-np.sin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(x[j])-np.cos(x[j])+np.sin(x[j])*np.exp(-t[0])+3*np.cos(x[j]))</w:t>
      </w:r>
    </w:p>
    <w:p w14:paraId="0DE72B5C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#u[1][j] = u[0][j] -tau*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np.cos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(x[j]) + tau**2/2*((9*u[0][0]**2+16*u[0][1]**2+u[0][2]**2-24*u[0][0]*u[0][1]+6*u[0][0]*u[0][2]-8*u[0][1]*u[0][2])/4/h/h+(-3*u[0][0]+4*u[0][1]-u[0][2])/2/h-u[0][j]+np.sin(x[j])*np.exp(-t[0])+3*np.cos(x[j]))</w:t>
      </w:r>
    </w:p>
    <w:p w14:paraId="78771959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for j in range(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1,n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-1):</w:t>
      </w:r>
    </w:p>
    <w:p w14:paraId="0C145CA1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for k</w:t>
      </w:r>
      <w:proofErr w:type="spell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in range(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1,n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-1):</w:t>
      </w:r>
    </w:p>
    <w:p w14:paraId="0432322E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#u[k+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1][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j] = ((2*u[k][j]-u[k-</w:t>
      </w:r>
      <w:r w:rsidRPr="00A34430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>1][j])/tau/tau+3*u[k][j]/tau+(u[k][j+1]-2*u[k][j]+u[k][j-1])/h/h+(u[k][j+1]-u[k][j])/h-u[k][j]+np.sin(x[j])*np.exp(-t[k]))/(1/tau/tau+3/tau)</w:t>
      </w:r>
    </w:p>
    <w:p w14:paraId="14BBD034" w14:textId="77777777" w:rsidR="00A34430" w:rsidRP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u[k+</w:t>
      </w:r>
      <w:proofErr w:type="gramStart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1][</w:t>
      </w:r>
      <w:proofErr w:type="gramEnd"/>
      <w:r w:rsidRPr="00A34430">
        <w:rPr>
          <w:rFonts w:ascii="Courier New" w:hAnsi="Courier New" w:cs="Courier New"/>
          <w:iCs/>
          <w:sz w:val="20"/>
          <w:szCs w:val="20"/>
          <w:lang w:val="en-US"/>
        </w:rPr>
        <w:t>j] = (u[k][j]*(2/tau/tau+3/tau-2/h/h-1/h-1)+u[k-1][j]*(-1/tau/tau)+u[k][j+1]*(1/h/h+1/h)+u[k][j-1]*(-1/h/h)+np.sin(x[j])*np.exp(-t[k+1]))/(1/tau/tau+3/tau)</w:t>
      </w:r>
    </w:p>
    <w:p w14:paraId="2B8AA8CC" w14:textId="1ADCCE1E" w:rsid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A34430">
        <w:rPr>
          <w:rFonts w:ascii="Courier New" w:hAnsi="Courier New" w:cs="Courier New"/>
          <w:iCs/>
          <w:sz w:val="20"/>
          <w:szCs w:val="20"/>
          <w:lang w:val="en-US"/>
        </w:rPr>
        <w:t xml:space="preserve">    return u</w:t>
      </w:r>
    </w:p>
    <w:p w14:paraId="23DC1C75" w14:textId="4E3C79E3" w:rsidR="00A34430" w:rsidRDefault="00A34430" w:rsidP="00A34430">
      <w:pPr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11CDAF3" w14:textId="65E79A23" w:rsidR="00A34430" w:rsidRDefault="00A34430" w:rsidP="00A34430">
      <w:pPr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Результаты:</w:t>
      </w:r>
    </w:p>
    <w:p w14:paraId="01111AAB" w14:textId="49C837CB" w:rsidR="00A34430" w:rsidRDefault="00A34430" w:rsidP="00A34430">
      <w:pPr>
        <w:rPr>
          <w:b/>
          <w:bCs/>
          <w:iCs/>
          <w:sz w:val="32"/>
          <w:szCs w:val="32"/>
        </w:rPr>
      </w:pPr>
      <w:r w:rsidRPr="00A34430">
        <w:rPr>
          <w:b/>
          <w:bCs/>
          <w:iCs/>
          <w:sz w:val="32"/>
          <w:szCs w:val="32"/>
        </w:rPr>
        <w:drawing>
          <wp:inline distT="0" distB="0" distL="0" distR="0" wp14:anchorId="75B82C4C" wp14:editId="35885240">
            <wp:extent cx="3638737" cy="4635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38B8" w14:textId="2CB9B9BF" w:rsidR="00A34430" w:rsidRDefault="00A34430" w:rsidP="00A34430">
      <w:pPr>
        <w:rPr>
          <w:b/>
          <w:bCs/>
          <w:iCs/>
          <w:sz w:val="32"/>
          <w:szCs w:val="32"/>
        </w:rPr>
      </w:pPr>
    </w:p>
    <w:p w14:paraId="6C179220" w14:textId="24779321" w:rsidR="00A34430" w:rsidRDefault="00A34430" w:rsidP="00A34430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Неявная схема, двухточечная </w:t>
      </w:r>
      <w:proofErr w:type="spellStart"/>
      <w:r>
        <w:rPr>
          <w:iCs/>
          <w:sz w:val="28"/>
          <w:szCs w:val="28"/>
        </w:rPr>
        <w:t>апроксимация</w:t>
      </w:r>
      <w:proofErr w:type="spellEnd"/>
      <w:r>
        <w:rPr>
          <w:iCs/>
          <w:sz w:val="28"/>
          <w:szCs w:val="28"/>
        </w:rPr>
        <w:t xml:space="preserve"> с первым порядком:</w:t>
      </w:r>
    </w:p>
    <w:p w14:paraId="1A5426C4" w14:textId="40C46A72" w:rsidR="00A34430" w:rsidRDefault="00A34430" w:rsidP="00A34430">
      <w:pPr>
        <w:rPr>
          <w:iCs/>
          <w:sz w:val="28"/>
          <w:szCs w:val="28"/>
        </w:rPr>
      </w:pPr>
      <w:r w:rsidRPr="00A34430">
        <w:rPr>
          <w:iCs/>
          <w:sz w:val="28"/>
          <w:szCs w:val="28"/>
        </w:rPr>
        <w:drawing>
          <wp:inline distT="0" distB="0" distL="0" distR="0" wp14:anchorId="7B6F8030" wp14:editId="6A83CC30">
            <wp:extent cx="3244850" cy="292966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857" cy="29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162E" w14:textId="5B00E932" w:rsidR="00A34430" w:rsidRDefault="00A34430" w:rsidP="00A34430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Неявная схема, двухточечная </w:t>
      </w:r>
      <w:proofErr w:type="spellStart"/>
      <w:r>
        <w:rPr>
          <w:iCs/>
          <w:sz w:val="28"/>
          <w:szCs w:val="28"/>
        </w:rPr>
        <w:t>апроксимация</w:t>
      </w:r>
      <w:proofErr w:type="spellEnd"/>
      <w:r>
        <w:rPr>
          <w:iCs/>
          <w:sz w:val="28"/>
          <w:szCs w:val="28"/>
        </w:rPr>
        <w:t xml:space="preserve"> с</w:t>
      </w:r>
      <w:r w:rsidR="00770DE9">
        <w:rPr>
          <w:iCs/>
          <w:sz w:val="28"/>
          <w:szCs w:val="28"/>
        </w:rPr>
        <w:t>о</w:t>
      </w:r>
      <w:r>
        <w:rPr>
          <w:iCs/>
          <w:sz w:val="28"/>
          <w:szCs w:val="28"/>
        </w:rPr>
        <w:t xml:space="preserve"> </w:t>
      </w:r>
      <w:r w:rsidR="00770DE9">
        <w:rPr>
          <w:iCs/>
          <w:sz w:val="28"/>
          <w:szCs w:val="28"/>
        </w:rPr>
        <w:t>вторым</w:t>
      </w:r>
      <w:r>
        <w:rPr>
          <w:iCs/>
          <w:sz w:val="28"/>
          <w:szCs w:val="28"/>
        </w:rPr>
        <w:t xml:space="preserve"> порядком:</w:t>
      </w:r>
    </w:p>
    <w:p w14:paraId="4A346411" w14:textId="0CF870F5" w:rsidR="00A34430" w:rsidRDefault="00770DE9" w:rsidP="00A34430">
      <w:pPr>
        <w:rPr>
          <w:iCs/>
          <w:sz w:val="28"/>
          <w:szCs w:val="28"/>
        </w:rPr>
      </w:pPr>
      <w:r w:rsidRPr="00770DE9">
        <w:rPr>
          <w:iCs/>
          <w:sz w:val="28"/>
          <w:szCs w:val="28"/>
        </w:rPr>
        <w:drawing>
          <wp:inline distT="0" distB="0" distL="0" distR="0" wp14:anchorId="6051CC87" wp14:editId="575C5A13">
            <wp:extent cx="3661906" cy="321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440" cy="32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299E" w14:textId="7DD3583A" w:rsidR="00770DE9" w:rsidRDefault="00770DE9" w:rsidP="00A34430">
      <w:pPr>
        <w:rPr>
          <w:iCs/>
          <w:sz w:val="28"/>
          <w:szCs w:val="28"/>
        </w:rPr>
      </w:pPr>
    </w:p>
    <w:p w14:paraId="4D2201DE" w14:textId="6681EBA5" w:rsidR="00770DE9" w:rsidRDefault="00770DE9" w:rsidP="00770DE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Я</w:t>
      </w:r>
      <w:r>
        <w:rPr>
          <w:iCs/>
          <w:sz w:val="28"/>
          <w:szCs w:val="28"/>
        </w:rPr>
        <w:t xml:space="preserve">вная схема, двухточечная </w:t>
      </w:r>
      <w:proofErr w:type="spellStart"/>
      <w:r>
        <w:rPr>
          <w:iCs/>
          <w:sz w:val="28"/>
          <w:szCs w:val="28"/>
        </w:rPr>
        <w:t>апроксимация</w:t>
      </w:r>
      <w:proofErr w:type="spellEnd"/>
      <w:r>
        <w:rPr>
          <w:iCs/>
          <w:sz w:val="28"/>
          <w:szCs w:val="28"/>
        </w:rPr>
        <w:t xml:space="preserve"> с</w:t>
      </w:r>
      <w:r>
        <w:rPr>
          <w:iCs/>
          <w:sz w:val="28"/>
          <w:szCs w:val="28"/>
        </w:rPr>
        <w:t>о вторым</w:t>
      </w:r>
      <w:r>
        <w:rPr>
          <w:iCs/>
          <w:sz w:val="28"/>
          <w:szCs w:val="28"/>
        </w:rPr>
        <w:t xml:space="preserve"> порядком:</w:t>
      </w:r>
    </w:p>
    <w:p w14:paraId="3D1FA804" w14:textId="08A8D531" w:rsidR="00770DE9" w:rsidRDefault="00770DE9" w:rsidP="00770DE9">
      <w:pPr>
        <w:rPr>
          <w:iCs/>
          <w:sz w:val="28"/>
          <w:szCs w:val="28"/>
        </w:rPr>
      </w:pPr>
      <w:r w:rsidRPr="00770DE9">
        <w:rPr>
          <w:iCs/>
          <w:sz w:val="28"/>
          <w:szCs w:val="28"/>
        </w:rPr>
        <w:drawing>
          <wp:inline distT="0" distB="0" distL="0" distR="0" wp14:anchorId="27C73CE5" wp14:editId="15BCD7A0">
            <wp:extent cx="3774057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005" cy="32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77E4" w14:textId="498F3D6B" w:rsidR="00770DE9" w:rsidRDefault="00770DE9" w:rsidP="00770DE9">
      <w:pPr>
        <w:rPr>
          <w:iCs/>
          <w:sz w:val="28"/>
          <w:szCs w:val="28"/>
        </w:rPr>
      </w:pPr>
    </w:p>
    <w:p w14:paraId="173418AD" w14:textId="74574AC9" w:rsidR="00770DE9" w:rsidRDefault="00770DE9" w:rsidP="00770DE9">
      <w:pPr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Вывод:</w:t>
      </w:r>
    </w:p>
    <w:p w14:paraId="5F765E36" w14:textId="06F128D2" w:rsidR="00770DE9" w:rsidRPr="00C55AA3" w:rsidRDefault="00770DE9" w:rsidP="00770DE9">
      <w:pPr>
        <w:pStyle w:val="HTML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Я реализовала </w:t>
      </w:r>
      <w:r>
        <w:rPr>
          <w:rFonts w:ascii="Times New Roman" w:hAnsi="Times New Roman" w:cs="Times New Roman"/>
          <w:iCs/>
          <w:sz w:val="28"/>
          <w:szCs w:val="28"/>
        </w:rPr>
        <w:t>две</w:t>
      </w:r>
      <w:r>
        <w:rPr>
          <w:rFonts w:ascii="Times New Roman" w:hAnsi="Times New Roman" w:cs="Times New Roman"/>
          <w:iCs/>
          <w:sz w:val="28"/>
          <w:szCs w:val="28"/>
        </w:rPr>
        <w:t xml:space="preserve"> схемы решения начально-краевой задачи для  дифференциального уравнения </w:t>
      </w:r>
      <w:r>
        <w:rPr>
          <w:rFonts w:ascii="Times New Roman" w:hAnsi="Times New Roman" w:cs="Times New Roman"/>
          <w:iCs/>
          <w:sz w:val="28"/>
          <w:szCs w:val="28"/>
        </w:rPr>
        <w:t xml:space="preserve">гиперболического </w:t>
      </w:r>
      <w:r>
        <w:rPr>
          <w:rFonts w:ascii="Times New Roman" w:hAnsi="Times New Roman" w:cs="Times New Roman"/>
          <w:iCs/>
          <w:sz w:val="28"/>
          <w:szCs w:val="28"/>
        </w:rPr>
        <w:t xml:space="preserve">типа, </w:t>
      </w:r>
      <w:r>
        <w:rPr>
          <w:rFonts w:ascii="Times New Roman" w:hAnsi="Times New Roman" w:cs="Times New Roman"/>
          <w:iCs/>
          <w:sz w:val="28"/>
          <w:szCs w:val="28"/>
        </w:rPr>
        <w:t>неявная схема дала более точное решение, чем явная</w:t>
      </w:r>
    </w:p>
    <w:p w14:paraId="53DD008D" w14:textId="77777777" w:rsidR="00770DE9" w:rsidRPr="00770DE9" w:rsidRDefault="00770DE9" w:rsidP="00770DE9">
      <w:pPr>
        <w:rPr>
          <w:b/>
          <w:bCs/>
          <w:iCs/>
          <w:sz w:val="32"/>
          <w:szCs w:val="32"/>
        </w:rPr>
      </w:pPr>
    </w:p>
    <w:p w14:paraId="2FECB45D" w14:textId="77777777" w:rsidR="00770DE9" w:rsidRPr="00A34430" w:rsidRDefault="00770DE9" w:rsidP="00A34430">
      <w:pPr>
        <w:rPr>
          <w:iCs/>
          <w:sz w:val="28"/>
          <w:szCs w:val="28"/>
        </w:rPr>
      </w:pPr>
    </w:p>
    <w:sectPr w:rsidR="00770DE9" w:rsidRPr="00A344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E8"/>
    <w:rsid w:val="001C1E9B"/>
    <w:rsid w:val="006C0B77"/>
    <w:rsid w:val="00770DE9"/>
    <w:rsid w:val="007A2E14"/>
    <w:rsid w:val="007E44E8"/>
    <w:rsid w:val="008242FF"/>
    <w:rsid w:val="00870751"/>
    <w:rsid w:val="00922C48"/>
    <w:rsid w:val="00A34430"/>
    <w:rsid w:val="00B915B7"/>
    <w:rsid w:val="00EA59DF"/>
    <w:rsid w:val="00EE4070"/>
    <w:rsid w:val="00F12C76"/>
    <w:rsid w:val="00F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C9EF"/>
  <w15:chartTrackingRefBased/>
  <w15:docId w15:val="{4CC1141A-C0B2-4442-829A-D05E47FF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E44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E44E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44E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7E44E8"/>
    <w:pPr>
      <w:ind w:left="207" w:right="597"/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7E44E8"/>
    <w:rPr>
      <w:rFonts w:ascii="Times New Roman" w:eastAsia="Times New Roman" w:hAnsi="Times New Roman" w:cs="Times New Roman"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7E44E8"/>
    <w:pPr>
      <w:ind w:left="50"/>
    </w:pPr>
  </w:style>
  <w:style w:type="paragraph" w:styleId="HTML">
    <w:name w:val="HTML Preformatted"/>
    <w:basedOn w:val="a"/>
    <w:link w:val="HTML0"/>
    <w:uiPriority w:val="99"/>
    <w:unhideWhenUsed/>
    <w:rsid w:val="00770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0D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</cp:revision>
  <dcterms:created xsi:type="dcterms:W3CDTF">2023-01-04T18:08:00Z</dcterms:created>
  <dcterms:modified xsi:type="dcterms:W3CDTF">2023-01-04T19:03:00Z</dcterms:modified>
</cp:coreProperties>
</file>