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C7" w:rsidRPr="00924716" w:rsidRDefault="00924716" w:rsidP="009247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924716">
        <w:rPr>
          <w:rFonts w:ascii="Times New Roman" w:hAnsi="Times New Roman" w:cs="Times New Roman"/>
          <w:b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60288" behindDoc="0" locked="0" layoutInCell="1" allowOverlap="1" wp14:anchorId="7300E41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98880" cy="115379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407" cy="11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2C7" w:rsidRPr="00924716">
        <w:rPr>
          <w:rFonts w:ascii="Times New Roman" w:hAnsi="Times New Roman" w:cs="Times New Roman"/>
          <w:b/>
          <w:color w:val="000000"/>
          <w:sz w:val="18"/>
          <w:szCs w:val="18"/>
        </w:rPr>
        <w:t>МИНИСТЕРСТВО НАУКИ И ВЫСШЕГО ОБРАЗОВАНИЯ РОССИЙСКОЙ ФЕДЕРАЦИИ</w:t>
      </w:r>
    </w:p>
    <w:p w:rsidR="00B132C7" w:rsidRP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</w:rPr>
      </w:pP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b/>
          <w:color w:val="000000"/>
          <w:sz w:val="22"/>
          <w:szCs w:val="22"/>
        </w:rPr>
        <w:t>«МОСКОВСКИЙ АВИАЦИОННЫЙ ИНСТИТУТ»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282145">
        <w:rPr>
          <w:rFonts w:ascii="Times New Roman" w:hAnsi="Times New Roman" w:cs="Times New Roman"/>
          <w:color w:val="000000"/>
          <w:sz w:val="22"/>
          <w:szCs w:val="22"/>
        </w:rPr>
        <w:t>(национальный исследовательский университет)</w:t>
      </w:r>
    </w:p>
    <w:p w:rsidR="00B132C7" w:rsidRDefault="00282145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center"/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noProof/>
          <w:color w:val="000000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14147</wp:posOffset>
                </wp:positionH>
                <wp:positionV relativeFrom="paragraph">
                  <wp:posOffset>199317</wp:posOffset>
                </wp:positionV>
                <wp:extent cx="6100997" cy="0"/>
                <wp:effectExtent l="0" t="0" r="8255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099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45BDFC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5.7pt" to="481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" strokecolor="black [3200]" strokeweight="1pt">
                <v:stroke joinstyle="miter"/>
              </v:line>
            </w:pict>
          </mc:Fallback>
        </mc:AlternateConten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center"/>
        <w:rPr>
          <w:rFonts w:ascii="Trebuchet MS" w:hAnsi="Trebuchet MS" w:cs="Trebuchet MS"/>
          <w:color w:val="000000"/>
          <w:sz w:val="22"/>
          <w:szCs w:val="22"/>
        </w:rPr>
      </w:pP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color w:val="000000"/>
          <w:u w:val="single"/>
        </w:rPr>
      </w:pPr>
      <w:proofErr w:type="gramStart"/>
      <w:r w:rsidRPr="00282145">
        <w:rPr>
          <w:rFonts w:ascii="Times New Roman" w:hAnsi="Times New Roman" w:cs="Times New Roman"/>
          <w:b/>
          <w:color w:val="000000"/>
        </w:rPr>
        <w:t>Факультет(</w:t>
      </w:r>
      <w:proofErr w:type="gramEnd"/>
      <w:r w:rsidRPr="00282145">
        <w:rPr>
          <w:rFonts w:ascii="Times New Roman" w:hAnsi="Times New Roman" w:cs="Times New Roman"/>
          <w:b/>
          <w:color w:val="000000"/>
        </w:rPr>
        <w:t>институт, филиал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) № 1 </w:t>
      </w:r>
      <w:r w:rsidR="005D3453" w:rsidRPr="00282145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«Авиационная техника»           </w:t>
      </w:r>
      <w:r w:rsidRPr="00282145">
        <w:rPr>
          <w:rFonts w:ascii="Times New Roman" w:hAnsi="Times New Roman" w:cs="Times New Roman"/>
          <w:b/>
          <w:color w:val="000000"/>
        </w:rPr>
        <w:t>Кафедра</w:t>
      </w:r>
      <w:r w:rsidR="005D3453" w:rsidRPr="00282145">
        <w:rPr>
          <w:rFonts w:ascii="Times New Roman" w:hAnsi="Times New Roman" w:cs="Times New Roman"/>
          <w:b/>
          <w:color w:val="000000"/>
          <w:u w:val="single"/>
        </w:rPr>
        <w:t xml:space="preserve">  104________                  </w:t>
      </w:r>
    </w:p>
    <w:p w:rsidR="00B132C7" w:rsidRPr="00992D78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  <w:u w:val="single"/>
        </w:rPr>
      </w:pPr>
      <w:r w:rsidRPr="00282145">
        <w:rPr>
          <w:rFonts w:ascii="Times New Roman" w:hAnsi="Times New Roman" w:cs="Times New Roman"/>
          <w:b/>
          <w:color w:val="000000"/>
        </w:rPr>
        <w:t>Направление подготовки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     27.03.02</w:t>
      </w:r>
      <w:proofErr w:type="gramStart"/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   «</w:t>
      </w:r>
      <w:proofErr w:type="gramEnd"/>
      <w:r w:rsidRPr="00282145">
        <w:rPr>
          <w:rFonts w:ascii="Times New Roman" w:hAnsi="Times New Roman" w:cs="Times New Roman"/>
          <w:b/>
          <w:color w:val="000000"/>
          <w:u w:val="single"/>
        </w:rPr>
        <w:t xml:space="preserve">Управление качеством»      </w:t>
      </w:r>
      <w:r w:rsidR="00282145">
        <w:rPr>
          <w:rFonts w:ascii="Times New Roman" w:hAnsi="Times New Roman" w:cs="Times New Roman"/>
          <w:b/>
          <w:color w:val="000000"/>
          <w:u w:val="single"/>
        </w:rPr>
        <w:t xml:space="preserve"> </w:t>
      </w:r>
      <w:r w:rsidRPr="00282145">
        <w:rPr>
          <w:rFonts w:ascii="Times New Roman" w:hAnsi="Times New Roman" w:cs="Times New Roman"/>
          <w:b/>
          <w:color w:val="000000"/>
        </w:rPr>
        <w:t xml:space="preserve">Группа </w:t>
      </w:r>
      <w:r w:rsidRPr="00282145">
        <w:rPr>
          <w:rFonts w:ascii="Times New Roman" w:hAnsi="Times New Roman" w:cs="Times New Roman"/>
          <w:b/>
          <w:color w:val="000000"/>
          <w:u w:val="single"/>
        </w:rPr>
        <w:t>М1О-104Б-</w:t>
      </w:r>
      <w:r w:rsidR="003362EE">
        <w:rPr>
          <w:rFonts w:ascii="Times New Roman" w:hAnsi="Times New Roman" w:cs="Times New Roman"/>
          <w:b/>
          <w:color w:val="000000"/>
          <w:u w:val="single"/>
        </w:rPr>
        <w:t>21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Pr="00924716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Дисциплина: «</w:t>
      </w:r>
      <w:r w:rsidR="003362EE">
        <w:rPr>
          <w:rFonts w:ascii="Times New Roman" w:hAnsi="Times New Roman" w:cs="Times New Roman"/>
          <w:color w:val="000000"/>
        </w:rPr>
        <w:t>Программирование и основы алгоритмизации</w:t>
      </w:r>
      <w:r w:rsidRPr="00282145">
        <w:rPr>
          <w:rFonts w:ascii="Times New Roman" w:hAnsi="Times New Roman" w:cs="Times New Roman"/>
          <w:color w:val="000000"/>
        </w:rPr>
        <w:t>»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КУРСОВАЯ РАБОТА БАКАЛАВРА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на тему: «</w:t>
      </w:r>
      <w:r w:rsidR="003362EE">
        <w:rPr>
          <w:rFonts w:ascii="Times New Roman" w:hAnsi="Times New Roman" w:cs="Times New Roman"/>
          <w:color w:val="000000"/>
        </w:rPr>
        <w:t>Решение уравнений методами Ньютона и простых итераций</w:t>
      </w:r>
      <w:r w:rsidRPr="00282145">
        <w:rPr>
          <w:rFonts w:ascii="Times New Roman" w:hAnsi="Times New Roman" w:cs="Times New Roman"/>
          <w:color w:val="000000"/>
        </w:rPr>
        <w:t>»</w:t>
      </w: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32C7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282145">
        <w:rPr>
          <w:rFonts w:ascii="Times New Roman" w:hAnsi="Times New Roman" w:cs="Times New Roman"/>
          <w:color w:val="000000"/>
        </w:rPr>
        <w:t>Выполнил:</w:t>
      </w:r>
      <w:r w:rsidR="005D3453" w:rsidRPr="00282145">
        <w:rPr>
          <w:rFonts w:ascii="Times New Roman" w:hAnsi="Times New Roman" w:cs="Times New Roman"/>
          <w:color w:val="000000"/>
        </w:rPr>
        <w:t xml:space="preserve">   </w:t>
      </w:r>
      <w:proofErr w:type="gramEnd"/>
      <w:r w:rsidR="005D3453" w:rsidRPr="00282145">
        <w:rPr>
          <w:rFonts w:ascii="Times New Roman" w:hAnsi="Times New Roman" w:cs="Times New Roman"/>
          <w:color w:val="000000"/>
        </w:rPr>
        <w:t xml:space="preserve">           </w:t>
      </w:r>
      <w:r w:rsidR="003362EE">
        <w:rPr>
          <w:rFonts w:ascii="Times New Roman" w:hAnsi="Times New Roman" w:cs="Times New Roman"/>
          <w:color w:val="000000"/>
        </w:rPr>
        <w:t xml:space="preserve">                              </w:t>
      </w:r>
      <w:r w:rsidR="00336076">
        <w:rPr>
          <w:rFonts w:ascii="Times New Roman" w:hAnsi="Times New Roman" w:cs="Times New Roman"/>
          <w:color w:val="000000"/>
        </w:rPr>
        <w:t xml:space="preserve">    </w:t>
      </w:r>
      <w:r w:rsidRPr="00282145">
        <w:rPr>
          <w:rFonts w:ascii="Times New Roman" w:hAnsi="Times New Roman" w:cs="Times New Roman"/>
          <w:color w:val="000000"/>
        </w:rPr>
        <w:t>студент</w:t>
      </w:r>
      <w:r w:rsidR="005D3453" w:rsidRPr="00282145">
        <w:rPr>
          <w:rFonts w:ascii="Times New Roman" w:hAnsi="Times New Roman" w:cs="Times New Roman"/>
          <w:color w:val="000000"/>
        </w:rPr>
        <w:t xml:space="preserve"> </w:t>
      </w:r>
      <w:r w:rsidR="00992D78">
        <w:rPr>
          <w:rFonts w:ascii="Times New Roman" w:hAnsi="Times New Roman" w:cs="Times New Roman"/>
          <w:color w:val="000000"/>
        </w:rPr>
        <w:t>Валетов Евгений Юрьевич</w:t>
      </w:r>
      <w:r w:rsidR="003362EE">
        <w:rPr>
          <w:rFonts w:ascii="Times New Roman" w:hAnsi="Times New Roman" w:cs="Times New Roman"/>
          <w:color w:val="000000"/>
        </w:rPr>
        <w:t xml:space="preserve">         </w:t>
      </w:r>
      <w:r w:rsidR="00282145">
        <w:rPr>
          <w:rFonts w:ascii="Times New Roman" w:hAnsi="Times New Roman" w:cs="Times New Roman"/>
          <w:color w:val="000000"/>
        </w:rPr>
        <w:t>(__________)</w:t>
      </w:r>
    </w:p>
    <w:p w:rsidR="00B132C7" w:rsidRPr="00282145" w:rsidRDefault="00B132C7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</w:rPr>
      </w:pPr>
    </w:p>
    <w:p w:rsidR="00282145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282145">
        <w:rPr>
          <w:rFonts w:ascii="Times New Roman" w:hAnsi="Times New Roman" w:cs="Times New Roman"/>
          <w:color w:val="000000"/>
        </w:rPr>
        <w:t>Проверил:</w:t>
      </w:r>
      <w:r w:rsidR="005D3453" w:rsidRPr="00282145">
        <w:rPr>
          <w:rFonts w:ascii="Times New Roman" w:hAnsi="Times New Roman" w:cs="Times New Roman"/>
          <w:color w:val="000000"/>
        </w:rPr>
        <w:t xml:space="preserve">   </w:t>
      </w:r>
      <w:proofErr w:type="gramEnd"/>
      <w:r w:rsidR="005D3453" w:rsidRPr="00282145">
        <w:rPr>
          <w:rFonts w:ascii="Times New Roman" w:hAnsi="Times New Roman" w:cs="Times New Roman"/>
          <w:color w:val="000000"/>
        </w:rPr>
        <w:t xml:space="preserve">            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 xml:space="preserve">                               </w:t>
      </w:r>
      <w:r w:rsidR="00336076">
        <w:rPr>
          <w:rFonts w:ascii="Times New Roman" w:hAnsi="Times New Roman" w:cs="Times New Roman"/>
          <w:color w:val="000000"/>
        </w:rPr>
        <w:t xml:space="preserve"> 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Доцент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Пивоваров Дмитрий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="003362EE">
        <w:rPr>
          <w:rFonts w:ascii="Times New Roman" w:hAnsi="Times New Roman" w:cs="Times New Roman"/>
          <w:color w:val="000000"/>
        </w:rPr>
        <w:t>Евгеньевич</w:t>
      </w:r>
      <w:r w:rsidR="00282145">
        <w:rPr>
          <w:rFonts w:ascii="Times New Roman" w:hAnsi="Times New Roman" w:cs="Times New Roman"/>
          <w:color w:val="000000"/>
        </w:rPr>
        <w:t>(___________)</w:t>
      </w:r>
    </w:p>
    <w:p w:rsidR="005D3453" w:rsidRPr="00282145" w:rsidRDefault="005D3453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</w:rPr>
      </w:pPr>
    </w:p>
    <w:p w:rsidR="00B132C7" w:rsidRDefault="00B132C7" w:rsidP="005D3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992D78" w:rsidRPr="005D3453" w:rsidRDefault="00992D78" w:rsidP="005D34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82145" w:rsidRDefault="00282145" w:rsidP="00B132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jc w:val="right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Оценка:  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____________________________________________</w:t>
      </w:r>
    </w:p>
    <w:p w:rsidR="00B132C7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 xml:space="preserve">Дата:   </w:t>
      </w:r>
      <w:proofErr w:type="gramEnd"/>
      <w:r>
        <w:rPr>
          <w:rFonts w:ascii="Times New Roman" w:hAnsi="Times New Roman" w:cs="Times New Roman"/>
          <w:color w:val="000000"/>
        </w:rPr>
        <w:t xml:space="preserve">                                                           _____________________________________________                                 </w:t>
      </w: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282145" w:rsidRDefault="00282145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</w:p>
    <w:p w:rsidR="00B132C7" w:rsidRPr="00282145" w:rsidRDefault="00B132C7" w:rsidP="002821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</w:rPr>
      </w:pPr>
      <w:r w:rsidRPr="00282145">
        <w:rPr>
          <w:rFonts w:ascii="Times New Roman" w:hAnsi="Times New Roman" w:cs="Times New Roman"/>
          <w:color w:val="000000"/>
        </w:rPr>
        <w:t>Москва</w:t>
      </w:r>
      <w:r w:rsidR="00282145">
        <w:rPr>
          <w:rFonts w:ascii="Times New Roman" w:hAnsi="Times New Roman" w:cs="Times New Roman"/>
          <w:color w:val="000000"/>
        </w:rPr>
        <w:t xml:space="preserve"> </w:t>
      </w:r>
      <w:r w:rsidRPr="00282145">
        <w:rPr>
          <w:rFonts w:ascii="Times New Roman" w:hAnsi="Times New Roman" w:cs="Times New Roman"/>
          <w:color w:val="000000"/>
        </w:rPr>
        <w:t>20</w:t>
      </w:r>
      <w:r w:rsidR="003362EE">
        <w:rPr>
          <w:rFonts w:ascii="Times New Roman" w:hAnsi="Times New Roman" w:cs="Times New Roman"/>
          <w:color w:val="000000"/>
        </w:rPr>
        <w:t>22</w:t>
      </w:r>
    </w:p>
    <w:p w:rsidR="000F3805" w:rsidRDefault="000F3805"/>
    <w:p w:rsidR="003362EE" w:rsidRPr="003362EE" w:rsidRDefault="003362EE" w:rsidP="003362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2EE">
        <w:rPr>
          <w:rFonts w:ascii="Times New Roman" w:hAnsi="Times New Roman" w:cs="Times New Roman"/>
          <w:b/>
          <w:sz w:val="28"/>
          <w:szCs w:val="28"/>
        </w:rPr>
        <w:lastRenderedPageBreak/>
        <w:t>Отчет по курсовой работе</w:t>
      </w:r>
    </w:p>
    <w:p w:rsidR="008D00E6" w:rsidRDefault="008D00E6" w:rsidP="003362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00E6">
        <w:rPr>
          <w:rFonts w:ascii="Times New Roman" w:hAnsi="Times New Roman" w:cs="Times New Roman"/>
          <w:sz w:val="28"/>
          <w:szCs w:val="28"/>
        </w:rPr>
        <w:t xml:space="preserve">Задача: </w:t>
      </w:r>
      <w:r w:rsidRPr="008D0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методы простой итерации и Ньютона решения нелинейных уравнений в виде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программ, задавая в качестве входных данных точность вычислений. С использованием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разработанного программного обеспечения найти положительный корень нелинейного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уравнения (начальное приближение определить графически). Проанализировать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зависимость погрешности вычислений от количества итераций.</w:t>
      </w:r>
    </w:p>
    <w:p w:rsidR="00115097" w:rsidRPr="00115097" w:rsidRDefault="00115097" w:rsidP="003362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Вариант 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115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+x</w:t>
      </w:r>
      <w:r w:rsidRPr="001150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-x-0.5=0</w:t>
      </w:r>
    </w:p>
    <w:p w:rsidR="00744EBC" w:rsidRPr="008D00E6" w:rsidRDefault="00744EBC" w:rsidP="003362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D00E6" w:rsidRPr="008D00E6" w:rsidRDefault="008D00E6" w:rsidP="003362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D00E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Метод Ньютона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алгоритм Ньютона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(так</w:t>
      </w:r>
      <w:bookmarkStart w:id="0" w:name="_GoBack"/>
      <w:bookmarkEnd w:id="0"/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же известный как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метод касательных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-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это итерационный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численный метод 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нахождения корня (</w:t>
      </w:r>
      <w:r>
        <w:rPr>
          <w:rFonts w:ascii="Times New Roman" w:hAnsi="Times New Roman" w:cs="Times New Roman"/>
          <w:sz w:val="28"/>
          <w:szCs w:val="28"/>
        </w:rPr>
        <w:t>нуля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заданной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Метод был впервые предложен английским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физиком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математиком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астрономом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Исааком Ньютоном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Поиск решения осуществляется путём построения последовательных приближений и основан на принципах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простой итерации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Метод обладает квадратичной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сходимостью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Модификацией метода является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хорд и касательных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Также метод Ньютона может быть использован для решения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 оптимизации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 которых требуется определить ноль первой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производной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либо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D00E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случае многомерного пространства.</w:t>
      </w:r>
    </w:p>
    <w:p w:rsidR="008D00E6" w:rsidRDefault="008D00E6" w:rsidP="003362EE">
      <w:pPr>
        <w:rPr>
          <w:rFonts w:ascii="Times New Roman" w:hAnsi="Times New Roman" w:cs="Times New Roman"/>
          <w:sz w:val="28"/>
          <w:szCs w:val="28"/>
        </w:rPr>
      </w:pPr>
    </w:p>
    <w:p w:rsidR="00744EBC" w:rsidRPr="00744EBC" w:rsidRDefault="00744EBC" w:rsidP="003362EE">
      <w:pPr>
        <w:rPr>
          <w:rFonts w:ascii="Times New Roman" w:hAnsi="Times New Roman" w:cs="Times New Roman"/>
          <w:sz w:val="28"/>
          <w:szCs w:val="28"/>
        </w:rPr>
      </w:pPr>
      <w:r w:rsidRPr="00744EBC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Метод простой итерации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-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один из простейших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sz w:val="28"/>
          <w:szCs w:val="28"/>
          <w:shd w:val="clear" w:color="auto" w:fill="FFFFFF"/>
        </w:rPr>
        <w:t>численных методов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решения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sz w:val="28"/>
          <w:szCs w:val="28"/>
          <w:shd w:val="clear" w:color="auto" w:fill="FFFFFF"/>
        </w:rPr>
        <w:t>уравнений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Метод основан на принципе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sz w:val="28"/>
          <w:szCs w:val="28"/>
          <w:shd w:val="clear" w:color="auto" w:fill="FFFFFF"/>
        </w:rPr>
        <w:t>сжимающего отображения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ое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применительно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 итерации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744EBC" w:rsidRPr="008D00E6" w:rsidRDefault="00744EBC" w:rsidP="003362EE">
      <w:pPr>
        <w:rPr>
          <w:rFonts w:ascii="Times New Roman" w:hAnsi="Times New Roman" w:cs="Times New Roman"/>
          <w:sz w:val="28"/>
          <w:szCs w:val="28"/>
        </w:rPr>
      </w:pP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8D00E6">
        <w:rPr>
          <w:rFonts w:ascii="Times New Roman" w:hAnsi="Times New Roman" w:cs="Times New Roman"/>
          <w:sz w:val="28"/>
          <w:szCs w:val="28"/>
        </w:rPr>
        <w:t>Первая программа проводит поиск нуля методом Ньютона (касательных), она</w:t>
      </w:r>
      <w:r w:rsidRPr="003362EE">
        <w:rPr>
          <w:rFonts w:ascii="Times New Roman" w:hAnsi="Times New Roman" w:cs="Times New Roman"/>
          <w:sz w:val="28"/>
          <w:szCs w:val="28"/>
        </w:rPr>
        <w:t xml:space="preserve"> находит значение производной функции в точке, потом, если функция не равна нулю в этой точке, находит значение производной функции в точке, в которой касательная к прошлой точке была </w:t>
      </w:r>
      <w:r>
        <w:rPr>
          <w:rFonts w:ascii="Times New Roman" w:hAnsi="Times New Roman" w:cs="Times New Roman"/>
          <w:sz w:val="28"/>
          <w:szCs w:val="28"/>
        </w:rPr>
        <w:t xml:space="preserve">равна нулю, </w:t>
      </w:r>
      <w:r w:rsidRPr="003362EE">
        <w:rPr>
          <w:rFonts w:ascii="Times New Roman" w:hAnsi="Times New Roman" w:cs="Times New Roman"/>
          <w:sz w:val="28"/>
          <w:szCs w:val="28"/>
        </w:rPr>
        <w:t>таким образом каждое следующее значение аргумента ближе к нулю, чем предыдущее. Программа останавливается и выдает ответ, аргумент, при котором функция равна нулю, когда функция равна нулю с погрешностью 0,000001.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 xml:space="preserve">Вторая программа проводит поиск нуля методом простых итераций (одной касательной или последовательных приближений), она находит середину выбранного отрезка (окрестности) и значение функции в этой точке, потом, если значение не равно нулю, она ищет значение в той точке, 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t>в которой пересекалась касательная с осью х. Программа останавливается и выдает ответ, аргумент, при котором функция равна нулю, когда функция равна нулю с погрешностью 0,000001.</w:t>
      </w:r>
    </w:p>
    <w:p w:rsidR="003362EE" w:rsidRP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</w:p>
    <w:p w:rsidR="003362EE" w:rsidRDefault="003362EE" w:rsidP="003362EE">
      <w:pPr>
        <w:rPr>
          <w:rFonts w:ascii="Times New Roman" w:hAnsi="Times New Roman" w:cs="Times New Roman"/>
          <w:sz w:val="28"/>
          <w:szCs w:val="28"/>
        </w:rPr>
      </w:pPr>
      <w:r w:rsidRPr="003362EE">
        <w:rPr>
          <w:rFonts w:ascii="Times New Roman" w:hAnsi="Times New Roman" w:cs="Times New Roman"/>
          <w:sz w:val="28"/>
          <w:szCs w:val="28"/>
        </w:rPr>
        <w:lastRenderedPageBreak/>
        <w:t>После выполнения обеих программ, мы видим, что решение методом простых итераций происходит быстрее (требует меньше шагов для получения ответа) при этом обеим программам требовалась окрестность точки ответа.</w:t>
      </w:r>
    </w:p>
    <w:p w:rsidR="00744EBC" w:rsidRDefault="00744EBC" w:rsidP="003362EE">
      <w:pPr>
        <w:rPr>
          <w:rFonts w:ascii="Times New Roman" w:hAnsi="Times New Roman" w:cs="Times New Roman"/>
          <w:sz w:val="28"/>
          <w:szCs w:val="28"/>
        </w:rPr>
      </w:pPr>
    </w:p>
    <w:p w:rsidR="00744EBC" w:rsidRPr="00744EBC" w:rsidRDefault="00744EBC" w:rsidP="003362EE">
      <w:pPr>
        <w:rPr>
          <w:rFonts w:ascii="Times New Roman" w:hAnsi="Times New Roman" w:cs="Times New Roman"/>
          <w:sz w:val="28"/>
          <w:szCs w:val="28"/>
        </w:rPr>
      </w:pPr>
      <w:r w:rsidRPr="00744EBC">
        <w:rPr>
          <w:rFonts w:ascii="Times New Roman" w:hAnsi="Times New Roman" w:cs="Times New Roman"/>
          <w:sz w:val="28"/>
          <w:szCs w:val="28"/>
        </w:rPr>
        <w:t>Использованная литература</w:t>
      </w:r>
      <w:r w:rsidRPr="00744E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4EBC" w:rsidRDefault="00744EBC" w:rsidP="003362E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Акулич</w:t>
      </w:r>
      <w:proofErr w:type="spellEnd"/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И. Л.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Математическое программирование в примерах и задачах: Учеб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пособие для студентов эконом. спец. вузов.</w:t>
      </w:r>
    </w:p>
    <w:p w:rsidR="00744EBC" w:rsidRPr="00744EBC" w:rsidRDefault="00744EBC" w:rsidP="003362EE">
      <w:pPr>
        <w:rPr>
          <w:rFonts w:ascii="Times New Roman" w:hAnsi="Times New Roman" w:cs="Times New Roman"/>
          <w:sz w:val="28"/>
          <w:szCs w:val="28"/>
        </w:rPr>
      </w:pPr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Максимов Ю. </w:t>
      </w:r>
      <w:proofErr w:type="gramStart"/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А.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,</w:t>
      </w:r>
      <w:proofErr w:type="spellStart"/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Филлиповская</w:t>
      </w:r>
      <w:proofErr w:type="spellEnd"/>
      <w:proofErr w:type="gramEnd"/>
      <w:r w:rsidRPr="00744EBC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Е. А.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744EB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Алгоритмы решения задач нелинейного программирования</w:t>
      </w:r>
    </w:p>
    <w:sectPr w:rsidR="00744EBC" w:rsidRPr="00744EBC" w:rsidSect="00611A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C7"/>
    <w:rsid w:val="000F3805"/>
    <w:rsid w:val="00115097"/>
    <w:rsid w:val="00282145"/>
    <w:rsid w:val="00305254"/>
    <w:rsid w:val="00336076"/>
    <w:rsid w:val="003362EE"/>
    <w:rsid w:val="005D3453"/>
    <w:rsid w:val="00744EBC"/>
    <w:rsid w:val="00865CED"/>
    <w:rsid w:val="008D00E6"/>
    <w:rsid w:val="00924716"/>
    <w:rsid w:val="00992D78"/>
    <w:rsid w:val="00B132C7"/>
    <w:rsid w:val="00E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D1AA1-D865-5E47-971E-2C8844D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msi</cp:lastModifiedBy>
  <cp:revision>5</cp:revision>
  <cp:lastPrinted>2019-06-04T23:13:00Z</cp:lastPrinted>
  <dcterms:created xsi:type="dcterms:W3CDTF">2022-09-30T09:50:00Z</dcterms:created>
  <dcterms:modified xsi:type="dcterms:W3CDTF">2022-09-30T10:44:00Z</dcterms:modified>
</cp:coreProperties>
</file>