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AD7" w:rsidRDefault="00442AD7" w:rsidP="00442AD7">
      <w:r>
        <w:t>Piotr Wiśniewski</w:t>
      </w:r>
    </w:p>
    <w:p w:rsidR="00442AD7" w:rsidRDefault="00442AD7" w:rsidP="00442AD7">
      <w:r>
        <w:t xml:space="preserve">Sprawozdanie 1 </w:t>
      </w:r>
    </w:p>
    <w:p w:rsidR="00442AD7" w:rsidRDefault="00442AD7" w:rsidP="00442AD7">
      <w:r>
        <w:t>Data oddania: 20.10.2017r.</w:t>
      </w:r>
    </w:p>
    <w:p w:rsidR="00442AD7" w:rsidRPr="00442AD7" w:rsidRDefault="00442AD7" w:rsidP="00442AD7">
      <w:pPr>
        <w:rPr>
          <w:u w:val="single"/>
        </w:rPr>
      </w:pPr>
      <w:r w:rsidRPr="00442AD7">
        <w:rPr>
          <w:u w:val="single"/>
        </w:rPr>
        <w:t xml:space="preserve">Temat ćwiczenia: </w:t>
      </w:r>
    </w:p>
    <w:p w:rsidR="00442AD7" w:rsidRDefault="00442AD7" w:rsidP="00442AD7">
      <w:pPr>
        <w:pStyle w:val="Akapitzlist"/>
      </w:pPr>
      <w:r>
        <w:t>Budowa i działanie perceptronu prostego, jednowarstwowego.</w:t>
      </w:r>
    </w:p>
    <w:p w:rsidR="00442AD7" w:rsidRPr="00442AD7" w:rsidRDefault="00442AD7" w:rsidP="00442AD7">
      <w:pPr>
        <w:rPr>
          <w:u w:val="single"/>
        </w:rPr>
      </w:pPr>
      <w:r w:rsidRPr="00442AD7">
        <w:rPr>
          <w:u w:val="single"/>
        </w:rPr>
        <w:t xml:space="preserve">Cel ćwiczenia: </w:t>
      </w:r>
    </w:p>
    <w:p w:rsidR="00442AD7" w:rsidRDefault="00442AD7" w:rsidP="00442AD7">
      <w:pPr>
        <w:pStyle w:val="Akapitzlist"/>
      </w:pPr>
      <w:r>
        <w:t>Poznanie budowy i działania perceptronu poprzez implementację i uczenie perceptronu realizacji wybranej funkcji logicznej.</w:t>
      </w:r>
    </w:p>
    <w:p w:rsidR="00552774" w:rsidRDefault="00552774" w:rsidP="00442AD7">
      <w:pPr>
        <w:pStyle w:val="Akapitzlist"/>
      </w:pPr>
    </w:p>
    <w:p w:rsidR="00552774" w:rsidRPr="00552774" w:rsidRDefault="00552774" w:rsidP="00552774">
      <w:pPr>
        <w:rPr>
          <w:u w:val="single"/>
        </w:rPr>
      </w:pPr>
      <w:r w:rsidRPr="00552774">
        <w:rPr>
          <w:u w:val="single"/>
        </w:rPr>
        <w:t>Zadania do wykonania</w:t>
      </w:r>
    </w:p>
    <w:p w:rsidR="00552774" w:rsidRDefault="00552774" w:rsidP="00552774">
      <w:pPr>
        <w:pStyle w:val="Akapitzlist"/>
      </w:pPr>
      <w:r>
        <w:t>1. Implementacja sztucznego neuronu</w:t>
      </w:r>
    </w:p>
    <w:p w:rsidR="00552774" w:rsidRDefault="00552774" w:rsidP="00552774">
      <w:pPr>
        <w:pStyle w:val="Akapitzlist"/>
      </w:pPr>
      <w:r>
        <w:t>2. Wygenerowanie danych uczących dla funkcji logicznej AND</w:t>
      </w:r>
    </w:p>
    <w:p w:rsidR="00552774" w:rsidRDefault="00552774" w:rsidP="00552774">
      <w:pPr>
        <w:pStyle w:val="Akapitzlist"/>
      </w:pPr>
      <w:r>
        <w:t>3. Uczenie perceptronu dla różnej liczby danych uczących, różnych współczynników uczenia</w:t>
      </w:r>
    </w:p>
    <w:p w:rsidR="00552774" w:rsidRDefault="00552774" w:rsidP="00552774">
      <w:pPr>
        <w:pStyle w:val="Akapitzlist"/>
      </w:pPr>
      <w:r>
        <w:t>4. Testowanie perceptronu</w:t>
      </w:r>
    </w:p>
    <w:p w:rsidR="00442AD7" w:rsidRDefault="00442AD7" w:rsidP="00442AD7">
      <w:pPr>
        <w:pStyle w:val="Akapitzlist"/>
      </w:pPr>
    </w:p>
    <w:p w:rsidR="00442AD7" w:rsidRPr="00442AD7" w:rsidRDefault="00FB058D" w:rsidP="00442AD7">
      <w:pPr>
        <w:rPr>
          <w:u w:val="single"/>
        </w:rPr>
      </w:pPr>
      <w:r>
        <w:rPr>
          <w:u w:val="single"/>
        </w:rPr>
        <w:t>Syntetyczny opis budowy oraz wykorzystanego algorytmu uczenia</w:t>
      </w:r>
      <w:r w:rsidR="00442AD7" w:rsidRPr="00442AD7">
        <w:rPr>
          <w:u w:val="single"/>
        </w:rPr>
        <w:t>:</w:t>
      </w:r>
    </w:p>
    <w:p w:rsidR="00552774" w:rsidRDefault="00442AD7" w:rsidP="00552774">
      <w:pPr>
        <w:pStyle w:val="Akapitzlist"/>
        <w:numPr>
          <w:ilvl w:val="1"/>
          <w:numId w:val="1"/>
        </w:numPr>
      </w:pPr>
      <w:r>
        <w:t>wymnożenie danych wejściowym przez odpowiadające im wagi- to właśnie one są zasadniczym elementem w procesie uczenia perceptronu. Początkowo są wybrane losowo, a następnie w kolejnych epokach, ich wartość jest  optymalizowana</w:t>
      </w:r>
      <w:r w:rsidR="00552774">
        <w:t xml:space="preserve"> przy pomocy wzorów:</w:t>
      </w:r>
    </w:p>
    <w:p w:rsidR="00552774" w:rsidRDefault="00552774" w:rsidP="00552774">
      <w:pPr>
        <w:pStyle w:val="Akapitzlist"/>
        <w:ind w:left="1440"/>
      </w:pPr>
      <w:r>
        <w:t>w1+=n*(d-y) *x1</w:t>
      </w:r>
    </w:p>
    <w:p w:rsidR="00552774" w:rsidRDefault="00552774" w:rsidP="00552774">
      <w:pPr>
        <w:pStyle w:val="Akapitzlist"/>
        <w:ind w:left="1440"/>
      </w:pPr>
      <w:r>
        <w:t>w2+=n*(d-y) *x2</w:t>
      </w:r>
    </w:p>
    <w:p w:rsidR="00442AD7" w:rsidRDefault="00552774" w:rsidP="00552774">
      <w:pPr>
        <w:pStyle w:val="Akapitzlist"/>
        <w:ind w:left="1440"/>
      </w:pPr>
      <w:r>
        <w:t>b +=n*(d-y)</w:t>
      </w:r>
    </w:p>
    <w:p w:rsidR="00552774" w:rsidRDefault="00552774" w:rsidP="00552774">
      <w:pPr>
        <w:pStyle w:val="Akapitzlist"/>
        <w:ind w:left="1440"/>
      </w:pPr>
      <w:r w:rsidRPr="00552774">
        <w:t>gdzie w1, w2 to wagi, n jest niewielkim współczynnikiem uczenia(n&gt;0), d-oczekiwaną odpowiedzią, y-odpowiedzią neuronu, b-progiem wzbudzenia perceptronu, a x1, x2 wartościami wejściowymi.</w:t>
      </w:r>
    </w:p>
    <w:p w:rsidR="00552774" w:rsidRDefault="00552774" w:rsidP="00552774">
      <w:pPr>
        <w:pStyle w:val="Akapitzlist"/>
        <w:ind w:left="1440"/>
      </w:pPr>
    </w:p>
    <w:p w:rsidR="00442AD7" w:rsidRDefault="00442AD7" w:rsidP="00442AD7">
      <w:pPr>
        <w:pStyle w:val="Akapitzlist"/>
        <w:numPr>
          <w:ilvl w:val="1"/>
          <w:numId w:val="1"/>
        </w:numPr>
      </w:pPr>
      <w:r>
        <w:t xml:space="preserve">następnie w bloku sumującym iloczyny </w:t>
      </w:r>
      <w:r>
        <w:rPr>
          <w:i/>
        </w:rPr>
        <w:t>x</w:t>
      </w:r>
      <w:r>
        <w:rPr>
          <w:i/>
          <w:vertAlign w:val="subscript"/>
        </w:rPr>
        <w:t>n</w:t>
      </w:r>
      <w:r>
        <w:t xml:space="preserve"> i wag </w:t>
      </w:r>
      <w:r>
        <w:rPr>
          <w:i/>
        </w:rPr>
        <w:t>w</w:t>
      </w:r>
      <w:r>
        <w:rPr>
          <w:i/>
          <w:vertAlign w:val="subscript"/>
        </w:rPr>
        <w:t>1</w:t>
      </w:r>
      <w:r>
        <w:rPr>
          <w:i/>
        </w:rPr>
        <w:t>,w</w:t>
      </w:r>
      <w:r>
        <w:rPr>
          <w:i/>
          <w:vertAlign w:val="subscript"/>
        </w:rPr>
        <w:t>2</w:t>
      </w:r>
      <w:r>
        <w:rPr>
          <w:i/>
        </w:rPr>
        <w:t>,…w</w:t>
      </w:r>
      <w:r>
        <w:rPr>
          <w:i/>
          <w:vertAlign w:val="subscript"/>
        </w:rPr>
        <w:t>n</w:t>
      </w:r>
      <w:r>
        <w:t xml:space="preserve"> są sumowane ze sobą. Musimy także uwzględnić w sumie bias (</w:t>
      </w:r>
      <w:r>
        <w:rPr>
          <w:i/>
        </w:rPr>
        <w:t>b</w:t>
      </w:r>
      <w:r>
        <w:t>), czyli wartość odchylenia odpowiadająca za nieliniowe przekształcenie wejść w wyjście. Bias jest stałą losową na wejściu, tak jak w przypadku wag.</w:t>
      </w:r>
    </w:p>
    <w:p w:rsidR="00442AD7" w:rsidRDefault="00442AD7" w:rsidP="00442AD7">
      <w:pPr>
        <w:pStyle w:val="Akapitzlist"/>
        <w:ind w:left="1080"/>
      </w:pPr>
    </w:p>
    <w:p w:rsidR="00442AD7" w:rsidRDefault="0030662E" w:rsidP="00442AD7">
      <w:pPr>
        <w:pStyle w:val="Akapitzlist"/>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m:t>
              </m:r>
              <m:r>
                <m:rPr>
                  <m:nor/>
                </m:rPr>
                <w:rPr>
                  <w:rFonts w:ascii="Cambria Math" w:hAnsi="Cambria Math"/>
                  <w:vertAlign w:val="subscript"/>
                </w:rPr>
                <m:t>1</m:t>
              </m:r>
              <m:r>
                <w:rPr>
                  <w:rFonts w:ascii="Cambria Math" w:hAnsi="Cambria Math"/>
                </w:rPr>
                <m:t>*w</m:t>
              </m:r>
              <m:r>
                <m:rPr>
                  <m:nor/>
                </m:rPr>
                <w:rPr>
                  <w:rFonts w:ascii="Cambria Math" w:hAnsi="Cambria Math"/>
                  <w:vertAlign w:val="subscript"/>
                </w:rPr>
                <m:t>1</m:t>
              </m:r>
              <m:r>
                <w:rPr>
                  <w:rFonts w:ascii="Cambria Math" w:hAnsi="Cambria Math"/>
                </w:rPr>
                <m:t>+x</m:t>
              </m:r>
              <m:r>
                <m:rPr>
                  <m:nor/>
                </m:rPr>
                <w:rPr>
                  <w:rFonts w:ascii="Cambria Math" w:hAnsi="Cambria Math"/>
                  <w:vertAlign w:val="subscript"/>
                </w:rPr>
                <m:t>2</m:t>
              </m:r>
              <m:r>
                <w:rPr>
                  <w:rFonts w:ascii="Cambria Math" w:hAnsi="Cambria Math"/>
                </w:rPr>
                <m:t>*w</m:t>
              </m:r>
              <m:r>
                <m:rPr>
                  <m:nor/>
                </m:rPr>
                <w:rPr>
                  <w:rFonts w:ascii="Cambria Math" w:hAnsi="Cambria Math"/>
                  <w:vertAlign w:val="subscript"/>
                </w:rPr>
                <m:t>2</m:t>
              </m:r>
              <m:r>
                <w:rPr>
                  <w:rFonts w:ascii="Cambria Math" w:hAnsi="Cambria Math"/>
                </w:rPr>
                <m:t>+…+x</m:t>
              </m:r>
              <m:r>
                <m:rPr>
                  <m:nor/>
                </m:rPr>
                <w:rPr>
                  <w:rFonts w:ascii="Cambria Math" w:hAnsi="Cambria Math"/>
                  <w:vertAlign w:val="subscript"/>
                </w:rPr>
                <m:t>n</m:t>
              </m:r>
              <m:r>
                <w:rPr>
                  <w:rFonts w:ascii="Cambria Math" w:hAnsi="Cambria Math"/>
                </w:rPr>
                <m:t>*w</m:t>
              </m:r>
              <m:r>
                <m:rPr>
                  <m:nor/>
                </m:rPr>
                <w:rPr>
                  <w:rFonts w:ascii="Cambria Math" w:hAnsi="Cambria Math"/>
                  <w:vertAlign w:val="subscript"/>
                </w:rPr>
                <m:t>n</m:t>
              </m:r>
            </m:e>
          </m:nary>
          <m:r>
            <m:rPr>
              <m:nor/>
            </m:rPr>
            <w:rPr>
              <w:rFonts w:ascii="Cambria Math" w:hAnsi="Cambria Math"/>
            </w:rPr>
            <m:t>+ b</m:t>
          </m:r>
        </m:oMath>
      </m:oMathPara>
    </w:p>
    <w:p w:rsidR="00442AD7" w:rsidRDefault="00442AD7" w:rsidP="00442AD7">
      <w:pPr>
        <w:pStyle w:val="Akapitzlist"/>
        <w:ind w:left="1080"/>
      </w:pPr>
    </w:p>
    <w:p w:rsidR="00442AD7" w:rsidRDefault="00442AD7" w:rsidP="00442AD7">
      <w:pPr>
        <w:pStyle w:val="Akapitzlist"/>
        <w:numPr>
          <w:ilvl w:val="1"/>
          <w:numId w:val="1"/>
        </w:numPr>
      </w:pPr>
      <w:r>
        <w:t xml:space="preserve"> w bloku aktywacji określa się funkcję aktywacji, która jest prostą służącą do dzielenia przestrzeni, klasyfikująca dane wejściowe do odpowiednich grup. Do naszego zadania wykorzystamy funkcję progową unipolarną:</w:t>
      </w:r>
    </w:p>
    <w:p w:rsidR="00442AD7" w:rsidRDefault="00442AD7" w:rsidP="00442AD7">
      <w:pPr>
        <w:pStyle w:val="Akapitzlist"/>
        <w:rPr>
          <w:rFonts w:eastAsiaTheme="minorEastAsia"/>
        </w:rPr>
      </w:pPr>
      <m:oMathPara>
        <m:oMath>
          <m:r>
            <w:rPr>
              <w:rFonts w:ascii="Cambria Math" w:hAnsi="Cambria Math"/>
            </w:rPr>
            <m:t>f</m:t>
          </m:r>
          <m:d>
            <m:dPr>
              <m:ctrlPr>
                <w:rPr>
                  <w:rFonts w:ascii="Cambria Math" w:hAnsi="Cambria Math"/>
                  <w:i/>
                </w:rPr>
              </m:ctrlPr>
            </m:dPr>
            <m:e>
              <m:r>
                <m:rPr>
                  <m:sty m:val="p"/>
                </m:rPr>
                <w:rPr>
                  <w:rFonts w:ascii="Cambria Math" w:hAnsi="Cambria Math"/>
                </w:rPr>
                <m:t>Σ</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dla </m:t>
                  </m:r>
                  <m:r>
                    <m:rPr>
                      <m:sty m:val="p"/>
                    </m:rPr>
                    <w:rPr>
                      <w:rFonts w:ascii="Cambria Math" w:hAnsi="Cambria Math"/>
                    </w:rPr>
                    <m:t>Σ</m:t>
                  </m:r>
                  <m:r>
                    <w:rPr>
                      <w:rFonts w:ascii="Cambria Math" w:hAnsi="Cambria Math"/>
                    </w:rPr>
                    <m:t>&lt; θ</m:t>
                  </m:r>
                </m:e>
                <m:e>
                  <m:r>
                    <w:rPr>
                      <w:rFonts w:ascii="Cambria Math" w:hAnsi="Cambria Math"/>
                    </w:rPr>
                    <m:t xml:space="preserve">1 dla </m:t>
                  </m:r>
                  <m:r>
                    <m:rPr>
                      <m:sty m:val="p"/>
                    </m:rPr>
                    <w:rPr>
                      <w:rFonts w:ascii="Cambria Math" w:hAnsi="Cambria Math"/>
                    </w:rPr>
                    <m:t>Σ</m:t>
                  </m:r>
                  <m:r>
                    <w:rPr>
                      <w:rFonts w:ascii="Cambria Math" w:hAnsi="Cambria Math"/>
                    </w:rPr>
                    <m:t xml:space="preserve"> ≥θ</m:t>
                  </m:r>
                </m:e>
              </m:eqArr>
            </m:e>
          </m:d>
        </m:oMath>
      </m:oMathPara>
    </w:p>
    <w:p w:rsidR="00442AD7" w:rsidRDefault="00442AD7" w:rsidP="00442AD7">
      <w:pPr>
        <w:pStyle w:val="Akapitzlist"/>
        <w:ind w:firstLine="360"/>
        <w:rPr>
          <w:rFonts w:eastAsiaTheme="minorEastAsia"/>
        </w:rPr>
      </w:pPr>
      <w:r>
        <w:rPr>
          <w:rFonts w:eastAsiaTheme="minorEastAsia"/>
        </w:rPr>
        <w:t>gdzie θ jest zadaną wartością progową i przyjmujemy, że wynosi 0.</w:t>
      </w:r>
    </w:p>
    <w:p w:rsidR="00442AD7" w:rsidRDefault="00442AD7" w:rsidP="00442AD7">
      <w:pPr>
        <w:pStyle w:val="Akapitzlist"/>
        <w:rPr>
          <w:rFonts w:eastAsiaTheme="minorEastAsia"/>
        </w:rPr>
      </w:pPr>
    </w:p>
    <w:p w:rsidR="00442AD7" w:rsidRDefault="00442AD7" w:rsidP="00442AD7">
      <w:pPr>
        <w:pStyle w:val="Akapitzlist"/>
        <w:numPr>
          <w:ilvl w:val="1"/>
          <w:numId w:val="1"/>
        </w:numPr>
        <w:rPr>
          <w:rFonts w:eastAsiaTheme="minorEastAsia"/>
        </w:rPr>
      </w:pPr>
      <w:r>
        <w:rPr>
          <w:rFonts w:eastAsiaTheme="minorEastAsia"/>
        </w:rPr>
        <w:lastRenderedPageBreak/>
        <w:t>W ten sposób otrzymujemy wartość wyjściową y, która wynosi 0 lub 1, zależną od sumy ∑.</w:t>
      </w:r>
    </w:p>
    <w:p w:rsidR="00442AD7" w:rsidRPr="00552774" w:rsidRDefault="00FB058D" w:rsidP="00442AD7">
      <w:pPr>
        <w:rPr>
          <w:u w:val="single"/>
        </w:rPr>
      </w:pPr>
      <w:r>
        <w:rPr>
          <w:u w:val="single"/>
        </w:rPr>
        <w:t>Zestawienie</w:t>
      </w:r>
      <w:bookmarkStart w:id="0" w:name="_GoBack"/>
      <w:bookmarkEnd w:id="0"/>
      <w:r w:rsidR="00A85C35" w:rsidRPr="00552774">
        <w:rPr>
          <w:u w:val="single"/>
        </w:rPr>
        <w:t xml:space="preserve"> wyników:</w:t>
      </w:r>
    </w:p>
    <w:tbl>
      <w:tblPr>
        <w:tblStyle w:val="Siatkatabeli"/>
        <w:tblW w:w="0" w:type="auto"/>
        <w:tblLook w:val="04A0" w:firstRow="1" w:lastRow="0" w:firstColumn="1" w:lastColumn="0" w:noHBand="0" w:noVBand="1"/>
      </w:tblPr>
      <w:tblGrid>
        <w:gridCol w:w="2995"/>
        <w:gridCol w:w="2995"/>
        <w:gridCol w:w="2995"/>
      </w:tblGrid>
      <w:tr w:rsidR="005C5481" w:rsidTr="00753D59">
        <w:trPr>
          <w:trHeight w:val="340"/>
        </w:trPr>
        <w:tc>
          <w:tcPr>
            <w:tcW w:w="2995" w:type="dxa"/>
          </w:tcPr>
          <w:p w:rsidR="005C5481" w:rsidRDefault="005C5481" w:rsidP="00A85C35">
            <w:r>
              <w:t>Liczba epok</w:t>
            </w:r>
          </w:p>
        </w:tc>
        <w:tc>
          <w:tcPr>
            <w:tcW w:w="2995" w:type="dxa"/>
          </w:tcPr>
          <w:p w:rsidR="005C5481" w:rsidRDefault="005C5481" w:rsidP="00A85C35">
            <w:r>
              <w:t>Współczynnik nauki</w:t>
            </w:r>
          </w:p>
        </w:tc>
        <w:tc>
          <w:tcPr>
            <w:tcW w:w="2995" w:type="dxa"/>
          </w:tcPr>
          <w:p w:rsidR="005C5481" w:rsidRDefault="005C5481" w:rsidP="00A85C35">
            <w:r>
              <w:t>Ilość błędów</w:t>
            </w:r>
          </w:p>
        </w:tc>
      </w:tr>
      <w:tr w:rsidR="005C5481" w:rsidTr="00753D59">
        <w:trPr>
          <w:trHeight w:val="340"/>
        </w:trPr>
        <w:tc>
          <w:tcPr>
            <w:tcW w:w="2995" w:type="dxa"/>
          </w:tcPr>
          <w:p w:rsidR="005C5481" w:rsidRDefault="00A54698" w:rsidP="00A85C35">
            <w:r>
              <w:t>5</w:t>
            </w:r>
          </w:p>
        </w:tc>
        <w:tc>
          <w:tcPr>
            <w:tcW w:w="2995" w:type="dxa"/>
          </w:tcPr>
          <w:p w:rsidR="005C5481" w:rsidRDefault="00A54698" w:rsidP="00A85C35">
            <w:r>
              <w:t>0,</w:t>
            </w:r>
            <w:r w:rsidR="00753D59">
              <w:t>05</w:t>
            </w:r>
          </w:p>
        </w:tc>
        <w:tc>
          <w:tcPr>
            <w:tcW w:w="2995" w:type="dxa"/>
          </w:tcPr>
          <w:p w:rsidR="005C5481" w:rsidRDefault="00753D59" w:rsidP="00A85C35">
            <w:r>
              <w:t>5</w:t>
            </w:r>
          </w:p>
        </w:tc>
      </w:tr>
      <w:tr w:rsidR="005C5481" w:rsidTr="00753D59">
        <w:trPr>
          <w:trHeight w:val="322"/>
        </w:trPr>
        <w:tc>
          <w:tcPr>
            <w:tcW w:w="2995" w:type="dxa"/>
          </w:tcPr>
          <w:p w:rsidR="005C5481" w:rsidRDefault="00A54698" w:rsidP="00A85C35">
            <w:r>
              <w:t>10</w:t>
            </w:r>
          </w:p>
        </w:tc>
        <w:tc>
          <w:tcPr>
            <w:tcW w:w="2995" w:type="dxa"/>
          </w:tcPr>
          <w:p w:rsidR="005C5481" w:rsidRDefault="00A54698" w:rsidP="00A85C35">
            <w:r>
              <w:t>0,</w:t>
            </w:r>
            <w:r w:rsidR="00753D59">
              <w:t>05</w:t>
            </w:r>
          </w:p>
        </w:tc>
        <w:tc>
          <w:tcPr>
            <w:tcW w:w="2995" w:type="dxa"/>
          </w:tcPr>
          <w:p w:rsidR="005C5481" w:rsidRDefault="00A54698" w:rsidP="00A85C35">
            <w:r>
              <w:t>10</w:t>
            </w:r>
          </w:p>
        </w:tc>
      </w:tr>
      <w:tr w:rsidR="00753D59" w:rsidTr="00753D59">
        <w:trPr>
          <w:trHeight w:val="340"/>
        </w:trPr>
        <w:tc>
          <w:tcPr>
            <w:tcW w:w="2995" w:type="dxa"/>
          </w:tcPr>
          <w:p w:rsidR="00753D59" w:rsidRDefault="00753D59" w:rsidP="00753D59">
            <w:r>
              <w:t>15</w:t>
            </w:r>
          </w:p>
        </w:tc>
        <w:tc>
          <w:tcPr>
            <w:tcW w:w="2995" w:type="dxa"/>
          </w:tcPr>
          <w:p w:rsidR="00753D59" w:rsidRDefault="00753D59" w:rsidP="00753D59">
            <w:r>
              <w:t>0,05</w:t>
            </w:r>
          </w:p>
        </w:tc>
        <w:tc>
          <w:tcPr>
            <w:tcW w:w="2995" w:type="dxa"/>
          </w:tcPr>
          <w:p w:rsidR="00753D59" w:rsidRDefault="00753D59" w:rsidP="00753D59">
            <w:r>
              <w:t>11</w:t>
            </w:r>
          </w:p>
        </w:tc>
      </w:tr>
      <w:tr w:rsidR="00753D59" w:rsidTr="00753D59">
        <w:trPr>
          <w:trHeight w:val="322"/>
        </w:trPr>
        <w:tc>
          <w:tcPr>
            <w:tcW w:w="2995" w:type="dxa"/>
          </w:tcPr>
          <w:p w:rsidR="00753D59" w:rsidRDefault="00753D59" w:rsidP="00753D59">
            <w:r>
              <w:t>20</w:t>
            </w:r>
          </w:p>
        </w:tc>
        <w:tc>
          <w:tcPr>
            <w:tcW w:w="2995" w:type="dxa"/>
          </w:tcPr>
          <w:p w:rsidR="00753D59" w:rsidRDefault="00753D59" w:rsidP="00753D59">
            <w:r>
              <w:t>0,05</w:t>
            </w:r>
          </w:p>
        </w:tc>
        <w:tc>
          <w:tcPr>
            <w:tcW w:w="2995" w:type="dxa"/>
          </w:tcPr>
          <w:p w:rsidR="00753D59" w:rsidRDefault="00753D59" w:rsidP="00753D59">
            <w:r>
              <w:t>16</w:t>
            </w:r>
          </w:p>
        </w:tc>
      </w:tr>
      <w:tr w:rsidR="00753D59" w:rsidTr="00753D59">
        <w:trPr>
          <w:trHeight w:val="322"/>
        </w:trPr>
        <w:tc>
          <w:tcPr>
            <w:tcW w:w="2995" w:type="dxa"/>
          </w:tcPr>
          <w:p w:rsidR="00753D59" w:rsidRDefault="00753D59" w:rsidP="00753D59">
            <w:r>
              <w:t>25</w:t>
            </w:r>
          </w:p>
        </w:tc>
        <w:tc>
          <w:tcPr>
            <w:tcW w:w="2995" w:type="dxa"/>
          </w:tcPr>
          <w:p w:rsidR="00753D59" w:rsidRDefault="00753D59" w:rsidP="00753D59">
            <w:r>
              <w:t>0,05</w:t>
            </w:r>
          </w:p>
        </w:tc>
        <w:tc>
          <w:tcPr>
            <w:tcW w:w="2995" w:type="dxa"/>
          </w:tcPr>
          <w:p w:rsidR="00753D59" w:rsidRDefault="00753D59" w:rsidP="00753D59">
            <w:r>
              <w:t>2</w:t>
            </w:r>
          </w:p>
        </w:tc>
      </w:tr>
      <w:tr w:rsidR="00753D59" w:rsidTr="00753D59">
        <w:trPr>
          <w:trHeight w:val="322"/>
        </w:trPr>
        <w:tc>
          <w:tcPr>
            <w:tcW w:w="2995" w:type="dxa"/>
          </w:tcPr>
          <w:p w:rsidR="00753D59" w:rsidRDefault="00753D59" w:rsidP="00753D59">
            <w:r>
              <w:t>30</w:t>
            </w:r>
          </w:p>
        </w:tc>
        <w:tc>
          <w:tcPr>
            <w:tcW w:w="2995" w:type="dxa"/>
          </w:tcPr>
          <w:p w:rsidR="00753D59" w:rsidRDefault="00753D59" w:rsidP="00753D59">
            <w:r>
              <w:t>0,05</w:t>
            </w:r>
          </w:p>
        </w:tc>
        <w:tc>
          <w:tcPr>
            <w:tcW w:w="2995" w:type="dxa"/>
          </w:tcPr>
          <w:p w:rsidR="00753D59" w:rsidRDefault="00753D59" w:rsidP="00753D59">
            <w:r>
              <w:t>11</w:t>
            </w:r>
          </w:p>
        </w:tc>
      </w:tr>
    </w:tbl>
    <w:p w:rsidR="00A85C35" w:rsidRDefault="00A85C35" w:rsidP="00A85C35"/>
    <w:tbl>
      <w:tblPr>
        <w:tblStyle w:val="Siatkatabeli"/>
        <w:tblW w:w="0" w:type="auto"/>
        <w:tblLook w:val="04A0" w:firstRow="1" w:lastRow="0" w:firstColumn="1" w:lastColumn="0" w:noHBand="0" w:noVBand="1"/>
      </w:tblPr>
      <w:tblGrid>
        <w:gridCol w:w="2995"/>
        <w:gridCol w:w="2995"/>
        <w:gridCol w:w="2995"/>
      </w:tblGrid>
      <w:tr w:rsidR="00753D59" w:rsidTr="00D11776">
        <w:trPr>
          <w:trHeight w:val="340"/>
        </w:trPr>
        <w:tc>
          <w:tcPr>
            <w:tcW w:w="2995" w:type="dxa"/>
          </w:tcPr>
          <w:p w:rsidR="00753D59" w:rsidRDefault="00753D59" w:rsidP="00D11776">
            <w:r>
              <w:t>Liczba epok</w:t>
            </w:r>
          </w:p>
        </w:tc>
        <w:tc>
          <w:tcPr>
            <w:tcW w:w="2995" w:type="dxa"/>
          </w:tcPr>
          <w:p w:rsidR="00753D59" w:rsidRDefault="00753D59" w:rsidP="00D11776">
            <w:r>
              <w:t>Współczynnik nauki</w:t>
            </w:r>
          </w:p>
        </w:tc>
        <w:tc>
          <w:tcPr>
            <w:tcW w:w="2995" w:type="dxa"/>
          </w:tcPr>
          <w:p w:rsidR="00753D59" w:rsidRDefault="00753D59" w:rsidP="00D11776">
            <w:r>
              <w:t>Ilość błędów</w:t>
            </w:r>
          </w:p>
        </w:tc>
      </w:tr>
      <w:tr w:rsidR="00753D59" w:rsidTr="00D11776">
        <w:trPr>
          <w:trHeight w:val="340"/>
        </w:trPr>
        <w:tc>
          <w:tcPr>
            <w:tcW w:w="2995" w:type="dxa"/>
          </w:tcPr>
          <w:p w:rsidR="00753D59" w:rsidRDefault="00753D59" w:rsidP="00D11776">
            <w:r>
              <w:t>5</w:t>
            </w:r>
          </w:p>
        </w:tc>
        <w:tc>
          <w:tcPr>
            <w:tcW w:w="2995" w:type="dxa"/>
          </w:tcPr>
          <w:p w:rsidR="00753D59" w:rsidRDefault="00753D59" w:rsidP="00D11776">
            <w:r>
              <w:t>0,2</w:t>
            </w:r>
          </w:p>
        </w:tc>
        <w:tc>
          <w:tcPr>
            <w:tcW w:w="2995" w:type="dxa"/>
          </w:tcPr>
          <w:p w:rsidR="00753D59" w:rsidRDefault="00753D59" w:rsidP="00D11776">
            <w:r>
              <w:t>3</w:t>
            </w:r>
          </w:p>
        </w:tc>
      </w:tr>
      <w:tr w:rsidR="00753D59" w:rsidTr="00D11776">
        <w:trPr>
          <w:trHeight w:val="322"/>
        </w:trPr>
        <w:tc>
          <w:tcPr>
            <w:tcW w:w="2995" w:type="dxa"/>
          </w:tcPr>
          <w:p w:rsidR="00753D59" w:rsidRDefault="00753D59" w:rsidP="00753D59">
            <w:r>
              <w:t>10</w:t>
            </w:r>
          </w:p>
        </w:tc>
        <w:tc>
          <w:tcPr>
            <w:tcW w:w="2995" w:type="dxa"/>
          </w:tcPr>
          <w:p w:rsidR="00753D59" w:rsidRDefault="00753D59" w:rsidP="00753D59">
            <w:r>
              <w:t>0,2</w:t>
            </w:r>
          </w:p>
        </w:tc>
        <w:tc>
          <w:tcPr>
            <w:tcW w:w="2995" w:type="dxa"/>
          </w:tcPr>
          <w:p w:rsidR="00753D59" w:rsidRDefault="00753D59" w:rsidP="00753D59">
            <w:r>
              <w:t>0</w:t>
            </w:r>
          </w:p>
        </w:tc>
      </w:tr>
      <w:tr w:rsidR="00753D59" w:rsidTr="00D11776">
        <w:trPr>
          <w:trHeight w:val="340"/>
        </w:trPr>
        <w:tc>
          <w:tcPr>
            <w:tcW w:w="2995" w:type="dxa"/>
          </w:tcPr>
          <w:p w:rsidR="00753D59" w:rsidRDefault="00753D59" w:rsidP="00753D59">
            <w:r>
              <w:t>15</w:t>
            </w:r>
          </w:p>
        </w:tc>
        <w:tc>
          <w:tcPr>
            <w:tcW w:w="2995" w:type="dxa"/>
          </w:tcPr>
          <w:p w:rsidR="00753D59" w:rsidRDefault="00753D59" w:rsidP="00753D59">
            <w:r>
              <w:t>0,2</w:t>
            </w:r>
          </w:p>
        </w:tc>
        <w:tc>
          <w:tcPr>
            <w:tcW w:w="2995" w:type="dxa"/>
          </w:tcPr>
          <w:p w:rsidR="00753D59" w:rsidRDefault="007E28CF" w:rsidP="00753D59">
            <w:r>
              <w:t>2</w:t>
            </w:r>
          </w:p>
        </w:tc>
      </w:tr>
      <w:tr w:rsidR="00753D59" w:rsidTr="00D11776">
        <w:trPr>
          <w:trHeight w:val="322"/>
        </w:trPr>
        <w:tc>
          <w:tcPr>
            <w:tcW w:w="2995" w:type="dxa"/>
          </w:tcPr>
          <w:p w:rsidR="00753D59" w:rsidRDefault="00753D59" w:rsidP="00753D59">
            <w:r>
              <w:t>20</w:t>
            </w:r>
          </w:p>
        </w:tc>
        <w:tc>
          <w:tcPr>
            <w:tcW w:w="2995" w:type="dxa"/>
          </w:tcPr>
          <w:p w:rsidR="00753D59" w:rsidRDefault="00753D59" w:rsidP="00753D59">
            <w:r>
              <w:t>0,2</w:t>
            </w:r>
          </w:p>
        </w:tc>
        <w:tc>
          <w:tcPr>
            <w:tcW w:w="2995" w:type="dxa"/>
          </w:tcPr>
          <w:p w:rsidR="00753D59" w:rsidRDefault="007E28CF" w:rsidP="00753D59">
            <w:r>
              <w:t>0</w:t>
            </w:r>
          </w:p>
        </w:tc>
      </w:tr>
      <w:tr w:rsidR="00753D59" w:rsidTr="00D11776">
        <w:trPr>
          <w:trHeight w:val="322"/>
        </w:trPr>
        <w:tc>
          <w:tcPr>
            <w:tcW w:w="2995" w:type="dxa"/>
          </w:tcPr>
          <w:p w:rsidR="00753D59" w:rsidRDefault="00753D59" w:rsidP="00753D59">
            <w:r>
              <w:t>25</w:t>
            </w:r>
          </w:p>
        </w:tc>
        <w:tc>
          <w:tcPr>
            <w:tcW w:w="2995" w:type="dxa"/>
          </w:tcPr>
          <w:p w:rsidR="00753D59" w:rsidRDefault="00753D59" w:rsidP="00753D59">
            <w:r>
              <w:t>0,2</w:t>
            </w:r>
          </w:p>
        </w:tc>
        <w:tc>
          <w:tcPr>
            <w:tcW w:w="2995" w:type="dxa"/>
          </w:tcPr>
          <w:p w:rsidR="00753D59" w:rsidRDefault="007E28CF" w:rsidP="00753D59">
            <w:r>
              <w:t>4</w:t>
            </w:r>
          </w:p>
        </w:tc>
      </w:tr>
      <w:tr w:rsidR="00753D59" w:rsidTr="00D11776">
        <w:trPr>
          <w:trHeight w:val="322"/>
        </w:trPr>
        <w:tc>
          <w:tcPr>
            <w:tcW w:w="2995" w:type="dxa"/>
          </w:tcPr>
          <w:p w:rsidR="00753D59" w:rsidRDefault="00753D59" w:rsidP="00753D59">
            <w:r>
              <w:t>30</w:t>
            </w:r>
          </w:p>
        </w:tc>
        <w:tc>
          <w:tcPr>
            <w:tcW w:w="2995" w:type="dxa"/>
          </w:tcPr>
          <w:p w:rsidR="00753D59" w:rsidRDefault="00753D59" w:rsidP="00753D59">
            <w:r>
              <w:t>0,2</w:t>
            </w:r>
          </w:p>
        </w:tc>
        <w:tc>
          <w:tcPr>
            <w:tcW w:w="2995" w:type="dxa"/>
          </w:tcPr>
          <w:p w:rsidR="00753D59" w:rsidRDefault="007E28CF" w:rsidP="00753D59">
            <w:r>
              <w:t>4</w:t>
            </w:r>
          </w:p>
        </w:tc>
      </w:tr>
    </w:tbl>
    <w:p w:rsidR="00753D59" w:rsidRDefault="00753D59" w:rsidP="00A85C35"/>
    <w:tbl>
      <w:tblPr>
        <w:tblStyle w:val="Siatkatabeli"/>
        <w:tblW w:w="0" w:type="auto"/>
        <w:tblLook w:val="04A0" w:firstRow="1" w:lastRow="0" w:firstColumn="1" w:lastColumn="0" w:noHBand="0" w:noVBand="1"/>
      </w:tblPr>
      <w:tblGrid>
        <w:gridCol w:w="2995"/>
        <w:gridCol w:w="2995"/>
        <w:gridCol w:w="2995"/>
      </w:tblGrid>
      <w:tr w:rsidR="007E28CF" w:rsidTr="00D11776">
        <w:trPr>
          <w:trHeight w:val="340"/>
        </w:trPr>
        <w:tc>
          <w:tcPr>
            <w:tcW w:w="2995" w:type="dxa"/>
          </w:tcPr>
          <w:p w:rsidR="007E28CF" w:rsidRDefault="007E28CF" w:rsidP="00D11776">
            <w:r>
              <w:t>Liczba epok</w:t>
            </w:r>
          </w:p>
        </w:tc>
        <w:tc>
          <w:tcPr>
            <w:tcW w:w="2995" w:type="dxa"/>
          </w:tcPr>
          <w:p w:rsidR="007E28CF" w:rsidRDefault="007E28CF" w:rsidP="00D11776">
            <w:r>
              <w:t>Współczynnik nauki</w:t>
            </w:r>
          </w:p>
        </w:tc>
        <w:tc>
          <w:tcPr>
            <w:tcW w:w="2995" w:type="dxa"/>
          </w:tcPr>
          <w:p w:rsidR="007E28CF" w:rsidRDefault="007E28CF" w:rsidP="00D11776">
            <w:r>
              <w:t>Ilość błędów</w:t>
            </w:r>
          </w:p>
        </w:tc>
      </w:tr>
      <w:tr w:rsidR="007E28CF" w:rsidTr="00D11776">
        <w:trPr>
          <w:trHeight w:val="340"/>
        </w:trPr>
        <w:tc>
          <w:tcPr>
            <w:tcW w:w="2995" w:type="dxa"/>
          </w:tcPr>
          <w:p w:rsidR="007E28CF" w:rsidRDefault="007E28CF" w:rsidP="00D11776">
            <w:r>
              <w:t>5</w:t>
            </w:r>
          </w:p>
        </w:tc>
        <w:tc>
          <w:tcPr>
            <w:tcW w:w="2995" w:type="dxa"/>
          </w:tcPr>
          <w:p w:rsidR="007E28CF" w:rsidRDefault="007E28CF" w:rsidP="00D11776">
            <w:r>
              <w:t>0,3</w:t>
            </w:r>
          </w:p>
        </w:tc>
        <w:tc>
          <w:tcPr>
            <w:tcW w:w="2995" w:type="dxa"/>
          </w:tcPr>
          <w:p w:rsidR="007E28CF" w:rsidRDefault="007E28CF" w:rsidP="00D11776">
            <w:r>
              <w:t>2</w:t>
            </w:r>
          </w:p>
        </w:tc>
      </w:tr>
      <w:tr w:rsidR="007E28CF" w:rsidTr="00D11776">
        <w:trPr>
          <w:trHeight w:val="322"/>
        </w:trPr>
        <w:tc>
          <w:tcPr>
            <w:tcW w:w="2995" w:type="dxa"/>
          </w:tcPr>
          <w:p w:rsidR="007E28CF" w:rsidRDefault="007E28CF" w:rsidP="007E28CF">
            <w:r>
              <w:t>10</w:t>
            </w:r>
          </w:p>
        </w:tc>
        <w:tc>
          <w:tcPr>
            <w:tcW w:w="2995" w:type="dxa"/>
          </w:tcPr>
          <w:p w:rsidR="007E28CF" w:rsidRDefault="007E28CF" w:rsidP="007E28CF">
            <w:r>
              <w:t>0,3</w:t>
            </w:r>
          </w:p>
        </w:tc>
        <w:tc>
          <w:tcPr>
            <w:tcW w:w="2995" w:type="dxa"/>
          </w:tcPr>
          <w:p w:rsidR="007E28CF" w:rsidRDefault="007E28CF" w:rsidP="007E28CF">
            <w:r>
              <w:t>3</w:t>
            </w:r>
          </w:p>
        </w:tc>
      </w:tr>
      <w:tr w:rsidR="007E28CF" w:rsidTr="00D11776">
        <w:trPr>
          <w:trHeight w:val="340"/>
        </w:trPr>
        <w:tc>
          <w:tcPr>
            <w:tcW w:w="2995" w:type="dxa"/>
          </w:tcPr>
          <w:p w:rsidR="007E28CF" w:rsidRDefault="007E28CF" w:rsidP="007E28CF">
            <w:r>
              <w:t>15</w:t>
            </w:r>
          </w:p>
        </w:tc>
        <w:tc>
          <w:tcPr>
            <w:tcW w:w="2995" w:type="dxa"/>
          </w:tcPr>
          <w:p w:rsidR="007E28CF" w:rsidRDefault="007E28CF" w:rsidP="007E28CF">
            <w:r>
              <w:t>0,3</w:t>
            </w:r>
          </w:p>
        </w:tc>
        <w:tc>
          <w:tcPr>
            <w:tcW w:w="2995" w:type="dxa"/>
          </w:tcPr>
          <w:p w:rsidR="007E28CF" w:rsidRDefault="007E28CF" w:rsidP="007E28CF">
            <w:r>
              <w:t>2</w:t>
            </w:r>
          </w:p>
        </w:tc>
      </w:tr>
      <w:tr w:rsidR="007E28CF" w:rsidTr="00D11776">
        <w:trPr>
          <w:trHeight w:val="322"/>
        </w:trPr>
        <w:tc>
          <w:tcPr>
            <w:tcW w:w="2995" w:type="dxa"/>
          </w:tcPr>
          <w:p w:rsidR="007E28CF" w:rsidRDefault="007E28CF" w:rsidP="007E28CF">
            <w:r>
              <w:t>20</w:t>
            </w:r>
          </w:p>
        </w:tc>
        <w:tc>
          <w:tcPr>
            <w:tcW w:w="2995" w:type="dxa"/>
          </w:tcPr>
          <w:p w:rsidR="007E28CF" w:rsidRDefault="007E28CF" w:rsidP="007E28CF">
            <w:r>
              <w:t>0,3</w:t>
            </w:r>
          </w:p>
        </w:tc>
        <w:tc>
          <w:tcPr>
            <w:tcW w:w="2995" w:type="dxa"/>
          </w:tcPr>
          <w:p w:rsidR="007E28CF" w:rsidRDefault="007E28CF" w:rsidP="007E28CF">
            <w:r>
              <w:t>1</w:t>
            </w:r>
          </w:p>
        </w:tc>
      </w:tr>
      <w:tr w:rsidR="007E28CF" w:rsidTr="00D11776">
        <w:trPr>
          <w:trHeight w:val="322"/>
        </w:trPr>
        <w:tc>
          <w:tcPr>
            <w:tcW w:w="2995" w:type="dxa"/>
          </w:tcPr>
          <w:p w:rsidR="007E28CF" w:rsidRDefault="007E28CF" w:rsidP="007E28CF">
            <w:r>
              <w:t>25</w:t>
            </w:r>
          </w:p>
        </w:tc>
        <w:tc>
          <w:tcPr>
            <w:tcW w:w="2995" w:type="dxa"/>
          </w:tcPr>
          <w:p w:rsidR="007E28CF" w:rsidRDefault="007E28CF" w:rsidP="007E28CF">
            <w:r>
              <w:t>0,3</w:t>
            </w:r>
          </w:p>
        </w:tc>
        <w:tc>
          <w:tcPr>
            <w:tcW w:w="2995" w:type="dxa"/>
          </w:tcPr>
          <w:p w:rsidR="007E28CF" w:rsidRDefault="007E28CF" w:rsidP="007E28CF">
            <w:r>
              <w:t>1</w:t>
            </w:r>
          </w:p>
        </w:tc>
      </w:tr>
      <w:tr w:rsidR="007E28CF" w:rsidTr="00D11776">
        <w:trPr>
          <w:trHeight w:val="322"/>
        </w:trPr>
        <w:tc>
          <w:tcPr>
            <w:tcW w:w="2995" w:type="dxa"/>
          </w:tcPr>
          <w:p w:rsidR="007E28CF" w:rsidRDefault="007E28CF" w:rsidP="007E28CF">
            <w:r>
              <w:t>30</w:t>
            </w:r>
          </w:p>
        </w:tc>
        <w:tc>
          <w:tcPr>
            <w:tcW w:w="2995" w:type="dxa"/>
          </w:tcPr>
          <w:p w:rsidR="007E28CF" w:rsidRDefault="007E28CF" w:rsidP="007E28CF">
            <w:r>
              <w:t>0,3</w:t>
            </w:r>
          </w:p>
        </w:tc>
        <w:tc>
          <w:tcPr>
            <w:tcW w:w="2995" w:type="dxa"/>
          </w:tcPr>
          <w:p w:rsidR="007E28CF" w:rsidRDefault="007E28CF" w:rsidP="007E28CF">
            <w:r>
              <w:t>3</w:t>
            </w:r>
          </w:p>
        </w:tc>
      </w:tr>
    </w:tbl>
    <w:p w:rsidR="003B7060" w:rsidRDefault="003B7060" w:rsidP="00A85C35"/>
    <w:tbl>
      <w:tblPr>
        <w:tblStyle w:val="Siatkatabeli"/>
        <w:tblW w:w="0" w:type="auto"/>
        <w:tblLook w:val="04A0" w:firstRow="1" w:lastRow="0" w:firstColumn="1" w:lastColumn="0" w:noHBand="0" w:noVBand="1"/>
      </w:tblPr>
      <w:tblGrid>
        <w:gridCol w:w="2995"/>
        <w:gridCol w:w="2995"/>
        <w:gridCol w:w="2995"/>
      </w:tblGrid>
      <w:tr w:rsidR="007E28CF" w:rsidTr="00D11776">
        <w:trPr>
          <w:trHeight w:val="340"/>
        </w:trPr>
        <w:tc>
          <w:tcPr>
            <w:tcW w:w="2995" w:type="dxa"/>
          </w:tcPr>
          <w:p w:rsidR="007E28CF" w:rsidRDefault="007E28CF" w:rsidP="00D11776">
            <w:r>
              <w:t>Współczynnik nauki</w:t>
            </w:r>
          </w:p>
        </w:tc>
        <w:tc>
          <w:tcPr>
            <w:tcW w:w="2995" w:type="dxa"/>
          </w:tcPr>
          <w:p w:rsidR="007E28CF" w:rsidRDefault="007E28CF" w:rsidP="00D11776">
            <w:r>
              <w:t>Liczba epok</w:t>
            </w:r>
          </w:p>
        </w:tc>
        <w:tc>
          <w:tcPr>
            <w:tcW w:w="2995" w:type="dxa"/>
          </w:tcPr>
          <w:p w:rsidR="007E28CF" w:rsidRDefault="007E28CF" w:rsidP="00D11776">
            <w:r>
              <w:t>Ilość błędów</w:t>
            </w:r>
          </w:p>
        </w:tc>
      </w:tr>
      <w:tr w:rsidR="007E28CF" w:rsidTr="00D11776">
        <w:trPr>
          <w:trHeight w:val="340"/>
        </w:trPr>
        <w:tc>
          <w:tcPr>
            <w:tcW w:w="2995" w:type="dxa"/>
          </w:tcPr>
          <w:p w:rsidR="007E28CF" w:rsidRDefault="007E28CF" w:rsidP="00D11776">
            <w:r>
              <w:t>0,05</w:t>
            </w:r>
          </w:p>
        </w:tc>
        <w:tc>
          <w:tcPr>
            <w:tcW w:w="2995" w:type="dxa"/>
          </w:tcPr>
          <w:p w:rsidR="007E28CF" w:rsidRDefault="007E28CF" w:rsidP="00D11776">
            <w:r>
              <w:t>10</w:t>
            </w:r>
          </w:p>
        </w:tc>
        <w:tc>
          <w:tcPr>
            <w:tcW w:w="2995" w:type="dxa"/>
          </w:tcPr>
          <w:p w:rsidR="007E28CF" w:rsidRDefault="007E28CF" w:rsidP="00D11776">
            <w:r>
              <w:t>10</w:t>
            </w:r>
          </w:p>
        </w:tc>
      </w:tr>
      <w:tr w:rsidR="007E28CF" w:rsidTr="00D11776">
        <w:trPr>
          <w:trHeight w:val="322"/>
        </w:trPr>
        <w:tc>
          <w:tcPr>
            <w:tcW w:w="2995" w:type="dxa"/>
          </w:tcPr>
          <w:p w:rsidR="007E28CF" w:rsidRDefault="007E28CF" w:rsidP="00D11776">
            <w:r>
              <w:t>0,10</w:t>
            </w:r>
          </w:p>
        </w:tc>
        <w:tc>
          <w:tcPr>
            <w:tcW w:w="2995" w:type="dxa"/>
          </w:tcPr>
          <w:p w:rsidR="007E28CF" w:rsidRDefault="007E28CF" w:rsidP="00D11776">
            <w:r>
              <w:t>10</w:t>
            </w:r>
          </w:p>
        </w:tc>
        <w:tc>
          <w:tcPr>
            <w:tcW w:w="2995" w:type="dxa"/>
          </w:tcPr>
          <w:p w:rsidR="007E28CF" w:rsidRDefault="007E28CF" w:rsidP="00D11776">
            <w:r>
              <w:t>7</w:t>
            </w:r>
          </w:p>
        </w:tc>
      </w:tr>
      <w:tr w:rsidR="007E28CF" w:rsidTr="00D11776">
        <w:trPr>
          <w:trHeight w:val="340"/>
        </w:trPr>
        <w:tc>
          <w:tcPr>
            <w:tcW w:w="2995" w:type="dxa"/>
          </w:tcPr>
          <w:p w:rsidR="007E28CF" w:rsidRDefault="007E28CF" w:rsidP="00D11776">
            <w:r>
              <w:t>0,15</w:t>
            </w:r>
          </w:p>
        </w:tc>
        <w:tc>
          <w:tcPr>
            <w:tcW w:w="2995" w:type="dxa"/>
          </w:tcPr>
          <w:p w:rsidR="007E28CF" w:rsidRDefault="007E28CF" w:rsidP="00D11776">
            <w:r>
              <w:t>10</w:t>
            </w:r>
          </w:p>
        </w:tc>
        <w:tc>
          <w:tcPr>
            <w:tcW w:w="2995" w:type="dxa"/>
          </w:tcPr>
          <w:p w:rsidR="007E28CF" w:rsidRDefault="007E28CF" w:rsidP="00D11776">
            <w:r>
              <w:t>6</w:t>
            </w:r>
          </w:p>
        </w:tc>
      </w:tr>
      <w:tr w:rsidR="007E28CF" w:rsidTr="00D11776">
        <w:trPr>
          <w:trHeight w:val="322"/>
        </w:trPr>
        <w:tc>
          <w:tcPr>
            <w:tcW w:w="2995" w:type="dxa"/>
          </w:tcPr>
          <w:p w:rsidR="007E28CF" w:rsidRDefault="007E28CF" w:rsidP="00D11776">
            <w:r>
              <w:t>0,20</w:t>
            </w:r>
          </w:p>
        </w:tc>
        <w:tc>
          <w:tcPr>
            <w:tcW w:w="2995" w:type="dxa"/>
          </w:tcPr>
          <w:p w:rsidR="007E28CF" w:rsidRDefault="007E28CF" w:rsidP="00D11776">
            <w:r>
              <w:t>10</w:t>
            </w:r>
          </w:p>
        </w:tc>
        <w:tc>
          <w:tcPr>
            <w:tcW w:w="2995" w:type="dxa"/>
          </w:tcPr>
          <w:p w:rsidR="007E28CF" w:rsidRDefault="007E28CF" w:rsidP="00D11776">
            <w:r>
              <w:t>2</w:t>
            </w:r>
          </w:p>
        </w:tc>
      </w:tr>
      <w:tr w:rsidR="007E28CF" w:rsidTr="00D11776">
        <w:trPr>
          <w:trHeight w:val="322"/>
        </w:trPr>
        <w:tc>
          <w:tcPr>
            <w:tcW w:w="2995" w:type="dxa"/>
          </w:tcPr>
          <w:p w:rsidR="007E28CF" w:rsidRDefault="007E28CF" w:rsidP="00D11776">
            <w:r>
              <w:t>0,25</w:t>
            </w:r>
          </w:p>
        </w:tc>
        <w:tc>
          <w:tcPr>
            <w:tcW w:w="2995" w:type="dxa"/>
          </w:tcPr>
          <w:p w:rsidR="007E28CF" w:rsidRDefault="007E28CF" w:rsidP="00D11776">
            <w:r>
              <w:t>10</w:t>
            </w:r>
          </w:p>
        </w:tc>
        <w:tc>
          <w:tcPr>
            <w:tcW w:w="2995" w:type="dxa"/>
          </w:tcPr>
          <w:p w:rsidR="007E28CF" w:rsidRDefault="007E28CF" w:rsidP="00D11776">
            <w:r>
              <w:t>0</w:t>
            </w:r>
          </w:p>
        </w:tc>
      </w:tr>
      <w:tr w:rsidR="007E28CF" w:rsidTr="00D11776">
        <w:trPr>
          <w:trHeight w:val="322"/>
        </w:trPr>
        <w:tc>
          <w:tcPr>
            <w:tcW w:w="2995" w:type="dxa"/>
          </w:tcPr>
          <w:p w:rsidR="007E28CF" w:rsidRDefault="007E28CF" w:rsidP="00D11776">
            <w:r>
              <w:t>0,30</w:t>
            </w:r>
          </w:p>
        </w:tc>
        <w:tc>
          <w:tcPr>
            <w:tcW w:w="2995" w:type="dxa"/>
          </w:tcPr>
          <w:p w:rsidR="007E28CF" w:rsidRDefault="007E28CF" w:rsidP="00D11776">
            <w:r>
              <w:t>10</w:t>
            </w:r>
          </w:p>
        </w:tc>
        <w:tc>
          <w:tcPr>
            <w:tcW w:w="2995" w:type="dxa"/>
          </w:tcPr>
          <w:p w:rsidR="007E28CF" w:rsidRDefault="003B7060" w:rsidP="00D11776">
            <w:r>
              <w:t>1</w:t>
            </w:r>
          </w:p>
        </w:tc>
      </w:tr>
    </w:tbl>
    <w:p w:rsidR="007E28CF" w:rsidRDefault="003B7060" w:rsidP="00A85C35">
      <w:r>
        <w:t>Jak widać na powyższych tabelach, przy losowym ustawieniu wag liczba błędów zależna jest od wielkości współczynnika nauki. Liczba epok nie ma na to większego wpływu jednak przy małym współczynniku nauki większa ilość epok zapewnia większe szanse na powodzenie nauki.</w:t>
      </w:r>
    </w:p>
    <w:p w:rsidR="003B7060" w:rsidRDefault="00596A01" w:rsidP="00A85C35">
      <w:r>
        <w:rPr>
          <w:noProof/>
        </w:rPr>
        <w:lastRenderedPageBreak/>
        <w:drawing>
          <wp:inline distT="0" distB="0" distL="0" distR="0" wp14:anchorId="031652CB" wp14:editId="4F6ADD97">
            <wp:extent cx="6210300" cy="3053715"/>
            <wp:effectExtent l="0" t="0" r="0" b="13335"/>
            <wp:docPr id="1" name="Wykres 1">
              <a:extLst xmlns:a="http://schemas.openxmlformats.org/drawingml/2006/main">
                <a:ext uri="{FF2B5EF4-FFF2-40B4-BE49-F238E27FC236}">
                  <a16:creationId xmlns:a16="http://schemas.microsoft.com/office/drawing/2014/main" id="{928710D8-B881-41A3-9BAE-3BD007822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96A01" w:rsidRDefault="00596A01" w:rsidP="00A85C35">
      <w:r>
        <w:t>Powyższy wykres przedstawia jak współczynnik nauki wpływał na ilość błędów przy kolejnych testach</w:t>
      </w:r>
    </w:p>
    <w:p w:rsidR="00596A01" w:rsidRPr="00596A01" w:rsidRDefault="00596A01" w:rsidP="00A85C35"/>
    <w:p w:rsidR="005818DD" w:rsidRDefault="005818DD" w:rsidP="005818DD">
      <w:pPr>
        <w:rPr>
          <w:rFonts w:eastAsiaTheme="minorEastAsia"/>
          <w:u w:val="single"/>
        </w:rPr>
      </w:pPr>
      <w:r w:rsidRPr="003F7CC5">
        <w:rPr>
          <w:rFonts w:eastAsiaTheme="minorEastAsia"/>
          <w:u w:val="single"/>
        </w:rPr>
        <w:t>Wnioski:</w:t>
      </w:r>
    </w:p>
    <w:p w:rsidR="003B1DC5" w:rsidRPr="003B1DC5" w:rsidRDefault="003B1DC5" w:rsidP="003B1DC5">
      <w:pPr>
        <w:ind w:left="708"/>
      </w:pPr>
      <w:r w:rsidRPr="003B1DC5">
        <w:rPr>
          <w:rFonts w:eastAsiaTheme="minorEastAsia"/>
        </w:rPr>
        <w:t xml:space="preserve">W zadaniu wykorzystałem </w:t>
      </w:r>
      <w:r>
        <w:t>algorytm szukania wag – reguła perceptronu, czyli szczególny przypadek reguły Widrowa-Hoffa.</w:t>
      </w:r>
    </w:p>
    <w:p w:rsidR="005818DD" w:rsidRDefault="005818DD" w:rsidP="00D13B92">
      <w:pPr>
        <w:pStyle w:val="Akapitzlist"/>
        <w:ind w:left="708"/>
        <w:rPr>
          <w:rFonts w:eastAsiaTheme="minorEastAsia"/>
        </w:rPr>
      </w:pPr>
      <w:r>
        <w:rPr>
          <w:rFonts w:eastAsiaTheme="minorEastAsia"/>
        </w:rPr>
        <w:t xml:space="preserve">Współczynnik uczenia się perceptronu ma decydujący wpływ na szybkość jego uczenia się - im wyższy tym szybciej on przebiega. Przy eta= </w:t>
      </w:r>
      <w:r w:rsidR="00D13B92">
        <w:rPr>
          <w:rFonts w:eastAsiaTheme="minorEastAsia"/>
        </w:rPr>
        <w:t>0.5 lub eta = 0.4</w:t>
      </w:r>
      <w:r>
        <w:rPr>
          <w:rFonts w:eastAsiaTheme="minorEastAsia"/>
        </w:rPr>
        <w:t xml:space="preserve"> sztuczny neuron potrzebował jedynie 3 iteracji, by wyliczane dane wyjściowe były prawidłowe.</w:t>
      </w:r>
    </w:p>
    <w:p w:rsidR="005818DD" w:rsidRDefault="005818DD" w:rsidP="00D13B92">
      <w:pPr>
        <w:pStyle w:val="Akapitzlist"/>
        <w:ind w:left="708"/>
        <w:rPr>
          <w:rFonts w:eastAsiaTheme="minorEastAsia"/>
        </w:rPr>
      </w:pPr>
      <w:r>
        <w:rPr>
          <w:rFonts w:eastAsiaTheme="minorEastAsia"/>
        </w:rPr>
        <w:t xml:space="preserve">Podczas każdego wykonanego testowania, nie wykryto błędu w obliczeniach perceptronu. Można podejrzewać, że stało się tak, ponieważ funkcje logiczne są jednymi z najprostszych operacji i prawdopodobieństwo otrzymania dobrego wyniku jest równe 50%. </w:t>
      </w:r>
    </w:p>
    <w:p w:rsidR="003F7CC5" w:rsidRDefault="00A85C35" w:rsidP="00DF6C8F">
      <w:pPr>
        <w:ind w:left="678"/>
      </w:pPr>
      <w:r>
        <w:t>Wszystkie 3 czynniki wpływają na skuteczność uczenia</w:t>
      </w:r>
      <w:r w:rsidR="005D5EDC">
        <w:t xml:space="preserve"> się perceptronu: wagi początkowe, współczynnik uczenia się a także ilość powtórzeń danych uczących.</w:t>
      </w:r>
    </w:p>
    <w:p w:rsidR="00625BA7" w:rsidRDefault="00625BA7" w:rsidP="00D13B92">
      <w:pPr>
        <w:rPr>
          <w:i/>
        </w:rPr>
      </w:pPr>
      <w:r w:rsidRPr="00625BA7">
        <w:rPr>
          <w:i/>
        </w:rPr>
        <w:t xml:space="preserve">pętle uczące p z wyświetlaniem wyników po każdej epoce </w:t>
      </w:r>
    </w:p>
    <w:p w:rsidR="00D13B92" w:rsidRPr="00CE0CC9" w:rsidRDefault="00D13B92" w:rsidP="00D13B92">
      <w:pPr>
        <w:rPr>
          <w:rFonts w:cstheme="minorHAnsi"/>
          <w:u w:val="single"/>
          <w:lang w:val="en-US"/>
        </w:rPr>
      </w:pPr>
      <w:r w:rsidRPr="00CE0CC9">
        <w:rPr>
          <w:rFonts w:cstheme="minorHAnsi"/>
          <w:u w:val="single"/>
          <w:lang w:val="en-US"/>
        </w:rPr>
        <w:t>Listing kodu:</w:t>
      </w:r>
    </w:p>
    <w:p w:rsidR="00D13B92" w:rsidRPr="00CE0CC9" w:rsidRDefault="00D13B92" w:rsidP="00D13B92">
      <w:pPr>
        <w:pStyle w:val="HTML-wstpniesformatowany"/>
        <w:shd w:val="clear" w:color="auto" w:fill="FFFFFF"/>
        <w:rPr>
          <w:rFonts w:asciiTheme="minorHAnsi" w:hAnsiTheme="minorHAnsi" w:cstheme="minorHAnsi"/>
          <w:color w:val="000000"/>
          <w:lang w:val="en-US"/>
        </w:rPr>
      </w:pPr>
      <w:r w:rsidRPr="00CE0CC9">
        <w:rPr>
          <w:rFonts w:asciiTheme="minorHAnsi" w:hAnsiTheme="minorHAnsi" w:cstheme="minorHAnsi"/>
          <w:b/>
          <w:bCs/>
          <w:color w:val="000080"/>
          <w:lang w:val="en-US"/>
        </w:rPr>
        <w:t xml:space="preserve">import </w:t>
      </w:r>
      <w:r w:rsidRPr="00CE0CC9">
        <w:rPr>
          <w:rFonts w:asciiTheme="minorHAnsi" w:hAnsiTheme="minorHAnsi" w:cstheme="minorHAnsi"/>
          <w:color w:val="000000"/>
          <w:lang w:val="en-US"/>
        </w:rPr>
        <w:t>java.util.Random;</w:t>
      </w:r>
      <w:r w:rsidRPr="00CE0CC9">
        <w:rPr>
          <w:rFonts w:asciiTheme="minorHAnsi" w:hAnsiTheme="minorHAnsi" w:cstheme="minorHAnsi"/>
          <w:color w:val="000000"/>
          <w:lang w:val="en-US"/>
        </w:rPr>
        <w:br/>
      </w:r>
      <w:r w:rsidRPr="00CE0CC9">
        <w:rPr>
          <w:rFonts w:asciiTheme="minorHAnsi" w:hAnsiTheme="minorHAnsi" w:cstheme="minorHAnsi"/>
          <w:color w:val="000000"/>
          <w:lang w:val="en-US"/>
        </w:rPr>
        <w:br/>
      </w:r>
      <w:r w:rsidRPr="00CE0CC9">
        <w:rPr>
          <w:rFonts w:asciiTheme="minorHAnsi" w:hAnsiTheme="minorHAnsi" w:cstheme="minorHAnsi"/>
          <w:b/>
          <w:bCs/>
          <w:color w:val="000080"/>
          <w:lang w:val="en-US"/>
        </w:rPr>
        <w:t xml:space="preserve">public class </w:t>
      </w:r>
      <w:r w:rsidRPr="00CE0CC9">
        <w:rPr>
          <w:rFonts w:asciiTheme="minorHAnsi" w:hAnsiTheme="minorHAnsi" w:cstheme="minorHAnsi"/>
          <w:color w:val="000000"/>
          <w:lang w:val="en-US"/>
        </w:rPr>
        <w:t>Perceptron {</w:t>
      </w:r>
      <w:r w:rsidRPr="00CE0CC9">
        <w:rPr>
          <w:rFonts w:asciiTheme="minorHAnsi" w:hAnsiTheme="minorHAnsi" w:cstheme="minorHAnsi"/>
          <w:color w:val="000000"/>
          <w:lang w:val="en-US"/>
        </w:rPr>
        <w:br/>
      </w:r>
      <w:r w:rsidRPr="00CE0CC9">
        <w:rPr>
          <w:rFonts w:asciiTheme="minorHAnsi" w:hAnsiTheme="minorHAnsi" w:cstheme="minorHAnsi"/>
          <w:color w:val="000000"/>
          <w:lang w:val="en-US"/>
        </w:rPr>
        <w:br/>
        <w:t xml:space="preserve">    </w:t>
      </w:r>
      <w:r w:rsidRPr="00CE0CC9">
        <w:rPr>
          <w:rFonts w:asciiTheme="minorHAnsi" w:hAnsiTheme="minorHAnsi" w:cstheme="minorHAnsi"/>
          <w:i/>
          <w:iCs/>
          <w:color w:val="808080"/>
          <w:lang w:val="en-US"/>
        </w:rPr>
        <w:t>//losowe wagi początkowe</w:t>
      </w:r>
      <w:r w:rsidRPr="00CE0CC9">
        <w:rPr>
          <w:rFonts w:asciiTheme="minorHAnsi" w:hAnsiTheme="minorHAnsi" w:cstheme="minorHAnsi"/>
          <w:i/>
          <w:iCs/>
          <w:color w:val="808080"/>
          <w:lang w:val="en-US"/>
        </w:rPr>
        <w:br/>
        <w:t xml:space="preserve">    </w:t>
      </w:r>
      <w:r w:rsidRPr="00CE0CC9">
        <w:rPr>
          <w:rFonts w:asciiTheme="minorHAnsi" w:hAnsiTheme="minorHAnsi" w:cstheme="minorHAnsi"/>
          <w:color w:val="000000"/>
          <w:lang w:val="en-US"/>
        </w:rPr>
        <w:t xml:space="preserve">Random </w:t>
      </w:r>
      <w:r w:rsidRPr="00CE0CC9">
        <w:rPr>
          <w:rFonts w:asciiTheme="minorHAnsi" w:hAnsiTheme="minorHAnsi" w:cstheme="minorHAnsi"/>
          <w:b/>
          <w:bCs/>
          <w:color w:val="660E7A"/>
          <w:lang w:val="en-US"/>
        </w:rPr>
        <w:t xml:space="preserve">rand </w:t>
      </w:r>
      <w:r w:rsidRPr="00CE0CC9">
        <w:rPr>
          <w:rFonts w:asciiTheme="minorHAnsi" w:hAnsiTheme="minorHAnsi" w:cstheme="minorHAnsi"/>
          <w:color w:val="000000"/>
          <w:lang w:val="en-US"/>
        </w:rPr>
        <w:t>=</w:t>
      </w:r>
      <w:r w:rsidRPr="00CE0CC9">
        <w:rPr>
          <w:rFonts w:asciiTheme="minorHAnsi" w:hAnsiTheme="minorHAnsi" w:cstheme="minorHAnsi"/>
          <w:b/>
          <w:bCs/>
          <w:color w:val="000080"/>
          <w:lang w:val="en-US"/>
        </w:rPr>
        <w:t xml:space="preserve">new </w:t>
      </w:r>
      <w:r w:rsidRPr="00CE0CC9">
        <w:rPr>
          <w:rFonts w:asciiTheme="minorHAnsi" w:hAnsiTheme="minorHAnsi" w:cstheme="minorHAnsi"/>
          <w:color w:val="000000"/>
          <w:lang w:val="en-US"/>
        </w:rPr>
        <w:t>Random();</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public double </w:t>
      </w:r>
      <w:r w:rsidRPr="00CE0CC9">
        <w:rPr>
          <w:rFonts w:asciiTheme="minorHAnsi" w:hAnsiTheme="minorHAnsi" w:cstheme="minorHAnsi"/>
          <w:b/>
          <w:bCs/>
          <w:color w:val="660E7A"/>
          <w:lang w:val="en-US"/>
        </w:rPr>
        <w:t>weight0</w:t>
      </w:r>
      <w:r w:rsidRPr="00CE0CC9">
        <w:rPr>
          <w:rFonts w:asciiTheme="minorHAnsi" w:hAnsiTheme="minorHAnsi" w:cstheme="minorHAnsi"/>
          <w:color w:val="000000"/>
          <w:lang w:val="en-US"/>
        </w:rPr>
        <w:t>=</w:t>
      </w:r>
      <w:r w:rsidRPr="00CE0CC9">
        <w:rPr>
          <w:rFonts w:asciiTheme="minorHAnsi" w:hAnsiTheme="minorHAnsi" w:cstheme="minorHAnsi"/>
          <w:b/>
          <w:bCs/>
          <w:color w:val="660E7A"/>
          <w:lang w:val="en-US"/>
        </w:rPr>
        <w:t>rand</w:t>
      </w:r>
      <w:r w:rsidRPr="00CE0CC9">
        <w:rPr>
          <w:rFonts w:asciiTheme="minorHAnsi" w:hAnsiTheme="minorHAnsi" w:cstheme="minorHAnsi"/>
          <w:color w:val="000000"/>
          <w:lang w:val="en-US"/>
        </w:rPr>
        <w:t>.nextDouble();</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public double </w:t>
      </w:r>
      <w:r w:rsidRPr="00CE0CC9">
        <w:rPr>
          <w:rFonts w:asciiTheme="minorHAnsi" w:hAnsiTheme="minorHAnsi" w:cstheme="minorHAnsi"/>
          <w:b/>
          <w:bCs/>
          <w:color w:val="660E7A"/>
          <w:lang w:val="en-US"/>
        </w:rPr>
        <w:t>weight1</w:t>
      </w:r>
      <w:r w:rsidRPr="00CE0CC9">
        <w:rPr>
          <w:rFonts w:asciiTheme="minorHAnsi" w:hAnsiTheme="minorHAnsi" w:cstheme="minorHAnsi"/>
          <w:color w:val="000000"/>
          <w:lang w:val="en-US"/>
        </w:rPr>
        <w:t>=</w:t>
      </w:r>
      <w:r w:rsidRPr="00CE0CC9">
        <w:rPr>
          <w:rFonts w:asciiTheme="minorHAnsi" w:hAnsiTheme="minorHAnsi" w:cstheme="minorHAnsi"/>
          <w:b/>
          <w:bCs/>
          <w:color w:val="660E7A"/>
          <w:lang w:val="en-US"/>
        </w:rPr>
        <w:t>rand</w:t>
      </w:r>
      <w:r w:rsidRPr="00CE0CC9">
        <w:rPr>
          <w:rFonts w:asciiTheme="minorHAnsi" w:hAnsiTheme="minorHAnsi" w:cstheme="minorHAnsi"/>
          <w:color w:val="000000"/>
          <w:lang w:val="en-US"/>
        </w:rPr>
        <w:t>.nextDouble();</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public double </w:t>
      </w:r>
      <w:r w:rsidRPr="00CE0CC9">
        <w:rPr>
          <w:rFonts w:asciiTheme="minorHAnsi" w:hAnsiTheme="minorHAnsi" w:cstheme="minorHAnsi"/>
          <w:b/>
          <w:bCs/>
          <w:color w:val="660E7A"/>
          <w:lang w:val="en-US"/>
        </w:rPr>
        <w:t>weight2</w:t>
      </w:r>
      <w:r w:rsidRPr="00CE0CC9">
        <w:rPr>
          <w:rFonts w:asciiTheme="minorHAnsi" w:hAnsiTheme="minorHAnsi" w:cstheme="minorHAnsi"/>
          <w:color w:val="000000"/>
          <w:lang w:val="en-US"/>
        </w:rPr>
        <w:t>=</w:t>
      </w:r>
      <w:r w:rsidRPr="00CE0CC9">
        <w:rPr>
          <w:rFonts w:asciiTheme="minorHAnsi" w:hAnsiTheme="minorHAnsi" w:cstheme="minorHAnsi"/>
          <w:b/>
          <w:bCs/>
          <w:color w:val="660E7A"/>
          <w:lang w:val="en-US"/>
        </w:rPr>
        <w:t>rand</w:t>
      </w:r>
      <w:r w:rsidRPr="00CE0CC9">
        <w:rPr>
          <w:rFonts w:asciiTheme="minorHAnsi" w:hAnsiTheme="minorHAnsi" w:cstheme="minorHAnsi"/>
          <w:color w:val="000000"/>
          <w:lang w:val="en-US"/>
        </w:rPr>
        <w:t>.nextDouble();</w:t>
      </w:r>
    </w:p>
    <w:p w:rsidR="00D13B92" w:rsidRPr="00CE0CC9" w:rsidRDefault="003F7CC5" w:rsidP="00D13B92">
      <w:pPr>
        <w:rPr>
          <w:rFonts w:cstheme="minorHAnsi"/>
          <w:i/>
          <w:color w:val="171717" w:themeColor="background2" w:themeShade="1A"/>
          <w:sz w:val="24"/>
        </w:rPr>
      </w:pPr>
      <w:r w:rsidRPr="00CE0CC9">
        <w:rPr>
          <w:rFonts w:cstheme="minorHAnsi"/>
          <w:i/>
          <w:color w:val="171717" w:themeColor="background2" w:themeShade="1A"/>
          <w:sz w:val="24"/>
        </w:rPr>
        <w:t>Wagi losowane są z przedziału od 0 do 1</w:t>
      </w:r>
    </w:p>
    <w:p w:rsidR="003F7CC5" w:rsidRPr="00CE0CC9" w:rsidRDefault="003F7CC5" w:rsidP="00D13B92">
      <w:pPr>
        <w:rPr>
          <w:rFonts w:cstheme="minorHAnsi"/>
          <w:i/>
          <w:color w:val="171717" w:themeColor="background2" w:themeShade="1A"/>
          <w:sz w:val="24"/>
        </w:rPr>
      </w:pPr>
    </w:p>
    <w:p w:rsidR="003F7CC5" w:rsidRPr="00CE0CC9" w:rsidRDefault="003F7CC5" w:rsidP="00D13B92">
      <w:pPr>
        <w:rPr>
          <w:rFonts w:cstheme="minorHAnsi"/>
          <w:i/>
          <w:color w:val="171717" w:themeColor="background2" w:themeShade="1A"/>
          <w:sz w:val="24"/>
        </w:rPr>
      </w:pPr>
    </w:p>
    <w:p w:rsidR="003F7CC5" w:rsidRPr="00CE0CC9" w:rsidRDefault="003B1DC5" w:rsidP="00D13B92">
      <w:pPr>
        <w:rPr>
          <w:rFonts w:cstheme="minorHAnsi"/>
          <w:i/>
          <w:color w:val="171717" w:themeColor="background2" w:themeShade="1A"/>
          <w:sz w:val="24"/>
        </w:rPr>
      </w:pPr>
      <w:r w:rsidRPr="00CE0CC9">
        <w:rPr>
          <w:rFonts w:cstheme="minorHAnsi"/>
          <w:i/>
          <w:color w:val="171717" w:themeColor="background2" w:themeShade="1A"/>
          <w:sz w:val="24"/>
        </w:rPr>
        <w:t>Tworzymy funkcję progową unipolarną zgodnie z algorytmem podanym na początku sprawozdania</w:t>
      </w:r>
    </w:p>
    <w:p w:rsidR="003F7CC5" w:rsidRPr="00CE0CC9" w:rsidRDefault="003F7CC5" w:rsidP="003F7CC5">
      <w:pPr>
        <w:pStyle w:val="HTML-wstpniesformatowany"/>
        <w:shd w:val="clear" w:color="auto" w:fill="FFFFFF"/>
        <w:rPr>
          <w:rFonts w:asciiTheme="minorHAnsi" w:hAnsiTheme="minorHAnsi" w:cstheme="minorHAnsi"/>
          <w:color w:val="000000"/>
          <w:lang w:val="en-US"/>
        </w:rPr>
      </w:pPr>
      <w:r w:rsidRPr="00CE0CC9">
        <w:rPr>
          <w:rFonts w:asciiTheme="minorHAnsi" w:hAnsiTheme="minorHAnsi" w:cstheme="minorHAnsi"/>
          <w:b/>
          <w:bCs/>
          <w:color w:val="000080"/>
          <w:lang w:val="en-US"/>
        </w:rPr>
        <w:t xml:space="preserve">public int </w:t>
      </w:r>
      <w:r w:rsidRPr="00CE0CC9">
        <w:rPr>
          <w:rFonts w:asciiTheme="minorHAnsi" w:hAnsiTheme="minorHAnsi" w:cstheme="minorHAnsi"/>
          <w:color w:val="000000"/>
          <w:lang w:val="en-US"/>
        </w:rPr>
        <w:t>out(</w:t>
      </w:r>
      <w:r w:rsidRPr="00CE0CC9">
        <w:rPr>
          <w:rFonts w:asciiTheme="minorHAnsi" w:hAnsiTheme="minorHAnsi" w:cstheme="minorHAnsi"/>
          <w:b/>
          <w:bCs/>
          <w:color w:val="000080"/>
          <w:lang w:val="en-US"/>
        </w:rPr>
        <w:t xml:space="preserve">double </w:t>
      </w:r>
      <w:r w:rsidRPr="00CE0CC9">
        <w:rPr>
          <w:rFonts w:asciiTheme="minorHAnsi" w:hAnsiTheme="minorHAnsi" w:cstheme="minorHAnsi"/>
          <w:color w:val="000000"/>
          <w:lang w:val="en-US"/>
        </w:rPr>
        <w:t>x)</w:t>
      </w:r>
      <w:r w:rsidRPr="00CE0CC9">
        <w:rPr>
          <w:rFonts w:asciiTheme="minorHAnsi" w:hAnsiTheme="minorHAnsi" w:cstheme="minorHAnsi"/>
          <w:color w:val="000000"/>
          <w:lang w:val="en-US"/>
        </w:rPr>
        <w:br/>
        <w:t>{</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if</w:t>
      </w:r>
      <w:r w:rsidRPr="00CE0CC9">
        <w:rPr>
          <w:rFonts w:asciiTheme="minorHAnsi" w:hAnsiTheme="minorHAnsi" w:cstheme="minorHAnsi"/>
          <w:color w:val="000000"/>
          <w:lang w:val="en-US"/>
        </w:rPr>
        <w:t>(x&lt;</w:t>
      </w:r>
      <w:r w:rsidRPr="00CE0CC9">
        <w:rPr>
          <w:rFonts w:asciiTheme="minorHAnsi" w:hAnsiTheme="minorHAnsi" w:cstheme="minorHAnsi"/>
          <w:color w:val="0000FF"/>
          <w:lang w:val="en-US"/>
        </w:rPr>
        <w:t>0</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return </w:t>
      </w:r>
      <w:r w:rsidRPr="00CE0CC9">
        <w:rPr>
          <w:rFonts w:asciiTheme="minorHAnsi" w:hAnsiTheme="minorHAnsi" w:cstheme="minorHAnsi"/>
          <w:color w:val="0000FF"/>
          <w:lang w:val="en-US"/>
        </w:rPr>
        <w:t>0</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else</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return </w:t>
      </w:r>
      <w:r w:rsidRPr="00CE0CC9">
        <w:rPr>
          <w:rFonts w:asciiTheme="minorHAnsi" w:hAnsiTheme="minorHAnsi" w:cstheme="minorHAnsi"/>
          <w:color w:val="0000FF"/>
          <w:lang w:val="en-US"/>
        </w:rPr>
        <w:t>1</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color w:val="000000"/>
          <w:lang w:val="en-US"/>
        </w:rPr>
        <w:br/>
        <w:t>}</w:t>
      </w:r>
    </w:p>
    <w:p w:rsidR="005A105D" w:rsidRPr="00CE0CC9" w:rsidRDefault="005A105D" w:rsidP="003F7CC5">
      <w:pPr>
        <w:pStyle w:val="HTML-wstpniesformatowany"/>
        <w:shd w:val="clear" w:color="auto" w:fill="FFFFFF"/>
        <w:rPr>
          <w:rFonts w:asciiTheme="minorHAnsi" w:hAnsiTheme="minorHAnsi" w:cstheme="minorHAnsi"/>
          <w:color w:val="000000"/>
          <w:lang w:val="en-US"/>
        </w:rPr>
      </w:pPr>
    </w:p>
    <w:p w:rsidR="00DF6C8F" w:rsidRPr="00CE0CC9" w:rsidRDefault="00DF6C8F" w:rsidP="003F7CC5">
      <w:pPr>
        <w:pStyle w:val="HTML-wstpniesformatowany"/>
        <w:shd w:val="clear" w:color="auto" w:fill="FFFFFF"/>
        <w:rPr>
          <w:rFonts w:asciiTheme="minorHAnsi" w:hAnsiTheme="minorHAnsi" w:cstheme="minorHAnsi"/>
          <w:color w:val="000000"/>
          <w:lang w:val="en-US"/>
        </w:rPr>
      </w:pPr>
    </w:p>
    <w:p w:rsidR="00DF6C8F" w:rsidRPr="00CE0CC9" w:rsidRDefault="005A105D" w:rsidP="005A105D">
      <w:pPr>
        <w:rPr>
          <w:rFonts w:cstheme="minorHAnsi"/>
          <w:i/>
          <w:sz w:val="24"/>
        </w:rPr>
      </w:pPr>
      <w:r w:rsidRPr="00CE0CC9">
        <w:rPr>
          <w:rFonts w:cstheme="minorHAnsi"/>
          <w:i/>
          <w:sz w:val="24"/>
        </w:rPr>
        <w:t>Jest to funkcja sumująca iloczyny wartości x</w:t>
      </w:r>
      <w:r w:rsidRPr="00CE0CC9">
        <w:rPr>
          <w:rFonts w:cstheme="minorHAnsi"/>
          <w:i/>
          <w:sz w:val="24"/>
          <w:vertAlign w:val="subscript"/>
        </w:rPr>
        <w:t xml:space="preserve"> </w:t>
      </w:r>
      <w:r w:rsidRPr="00CE0CC9">
        <w:rPr>
          <w:rFonts w:cstheme="minorHAnsi"/>
          <w:i/>
          <w:sz w:val="24"/>
        </w:rPr>
        <w:t>podanych na wejściu oraz wag wejść</w:t>
      </w:r>
      <w:r w:rsidR="00625BA7" w:rsidRPr="00CE0CC9">
        <w:rPr>
          <w:rFonts w:cstheme="minorHAnsi"/>
          <w:i/>
          <w:sz w:val="24"/>
        </w:rPr>
        <w:t>. Musimy także uwzględnić w sumie bias (b), czyli wartość odchylenia odpowiadająca za nieliniowe przekształcenie wejść w wyjście. Bias jest stałą losową na wejściu</w:t>
      </w:r>
    </w:p>
    <w:p w:rsidR="003B1DC5" w:rsidRPr="00CE0CC9" w:rsidRDefault="003B1DC5" w:rsidP="003B1DC5">
      <w:pPr>
        <w:pStyle w:val="HTML-wstpniesformatowany"/>
        <w:shd w:val="clear" w:color="auto" w:fill="FFFFFF"/>
        <w:rPr>
          <w:rFonts w:asciiTheme="minorHAnsi" w:hAnsiTheme="minorHAnsi" w:cstheme="minorHAnsi"/>
          <w:color w:val="000000"/>
          <w:lang w:val="en-US"/>
        </w:rPr>
      </w:pPr>
      <w:r w:rsidRPr="00CE0CC9">
        <w:rPr>
          <w:rFonts w:asciiTheme="minorHAnsi" w:hAnsiTheme="minorHAnsi" w:cstheme="minorHAnsi"/>
          <w:b/>
          <w:bCs/>
          <w:color w:val="000080"/>
          <w:lang w:val="en-US"/>
        </w:rPr>
        <w:t xml:space="preserve">public int </w:t>
      </w:r>
      <w:r w:rsidRPr="00CE0CC9">
        <w:rPr>
          <w:rFonts w:asciiTheme="minorHAnsi" w:hAnsiTheme="minorHAnsi" w:cstheme="minorHAnsi"/>
          <w:color w:val="000000"/>
          <w:lang w:val="en-US"/>
        </w:rPr>
        <w:t xml:space="preserve">sum (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x0,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x1,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x2 ) {</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double </w:t>
      </w:r>
      <w:r w:rsidRPr="00CE0CC9">
        <w:rPr>
          <w:rFonts w:asciiTheme="minorHAnsi" w:hAnsiTheme="minorHAnsi" w:cstheme="minorHAnsi"/>
          <w:color w:val="000000"/>
          <w:lang w:val="en-US"/>
        </w:rPr>
        <w:t xml:space="preserve">y_p = x0 * </w:t>
      </w:r>
      <w:r w:rsidRPr="00CE0CC9">
        <w:rPr>
          <w:rFonts w:asciiTheme="minorHAnsi" w:hAnsiTheme="minorHAnsi" w:cstheme="minorHAnsi"/>
          <w:b/>
          <w:bCs/>
          <w:color w:val="660E7A"/>
          <w:lang w:val="en-US"/>
        </w:rPr>
        <w:t xml:space="preserve">weight0 </w:t>
      </w:r>
      <w:r w:rsidRPr="00CE0CC9">
        <w:rPr>
          <w:rFonts w:asciiTheme="minorHAnsi" w:hAnsiTheme="minorHAnsi" w:cstheme="minorHAnsi"/>
          <w:color w:val="000000"/>
          <w:lang w:val="en-US"/>
        </w:rPr>
        <w:t xml:space="preserve">+ x1 * </w:t>
      </w:r>
      <w:r w:rsidRPr="00CE0CC9">
        <w:rPr>
          <w:rFonts w:asciiTheme="minorHAnsi" w:hAnsiTheme="minorHAnsi" w:cstheme="minorHAnsi"/>
          <w:b/>
          <w:bCs/>
          <w:color w:val="660E7A"/>
          <w:lang w:val="en-US"/>
        </w:rPr>
        <w:t xml:space="preserve">weight1 </w:t>
      </w:r>
      <w:r w:rsidRPr="00CE0CC9">
        <w:rPr>
          <w:rFonts w:asciiTheme="minorHAnsi" w:hAnsiTheme="minorHAnsi" w:cstheme="minorHAnsi"/>
          <w:color w:val="000000"/>
          <w:lang w:val="en-US"/>
        </w:rPr>
        <w:t xml:space="preserve">+ x2 * </w:t>
      </w:r>
      <w:r w:rsidRPr="00CE0CC9">
        <w:rPr>
          <w:rFonts w:asciiTheme="minorHAnsi" w:hAnsiTheme="minorHAnsi" w:cstheme="minorHAnsi"/>
          <w:b/>
          <w:bCs/>
          <w:color w:val="660E7A"/>
          <w:lang w:val="en-US"/>
        </w:rPr>
        <w:t>weight2</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return </w:t>
      </w:r>
      <w:r w:rsidRPr="00CE0CC9">
        <w:rPr>
          <w:rFonts w:asciiTheme="minorHAnsi" w:hAnsiTheme="minorHAnsi" w:cstheme="minorHAnsi"/>
          <w:color w:val="000000"/>
          <w:lang w:val="en-US"/>
        </w:rPr>
        <w:t>out( y_p );</w:t>
      </w:r>
      <w:r w:rsidRPr="00CE0CC9">
        <w:rPr>
          <w:rFonts w:asciiTheme="minorHAnsi" w:hAnsiTheme="minorHAnsi" w:cstheme="minorHAnsi"/>
          <w:color w:val="000000"/>
        </w:rPr>
        <w:br/>
      </w:r>
      <w:r w:rsidRPr="00CE0CC9">
        <w:rPr>
          <w:rFonts w:asciiTheme="minorHAnsi" w:hAnsiTheme="minorHAnsi" w:cstheme="minorHAnsi"/>
          <w:color w:val="000000"/>
          <w:lang w:val="en-US"/>
        </w:rPr>
        <w:t>}</w:t>
      </w:r>
    </w:p>
    <w:p w:rsidR="005A105D" w:rsidRPr="00CE0CC9" w:rsidRDefault="005A105D" w:rsidP="005A105D">
      <w:pPr>
        <w:rPr>
          <w:rFonts w:cstheme="minorHAnsi"/>
          <w:i/>
          <w:sz w:val="24"/>
        </w:rPr>
      </w:pPr>
      <w:r w:rsidRPr="00CE0CC9">
        <w:rPr>
          <w:rFonts w:cstheme="minorHAnsi"/>
          <w:i/>
          <w:sz w:val="24"/>
        </w:rPr>
        <w:t>Jako wyjście podawana jest wartość funkcji aktywacji dla obliczonej sumy</w:t>
      </w:r>
    </w:p>
    <w:p w:rsidR="003B1DC5" w:rsidRPr="00CE0CC9" w:rsidRDefault="003B1DC5" w:rsidP="003B1DC5">
      <w:pPr>
        <w:pStyle w:val="HTML-wstpniesformatowany"/>
        <w:shd w:val="clear" w:color="auto" w:fill="FFFFFF"/>
        <w:rPr>
          <w:rFonts w:asciiTheme="minorHAnsi" w:hAnsiTheme="minorHAnsi" w:cstheme="minorHAnsi"/>
          <w:color w:val="000000"/>
        </w:rPr>
      </w:pPr>
    </w:p>
    <w:p w:rsidR="00625BA7" w:rsidRPr="00CE0CC9" w:rsidRDefault="00625BA7" w:rsidP="003B1DC5">
      <w:pPr>
        <w:pStyle w:val="HTML-wstpniesformatowany"/>
        <w:shd w:val="clear" w:color="auto" w:fill="FFFFFF"/>
        <w:rPr>
          <w:rFonts w:asciiTheme="minorHAnsi" w:hAnsiTheme="minorHAnsi" w:cstheme="minorHAnsi"/>
          <w:color w:val="000000"/>
        </w:rPr>
      </w:pPr>
    </w:p>
    <w:p w:rsidR="005A105D" w:rsidRPr="00CE0CC9" w:rsidRDefault="00625BA7" w:rsidP="00625BA7">
      <w:pPr>
        <w:rPr>
          <w:rFonts w:cstheme="minorHAnsi"/>
          <w:i/>
          <w:sz w:val="24"/>
        </w:rPr>
      </w:pPr>
      <w:r w:rsidRPr="00CE0CC9">
        <w:rPr>
          <w:rFonts w:cstheme="minorHAnsi"/>
          <w:i/>
          <w:sz w:val="24"/>
        </w:rPr>
        <w:t>Tutaj następuje modyfikacja wag perceptronu w przypadku błędu. Jest to funkcja ucząca</w:t>
      </w:r>
    </w:p>
    <w:p w:rsidR="003B1DC5" w:rsidRPr="00CE0CC9" w:rsidRDefault="003B1DC5" w:rsidP="003B1DC5">
      <w:pPr>
        <w:pStyle w:val="HTML-wstpniesformatowany"/>
        <w:shd w:val="clear" w:color="auto" w:fill="FFFFFF"/>
        <w:rPr>
          <w:rFonts w:asciiTheme="minorHAnsi" w:hAnsiTheme="minorHAnsi" w:cstheme="minorHAnsi"/>
          <w:color w:val="000000"/>
          <w:lang w:val="en-US"/>
        </w:rPr>
      </w:pPr>
      <w:r w:rsidRPr="00CE0CC9">
        <w:rPr>
          <w:rFonts w:asciiTheme="minorHAnsi" w:hAnsiTheme="minorHAnsi" w:cstheme="minorHAnsi"/>
          <w:b/>
          <w:bCs/>
          <w:color w:val="000080"/>
          <w:lang w:val="en-US"/>
        </w:rPr>
        <w:t xml:space="preserve">public void </w:t>
      </w:r>
      <w:r w:rsidRPr="00CE0CC9">
        <w:rPr>
          <w:rFonts w:asciiTheme="minorHAnsi" w:hAnsiTheme="minorHAnsi" w:cstheme="minorHAnsi"/>
          <w:color w:val="000000"/>
          <w:lang w:val="en-US"/>
        </w:rPr>
        <w:t>learn(</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x0,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x1,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x2, </w:t>
      </w:r>
      <w:r w:rsidRPr="00CE0CC9">
        <w:rPr>
          <w:rFonts w:asciiTheme="minorHAnsi" w:hAnsiTheme="minorHAnsi" w:cstheme="minorHAnsi"/>
          <w:b/>
          <w:bCs/>
          <w:color w:val="000080"/>
          <w:lang w:val="en-US"/>
        </w:rPr>
        <w:t xml:space="preserve">double </w:t>
      </w:r>
      <w:r w:rsidRPr="00CE0CC9">
        <w:rPr>
          <w:rFonts w:asciiTheme="minorHAnsi" w:hAnsiTheme="minorHAnsi" w:cstheme="minorHAnsi"/>
          <w:color w:val="000000"/>
          <w:lang w:val="en-US"/>
        </w:rPr>
        <w:t xml:space="preserve">y, </w:t>
      </w:r>
      <w:r w:rsidRPr="00CE0CC9">
        <w:rPr>
          <w:rFonts w:asciiTheme="minorHAnsi" w:hAnsiTheme="minorHAnsi" w:cstheme="minorHAnsi"/>
          <w:b/>
          <w:bCs/>
          <w:color w:val="000080"/>
          <w:lang w:val="en-US"/>
        </w:rPr>
        <w:t xml:space="preserve">double </w:t>
      </w:r>
      <w:r w:rsidRPr="00CE0CC9">
        <w:rPr>
          <w:rFonts w:asciiTheme="minorHAnsi" w:hAnsiTheme="minorHAnsi" w:cstheme="minorHAnsi"/>
          <w:color w:val="000000"/>
          <w:lang w:val="en-US"/>
        </w:rPr>
        <w:t>learningRate)</w:t>
      </w:r>
      <w:r w:rsidRPr="00CE0CC9">
        <w:rPr>
          <w:rFonts w:asciiTheme="minorHAnsi" w:hAnsiTheme="minorHAnsi" w:cstheme="minorHAnsi"/>
          <w:color w:val="000000"/>
          <w:lang w:val="en-US"/>
        </w:rPr>
        <w:br/>
        <w:t xml:space="preserve">    {</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double </w:t>
      </w:r>
      <w:r w:rsidRPr="00CE0CC9">
        <w:rPr>
          <w:rFonts w:asciiTheme="minorHAnsi" w:hAnsiTheme="minorHAnsi" w:cstheme="minorHAnsi"/>
          <w:color w:val="000000"/>
          <w:lang w:val="en-US"/>
        </w:rPr>
        <w:t>y_p = sum(x0,x1,x2);</w:t>
      </w:r>
      <w:r w:rsidRPr="00CE0CC9">
        <w:rPr>
          <w:rFonts w:asciiTheme="minorHAnsi" w:hAnsiTheme="minorHAnsi" w:cstheme="minorHAnsi"/>
          <w:color w:val="000000"/>
          <w:lang w:val="en-US"/>
        </w:rPr>
        <w:br/>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660E7A"/>
          <w:lang w:val="en-US"/>
        </w:rPr>
        <w:t xml:space="preserve">weight0 </w:t>
      </w:r>
      <w:r w:rsidRPr="00CE0CC9">
        <w:rPr>
          <w:rFonts w:asciiTheme="minorHAnsi" w:hAnsiTheme="minorHAnsi" w:cstheme="minorHAnsi"/>
          <w:color w:val="000000"/>
          <w:lang w:val="en-US"/>
        </w:rPr>
        <w:t>+= ( y - y_p ) * learningRate * x0;</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660E7A"/>
          <w:lang w:val="en-US"/>
        </w:rPr>
        <w:t xml:space="preserve">weight1 </w:t>
      </w:r>
      <w:r w:rsidRPr="00CE0CC9">
        <w:rPr>
          <w:rFonts w:asciiTheme="minorHAnsi" w:hAnsiTheme="minorHAnsi" w:cstheme="minorHAnsi"/>
          <w:color w:val="000000"/>
          <w:lang w:val="en-US"/>
        </w:rPr>
        <w:t>+= ( y - y_p ) * learningRate * x1;</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660E7A"/>
          <w:lang w:val="en-US"/>
        </w:rPr>
        <w:t xml:space="preserve">weight2 </w:t>
      </w:r>
      <w:r w:rsidRPr="00CE0CC9">
        <w:rPr>
          <w:rFonts w:asciiTheme="minorHAnsi" w:hAnsiTheme="minorHAnsi" w:cstheme="minorHAnsi"/>
          <w:color w:val="000000"/>
          <w:lang w:val="en-US"/>
        </w:rPr>
        <w:t>+= ( y - y_p ) * learningRate * x2;</w:t>
      </w:r>
      <w:r w:rsidRPr="00CE0CC9">
        <w:rPr>
          <w:rFonts w:asciiTheme="minorHAnsi" w:hAnsiTheme="minorHAnsi" w:cstheme="minorHAnsi"/>
          <w:color w:val="000000"/>
          <w:lang w:val="en-US"/>
        </w:rPr>
        <w:br/>
        <w:t xml:space="preserve">    }</w:t>
      </w:r>
      <w:r w:rsidRPr="00CE0CC9">
        <w:rPr>
          <w:rFonts w:asciiTheme="minorHAnsi" w:hAnsiTheme="minorHAnsi" w:cstheme="minorHAnsi"/>
          <w:color w:val="000000"/>
          <w:lang w:val="en-US"/>
        </w:rPr>
        <w:br/>
        <w:t>}</w:t>
      </w:r>
    </w:p>
    <w:p w:rsidR="00DF6C8F" w:rsidRPr="00CE0CC9" w:rsidRDefault="00DF6C8F" w:rsidP="003F7CC5">
      <w:pPr>
        <w:pStyle w:val="HTML-wstpniesformatowany"/>
        <w:shd w:val="clear" w:color="auto" w:fill="FFFFFF"/>
        <w:rPr>
          <w:rFonts w:asciiTheme="minorHAnsi" w:hAnsiTheme="minorHAnsi" w:cstheme="minorHAnsi"/>
          <w:i/>
          <w:color w:val="000000"/>
          <w:sz w:val="22"/>
          <w:lang w:val="en-US"/>
        </w:rPr>
      </w:pPr>
    </w:p>
    <w:p w:rsidR="00DF6C8F" w:rsidRPr="00CE0CC9" w:rsidRDefault="00DF6C8F" w:rsidP="003F7CC5">
      <w:pPr>
        <w:pStyle w:val="HTML-wstpniesformatowany"/>
        <w:shd w:val="clear" w:color="auto" w:fill="FFFFFF"/>
        <w:rPr>
          <w:rFonts w:asciiTheme="minorHAnsi" w:hAnsiTheme="minorHAnsi" w:cstheme="minorHAnsi"/>
          <w:i/>
          <w:color w:val="000000"/>
          <w:sz w:val="22"/>
          <w:lang w:val="en-US"/>
        </w:rPr>
      </w:pPr>
    </w:p>
    <w:p w:rsidR="00625BA7" w:rsidRPr="00CE0CC9" w:rsidRDefault="00625BA7" w:rsidP="003F7CC5">
      <w:pPr>
        <w:pStyle w:val="HTML-wstpniesformatowany"/>
        <w:shd w:val="clear" w:color="auto" w:fill="FFFFFF"/>
        <w:rPr>
          <w:rFonts w:asciiTheme="minorHAnsi" w:hAnsiTheme="minorHAnsi" w:cstheme="minorHAnsi"/>
          <w:i/>
          <w:color w:val="000000"/>
          <w:sz w:val="22"/>
          <w:lang w:val="en-US"/>
        </w:rPr>
      </w:pPr>
    </w:p>
    <w:p w:rsidR="00625BA7" w:rsidRPr="00CE0CC9" w:rsidRDefault="00625BA7" w:rsidP="003F7CC5">
      <w:pPr>
        <w:pStyle w:val="HTML-wstpniesformatowany"/>
        <w:shd w:val="clear" w:color="auto" w:fill="FFFFFF"/>
        <w:rPr>
          <w:rFonts w:asciiTheme="minorHAnsi" w:hAnsiTheme="minorHAnsi" w:cstheme="minorHAnsi"/>
          <w:i/>
          <w:color w:val="000000"/>
          <w:sz w:val="22"/>
          <w:lang w:val="en-US"/>
        </w:rPr>
      </w:pPr>
    </w:p>
    <w:p w:rsidR="00625BA7" w:rsidRPr="00CE0CC9" w:rsidRDefault="00625BA7" w:rsidP="00625BA7">
      <w:pPr>
        <w:pStyle w:val="HTML-wstpniesformatowany"/>
        <w:shd w:val="clear" w:color="auto" w:fill="FFFFFF"/>
        <w:rPr>
          <w:rFonts w:asciiTheme="minorHAnsi" w:hAnsiTheme="minorHAnsi" w:cstheme="minorHAnsi"/>
          <w:color w:val="000000"/>
          <w:lang w:val="en-US"/>
        </w:rPr>
      </w:pPr>
      <w:r w:rsidRPr="00CE0CC9">
        <w:rPr>
          <w:rFonts w:asciiTheme="minorHAnsi" w:hAnsiTheme="minorHAnsi" w:cstheme="minorHAnsi"/>
          <w:b/>
          <w:bCs/>
          <w:color w:val="000080"/>
          <w:lang w:val="en-US"/>
        </w:rPr>
        <w:t xml:space="preserve">public class </w:t>
      </w:r>
      <w:r w:rsidRPr="00CE0CC9">
        <w:rPr>
          <w:rFonts w:asciiTheme="minorHAnsi" w:hAnsiTheme="minorHAnsi" w:cstheme="minorHAnsi"/>
          <w:color w:val="000000"/>
          <w:lang w:val="en-US"/>
        </w:rPr>
        <w:t>Main {</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public static void </w:t>
      </w:r>
      <w:r w:rsidRPr="00CE0CC9">
        <w:rPr>
          <w:rFonts w:asciiTheme="minorHAnsi" w:hAnsiTheme="minorHAnsi" w:cstheme="minorHAnsi"/>
          <w:color w:val="000000"/>
          <w:lang w:val="en-US"/>
        </w:rPr>
        <w:t>main(String[] args) {</w:t>
      </w:r>
      <w:r w:rsidRPr="00CE0CC9">
        <w:rPr>
          <w:rFonts w:asciiTheme="minorHAnsi" w:hAnsiTheme="minorHAnsi" w:cstheme="minorHAnsi"/>
          <w:color w:val="000000"/>
          <w:lang w:val="en-US"/>
        </w:rPr>
        <w:br/>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era = </w:t>
      </w:r>
      <w:r w:rsidRPr="00CE0CC9">
        <w:rPr>
          <w:rFonts w:asciiTheme="minorHAnsi" w:hAnsiTheme="minorHAnsi" w:cstheme="minorHAnsi"/>
          <w:color w:val="0000FF"/>
          <w:lang w:val="en-US"/>
        </w:rPr>
        <w:t>10</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int </w:t>
      </w:r>
      <w:r w:rsidRPr="00CE0CC9">
        <w:rPr>
          <w:rFonts w:asciiTheme="minorHAnsi" w:hAnsiTheme="minorHAnsi" w:cstheme="minorHAnsi"/>
          <w:color w:val="000000"/>
          <w:lang w:val="en-US"/>
        </w:rPr>
        <w:t xml:space="preserve">bias = </w:t>
      </w:r>
      <w:r w:rsidRPr="00CE0CC9">
        <w:rPr>
          <w:rFonts w:asciiTheme="minorHAnsi" w:hAnsiTheme="minorHAnsi" w:cstheme="minorHAnsi"/>
          <w:color w:val="0000FF"/>
          <w:lang w:val="en-US"/>
        </w:rPr>
        <w:t>1</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t xml:space="preserve">        </w:t>
      </w:r>
      <w:r w:rsidRPr="00CE0CC9">
        <w:rPr>
          <w:rFonts w:asciiTheme="minorHAnsi" w:hAnsiTheme="minorHAnsi" w:cstheme="minorHAnsi"/>
          <w:b/>
          <w:bCs/>
          <w:color w:val="000080"/>
          <w:lang w:val="en-US"/>
        </w:rPr>
        <w:t xml:space="preserve">double </w:t>
      </w:r>
      <w:r w:rsidRPr="00CE0CC9">
        <w:rPr>
          <w:rFonts w:asciiTheme="minorHAnsi" w:hAnsiTheme="minorHAnsi" w:cstheme="minorHAnsi"/>
          <w:color w:val="000000"/>
          <w:lang w:val="en-US"/>
        </w:rPr>
        <w:t xml:space="preserve">learningRate = </w:t>
      </w:r>
      <w:r w:rsidRPr="00CE0CC9">
        <w:rPr>
          <w:rFonts w:asciiTheme="minorHAnsi" w:hAnsiTheme="minorHAnsi" w:cstheme="minorHAnsi"/>
          <w:color w:val="0000FF"/>
          <w:lang w:val="en-US"/>
        </w:rPr>
        <w:t>0.3</w:t>
      </w:r>
      <w:r w:rsidRPr="00CE0CC9">
        <w:rPr>
          <w:rFonts w:asciiTheme="minorHAnsi" w:hAnsiTheme="minorHAnsi" w:cstheme="minorHAnsi"/>
          <w:color w:val="000000"/>
          <w:lang w:val="en-US"/>
        </w:rPr>
        <w:t>;</w:t>
      </w:r>
      <w:r w:rsidRPr="00CE0CC9">
        <w:rPr>
          <w:rFonts w:asciiTheme="minorHAnsi" w:hAnsiTheme="minorHAnsi" w:cstheme="minorHAnsi"/>
          <w:color w:val="000000"/>
          <w:lang w:val="en-US"/>
        </w:rPr>
        <w:br/>
      </w:r>
      <w:r w:rsidRPr="00CE0CC9">
        <w:rPr>
          <w:rFonts w:asciiTheme="minorHAnsi" w:hAnsiTheme="minorHAnsi" w:cstheme="minorHAnsi"/>
          <w:color w:val="000000"/>
          <w:lang w:val="en-US"/>
        </w:rPr>
        <w:br/>
        <w:t xml:space="preserve">        Perceptron p = </w:t>
      </w:r>
      <w:r w:rsidRPr="00CE0CC9">
        <w:rPr>
          <w:rFonts w:asciiTheme="minorHAnsi" w:hAnsiTheme="minorHAnsi" w:cstheme="minorHAnsi"/>
          <w:b/>
          <w:bCs/>
          <w:color w:val="000080"/>
          <w:lang w:val="en-US"/>
        </w:rPr>
        <w:t xml:space="preserve">new </w:t>
      </w:r>
      <w:r w:rsidRPr="00CE0CC9">
        <w:rPr>
          <w:rFonts w:asciiTheme="minorHAnsi" w:hAnsiTheme="minorHAnsi" w:cstheme="minorHAnsi"/>
          <w:color w:val="000000"/>
          <w:lang w:val="en-US"/>
        </w:rPr>
        <w:t>Perceptron();</w:t>
      </w:r>
    </w:p>
    <w:p w:rsidR="00625BA7" w:rsidRPr="00CE0CC9" w:rsidRDefault="00625BA7" w:rsidP="00625BA7">
      <w:pPr>
        <w:pStyle w:val="HTML-wstpniesformatowany"/>
        <w:shd w:val="clear" w:color="auto" w:fill="FFFFFF"/>
        <w:rPr>
          <w:rFonts w:asciiTheme="minorHAnsi" w:hAnsiTheme="minorHAnsi" w:cstheme="minorHAnsi"/>
          <w:color w:val="000000"/>
          <w:lang w:val="en-US"/>
        </w:rPr>
      </w:pPr>
    </w:p>
    <w:p w:rsidR="00625BA7" w:rsidRPr="00CE0CC9" w:rsidRDefault="00625BA7" w:rsidP="00625BA7">
      <w:pPr>
        <w:ind w:left="678"/>
        <w:rPr>
          <w:rFonts w:cstheme="minorHAnsi"/>
          <w:color w:val="000000"/>
          <w:lang w:val="en-US"/>
        </w:rPr>
      </w:pPr>
      <w:r w:rsidRPr="00CE0CC9">
        <w:rPr>
          <w:rFonts w:cstheme="minorHAnsi"/>
          <w:i/>
          <w:lang w:val="en-US"/>
        </w:rPr>
        <w:t>Tablice wejściowe</w:t>
      </w:r>
      <w:r w:rsidRPr="00CE0CC9">
        <w:rPr>
          <w:rFonts w:cstheme="minorHAnsi"/>
          <w:color w:val="000000"/>
          <w:lang w:val="en-US"/>
        </w:rPr>
        <w:t>:</w:t>
      </w:r>
      <w:r w:rsidRPr="00CE0CC9">
        <w:rPr>
          <w:rFonts w:cstheme="minorHAnsi"/>
          <w:color w:val="000000"/>
          <w:lang w:val="en-US"/>
        </w:rPr>
        <w:br/>
        <w:t xml:space="preserve">        </w:t>
      </w:r>
      <w:r w:rsidRPr="00CE0CC9">
        <w:rPr>
          <w:rFonts w:cstheme="minorHAnsi"/>
          <w:b/>
          <w:bCs/>
          <w:color w:val="000080"/>
          <w:lang w:val="en-US"/>
        </w:rPr>
        <w:t>int</w:t>
      </w:r>
      <w:r w:rsidRPr="00CE0CC9">
        <w:rPr>
          <w:rFonts w:cstheme="minorHAnsi"/>
          <w:color w:val="000000"/>
          <w:lang w:val="en-US"/>
        </w:rPr>
        <w:t>[] x1 = {</w:t>
      </w:r>
      <w:r w:rsidRPr="00CE0CC9">
        <w:rPr>
          <w:rFonts w:cstheme="minorHAnsi"/>
          <w:color w:val="0000FF"/>
          <w:lang w:val="en-US"/>
        </w:rPr>
        <w:t>0</w:t>
      </w:r>
      <w:r w:rsidRPr="00CE0CC9">
        <w:rPr>
          <w:rFonts w:cstheme="minorHAnsi"/>
          <w:color w:val="000000"/>
          <w:lang w:val="en-US"/>
        </w:rPr>
        <w:t xml:space="preserve">, </w:t>
      </w:r>
      <w:r w:rsidRPr="00CE0CC9">
        <w:rPr>
          <w:rFonts w:cstheme="minorHAnsi"/>
          <w:color w:val="0000FF"/>
          <w:lang w:val="en-US"/>
        </w:rPr>
        <w:t>0</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w:t>
      </w:r>
      <w:r w:rsidRPr="00CE0CC9">
        <w:rPr>
          <w:rFonts w:cstheme="minorHAnsi"/>
          <w:color w:val="000000"/>
          <w:lang w:val="en-US"/>
        </w:rPr>
        <w:br/>
        <w:t xml:space="preserve">        </w:t>
      </w:r>
      <w:r w:rsidRPr="00CE0CC9">
        <w:rPr>
          <w:rFonts w:cstheme="minorHAnsi"/>
          <w:b/>
          <w:bCs/>
          <w:color w:val="000080"/>
          <w:lang w:val="en-US"/>
        </w:rPr>
        <w:t>int</w:t>
      </w:r>
      <w:r w:rsidRPr="00CE0CC9">
        <w:rPr>
          <w:rFonts w:cstheme="minorHAnsi"/>
          <w:color w:val="000000"/>
          <w:lang w:val="en-US"/>
        </w:rPr>
        <w:t>[] x2 = {</w:t>
      </w:r>
      <w:r w:rsidRPr="00CE0CC9">
        <w:rPr>
          <w:rFonts w:cstheme="minorHAnsi"/>
          <w:color w:val="0000FF"/>
          <w:lang w:val="en-US"/>
        </w:rPr>
        <w:t>0</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 xml:space="preserve">, </w:t>
      </w:r>
      <w:r w:rsidRPr="00CE0CC9">
        <w:rPr>
          <w:rFonts w:cstheme="minorHAnsi"/>
          <w:color w:val="0000FF"/>
          <w:lang w:val="en-US"/>
        </w:rPr>
        <w:t>0</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w:t>
      </w:r>
    </w:p>
    <w:p w:rsidR="00625BA7" w:rsidRPr="00CE0CC9" w:rsidRDefault="00625BA7" w:rsidP="00625BA7">
      <w:pPr>
        <w:ind w:left="678"/>
        <w:rPr>
          <w:rFonts w:cstheme="minorHAnsi"/>
          <w:color w:val="000000"/>
          <w:lang w:val="en-US"/>
        </w:rPr>
      </w:pPr>
      <w:r w:rsidRPr="00CE0CC9">
        <w:rPr>
          <w:rFonts w:cstheme="minorHAnsi"/>
          <w:i/>
          <w:lang w:val="en-US"/>
        </w:rPr>
        <w:lastRenderedPageBreak/>
        <w:t xml:space="preserve">Tablica wynikowa </w:t>
      </w:r>
      <w:r w:rsidRPr="00CE0CC9">
        <w:rPr>
          <w:rFonts w:cstheme="minorHAnsi"/>
          <w:color w:val="000000"/>
          <w:lang w:val="en-US"/>
        </w:rPr>
        <w:t>– taki wynik powinien podawać nauczony neuron</w:t>
      </w:r>
      <w:r w:rsidRPr="00CE0CC9">
        <w:rPr>
          <w:rFonts w:cstheme="minorHAnsi"/>
          <w:color w:val="000000"/>
          <w:lang w:val="en-US"/>
        </w:rPr>
        <w:br/>
        <w:t xml:space="preserve">        </w:t>
      </w:r>
      <w:r w:rsidRPr="00CE0CC9">
        <w:rPr>
          <w:rFonts w:cstheme="minorHAnsi"/>
          <w:b/>
          <w:bCs/>
          <w:color w:val="000080"/>
          <w:lang w:val="en-US"/>
        </w:rPr>
        <w:t>int</w:t>
      </w:r>
      <w:r w:rsidRPr="00CE0CC9">
        <w:rPr>
          <w:rFonts w:cstheme="minorHAnsi"/>
          <w:color w:val="000000"/>
          <w:lang w:val="en-US"/>
        </w:rPr>
        <w:t>[] y  = {</w:t>
      </w:r>
      <w:r w:rsidRPr="00CE0CC9">
        <w:rPr>
          <w:rFonts w:cstheme="minorHAnsi"/>
          <w:color w:val="0000FF"/>
          <w:lang w:val="en-US"/>
        </w:rPr>
        <w:t>0</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 xml:space="preserve">, </w:t>
      </w:r>
      <w:r w:rsidRPr="00CE0CC9">
        <w:rPr>
          <w:rFonts w:cstheme="minorHAnsi"/>
          <w:color w:val="0000FF"/>
          <w:lang w:val="en-US"/>
        </w:rPr>
        <w:t>1</w:t>
      </w:r>
      <w:r w:rsidRPr="00CE0CC9">
        <w:rPr>
          <w:rFonts w:cstheme="minorHAnsi"/>
          <w:color w:val="000000"/>
          <w:lang w:val="en-US"/>
        </w:rPr>
        <w:t xml:space="preserve">}; </w:t>
      </w:r>
      <w:r w:rsidRPr="00CE0CC9">
        <w:rPr>
          <w:rFonts w:cstheme="minorHAnsi"/>
          <w:i/>
          <w:iCs/>
          <w:color w:val="808080"/>
          <w:lang w:val="en-US"/>
        </w:rPr>
        <w:t>//Bramka OR</w:t>
      </w:r>
      <w:r w:rsidRPr="00CE0CC9">
        <w:rPr>
          <w:rFonts w:cstheme="minorHAnsi"/>
          <w:i/>
          <w:iCs/>
          <w:color w:val="808080"/>
          <w:lang w:val="en-US"/>
        </w:rPr>
        <w:br/>
      </w:r>
      <w:r w:rsidRPr="00CE0CC9">
        <w:rPr>
          <w:rFonts w:cstheme="minorHAnsi"/>
          <w:i/>
          <w:iCs/>
          <w:color w:val="808080"/>
          <w:lang w:val="en-US"/>
        </w:rPr>
        <w:br/>
        <w:t xml:space="preserve">        </w:t>
      </w:r>
      <w:r w:rsidRPr="00CE0CC9">
        <w:rPr>
          <w:rFonts w:cstheme="minorHAnsi"/>
          <w:color w:val="000000"/>
          <w:lang w:val="en-US"/>
        </w:rPr>
        <w:t>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w:t>
      </w:r>
      <w:r w:rsidRPr="00CE0CC9">
        <w:rPr>
          <w:rFonts w:cstheme="minorHAnsi"/>
          <w:b/>
          <w:bCs/>
          <w:color w:val="000080"/>
          <w:lang w:val="en-US"/>
        </w:rPr>
        <w:t>\n</w:t>
      </w:r>
      <w:r w:rsidRPr="00CE0CC9">
        <w:rPr>
          <w:rFonts w:cstheme="minorHAnsi"/>
          <w:b/>
          <w:bCs/>
          <w:color w:val="008000"/>
          <w:lang w:val="en-US"/>
        </w:rPr>
        <w:t>Wagi wylosowane:"</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 xml:space="preserve">"W1 = " </w:t>
      </w:r>
      <w:r w:rsidRPr="00CE0CC9">
        <w:rPr>
          <w:rFonts w:cstheme="minorHAnsi"/>
          <w:color w:val="000000"/>
          <w:lang w:val="en-US"/>
        </w:rPr>
        <w:t>+ p.</w:t>
      </w:r>
      <w:r w:rsidRPr="00CE0CC9">
        <w:rPr>
          <w:rFonts w:cstheme="minorHAnsi"/>
          <w:b/>
          <w:bCs/>
          <w:color w:val="660E7A"/>
          <w:lang w:val="en-US"/>
        </w:rPr>
        <w:t>weight0</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 xml:space="preserve">"W2 = " </w:t>
      </w:r>
      <w:r w:rsidRPr="00CE0CC9">
        <w:rPr>
          <w:rFonts w:cstheme="minorHAnsi"/>
          <w:color w:val="000000"/>
          <w:lang w:val="en-US"/>
        </w:rPr>
        <w:t>+ p.</w:t>
      </w:r>
      <w:r w:rsidRPr="00CE0CC9">
        <w:rPr>
          <w:rFonts w:cstheme="minorHAnsi"/>
          <w:b/>
          <w:bCs/>
          <w:color w:val="660E7A"/>
          <w:lang w:val="en-US"/>
        </w:rPr>
        <w:t>weight1</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 xml:space="preserve">"W3 = " </w:t>
      </w:r>
      <w:r w:rsidRPr="00CE0CC9">
        <w:rPr>
          <w:rFonts w:cstheme="minorHAnsi"/>
          <w:color w:val="000000"/>
          <w:lang w:val="en-US"/>
        </w:rPr>
        <w:t>+ p.</w:t>
      </w:r>
      <w:r w:rsidRPr="00CE0CC9">
        <w:rPr>
          <w:rFonts w:cstheme="minorHAnsi"/>
          <w:b/>
          <w:bCs/>
          <w:color w:val="660E7A"/>
          <w:lang w:val="en-US"/>
        </w:rPr>
        <w:t>weight2</w:t>
      </w:r>
      <w:r w:rsidRPr="00CE0CC9">
        <w:rPr>
          <w:rFonts w:cstheme="minorHAnsi"/>
          <w:color w:val="000000"/>
          <w:lang w:val="en-US"/>
        </w:rPr>
        <w:t>);</w:t>
      </w:r>
      <w:r w:rsidRPr="00CE0CC9">
        <w:rPr>
          <w:rFonts w:cstheme="minorHAnsi"/>
          <w:color w:val="000000"/>
          <w:lang w:val="en-US"/>
        </w:rPr>
        <w:br/>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"________________________</w:t>
      </w:r>
      <w:r w:rsidRPr="00CE0CC9">
        <w:rPr>
          <w:rFonts w:cstheme="minorHAnsi"/>
          <w:b/>
          <w:bCs/>
          <w:color w:val="000080"/>
          <w:lang w:val="en-US"/>
        </w:rPr>
        <w:t>\n</w:t>
      </w:r>
      <w:r w:rsidRPr="00CE0CC9">
        <w:rPr>
          <w:rFonts w:cstheme="minorHAnsi"/>
          <w:b/>
          <w:bCs/>
          <w:color w:val="008000"/>
          <w:lang w:val="en-US"/>
        </w:rPr>
        <w:t>"</w:t>
      </w:r>
      <w:r w:rsidRPr="00CE0CC9">
        <w:rPr>
          <w:rFonts w:cstheme="minorHAnsi"/>
          <w:color w:val="000000"/>
          <w:lang w:val="en-US"/>
        </w:rPr>
        <w:t>);</w:t>
      </w:r>
    </w:p>
    <w:p w:rsidR="00CE0CC9" w:rsidRPr="00CE0CC9" w:rsidRDefault="00625BA7" w:rsidP="00625BA7">
      <w:pPr>
        <w:rPr>
          <w:rFonts w:cstheme="minorHAnsi"/>
          <w:color w:val="000000"/>
          <w:lang w:val="en-US"/>
        </w:rPr>
      </w:pPr>
      <w:r w:rsidRPr="00CE0CC9">
        <w:rPr>
          <w:rFonts w:cstheme="minorHAnsi"/>
          <w:color w:val="000000"/>
          <w:lang w:val="en-US"/>
        </w:rPr>
        <w:br/>
        <w:t xml:space="preserve">     </w:t>
      </w:r>
      <w:r w:rsidRPr="00CE0CC9">
        <w:rPr>
          <w:rFonts w:cstheme="minorHAnsi"/>
          <w:color w:val="000000"/>
          <w:sz w:val="24"/>
          <w:lang w:val="en-US"/>
        </w:rPr>
        <w:t xml:space="preserve">   </w:t>
      </w:r>
      <w:r w:rsidRPr="00CE0CC9">
        <w:rPr>
          <w:rFonts w:cstheme="minorHAnsi"/>
          <w:i/>
          <w:sz w:val="24"/>
          <w:lang w:val="en-US"/>
        </w:rPr>
        <w:t>P</w:t>
      </w:r>
      <w:r w:rsidR="00CE0CC9" w:rsidRPr="00CE0CC9">
        <w:rPr>
          <w:rFonts w:cstheme="minorHAnsi"/>
          <w:i/>
          <w:sz w:val="24"/>
          <w:lang w:val="en-US"/>
        </w:rPr>
        <w:t>ętle uczące</w:t>
      </w:r>
      <w:r w:rsidRPr="00CE0CC9">
        <w:rPr>
          <w:rFonts w:cstheme="minorHAnsi"/>
          <w:i/>
          <w:sz w:val="24"/>
          <w:lang w:val="en-US"/>
        </w:rPr>
        <w:t xml:space="preserve"> z wyświetlaniem wyników po każdej epoce </w:t>
      </w:r>
      <w:r w:rsidRPr="00CE0CC9">
        <w:rPr>
          <w:rFonts w:cstheme="minorHAnsi"/>
          <w:i/>
          <w:iCs/>
          <w:color w:val="808080"/>
          <w:lang w:val="en-US"/>
        </w:rPr>
        <w:br/>
        <w:t xml:space="preserve">        </w:t>
      </w:r>
      <w:r w:rsidRPr="00CE0CC9">
        <w:rPr>
          <w:rFonts w:cstheme="minorHAnsi"/>
          <w:b/>
          <w:bCs/>
          <w:color w:val="000080"/>
          <w:lang w:val="en-US"/>
        </w:rPr>
        <w:t>for</w:t>
      </w:r>
      <w:r w:rsidRPr="00CE0CC9">
        <w:rPr>
          <w:rFonts w:cstheme="minorHAnsi"/>
          <w:color w:val="000000"/>
          <w:lang w:val="en-US"/>
        </w:rPr>
        <w:t>(</w:t>
      </w:r>
      <w:r w:rsidRPr="00CE0CC9">
        <w:rPr>
          <w:rFonts w:cstheme="minorHAnsi"/>
          <w:b/>
          <w:bCs/>
          <w:color w:val="000080"/>
          <w:lang w:val="en-US"/>
        </w:rPr>
        <w:t xml:space="preserve">int </w:t>
      </w:r>
      <w:r w:rsidRPr="00CE0CC9">
        <w:rPr>
          <w:rFonts w:cstheme="minorHAnsi"/>
          <w:color w:val="000000"/>
          <w:lang w:val="en-US"/>
        </w:rPr>
        <w:t>i =</w:t>
      </w:r>
      <w:r w:rsidRPr="00CE0CC9">
        <w:rPr>
          <w:rFonts w:cstheme="minorHAnsi"/>
          <w:color w:val="0000FF"/>
          <w:lang w:val="en-US"/>
        </w:rPr>
        <w:t>0</w:t>
      </w:r>
      <w:r w:rsidRPr="00CE0CC9">
        <w:rPr>
          <w:rFonts w:cstheme="minorHAnsi"/>
          <w:color w:val="000000"/>
          <w:lang w:val="en-US"/>
        </w:rPr>
        <w:t>;i&lt;era;i++){</w:t>
      </w:r>
      <w:r w:rsidRPr="00CE0CC9">
        <w:rPr>
          <w:rFonts w:cstheme="minorHAnsi"/>
          <w:color w:val="000000"/>
          <w:lang w:val="en-US"/>
        </w:rPr>
        <w:br/>
        <w:t xml:space="preserve">            </w:t>
      </w:r>
      <w:r w:rsidRPr="00CE0CC9">
        <w:rPr>
          <w:rFonts w:cstheme="minorHAnsi"/>
          <w:b/>
          <w:bCs/>
          <w:color w:val="000080"/>
          <w:lang w:val="en-US"/>
        </w:rPr>
        <w:t>for</w:t>
      </w:r>
      <w:r w:rsidRPr="00CE0CC9">
        <w:rPr>
          <w:rFonts w:cstheme="minorHAnsi"/>
          <w:color w:val="000000"/>
          <w:lang w:val="en-US"/>
        </w:rPr>
        <w:t>(</w:t>
      </w:r>
      <w:r w:rsidRPr="00CE0CC9">
        <w:rPr>
          <w:rFonts w:cstheme="minorHAnsi"/>
          <w:b/>
          <w:bCs/>
          <w:color w:val="000080"/>
          <w:lang w:val="en-US"/>
        </w:rPr>
        <w:t xml:space="preserve">int </w:t>
      </w:r>
      <w:r w:rsidRPr="00CE0CC9">
        <w:rPr>
          <w:rFonts w:cstheme="minorHAnsi"/>
          <w:color w:val="000000"/>
          <w:lang w:val="en-US"/>
        </w:rPr>
        <w:t>j=</w:t>
      </w:r>
      <w:r w:rsidRPr="00CE0CC9">
        <w:rPr>
          <w:rFonts w:cstheme="minorHAnsi"/>
          <w:color w:val="0000FF"/>
          <w:lang w:val="en-US"/>
        </w:rPr>
        <w:t>0</w:t>
      </w:r>
      <w:r w:rsidRPr="00CE0CC9">
        <w:rPr>
          <w:rFonts w:cstheme="minorHAnsi"/>
          <w:color w:val="000000"/>
          <w:lang w:val="en-US"/>
        </w:rPr>
        <w:t>;j&lt;</w:t>
      </w:r>
      <w:r w:rsidRPr="00CE0CC9">
        <w:rPr>
          <w:rFonts w:cstheme="minorHAnsi"/>
          <w:color w:val="0000FF"/>
          <w:lang w:val="en-US"/>
        </w:rPr>
        <w:t>4</w:t>
      </w:r>
      <w:r w:rsidRPr="00CE0CC9">
        <w:rPr>
          <w:rFonts w:cstheme="minorHAnsi"/>
          <w:color w:val="000000"/>
          <w:lang w:val="en-US"/>
        </w:rPr>
        <w:t>;j++)</w:t>
      </w:r>
      <w:r w:rsidRPr="00CE0CC9">
        <w:rPr>
          <w:rFonts w:cstheme="minorHAnsi"/>
          <w:color w:val="000000"/>
          <w:lang w:val="en-US"/>
        </w:rPr>
        <w:br/>
        <w:t xml:space="preserve">            {</w:t>
      </w:r>
      <w:r w:rsidRPr="00CE0CC9">
        <w:rPr>
          <w:rFonts w:cstheme="minorHAnsi"/>
          <w:color w:val="000000"/>
          <w:lang w:val="en-US"/>
        </w:rPr>
        <w:br/>
        <w:t xml:space="preserve">                p.learn(bias,</w:t>
      </w:r>
      <w:r w:rsidR="00CE0CC9" w:rsidRPr="00CE0CC9">
        <w:rPr>
          <w:rFonts w:cstheme="minorHAnsi"/>
          <w:color w:val="000000"/>
          <w:lang w:val="en-US"/>
        </w:rPr>
        <w:t xml:space="preserve"> </w:t>
      </w:r>
      <w:r w:rsidRPr="00CE0CC9">
        <w:rPr>
          <w:rFonts w:cstheme="minorHAnsi"/>
          <w:color w:val="000000"/>
          <w:lang w:val="en-US"/>
        </w:rPr>
        <w:t>x1[j],</w:t>
      </w:r>
      <w:r w:rsidR="00CE0CC9" w:rsidRPr="00CE0CC9">
        <w:rPr>
          <w:rFonts w:cstheme="minorHAnsi"/>
          <w:color w:val="000000"/>
          <w:lang w:val="en-US"/>
        </w:rPr>
        <w:t xml:space="preserve"> </w:t>
      </w:r>
      <w:r w:rsidRPr="00CE0CC9">
        <w:rPr>
          <w:rFonts w:cstheme="minorHAnsi"/>
          <w:color w:val="000000"/>
          <w:lang w:val="en-US"/>
        </w:rPr>
        <w:t>x2[j],</w:t>
      </w:r>
      <w:r w:rsidR="00CE0CC9" w:rsidRPr="00CE0CC9">
        <w:rPr>
          <w:rFonts w:cstheme="minorHAnsi"/>
          <w:color w:val="000000"/>
          <w:lang w:val="en-US"/>
        </w:rPr>
        <w:t xml:space="preserve"> </w:t>
      </w:r>
      <w:r w:rsidRPr="00CE0CC9">
        <w:rPr>
          <w:rFonts w:cstheme="minorHAnsi"/>
          <w:color w:val="000000"/>
          <w:lang w:val="en-US"/>
        </w:rPr>
        <w:t>y[j],</w:t>
      </w:r>
      <w:r w:rsidR="00CE0CC9" w:rsidRPr="00CE0CC9">
        <w:rPr>
          <w:rFonts w:cstheme="minorHAnsi"/>
          <w:color w:val="000000"/>
          <w:lang w:val="en-US"/>
        </w:rPr>
        <w:t xml:space="preserve"> </w:t>
      </w:r>
      <w:r w:rsidRPr="00CE0CC9">
        <w:rPr>
          <w:rFonts w:cstheme="minorHAnsi"/>
          <w:color w:val="000000"/>
          <w:lang w:val="en-US"/>
        </w:rPr>
        <w:t>learningRate);</w:t>
      </w:r>
      <w:r w:rsidRPr="00CE0CC9">
        <w:rPr>
          <w:rFonts w:cstheme="minorHAnsi"/>
          <w:color w:val="000000"/>
          <w:lang w:val="en-US"/>
        </w:rPr>
        <w:br/>
        <w:t xml:space="preserve">       </w:t>
      </w:r>
      <w:r w:rsidR="00CE0CC9" w:rsidRPr="00CE0CC9">
        <w:rPr>
          <w:rFonts w:cstheme="minorHAnsi"/>
          <w:color w:val="000000"/>
          <w:lang w:val="en-US"/>
        </w:rPr>
        <w:t xml:space="preserve">     }</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"Numer epoki: "</w:t>
      </w:r>
      <w:r w:rsidRPr="00CE0CC9">
        <w:rPr>
          <w:rFonts w:cstheme="minorHAnsi"/>
          <w:color w:val="000000"/>
          <w:lang w:val="en-US"/>
        </w:rPr>
        <w:t>+ (i+</w:t>
      </w:r>
      <w:r w:rsidRPr="00CE0CC9">
        <w:rPr>
          <w:rFonts w:cstheme="minorHAnsi"/>
          <w:color w:val="0000FF"/>
          <w:lang w:val="en-US"/>
        </w:rPr>
        <w:t>1</w:t>
      </w:r>
      <w:r w:rsidRPr="00CE0CC9">
        <w:rPr>
          <w:rFonts w:cstheme="minorHAnsi"/>
          <w:color w:val="000000"/>
          <w:lang w:val="en-US"/>
        </w:rPr>
        <w:t xml:space="preserve">) + </w:t>
      </w:r>
      <w:r w:rsidRPr="00CE0CC9">
        <w:rPr>
          <w:rFonts w:cstheme="minorHAnsi"/>
          <w:b/>
          <w:bCs/>
          <w:color w:val="008000"/>
          <w:lang w:val="en-US"/>
        </w:rPr>
        <w:t>"</w:t>
      </w:r>
      <w:r w:rsidRPr="00CE0CC9">
        <w:rPr>
          <w:rFonts w:cstheme="minorHAnsi"/>
          <w:b/>
          <w:bCs/>
          <w:color w:val="000080"/>
          <w:lang w:val="en-US"/>
        </w:rPr>
        <w:t>\n</w:t>
      </w:r>
      <w:r w:rsidRPr="00CE0CC9">
        <w:rPr>
          <w:rFonts w:cstheme="minorHAnsi"/>
          <w:b/>
          <w:bCs/>
          <w:color w:val="008000"/>
          <w:lang w:val="en-US"/>
        </w:rPr>
        <w:t>"</w:t>
      </w:r>
      <w:r w:rsidRPr="00CE0CC9">
        <w:rPr>
          <w:rFonts w:cstheme="minorHAnsi"/>
          <w:color w:val="000000"/>
          <w:lang w:val="en-US"/>
        </w:rPr>
        <w:t>);</w:t>
      </w:r>
    </w:p>
    <w:p w:rsidR="00625BA7" w:rsidRPr="00CE0CC9" w:rsidRDefault="00625BA7" w:rsidP="00625BA7">
      <w:pPr>
        <w:rPr>
          <w:rFonts w:cstheme="minorHAnsi"/>
          <w:i/>
          <w:lang w:val="en-US"/>
        </w:rPr>
      </w:pPr>
      <w:r w:rsidRPr="00CE0CC9">
        <w:rPr>
          <w:rFonts w:cstheme="minorHAnsi"/>
          <w:color w:val="000000"/>
          <w:lang w:val="en-US"/>
        </w:rPr>
        <w:br/>
        <w:t xml:space="preserve">            </w:t>
      </w:r>
      <w:r w:rsidRPr="00CE0CC9">
        <w:rPr>
          <w:rFonts w:cstheme="minorHAnsi"/>
          <w:b/>
          <w:bCs/>
          <w:color w:val="000080"/>
          <w:lang w:val="en-US"/>
        </w:rPr>
        <w:t xml:space="preserve">for </w:t>
      </w:r>
      <w:r w:rsidRPr="00CE0CC9">
        <w:rPr>
          <w:rFonts w:cstheme="minorHAnsi"/>
          <w:color w:val="000000"/>
          <w:lang w:val="en-US"/>
        </w:rPr>
        <w:t>(</w:t>
      </w:r>
      <w:r w:rsidRPr="00CE0CC9">
        <w:rPr>
          <w:rFonts w:cstheme="minorHAnsi"/>
          <w:b/>
          <w:bCs/>
          <w:color w:val="000080"/>
          <w:lang w:val="en-US"/>
        </w:rPr>
        <w:t xml:space="preserve">int </w:t>
      </w:r>
      <w:r w:rsidRPr="00CE0CC9">
        <w:rPr>
          <w:rFonts w:cstheme="minorHAnsi"/>
          <w:color w:val="000000"/>
          <w:lang w:val="en-US"/>
        </w:rPr>
        <w:t xml:space="preserve">k = </w:t>
      </w:r>
      <w:r w:rsidRPr="00CE0CC9">
        <w:rPr>
          <w:rFonts w:cstheme="minorHAnsi"/>
          <w:color w:val="0000FF"/>
          <w:lang w:val="en-US"/>
        </w:rPr>
        <w:t>0</w:t>
      </w:r>
      <w:r w:rsidRPr="00CE0CC9">
        <w:rPr>
          <w:rFonts w:cstheme="minorHAnsi"/>
          <w:color w:val="000000"/>
          <w:lang w:val="en-US"/>
        </w:rPr>
        <w:t xml:space="preserve">; k &lt; </w:t>
      </w:r>
      <w:r w:rsidRPr="00CE0CC9">
        <w:rPr>
          <w:rFonts w:cstheme="minorHAnsi"/>
          <w:color w:val="0000FF"/>
          <w:lang w:val="en-US"/>
        </w:rPr>
        <w:t>4</w:t>
      </w:r>
      <w:r w:rsidRPr="00CE0CC9">
        <w:rPr>
          <w:rFonts w:cstheme="minorHAnsi"/>
          <w:color w:val="000000"/>
          <w:lang w:val="en-US"/>
        </w:rPr>
        <w:t>; k++) {</w:t>
      </w:r>
      <w:r w:rsidRPr="00CE0CC9">
        <w:rPr>
          <w:rFonts w:cstheme="minorHAnsi"/>
          <w:color w:val="000000"/>
          <w:lang w:val="en-US"/>
        </w:rPr>
        <w:br/>
        <w:t xml:space="preserve">                </w:t>
      </w:r>
      <w:r w:rsidRPr="00CE0CC9">
        <w:rPr>
          <w:rFonts w:cstheme="minorHAnsi"/>
          <w:color w:val="000000"/>
          <w:sz w:val="20"/>
          <w:lang w:val="en-US"/>
        </w:rPr>
        <w:t>System.</w:t>
      </w:r>
      <w:r w:rsidRPr="00CE0CC9">
        <w:rPr>
          <w:rFonts w:cstheme="minorHAnsi"/>
          <w:b/>
          <w:bCs/>
          <w:i/>
          <w:iCs/>
          <w:color w:val="660E7A"/>
          <w:sz w:val="20"/>
          <w:lang w:val="en-US"/>
        </w:rPr>
        <w:t>out</w:t>
      </w:r>
      <w:r w:rsidRPr="00CE0CC9">
        <w:rPr>
          <w:rFonts w:cstheme="minorHAnsi"/>
          <w:color w:val="000000"/>
          <w:sz w:val="20"/>
          <w:lang w:val="en-US"/>
        </w:rPr>
        <w:t>.println(</w:t>
      </w:r>
      <w:r w:rsidRPr="00CE0CC9">
        <w:rPr>
          <w:rFonts w:cstheme="minorHAnsi"/>
          <w:b/>
          <w:bCs/>
          <w:color w:val="008000"/>
          <w:sz w:val="20"/>
          <w:lang w:val="en-US"/>
        </w:rPr>
        <w:t xml:space="preserve">"[" </w:t>
      </w:r>
      <w:r w:rsidRPr="00CE0CC9">
        <w:rPr>
          <w:rFonts w:cstheme="minorHAnsi"/>
          <w:color w:val="000000"/>
          <w:sz w:val="20"/>
          <w:lang w:val="en-US"/>
        </w:rPr>
        <w:t xml:space="preserve">+ x1[k] + </w:t>
      </w:r>
      <w:r w:rsidRPr="00CE0CC9">
        <w:rPr>
          <w:rFonts w:cstheme="minorHAnsi"/>
          <w:b/>
          <w:bCs/>
          <w:color w:val="008000"/>
          <w:sz w:val="20"/>
          <w:lang w:val="en-US"/>
        </w:rPr>
        <w:t xml:space="preserve">" " </w:t>
      </w:r>
      <w:r w:rsidRPr="00CE0CC9">
        <w:rPr>
          <w:rFonts w:cstheme="minorHAnsi"/>
          <w:color w:val="000000"/>
          <w:sz w:val="20"/>
          <w:lang w:val="en-US"/>
        </w:rPr>
        <w:t xml:space="preserve">+ x2[k] + </w:t>
      </w:r>
      <w:r w:rsidRPr="00CE0CC9">
        <w:rPr>
          <w:rFonts w:cstheme="minorHAnsi"/>
          <w:b/>
          <w:bCs/>
          <w:color w:val="008000"/>
          <w:sz w:val="20"/>
          <w:lang w:val="en-US"/>
        </w:rPr>
        <w:t xml:space="preserve">"] -&gt; " </w:t>
      </w:r>
      <w:r w:rsidRPr="00CE0CC9">
        <w:rPr>
          <w:rFonts w:cstheme="minorHAnsi"/>
          <w:color w:val="000000"/>
          <w:sz w:val="20"/>
          <w:lang w:val="en-US"/>
        </w:rPr>
        <w:t xml:space="preserve">+ y[k] + </w:t>
      </w:r>
      <w:r w:rsidRPr="00CE0CC9">
        <w:rPr>
          <w:rFonts w:cstheme="minorHAnsi"/>
          <w:b/>
          <w:bCs/>
          <w:color w:val="008000"/>
          <w:sz w:val="20"/>
          <w:lang w:val="en-US"/>
        </w:rPr>
        <w:t xml:space="preserve">" wynik = " </w:t>
      </w:r>
      <w:r w:rsidRPr="00CE0CC9">
        <w:rPr>
          <w:rFonts w:cstheme="minorHAnsi"/>
          <w:color w:val="000000"/>
          <w:sz w:val="20"/>
          <w:lang w:val="en-US"/>
        </w:rPr>
        <w:t>+ p.sum(bias, x1[k],x2[k]));</w:t>
      </w:r>
      <w:r w:rsidRPr="00CE0CC9">
        <w:rPr>
          <w:rFonts w:cstheme="minorHAnsi"/>
          <w:color w:val="000000"/>
          <w:lang w:val="en-US"/>
        </w:rPr>
        <w:br/>
        <w:t xml:space="preserve">            }</w:t>
      </w:r>
      <w:r w:rsidRPr="00CE0CC9">
        <w:rPr>
          <w:rFonts w:cstheme="minorHAnsi"/>
          <w:color w:val="000000"/>
          <w:lang w:val="en-US"/>
        </w:rPr>
        <w:br/>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w:t>
      </w:r>
      <w:r w:rsidRPr="00CE0CC9">
        <w:rPr>
          <w:rFonts w:cstheme="minorHAnsi"/>
          <w:b/>
          <w:bCs/>
          <w:color w:val="000080"/>
          <w:lang w:val="en-US"/>
        </w:rPr>
        <w:t>\n</w:t>
      </w:r>
      <w:r w:rsidRPr="00CE0CC9">
        <w:rPr>
          <w:rFonts w:cstheme="minorHAnsi"/>
          <w:b/>
          <w:bCs/>
          <w:color w:val="008000"/>
          <w:lang w:val="en-US"/>
        </w:rPr>
        <w:t>Wagi:"</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 xml:space="preserve">"W1 = " </w:t>
      </w:r>
      <w:r w:rsidRPr="00CE0CC9">
        <w:rPr>
          <w:rFonts w:cstheme="minorHAnsi"/>
          <w:color w:val="000000"/>
          <w:lang w:val="en-US"/>
        </w:rPr>
        <w:t>+ p.</w:t>
      </w:r>
      <w:r w:rsidRPr="00CE0CC9">
        <w:rPr>
          <w:rFonts w:cstheme="minorHAnsi"/>
          <w:b/>
          <w:bCs/>
          <w:color w:val="660E7A"/>
          <w:lang w:val="en-US"/>
        </w:rPr>
        <w:t>weight0</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 xml:space="preserve">"W2 = " </w:t>
      </w:r>
      <w:r w:rsidRPr="00CE0CC9">
        <w:rPr>
          <w:rFonts w:cstheme="minorHAnsi"/>
          <w:color w:val="000000"/>
          <w:lang w:val="en-US"/>
        </w:rPr>
        <w:t>+ p.</w:t>
      </w:r>
      <w:r w:rsidRPr="00CE0CC9">
        <w:rPr>
          <w:rFonts w:cstheme="minorHAnsi"/>
          <w:b/>
          <w:bCs/>
          <w:color w:val="660E7A"/>
          <w:lang w:val="en-US"/>
        </w:rPr>
        <w:t>weight1</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 xml:space="preserve">"W3 = " </w:t>
      </w:r>
      <w:r w:rsidRPr="00CE0CC9">
        <w:rPr>
          <w:rFonts w:cstheme="minorHAnsi"/>
          <w:color w:val="000000"/>
          <w:lang w:val="en-US"/>
        </w:rPr>
        <w:t>+ p.</w:t>
      </w:r>
      <w:r w:rsidRPr="00CE0CC9">
        <w:rPr>
          <w:rFonts w:cstheme="minorHAnsi"/>
          <w:b/>
          <w:bCs/>
          <w:color w:val="660E7A"/>
          <w:lang w:val="en-US"/>
        </w:rPr>
        <w:t>weight2</w:t>
      </w:r>
      <w:r w:rsidRPr="00CE0CC9">
        <w:rPr>
          <w:rFonts w:cstheme="minorHAnsi"/>
          <w:color w:val="000000"/>
          <w:lang w:val="en-US"/>
        </w:rPr>
        <w:t>);</w:t>
      </w:r>
      <w:r w:rsidRPr="00CE0CC9">
        <w:rPr>
          <w:rFonts w:cstheme="minorHAnsi"/>
          <w:color w:val="000000"/>
          <w:lang w:val="en-US"/>
        </w:rPr>
        <w:br/>
        <w:t xml:space="preserve">            System.</w:t>
      </w:r>
      <w:r w:rsidRPr="00CE0CC9">
        <w:rPr>
          <w:rFonts w:cstheme="minorHAnsi"/>
          <w:b/>
          <w:bCs/>
          <w:i/>
          <w:iCs/>
          <w:color w:val="660E7A"/>
          <w:lang w:val="en-US"/>
        </w:rPr>
        <w:t>out</w:t>
      </w:r>
      <w:r w:rsidRPr="00CE0CC9">
        <w:rPr>
          <w:rFonts w:cstheme="minorHAnsi"/>
          <w:color w:val="000000"/>
          <w:lang w:val="en-US"/>
        </w:rPr>
        <w:t>.println(</w:t>
      </w:r>
      <w:r w:rsidRPr="00CE0CC9">
        <w:rPr>
          <w:rFonts w:cstheme="minorHAnsi"/>
          <w:b/>
          <w:bCs/>
          <w:color w:val="008000"/>
          <w:lang w:val="en-US"/>
        </w:rPr>
        <w:t>"________________________</w:t>
      </w:r>
      <w:r w:rsidRPr="00CE0CC9">
        <w:rPr>
          <w:rFonts w:cstheme="minorHAnsi"/>
          <w:b/>
          <w:bCs/>
          <w:color w:val="000080"/>
          <w:lang w:val="en-US"/>
        </w:rPr>
        <w:t>\n</w:t>
      </w:r>
      <w:r w:rsidRPr="00CE0CC9">
        <w:rPr>
          <w:rFonts w:cstheme="minorHAnsi"/>
          <w:b/>
          <w:bCs/>
          <w:color w:val="008000"/>
          <w:lang w:val="en-US"/>
        </w:rPr>
        <w:t>"</w:t>
      </w:r>
      <w:r w:rsidRPr="00CE0CC9">
        <w:rPr>
          <w:rFonts w:cstheme="minorHAnsi"/>
          <w:color w:val="000000"/>
          <w:lang w:val="en-US"/>
        </w:rPr>
        <w:t>);</w:t>
      </w:r>
      <w:r w:rsidRPr="00CE0CC9">
        <w:rPr>
          <w:rFonts w:cstheme="minorHAnsi"/>
          <w:color w:val="000000"/>
          <w:lang w:val="en-US"/>
        </w:rPr>
        <w:br/>
        <w:t xml:space="preserve">        }</w:t>
      </w:r>
      <w:r w:rsidRPr="00CE0CC9">
        <w:rPr>
          <w:rFonts w:cstheme="minorHAnsi"/>
          <w:color w:val="000000"/>
          <w:lang w:val="en-US"/>
        </w:rPr>
        <w:br/>
      </w:r>
      <w:r w:rsidRPr="00CE0CC9">
        <w:rPr>
          <w:rFonts w:cstheme="minorHAnsi"/>
          <w:color w:val="000000"/>
          <w:lang w:val="en-US"/>
        </w:rPr>
        <w:br/>
        <w:t xml:space="preserve">    }</w:t>
      </w:r>
      <w:r w:rsidRPr="00CE0CC9">
        <w:rPr>
          <w:rFonts w:cstheme="minorHAnsi"/>
          <w:color w:val="000000"/>
          <w:lang w:val="en-US"/>
        </w:rPr>
        <w:br/>
        <w:t>}</w:t>
      </w:r>
    </w:p>
    <w:p w:rsidR="00625BA7" w:rsidRPr="00CE0CC9" w:rsidRDefault="00625BA7" w:rsidP="003F7CC5">
      <w:pPr>
        <w:pStyle w:val="HTML-wstpniesformatowany"/>
        <w:shd w:val="clear" w:color="auto" w:fill="FFFFFF"/>
        <w:rPr>
          <w:rFonts w:asciiTheme="minorHAnsi" w:hAnsiTheme="minorHAnsi" w:cstheme="minorHAnsi"/>
          <w:color w:val="000000"/>
          <w:sz w:val="22"/>
          <w:lang w:val="en-US"/>
        </w:rPr>
      </w:pPr>
    </w:p>
    <w:sectPr w:rsidR="00625BA7" w:rsidRPr="00CE0C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62E" w:rsidRDefault="0030662E" w:rsidP="005C5481">
      <w:pPr>
        <w:spacing w:after="0" w:line="240" w:lineRule="auto"/>
      </w:pPr>
      <w:r>
        <w:separator/>
      </w:r>
    </w:p>
  </w:endnote>
  <w:endnote w:type="continuationSeparator" w:id="0">
    <w:p w:rsidR="0030662E" w:rsidRDefault="0030662E" w:rsidP="005C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62E" w:rsidRDefault="0030662E" w:rsidP="005C5481">
      <w:pPr>
        <w:spacing w:after="0" w:line="240" w:lineRule="auto"/>
      </w:pPr>
      <w:r>
        <w:separator/>
      </w:r>
    </w:p>
  </w:footnote>
  <w:footnote w:type="continuationSeparator" w:id="0">
    <w:p w:rsidR="0030662E" w:rsidRDefault="0030662E" w:rsidP="005C54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C3584"/>
    <w:multiLevelType w:val="hybridMultilevel"/>
    <w:tmpl w:val="0D0CE786"/>
    <w:lvl w:ilvl="0" w:tplc="0415000F">
      <w:start w:val="1"/>
      <w:numFmt w:val="decimal"/>
      <w:lvlText w:val="%1."/>
      <w:lvlJc w:val="left"/>
      <w:pPr>
        <w:ind w:left="720" w:hanging="360"/>
      </w:pPr>
    </w:lvl>
    <w:lvl w:ilvl="1" w:tplc="7BC48B42">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4C7F5CAA"/>
    <w:multiLevelType w:val="hybridMultilevel"/>
    <w:tmpl w:val="0D0CE786"/>
    <w:lvl w:ilvl="0" w:tplc="0415000F">
      <w:start w:val="1"/>
      <w:numFmt w:val="decimal"/>
      <w:lvlText w:val="%1."/>
      <w:lvlJc w:val="left"/>
      <w:pPr>
        <w:ind w:left="720" w:hanging="360"/>
      </w:pPr>
    </w:lvl>
    <w:lvl w:ilvl="1" w:tplc="7BC48B42">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2" w15:restartNumberingAfterBreak="0">
    <w:nsid w:val="7777698E"/>
    <w:multiLevelType w:val="hybridMultilevel"/>
    <w:tmpl w:val="A3823D02"/>
    <w:lvl w:ilvl="0" w:tplc="9886BF26">
      <w:start w:val="1"/>
      <w:numFmt w:val="lowerLetter"/>
      <w:lvlText w:val="%1)"/>
      <w:lvlJc w:val="left"/>
      <w:pPr>
        <w:ind w:left="1080" w:hanging="360"/>
      </w:pPr>
    </w:lvl>
    <w:lvl w:ilvl="1" w:tplc="04150019">
      <w:start w:val="1"/>
      <w:numFmt w:val="lowerLetter"/>
      <w:lvlText w:val="%2."/>
      <w:lvlJc w:val="left"/>
      <w:pPr>
        <w:ind w:left="1800" w:hanging="360"/>
      </w:pPr>
    </w:lvl>
    <w:lvl w:ilvl="2" w:tplc="0415001B">
      <w:start w:val="1"/>
      <w:numFmt w:val="lowerRoman"/>
      <w:lvlText w:val="%3."/>
      <w:lvlJc w:val="right"/>
      <w:pPr>
        <w:ind w:left="2520" w:hanging="180"/>
      </w:pPr>
    </w:lvl>
    <w:lvl w:ilvl="3" w:tplc="0415000F">
      <w:start w:val="1"/>
      <w:numFmt w:val="decimal"/>
      <w:lvlText w:val="%4."/>
      <w:lvlJc w:val="left"/>
      <w:pPr>
        <w:ind w:left="3240" w:hanging="360"/>
      </w:pPr>
    </w:lvl>
    <w:lvl w:ilvl="4" w:tplc="04150019">
      <w:start w:val="1"/>
      <w:numFmt w:val="lowerLetter"/>
      <w:lvlText w:val="%5."/>
      <w:lvlJc w:val="left"/>
      <w:pPr>
        <w:ind w:left="3960" w:hanging="360"/>
      </w:pPr>
    </w:lvl>
    <w:lvl w:ilvl="5" w:tplc="0415001B">
      <w:start w:val="1"/>
      <w:numFmt w:val="lowerRoman"/>
      <w:lvlText w:val="%6."/>
      <w:lvlJc w:val="right"/>
      <w:pPr>
        <w:ind w:left="4680" w:hanging="180"/>
      </w:pPr>
    </w:lvl>
    <w:lvl w:ilvl="6" w:tplc="0415000F">
      <w:start w:val="1"/>
      <w:numFmt w:val="decimal"/>
      <w:lvlText w:val="%7."/>
      <w:lvlJc w:val="left"/>
      <w:pPr>
        <w:ind w:left="5400" w:hanging="360"/>
      </w:pPr>
    </w:lvl>
    <w:lvl w:ilvl="7" w:tplc="04150019">
      <w:start w:val="1"/>
      <w:numFmt w:val="lowerLetter"/>
      <w:lvlText w:val="%8."/>
      <w:lvlJc w:val="left"/>
      <w:pPr>
        <w:ind w:left="6120" w:hanging="360"/>
      </w:pPr>
    </w:lvl>
    <w:lvl w:ilvl="8" w:tplc="0415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AD7"/>
    <w:rsid w:val="002456D6"/>
    <w:rsid w:val="0030662E"/>
    <w:rsid w:val="00397354"/>
    <w:rsid w:val="003B1DC5"/>
    <w:rsid w:val="003B7060"/>
    <w:rsid w:val="003F7CC5"/>
    <w:rsid w:val="00442AD7"/>
    <w:rsid w:val="00460649"/>
    <w:rsid w:val="00552774"/>
    <w:rsid w:val="005818DD"/>
    <w:rsid w:val="00596A01"/>
    <w:rsid w:val="005A105D"/>
    <w:rsid w:val="005C5481"/>
    <w:rsid w:val="005D5EDC"/>
    <w:rsid w:val="00625BA7"/>
    <w:rsid w:val="00753D59"/>
    <w:rsid w:val="007E28CF"/>
    <w:rsid w:val="009201EE"/>
    <w:rsid w:val="00A54698"/>
    <w:rsid w:val="00A85C35"/>
    <w:rsid w:val="00CB512D"/>
    <w:rsid w:val="00CE0CC9"/>
    <w:rsid w:val="00D13B92"/>
    <w:rsid w:val="00DF6C8F"/>
    <w:rsid w:val="00EA6566"/>
    <w:rsid w:val="00FB05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459AC"/>
  <w15:chartTrackingRefBased/>
  <w15:docId w15:val="{CAE84834-81E7-4B8B-81A6-BC77CD4A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442AD7"/>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42AD7"/>
    <w:pPr>
      <w:ind w:left="720"/>
      <w:contextualSpacing/>
    </w:pPr>
  </w:style>
  <w:style w:type="paragraph" w:styleId="HTML-wstpniesformatowany">
    <w:name w:val="HTML Preformatted"/>
    <w:basedOn w:val="Normalny"/>
    <w:link w:val="HTML-wstpniesformatowanyZnak"/>
    <w:uiPriority w:val="99"/>
    <w:unhideWhenUsed/>
    <w:rsid w:val="00442A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442AD7"/>
    <w:rPr>
      <w:rFonts w:ascii="Courier New" w:eastAsia="Times New Roman" w:hAnsi="Courier New" w:cs="Courier New"/>
      <w:sz w:val="20"/>
      <w:szCs w:val="20"/>
      <w:lang w:eastAsia="pl-PL"/>
    </w:rPr>
  </w:style>
  <w:style w:type="table" w:styleId="Siatkatabeli">
    <w:name w:val="Table Grid"/>
    <w:basedOn w:val="Standardowy"/>
    <w:uiPriority w:val="39"/>
    <w:rsid w:val="005C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5C54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C5481"/>
    <w:rPr>
      <w:sz w:val="20"/>
      <w:szCs w:val="20"/>
    </w:rPr>
  </w:style>
  <w:style w:type="character" w:styleId="Odwoanieprzypisukocowego">
    <w:name w:val="endnote reference"/>
    <w:basedOn w:val="Domylnaczcionkaakapitu"/>
    <w:uiPriority w:val="99"/>
    <w:semiHidden/>
    <w:unhideWhenUsed/>
    <w:rsid w:val="005C54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54669">
      <w:bodyDiv w:val="1"/>
      <w:marLeft w:val="0"/>
      <w:marRight w:val="0"/>
      <w:marTop w:val="0"/>
      <w:marBottom w:val="0"/>
      <w:divBdr>
        <w:top w:val="none" w:sz="0" w:space="0" w:color="auto"/>
        <w:left w:val="none" w:sz="0" w:space="0" w:color="auto"/>
        <w:bottom w:val="none" w:sz="0" w:space="0" w:color="auto"/>
        <w:right w:val="none" w:sz="0" w:space="0" w:color="auto"/>
      </w:divBdr>
    </w:div>
    <w:div w:id="414084745">
      <w:bodyDiv w:val="1"/>
      <w:marLeft w:val="0"/>
      <w:marRight w:val="0"/>
      <w:marTop w:val="0"/>
      <w:marBottom w:val="0"/>
      <w:divBdr>
        <w:top w:val="none" w:sz="0" w:space="0" w:color="auto"/>
        <w:left w:val="none" w:sz="0" w:space="0" w:color="auto"/>
        <w:bottom w:val="none" w:sz="0" w:space="0" w:color="auto"/>
        <w:right w:val="none" w:sz="0" w:space="0" w:color="auto"/>
      </w:divBdr>
    </w:div>
    <w:div w:id="507328904">
      <w:bodyDiv w:val="1"/>
      <w:marLeft w:val="0"/>
      <w:marRight w:val="0"/>
      <w:marTop w:val="0"/>
      <w:marBottom w:val="0"/>
      <w:divBdr>
        <w:top w:val="none" w:sz="0" w:space="0" w:color="auto"/>
        <w:left w:val="none" w:sz="0" w:space="0" w:color="auto"/>
        <w:bottom w:val="none" w:sz="0" w:space="0" w:color="auto"/>
        <w:right w:val="none" w:sz="0" w:space="0" w:color="auto"/>
      </w:divBdr>
    </w:div>
    <w:div w:id="545870988">
      <w:bodyDiv w:val="1"/>
      <w:marLeft w:val="0"/>
      <w:marRight w:val="0"/>
      <w:marTop w:val="0"/>
      <w:marBottom w:val="0"/>
      <w:divBdr>
        <w:top w:val="none" w:sz="0" w:space="0" w:color="auto"/>
        <w:left w:val="none" w:sz="0" w:space="0" w:color="auto"/>
        <w:bottom w:val="none" w:sz="0" w:space="0" w:color="auto"/>
        <w:right w:val="none" w:sz="0" w:space="0" w:color="auto"/>
      </w:divBdr>
    </w:div>
    <w:div w:id="630864509">
      <w:bodyDiv w:val="1"/>
      <w:marLeft w:val="0"/>
      <w:marRight w:val="0"/>
      <w:marTop w:val="0"/>
      <w:marBottom w:val="0"/>
      <w:divBdr>
        <w:top w:val="none" w:sz="0" w:space="0" w:color="auto"/>
        <w:left w:val="none" w:sz="0" w:space="0" w:color="auto"/>
        <w:bottom w:val="none" w:sz="0" w:space="0" w:color="auto"/>
        <w:right w:val="none" w:sz="0" w:space="0" w:color="auto"/>
      </w:divBdr>
    </w:div>
    <w:div w:id="870193774">
      <w:bodyDiv w:val="1"/>
      <w:marLeft w:val="0"/>
      <w:marRight w:val="0"/>
      <w:marTop w:val="0"/>
      <w:marBottom w:val="0"/>
      <w:divBdr>
        <w:top w:val="none" w:sz="0" w:space="0" w:color="auto"/>
        <w:left w:val="none" w:sz="0" w:space="0" w:color="auto"/>
        <w:bottom w:val="none" w:sz="0" w:space="0" w:color="auto"/>
        <w:right w:val="none" w:sz="0" w:space="0" w:color="auto"/>
      </w:divBdr>
    </w:div>
    <w:div w:id="1060593881">
      <w:bodyDiv w:val="1"/>
      <w:marLeft w:val="0"/>
      <w:marRight w:val="0"/>
      <w:marTop w:val="0"/>
      <w:marBottom w:val="0"/>
      <w:divBdr>
        <w:top w:val="none" w:sz="0" w:space="0" w:color="auto"/>
        <w:left w:val="none" w:sz="0" w:space="0" w:color="auto"/>
        <w:bottom w:val="none" w:sz="0" w:space="0" w:color="auto"/>
        <w:right w:val="none" w:sz="0" w:space="0" w:color="auto"/>
      </w:divBdr>
    </w:div>
    <w:div w:id="1387873003">
      <w:bodyDiv w:val="1"/>
      <w:marLeft w:val="0"/>
      <w:marRight w:val="0"/>
      <w:marTop w:val="0"/>
      <w:marBottom w:val="0"/>
      <w:divBdr>
        <w:top w:val="none" w:sz="0" w:space="0" w:color="auto"/>
        <w:left w:val="none" w:sz="0" w:space="0" w:color="auto"/>
        <w:bottom w:val="none" w:sz="0" w:space="0" w:color="auto"/>
        <w:right w:val="none" w:sz="0" w:space="0" w:color="auto"/>
      </w:divBdr>
    </w:div>
    <w:div w:id="1413971597">
      <w:bodyDiv w:val="1"/>
      <w:marLeft w:val="0"/>
      <w:marRight w:val="0"/>
      <w:marTop w:val="0"/>
      <w:marBottom w:val="0"/>
      <w:divBdr>
        <w:top w:val="none" w:sz="0" w:space="0" w:color="auto"/>
        <w:left w:val="none" w:sz="0" w:space="0" w:color="auto"/>
        <w:bottom w:val="none" w:sz="0" w:space="0" w:color="auto"/>
        <w:right w:val="none" w:sz="0" w:space="0" w:color="auto"/>
      </w:divBdr>
    </w:div>
    <w:div w:id="1441989746">
      <w:bodyDiv w:val="1"/>
      <w:marLeft w:val="0"/>
      <w:marRight w:val="0"/>
      <w:marTop w:val="0"/>
      <w:marBottom w:val="0"/>
      <w:divBdr>
        <w:top w:val="none" w:sz="0" w:space="0" w:color="auto"/>
        <w:left w:val="none" w:sz="0" w:space="0" w:color="auto"/>
        <w:bottom w:val="none" w:sz="0" w:space="0" w:color="auto"/>
        <w:right w:val="none" w:sz="0" w:space="0" w:color="auto"/>
      </w:divBdr>
    </w:div>
    <w:div w:id="1996446523">
      <w:bodyDiv w:val="1"/>
      <w:marLeft w:val="0"/>
      <w:marRight w:val="0"/>
      <w:marTop w:val="0"/>
      <w:marBottom w:val="0"/>
      <w:divBdr>
        <w:top w:val="none" w:sz="0" w:space="0" w:color="auto"/>
        <w:left w:val="none" w:sz="0" w:space="0" w:color="auto"/>
        <w:bottom w:val="none" w:sz="0" w:space="0" w:color="auto"/>
        <w:right w:val="none" w:sz="0" w:space="0" w:color="auto"/>
      </w:divBdr>
    </w:div>
    <w:div w:id="2072725804">
      <w:bodyDiv w:val="1"/>
      <w:marLeft w:val="0"/>
      <w:marRight w:val="0"/>
      <w:marTop w:val="0"/>
      <w:marBottom w:val="0"/>
      <w:divBdr>
        <w:top w:val="none" w:sz="0" w:space="0" w:color="auto"/>
        <w:left w:val="none" w:sz="0" w:space="0" w:color="auto"/>
        <w:bottom w:val="none" w:sz="0" w:space="0" w:color="auto"/>
        <w:right w:val="none" w:sz="0" w:space="0" w:color="auto"/>
      </w:divBdr>
    </w:div>
    <w:div w:id="211793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290903821071451E-2"/>
          <c:y val="7.4428687680415495E-2"/>
          <c:w val="0.90401590905431295"/>
          <c:h val="0.73739854570580421"/>
        </c:manualLayout>
      </c:layout>
      <c:lineChart>
        <c:grouping val="standard"/>
        <c:varyColors val="0"/>
        <c:ser>
          <c:idx val="0"/>
          <c:order val="0"/>
          <c:spPr>
            <a:ln w="28575" cap="rnd">
              <a:solidFill>
                <a:schemeClr val="accent1"/>
              </a:solidFill>
              <a:round/>
            </a:ln>
            <a:effectLst/>
          </c:spPr>
          <c:marker>
            <c:symbol val="none"/>
          </c:marker>
          <c:cat>
            <c:numRef>
              <c:f>Arkusz1!$A$2:$A$32</c:f>
              <c:numCache>
                <c:formatCode>General</c:formatCode>
                <c:ptCount val="31"/>
                <c:pt idx="0">
                  <c:v>0.05</c:v>
                </c:pt>
                <c:pt idx="1">
                  <c:v>0.06</c:v>
                </c:pt>
                <c:pt idx="2">
                  <c:v>7.0000000000000007E-2</c:v>
                </c:pt>
                <c:pt idx="3">
                  <c:v>0.08</c:v>
                </c:pt>
                <c:pt idx="4">
                  <c:v>0.09</c:v>
                </c:pt>
                <c:pt idx="5">
                  <c:v>0.1</c:v>
                </c:pt>
                <c:pt idx="6">
                  <c:v>0.11</c:v>
                </c:pt>
                <c:pt idx="7">
                  <c:v>0.12</c:v>
                </c:pt>
                <c:pt idx="8">
                  <c:v>0.13</c:v>
                </c:pt>
                <c:pt idx="9">
                  <c:v>0.14000000000000001</c:v>
                </c:pt>
                <c:pt idx="10">
                  <c:v>0.15</c:v>
                </c:pt>
                <c:pt idx="11">
                  <c:v>0.16</c:v>
                </c:pt>
                <c:pt idx="12">
                  <c:v>0.17</c:v>
                </c:pt>
                <c:pt idx="13">
                  <c:v>0.18</c:v>
                </c:pt>
                <c:pt idx="14">
                  <c:v>0.19</c:v>
                </c:pt>
                <c:pt idx="15">
                  <c:v>0.2</c:v>
                </c:pt>
                <c:pt idx="16">
                  <c:v>0.21</c:v>
                </c:pt>
                <c:pt idx="17">
                  <c:v>0.22</c:v>
                </c:pt>
                <c:pt idx="18">
                  <c:v>0.23</c:v>
                </c:pt>
                <c:pt idx="19">
                  <c:v>0.24</c:v>
                </c:pt>
                <c:pt idx="20">
                  <c:v>0.25</c:v>
                </c:pt>
                <c:pt idx="21">
                  <c:v>0.26</c:v>
                </c:pt>
                <c:pt idx="22">
                  <c:v>0.27</c:v>
                </c:pt>
                <c:pt idx="23">
                  <c:v>0.28000000000000003</c:v>
                </c:pt>
                <c:pt idx="24">
                  <c:v>0.28999999999999998</c:v>
                </c:pt>
                <c:pt idx="25">
                  <c:v>0.3</c:v>
                </c:pt>
                <c:pt idx="26">
                  <c:v>0.31</c:v>
                </c:pt>
                <c:pt idx="27">
                  <c:v>0.32</c:v>
                </c:pt>
                <c:pt idx="28">
                  <c:v>0.33</c:v>
                </c:pt>
                <c:pt idx="29">
                  <c:v>0.34</c:v>
                </c:pt>
                <c:pt idx="30">
                  <c:v>0.35</c:v>
                </c:pt>
              </c:numCache>
            </c:numRef>
          </c:cat>
          <c:val>
            <c:numRef>
              <c:f>Arkusz1!$B$2:$B$32</c:f>
              <c:numCache>
                <c:formatCode>General</c:formatCode>
                <c:ptCount val="31"/>
                <c:pt idx="0">
                  <c:v>16</c:v>
                </c:pt>
                <c:pt idx="1">
                  <c:v>14</c:v>
                </c:pt>
                <c:pt idx="2">
                  <c:v>12</c:v>
                </c:pt>
                <c:pt idx="3">
                  <c:v>13</c:v>
                </c:pt>
                <c:pt idx="4">
                  <c:v>10</c:v>
                </c:pt>
                <c:pt idx="5">
                  <c:v>11</c:v>
                </c:pt>
                <c:pt idx="6">
                  <c:v>10</c:v>
                </c:pt>
                <c:pt idx="7">
                  <c:v>6</c:v>
                </c:pt>
                <c:pt idx="8">
                  <c:v>6</c:v>
                </c:pt>
                <c:pt idx="9">
                  <c:v>7</c:v>
                </c:pt>
                <c:pt idx="10">
                  <c:v>6</c:v>
                </c:pt>
                <c:pt idx="11">
                  <c:v>5</c:v>
                </c:pt>
                <c:pt idx="12">
                  <c:v>6</c:v>
                </c:pt>
                <c:pt idx="13">
                  <c:v>5</c:v>
                </c:pt>
                <c:pt idx="14">
                  <c:v>3</c:v>
                </c:pt>
                <c:pt idx="15">
                  <c:v>4</c:v>
                </c:pt>
                <c:pt idx="16">
                  <c:v>2</c:v>
                </c:pt>
                <c:pt idx="17">
                  <c:v>1</c:v>
                </c:pt>
                <c:pt idx="18">
                  <c:v>2</c:v>
                </c:pt>
                <c:pt idx="19">
                  <c:v>1</c:v>
                </c:pt>
                <c:pt idx="20">
                  <c:v>3</c:v>
                </c:pt>
                <c:pt idx="21">
                  <c:v>2</c:v>
                </c:pt>
                <c:pt idx="22">
                  <c:v>0</c:v>
                </c:pt>
                <c:pt idx="23">
                  <c:v>2</c:v>
                </c:pt>
                <c:pt idx="24">
                  <c:v>0</c:v>
                </c:pt>
                <c:pt idx="25">
                  <c:v>1</c:v>
                </c:pt>
                <c:pt idx="26">
                  <c:v>0</c:v>
                </c:pt>
                <c:pt idx="27">
                  <c:v>0</c:v>
                </c:pt>
                <c:pt idx="28">
                  <c:v>0</c:v>
                </c:pt>
                <c:pt idx="29">
                  <c:v>0</c:v>
                </c:pt>
                <c:pt idx="30">
                  <c:v>0</c:v>
                </c:pt>
              </c:numCache>
            </c:numRef>
          </c:val>
          <c:smooth val="0"/>
          <c:extLst>
            <c:ext xmlns:c16="http://schemas.microsoft.com/office/drawing/2014/chart" uri="{C3380CC4-5D6E-409C-BE32-E72D297353CC}">
              <c16:uniqueId val="{00000000-982E-4066-A225-7B3456C58CB7}"/>
            </c:ext>
          </c:extLst>
        </c:ser>
        <c:dLbls>
          <c:showLegendKey val="0"/>
          <c:showVal val="0"/>
          <c:showCatName val="0"/>
          <c:showSerName val="0"/>
          <c:showPercent val="0"/>
          <c:showBubbleSize val="0"/>
        </c:dLbls>
        <c:smooth val="0"/>
        <c:axId val="562713448"/>
        <c:axId val="562713776"/>
      </c:lineChart>
      <c:catAx>
        <c:axId val="562713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Wspolczynnik</a:t>
                </a:r>
                <a:r>
                  <a:rPr lang="en-US" baseline="0"/>
                  <a:t> nauki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13776"/>
        <c:crosses val="autoZero"/>
        <c:auto val="1"/>
        <c:lblAlgn val="ctr"/>
        <c:lblOffset val="100"/>
        <c:noMultiLvlLbl val="0"/>
      </c:catAx>
      <c:valAx>
        <c:axId val="5627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Liczba</a:t>
                </a:r>
                <a:r>
                  <a:rPr lang="en-US" baseline="0"/>
                  <a:t> bledow</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62713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874</Words>
  <Characters>5245</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 Alicja Gruszecka</dc:creator>
  <cp:keywords/>
  <dc:description/>
  <cp:lastModifiedBy>Magda Alicja Gruszecka</cp:lastModifiedBy>
  <cp:revision>4</cp:revision>
  <dcterms:created xsi:type="dcterms:W3CDTF">2017-10-19T21:57:00Z</dcterms:created>
  <dcterms:modified xsi:type="dcterms:W3CDTF">2017-11-09T19:25:00Z</dcterms:modified>
</cp:coreProperties>
</file>