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F725A" w14:textId="1DB6760A" w:rsidR="003A2FC4" w:rsidRPr="005C0981" w:rsidRDefault="0036227B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DB2E7A" wp14:editId="75866C11">
            <wp:simplePos x="0" y="0"/>
            <wp:positionH relativeFrom="margin">
              <wp:align>center</wp:align>
            </wp:positionH>
            <wp:positionV relativeFrom="margin">
              <wp:posOffset>-410889</wp:posOffset>
            </wp:positionV>
            <wp:extent cx="1379220" cy="1045210"/>
            <wp:effectExtent l="76200" t="57150" r="49530" b="97790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4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52C69B" w14:textId="1A3FD76C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44"/>
        </w:rPr>
      </w:pPr>
    </w:p>
    <w:p w14:paraId="5E99EEF7" w14:textId="77777777" w:rsidR="003A2FC4" w:rsidRPr="005C0981" w:rsidRDefault="003A2FC4" w:rsidP="003A2FC4">
      <w:pPr>
        <w:shd w:val="clear" w:color="auto" w:fill="FFFFFF"/>
        <w:spacing w:line="240" w:lineRule="auto"/>
        <w:ind w:right="9"/>
        <w:jc w:val="center"/>
        <w:rPr>
          <w:b/>
          <w:color w:val="000000" w:themeColor="text1"/>
          <w:sz w:val="20"/>
          <w:szCs w:val="8"/>
        </w:rPr>
      </w:pPr>
    </w:p>
    <w:p w14:paraId="6A1D9B60" w14:textId="44B452B1" w:rsidR="00165A54" w:rsidRPr="0069602D" w:rsidRDefault="00165A54" w:rsidP="0069602D">
      <w:pPr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N</w:t>
      </w:r>
      <w:r w:rsidR="0069602D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OTE DE SERVICE</w:t>
      </w:r>
      <w:r w:rsidR="002622A5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 xml:space="preserve"> N°003</w:t>
      </w:r>
      <w:r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-DG/UPFHOB-MALI/10</w:t>
      </w:r>
      <w:r w:rsidR="002622A5">
        <w:rPr>
          <w:rFonts w:ascii="Arial" w:eastAsia="Calibri" w:hAnsi="Arial" w:cs="Arial"/>
          <w:b/>
          <w:bCs/>
          <w:color w:val="000000" w:themeColor="text1"/>
          <w:sz w:val="36"/>
          <w:szCs w:val="36"/>
          <w:lang w:eastAsia="en-US"/>
        </w:rPr>
        <w:t>1021</w:t>
      </w:r>
    </w:p>
    <w:p w14:paraId="2A82B61B" w14:textId="77777777" w:rsidR="0069602D" w:rsidRDefault="0069602D" w:rsidP="0069602D">
      <w:pPr>
        <w:spacing w:line="240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DD5B867" w14:textId="77777777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b/>
          <w:bCs/>
          <w:szCs w:val="24"/>
          <w:lang w:eastAsia="en-US"/>
        </w:rPr>
        <w:t>Objet</w:t>
      </w:r>
      <w:r w:rsidRPr="0069602D">
        <w:rPr>
          <w:rFonts w:ascii="Arial" w:hAnsi="Arial" w:cs="Arial"/>
          <w:szCs w:val="24"/>
          <w:lang w:eastAsia="en-US"/>
        </w:rPr>
        <w:t xml:space="preserve"> : Planification des évaluations pour l’année scolaire 2021-2022</w:t>
      </w:r>
    </w:p>
    <w:p w14:paraId="3B1046DF" w14:textId="77777777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b/>
          <w:bCs/>
          <w:szCs w:val="24"/>
          <w:lang w:eastAsia="en-US"/>
        </w:rPr>
        <w:t>Contexte</w:t>
      </w:r>
      <w:r w:rsidRPr="0069602D">
        <w:rPr>
          <w:rFonts w:ascii="Arial" w:hAnsi="Arial" w:cs="Arial"/>
          <w:szCs w:val="24"/>
          <w:lang w:eastAsia="en-US"/>
        </w:rPr>
        <w:br/>
        <w:t>Dans le cadre de l’organisation et de la gestion des évaluations académiques pour l’année scolaire 2021-2022, cette note de planification vise à établir les périodes, les types d’évaluations, ainsi que les responsabilités de chaque acteur pour assurer un déroulement harmonieux et efficace des examens au sein de l’UPFHOB-MALI.</w:t>
      </w:r>
    </w:p>
    <w:p w14:paraId="7A7BB1CC" w14:textId="77777777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r w:rsidRPr="0069602D">
        <w:rPr>
          <w:rFonts w:ascii="Arial" w:hAnsi="Arial" w:cs="Arial"/>
          <w:b/>
          <w:bCs/>
          <w:szCs w:val="24"/>
          <w:lang w:val="en-US" w:eastAsia="en-US"/>
        </w:rPr>
        <w:t>Objectifs</w:t>
      </w:r>
      <w:proofErr w:type="spellEnd"/>
    </w:p>
    <w:p w14:paraId="7660E8AD" w14:textId="77777777" w:rsidR="0069602D" w:rsidRPr="0069602D" w:rsidRDefault="0069602D" w:rsidP="0069602D">
      <w:pPr>
        <w:numPr>
          <w:ilvl w:val="0"/>
          <w:numId w:val="3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Structurer les différentes évaluations afin de garantir la cohérence pédagogique et de suivre les progrès des étudiants.</w:t>
      </w:r>
    </w:p>
    <w:p w14:paraId="7ECB2191" w14:textId="77777777" w:rsidR="0069602D" w:rsidRPr="0069602D" w:rsidRDefault="0069602D" w:rsidP="0069602D">
      <w:pPr>
        <w:numPr>
          <w:ilvl w:val="0"/>
          <w:numId w:val="3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Établir un calendrier clair pour toutes les évaluations afin d’assurer la ponctualité et l’anticipation des besoins logistiques.</w:t>
      </w:r>
    </w:p>
    <w:p w14:paraId="51D3A718" w14:textId="77777777" w:rsidR="0069602D" w:rsidRPr="0069602D" w:rsidRDefault="0069602D" w:rsidP="0069602D">
      <w:pPr>
        <w:numPr>
          <w:ilvl w:val="0"/>
          <w:numId w:val="31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Distinguer les types d’évaluations pour une meilleure adaptation aux objectifs pédagogiques des différents cours.</w:t>
      </w:r>
    </w:p>
    <w:p w14:paraId="3FBE2174" w14:textId="1AEFE3E1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>
        <w:rPr>
          <w:rFonts w:ascii="Arial" w:hAnsi="Arial" w:cs="Arial"/>
          <w:b/>
          <w:bCs/>
          <w:szCs w:val="24"/>
          <w:lang w:val="en-US" w:eastAsia="en-US"/>
        </w:rPr>
        <w:t xml:space="preserve">1. Types </w:t>
      </w: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d’é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valuations</w:t>
      </w:r>
      <w:proofErr w:type="spellEnd"/>
    </w:p>
    <w:p w14:paraId="7C1641E5" w14:textId="7EB29368" w:rsidR="0069602D" w:rsidRPr="0069602D" w:rsidRDefault="0069602D" w:rsidP="0069602D">
      <w:pPr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Contrôles</w:t>
      </w:r>
      <w:proofErr w:type="spellEnd"/>
      <w:r>
        <w:rPr>
          <w:rFonts w:ascii="Arial" w:hAnsi="Arial" w:cs="Arial"/>
          <w:b/>
          <w:bCs/>
          <w:szCs w:val="24"/>
          <w:lang w:val="en-US" w:eastAsia="en-US"/>
        </w:rPr>
        <w:t xml:space="preserve"> </w:t>
      </w: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c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ontinus</w:t>
      </w:r>
      <w:proofErr w:type="spellEnd"/>
      <w:r w:rsidRPr="0069602D">
        <w:rPr>
          <w:rFonts w:ascii="Arial" w:hAnsi="Arial" w:cs="Arial"/>
          <w:b/>
          <w:bCs/>
          <w:szCs w:val="24"/>
          <w:lang w:val="en-US" w:eastAsia="en-US"/>
        </w:rPr>
        <w:t xml:space="preserve"> (CC</w:t>
      </w:r>
      <w:proofErr w:type="gramStart"/>
      <w:r w:rsidRPr="0069602D">
        <w:rPr>
          <w:rFonts w:ascii="Arial" w:hAnsi="Arial" w:cs="Arial"/>
          <w:b/>
          <w:bCs/>
          <w:szCs w:val="24"/>
          <w:lang w:val="en-US" w:eastAsia="en-US"/>
        </w:rPr>
        <w:t>)</w:t>
      </w:r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</w:p>
    <w:p w14:paraId="7CEAD776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 xml:space="preserve">Se dérouleront durant chaque semestre pour évaluer les acquis </w:t>
      </w:r>
      <w:proofErr w:type="gramStart"/>
      <w:r w:rsidRPr="0069602D">
        <w:rPr>
          <w:rFonts w:ascii="Arial" w:hAnsi="Arial" w:cs="Arial"/>
          <w:szCs w:val="24"/>
          <w:lang w:eastAsia="en-US"/>
        </w:rPr>
        <w:t>intermédiaires</w:t>
      </w:r>
      <w:proofErr w:type="gramEnd"/>
      <w:r w:rsidRPr="0069602D">
        <w:rPr>
          <w:rFonts w:ascii="Arial" w:hAnsi="Arial" w:cs="Arial"/>
          <w:szCs w:val="24"/>
          <w:lang w:eastAsia="en-US"/>
        </w:rPr>
        <w:t>.</w:t>
      </w:r>
    </w:p>
    <w:p w14:paraId="5858D203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Comptent pour une partie significative de la note finale afin de promouvoir un suivi régulier des connaissances.</w:t>
      </w:r>
    </w:p>
    <w:p w14:paraId="627D9893" w14:textId="2DA08F6A" w:rsidR="0069602D" w:rsidRPr="0069602D" w:rsidRDefault="0069602D" w:rsidP="0069602D">
      <w:pPr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>
        <w:rPr>
          <w:rFonts w:ascii="Arial" w:hAnsi="Arial" w:cs="Arial"/>
          <w:b/>
          <w:bCs/>
          <w:szCs w:val="24"/>
          <w:lang w:val="en-US" w:eastAsia="en-US"/>
        </w:rPr>
        <w:t xml:space="preserve">Examens </w:t>
      </w:r>
      <w:proofErr w:type="spellStart"/>
      <w:proofErr w:type="gramStart"/>
      <w:r>
        <w:rPr>
          <w:rFonts w:ascii="Arial" w:hAnsi="Arial" w:cs="Arial"/>
          <w:b/>
          <w:bCs/>
          <w:szCs w:val="24"/>
          <w:lang w:val="en-US" w:eastAsia="en-US"/>
        </w:rPr>
        <w:t>s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emestriels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</w:p>
    <w:p w14:paraId="0753374B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Prévus à la fin de chaque semestre pour évaluer les compétences globales acquises dans chaque unité d’enseignement.</w:t>
      </w:r>
    </w:p>
    <w:p w14:paraId="1E7CDD57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Ils incluront des épreuves écrites, orales et/ou pratiques selon les spécificités de chaque programme.</w:t>
      </w:r>
    </w:p>
    <w:p w14:paraId="374402B6" w14:textId="42E83F9A" w:rsidR="0069602D" w:rsidRPr="0069602D" w:rsidRDefault="0069602D" w:rsidP="0069602D">
      <w:pPr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Évaluations</w:t>
      </w:r>
      <w:proofErr w:type="spellEnd"/>
      <w:r>
        <w:rPr>
          <w:rFonts w:ascii="Arial" w:hAnsi="Arial" w:cs="Arial"/>
          <w:b/>
          <w:bCs/>
          <w:szCs w:val="24"/>
          <w:lang w:val="en-US" w:eastAsia="en-US"/>
        </w:rPr>
        <w:t xml:space="preserve"> </w:t>
      </w:r>
      <w:proofErr w:type="gramStart"/>
      <w:r>
        <w:rPr>
          <w:rFonts w:ascii="Arial" w:hAnsi="Arial" w:cs="Arial"/>
          <w:b/>
          <w:bCs/>
          <w:szCs w:val="24"/>
          <w:lang w:val="en-US" w:eastAsia="en-US"/>
        </w:rPr>
        <w:t>p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ratiques</w:t>
      </w:r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</w:p>
    <w:p w14:paraId="4728CB1F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Destinées aux étudiants des filières techniques et scientifiques, elles auront lieu dans des laboratoires ou ateliers spécialisés.</w:t>
      </w:r>
    </w:p>
    <w:p w14:paraId="03053749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Évaluation de compétences pratiques et applicatives, en complément des examens théoriques.</w:t>
      </w:r>
    </w:p>
    <w:p w14:paraId="7A26A8E2" w14:textId="5997AFE0" w:rsidR="0069602D" w:rsidRPr="0069602D" w:rsidRDefault="0069602D" w:rsidP="0069602D">
      <w:pPr>
        <w:numPr>
          <w:ilvl w:val="0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b/>
          <w:bCs/>
          <w:szCs w:val="24"/>
          <w:lang w:eastAsia="en-US"/>
        </w:rPr>
        <w:t>Projets et travaux de r</w:t>
      </w:r>
      <w:r w:rsidRPr="0069602D">
        <w:rPr>
          <w:rFonts w:ascii="Arial" w:hAnsi="Arial" w:cs="Arial"/>
          <w:b/>
          <w:bCs/>
          <w:szCs w:val="24"/>
          <w:lang w:eastAsia="en-US"/>
        </w:rPr>
        <w:t>echerche</w:t>
      </w:r>
      <w:r w:rsidRPr="0069602D">
        <w:rPr>
          <w:rFonts w:ascii="Arial" w:hAnsi="Arial" w:cs="Arial"/>
          <w:szCs w:val="24"/>
          <w:lang w:eastAsia="en-US"/>
        </w:rPr>
        <w:t xml:space="preserve"> :</w:t>
      </w:r>
    </w:p>
    <w:p w14:paraId="3829DD3E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Pour les étudiants des niveaux avancés, des projets et travaux de recherche peuvent être évalués comme partie intégrante de leur note finale.</w:t>
      </w:r>
    </w:p>
    <w:p w14:paraId="391956BC" w14:textId="77777777" w:rsidR="0069602D" w:rsidRPr="0069602D" w:rsidRDefault="0069602D" w:rsidP="0069602D">
      <w:pPr>
        <w:numPr>
          <w:ilvl w:val="1"/>
          <w:numId w:val="32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Les soutenances de projets se tiendront dans les deux dernières semaines de chaque semestre.</w:t>
      </w:r>
    </w:p>
    <w:p w14:paraId="1C214184" w14:textId="4638DD78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>
        <w:rPr>
          <w:rFonts w:ascii="Arial" w:hAnsi="Arial" w:cs="Arial"/>
          <w:b/>
          <w:bCs/>
          <w:szCs w:val="24"/>
          <w:lang w:val="en-US" w:eastAsia="en-US"/>
        </w:rPr>
        <w:t xml:space="preserve">2. </w:t>
      </w: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Calendrier</w:t>
      </w:r>
      <w:proofErr w:type="spellEnd"/>
      <w:r>
        <w:rPr>
          <w:rFonts w:ascii="Arial" w:hAnsi="Arial" w:cs="Arial"/>
          <w:b/>
          <w:bCs/>
          <w:szCs w:val="24"/>
          <w:lang w:val="en-US" w:eastAsia="en-US"/>
        </w:rPr>
        <w:t xml:space="preserve"> </w:t>
      </w:r>
      <w:proofErr w:type="spellStart"/>
      <w:r>
        <w:rPr>
          <w:rFonts w:ascii="Arial" w:hAnsi="Arial" w:cs="Arial"/>
          <w:b/>
          <w:bCs/>
          <w:szCs w:val="24"/>
          <w:lang w:val="en-US" w:eastAsia="en-US"/>
        </w:rPr>
        <w:t>p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révisionnel</w:t>
      </w:r>
      <w:proofErr w:type="spellEnd"/>
    </w:p>
    <w:p w14:paraId="42DB28EA" w14:textId="51D5518A" w:rsidR="0069602D" w:rsidRPr="0069602D" w:rsidRDefault="0069602D" w:rsidP="0069602D">
      <w:pPr>
        <w:numPr>
          <w:ilvl w:val="0"/>
          <w:numId w:val="33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r w:rsidRPr="0069602D">
        <w:rPr>
          <w:rFonts w:ascii="Arial" w:hAnsi="Arial" w:cs="Arial"/>
          <w:b/>
          <w:bCs/>
          <w:szCs w:val="24"/>
          <w:lang w:val="en-US" w:eastAsia="en-US"/>
        </w:rPr>
        <w:t>Semestre</w:t>
      </w:r>
      <w:proofErr w:type="spellEnd"/>
      <w:r w:rsidRPr="0069602D">
        <w:rPr>
          <w:rFonts w:ascii="Arial" w:hAnsi="Arial" w:cs="Arial"/>
          <w:b/>
          <w:bCs/>
          <w:szCs w:val="24"/>
          <w:lang w:val="en-US" w:eastAsia="en-US"/>
        </w:rPr>
        <w:t xml:space="preserve"> 1</w:t>
      </w:r>
      <w:r>
        <w:rPr>
          <w:rFonts w:ascii="Arial" w:hAnsi="Arial" w:cs="Arial"/>
          <w:b/>
          <w:bCs/>
          <w:szCs w:val="24"/>
          <w:lang w:val="en-US" w:eastAsia="en-US"/>
        </w:rPr>
        <w:t xml:space="preserve">, 3, </w:t>
      </w:r>
      <w:r w:rsidR="002622A5">
        <w:rPr>
          <w:rFonts w:ascii="Arial" w:hAnsi="Arial" w:cs="Arial"/>
          <w:b/>
          <w:bCs/>
          <w:szCs w:val="24"/>
          <w:lang w:val="en-US" w:eastAsia="en-US"/>
        </w:rPr>
        <w:t>5</w:t>
      </w:r>
    </w:p>
    <w:p w14:paraId="6CBD692E" w14:textId="598A794D" w:rsidR="0069602D" w:rsidRPr="0069602D" w:rsidRDefault="0069602D" w:rsidP="0069602D">
      <w:pPr>
        <w:numPr>
          <w:ilvl w:val="1"/>
          <w:numId w:val="33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r w:rsidRPr="0069602D">
        <w:rPr>
          <w:rFonts w:ascii="Arial" w:hAnsi="Arial" w:cs="Arial"/>
          <w:szCs w:val="24"/>
          <w:lang w:val="en-US" w:eastAsia="en-US"/>
        </w:rPr>
        <w:t>Contrôles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</w:t>
      </w:r>
      <w:proofErr w:type="spellStart"/>
      <w:proofErr w:type="gramStart"/>
      <w:r w:rsidR="002741C2">
        <w:rPr>
          <w:rFonts w:ascii="Arial" w:hAnsi="Arial" w:cs="Arial"/>
          <w:szCs w:val="24"/>
          <w:lang w:val="en-US" w:eastAsia="en-US"/>
        </w:rPr>
        <w:t>c</w:t>
      </w:r>
      <w:r w:rsidRPr="0069602D">
        <w:rPr>
          <w:rFonts w:ascii="Arial" w:hAnsi="Arial" w:cs="Arial"/>
          <w:szCs w:val="24"/>
          <w:lang w:val="en-US" w:eastAsia="en-US"/>
        </w:rPr>
        <w:t>ontinus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  <w:r w:rsidRPr="0069602D">
        <w:rPr>
          <w:rFonts w:ascii="Arial" w:hAnsi="Arial" w:cs="Arial"/>
          <w:szCs w:val="24"/>
          <w:lang w:val="en-US" w:eastAsia="en-US"/>
        </w:rPr>
        <w:t xml:space="preserve"> 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Octobre - Novembre 2021</w:t>
      </w:r>
    </w:p>
    <w:p w14:paraId="3978F130" w14:textId="70BBAAF9" w:rsidR="0069602D" w:rsidRPr="0069602D" w:rsidRDefault="0069602D" w:rsidP="0069602D">
      <w:pPr>
        <w:numPr>
          <w:ilvl w:val="1"/>
          <w:numId w:val="33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69602D">
        <w:rPr>
          <w:rFonts w:ascii="Arial" w:hAnsi="Arial" w:cs="Arial"/>
          <w:szCs w:val="24"/>
          <w:lang w:val="en-US" w:eastAsia="en-US"/>
        </w:rPr>
        <w:t xml:space="preserve">Examens </w:t>
      </w:r>
      <w:proofErr w:type="spellStart"/>
      <w:proofErr w:type="gramStart"/>
      <w:r w:rsidR="002741C2">
        <w:rPr>
          <w:rFonts w:ascii="Arial" w:hAnsi="Arial" w:cs="Arial"/>
          <w:szCs w:val="24"/>
          <w:lang w:val="en-US" w:eastAsia="en-US"/>
        </w:rPr>
        <w:t>s</w:t>
      </w:r>
      <w:r w:rsidRPr="0069602D">
        <w:rPr>
          <w:rFonts w:ascii="Arial" w:hAnsi="Arial" w:cs="Arial"/>
          <w:szCs w:val="24"/>
          <w:lang w:val="en-US" w:eastAsia="en-US"/>
        </w:rPr>
        <w:t>emestriels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  <w:r w:rsidRPr="0069602D">
        <w:rPr>
          <w:rFonts w:ascii="Arial" w:hAnsi="Arial" w:cs="Arial"/>
          <w:szCs w:val="24"/>
          <w:lang w:val="en-US" w:eastAsia="en-US"/>
        </w:rPr>
        <w:t xml:space="preserve"> </w:t>
      </w:r>
      <w:proofErr w:type="spellStart"/>
      <w:r w:rsidR="002741C2">
        <w:rPr>
          <w:rFonts w:ascii="Arial" w:hAnsi="Arial" w:cs="Arial"/>
          <w:b/>
          <w:bCs/>
          <w:szCs w:val="24"/>
          <w:lang w:val="en-US" w:eastAsia="en-US"/>
        </w:rPr>
        <w:t>février</w:t>
      </w:r>
      <w:proofErr w:type="spellEnd"/>
      <w:r w:rsidRPr="0069602D">
        <w:rPr>
          <w:rFonts w:ascii="Arial" w:hAnsi="Arial" w:cs="Arial"/>
          <w:b/>
          <w:bCs/>
          <w:szCs w:val="24"/>
          <w:lang w:val="en-US" w:eastAsia="en-US"/>
        </w:rPr>
        <w:t xml:space="preserve"> 2021</w:t>
      </w:r>
    </w:p>
    <w:p w14:paraId="6FC9926E" w14:textId="778D37C1" w:rsidR="0069602D" w:rsidRPr="0069602D" w:rsidRDefault="0069602D" w:rsidP="0069602D">
      <w:pPr>
        <w:numPr>
          <w:ilvl w:val="1"/>
          <w:numId w:val="3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 xml:space="preserve">Projets et </w:t>
      </w:r>
      <w:r w:rsidR="002741C2">
        <w:rPr>
          <w:rFonts w:ascii="Arial" w:hAnsi="Arial" w:cs="Arial"/>
          <w:szCs w:val="24"/>
          <w:lang w:eastAsia="en-US"/>
        </w:rPr>
        <w:t>t</w:t>
      </w:r>
      <w:r w:rsidRPr="0069602D">
        <w:rPr>
          <w:rFonts w:ascii="Arial" w:hAnsi="Arial" w:cs="Arial"/>
          <w:szCs w:val="24"/>
          <w:lang w:eastAsia="en-US"/>
        </w:rPr>
        <w:t xml:space="preserve">ravaux de </w:t>
      </w:r>
      <w:r w:rsidR="002741C2">
        <w:rPr>
          <w:rFonts w:ascii="Arial" w:hAnsi="Arial" w:cs="Arial"/>
          <w:szCs w:val="24"/>
          <w:lang w:eastAsia="en-US"/>
        </w:rPr>
        <w:t>r</w:t>
      </w:r>
      <w:r w:rsidRPr="0069602D">
        <w:rPr>
          <w:rFonts w:ascii="Arial" w:hAnsi="Arial" w:cs="Arial"/>
          <w:szCs w:val="24"/>
          <w:lang w:eastAsia="en-US"/>
        </w:rPr>
        <w:t xml:space="preserve">echerche : </w:t>
      </w:r>
      <w:r w:rsidRPr="0069602D">
        <w:rPr>
          <w:rFonts w:ascii="Arial" w:hAnsi="Arial" w:cs="Arial"/>
          <w:b/>
          <w:bCs/>
          <w:szCs w:val="24"/>
          <w:lang w:eastAsia="en-US"/>
        </w:rPr>
        <w:t>Évaluation en décembre 2021</w:t>
      </w:r>
    </w:p>
    <w:p w14:paraId="2303778E" w14:textId="7FA5E934" w:rsidR="0069602D" w:rsidRPr="0069602D" w:rsidRDefault="0069602D" w:rsidP="0069602D">
      <w:pPr>
        <w:numPr>
          <w:ilvl w:val="0"/>
          <w:numId w:val="33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r w:rsidRPr="0069602D">
        <w:rPr>
          <w:rFonts w:ascii="Arial" w:hAnsi="Arial" w:cs="Arial"/>
          <w:b/>
          <w:bCs/>
          <w:szCs w:val="24"/>
          <w:lang w:val="en-US" w:eastAsia="en-US"/>
        </w:rPr>
        <w:t>Semestre</w:t>
      </w:r>
      <w:proofErr w:type="spellEnd"/>
      <w:r w:rsidRPr="0069602D">
        <w:rPr>
          <w:rFonts w:ascii="Arial" w:hAnsi="Arial" w:cs="Arial"/>
          <w:b/>
          <w:bCs/>
          <w:szCs w:val="24"/>
          <w:lang w:val="en-US" w:eastAsia="en-US"/>
        </w:rPr>
        <w:t xml:space="preserve"> 2</w:t>
      </w:r>
      <w:r w:rsidR="002622A5">
        <w:rPr>
          <w:rFonts w:ascii="Arial" w:hAnsi="Arial" w:cs="Arial"/>
          <w:b/>
          <w:bCs/>
          <w:szCs w:val="24"/>
          <w:lang w:val="en-US" w:eastAsia="en-US"/>
        </w:rPr>
        <w:t>, 4, 6</w:t>
      </w:r>
    </w:p>
    <w:p w14:paraId="570E4426" w14:textId="77777777" w:rsidR="0069602D" w:rsidRPr="0069602D" w:rsidRDefault="0069602D" w:rsidP="0069602D">
      <w:pPr>
        <w:numPr>
          <w:ilvl w:val="1"/>
          <w:numId w:val="33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r w:rsidRPr="0069602D">
        <w:rPr>
          <w:rFonts w:ascii="Arial" w:hAnsi="Arial" w:cs="Arial"/>
          <w:szCs w:val="24"/>
          <w:lang w:val="en-US" w:eastAsia="en-US"/>
        </w:rPr>
        <w:t>Contrôles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</w:t>
      </w:r>
      <w:proofErr w:type="spellStart"/>
      <w:proofErr w:type="gramStart"/>
      <w:r w:rsidRPr="0069602D">
        <w:rPr>
          <w:rFonts w:ascii="Arial" w:hAnsi="Arial" w:cs="Arial"/>
          <w:szCs w:val="24"/>
          <w:lang w:val="en-US" w:eastAsia="en-US"/>
        </w:rPr>
        <w:t>Continus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  <w:r w:rsidRPr="0069602D">
        <w:rPr>
          <w:rFonts w:ascii="Arial" w:hAnsi="Arial" w:cs="Arial"/>
          <w:szCs w:val="24"/>
          <w:lang w:val="en-US" w:eastAsia="en-US"/>
        </w:rPr>
        <w:t xml:space="preserve"> 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Mars - Avril 2022</w:t>
      </w:r>
    </w:p>
    <w:p w14:paraId="59593D2B" w14:textId="77777777" w:rsidR="0069602D" w:rsidRPr="0069602D" w:rsidRDefault="0069602D" w:rsidP="0069602D">
      <w:pPr>
        <w:numPr>
          <w:ilvl w:val="1"/>
          <w:numId w:val="33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69602D">
        <w:rPr>
          <w:rFonts w:ascii="Arial" w:hAnsi="Arial" w:cs="Arial"/>
          <w:szCs w:val="24"/>
          <w:lang w:val="en-US" w:eastAsia="en-US"/>
        </w:rPr>
        <w:t xml:space="preserve">Examens </w:t>
      </w:r>
      <w:proofErr w:type="spellStart"/>
      <w:proofErr w:type="gramStart"/>
      <w:r w:rsidRPr="0069602D">
        <w:rPr>
          <w:rFonts w:ascii="Arial" w:hAnsi="Arial" w:cs="Arial"/>
          <w:szCs w:val="24"/>
          <w:lang w:val="en-US" w:eastAsia="en-US"/>
        </w:rPr>
        <w:t>Semestriels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  <w:r w:rsidRPr="0069602D">
        <w:rPr>
          <w:rFonts w:ascii="Arial" w:hAnsi="Arial" w:cs="Arial"/>
          <w:szCs w:val="24"/>
          <w:lang w:val="en-US" w:eastAsia="en-US"/>
        </w:rPr>
        <w:t xml:space="preserve"> 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Juin 2022</w:t>
      </w:r>
    </w:p>
    <w:p w14:paraId="4F8C92E1" w14:textId="6DA3D1F0" w:rsidR="0069602D" w:rsidRPr="0069602D" w:rsidRDefault="002622A5" w:rsidP="0069602D">
      <w:pPr>
        <w:numPr>
          <w:ilvl w:val="1"/>
          <w:numId w:val="33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>
        <w:rPr>
          <w:rFonts w:ascii="Arial" w:hAnsi="Arial" w:cs="Arial"/>
          <w:szCs w:val="24"/>
          <w:lang w:eastAsia="en-US"/>
        </w:rPr>
        <w:lastRenderedPageBreak/>
        <w:t>Projets et travaux de r</w:t>
      </w:r>
      <w:r w:rsidR="0069602D" w:rsidRPr="0069602D">
        <w:rPr>
          <w:rFonts w:ascii="Arial" w:hAnsi="Arial" w:cs="Arial"/>
          <w:szCs w:val="24"/>
          <w:lang w:eastAsia="en-US"/>
        </w:rPr>
        <w:t xml:space="preserve">echerche : </w:t>
      </w:r>
      <w:r w:rsidR="0069602D" w:rsidRPr="0069602D">
        <w:rPr>
          <w:rFonts w:ascii="Arial" w:hAnsi="Arial" w:cs="Arial"/>
          <w:b/>
          <w:bCs/>
          <w:szCs w:val="24"/>
          <w:lang w:eastAsia="en-US"/>
        </w:rPr>
        <w:t>Évaluation en mai-juin 2022</w:t>
      </w:r>
    </w:p>
    <w:p w14:paraId="5EEBB008" w14:textId="77777777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69602D">
        <w:rPr>
          <w:rFonts w:ascii="Arial" w:hAnsi="Arial" w:cs="Arial"/>
          <w:b/>
          <w:bCs/>
          <w:szCs w:val="24"/>
          <w:lang w:val="en-US" w:eastAsia="en-US"/>
        </w:rPr>
        <w:t>3. Responsabilités</w:t>
      </w:r>
    </w:p>
    <w:p w14:paraId="12CD0B22" w14:textId="365643D5" w:rsidR="0069602D" w:rsidRPr="0069602D" w:rsidRDefault="002622A5" w:rsidP="0069602D">
      <w:pPr>
        <w:numPr>
          <w:ilvl w:val="0"/>
          <w:numId w:val="34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>
        <w:rPr>
          <w:rFonts w:ascii="Arial" w:hAnsi="Arial" w:cs="Arial"/>
          <w:b/>
          <w:bCs/>
          <w:szCs w:val="24"/>
          <w:lang w:val="en-US" w:eastAsia="en-US"/>
        </w:rPr>
        <w:t xml:space="preserve">Service </w:t>
      </w:r>
      <w:proofErr w:type="spellStart"/>
      <w:proofErr w:type="gramStart"/>
      <w:r>
        <w:rPr>
          <w:rFonts w:ascii="Arial" w:hAnsi="Arial" w:cs="Arial"/>
          <w:b/>
          <w:bCs/>
          <w:szCs w:val="24"/>
          <w:lang w:val="en-US" w:eastAsia="en-US"/>
        </w:rPr>
        <w:t>a</w:t>
      </w:r>
      <w:r w:rsidR="0069602D" w:rsidRPr="0069602D">
        <w:rPr>
          <w:rFonts w:ascii="Arial" w:hAnsi="Arial" w:cs="Arial"/>
          <w:b/>
          <w:bCs/>
          <w:szCs w:val="24"/>
          <w:lang w:val="en-US" w:eastAsia="en-US"/>
        </w:rPr>
        <w:t>cadémique</w:t>
      </w:r>
      <w:proofErr w:type="spellEnd"/>
      <w:r w:rsidR="0069602D"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</w:p>
    <w:p w14:paraId="5F30E43A" w14:textId="77777777" w:rsidR="0069602D" w:rsidRPr="0069602D" w:rsidRDefault="0069602D" w:rsidP="0069602D">
      <w:pPr>
        <w:numPr>
          <w:ilvl w:val="1"/>
          <w:numId w:val="3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En charge de l’organisation logistique des examens (salles, matériel, surveillants).</w:t>
      </w:r>
    </w:p>
    <w:p w14:paraId="71B06CD8" w14:textId="77777777" w:rsidR="0069602D" w:rsidRPr="0069602D" w:rsidRDefault="0069602D" w:rsidP="0069602D">
      <w:pPr>
        <w:numPr>
          <w:ilvl w:val="1"/>
          <w:numId w:val="3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Diffusion du calendrier aux enseignants et étudiants, au début de chaque semestre.</w:t>
      </w:r>
    </w:p>
    <w:p w14:paraId="184C8A44" w14:textId="77777777" w:rsidR="0069602D" w:rsidRPr="0069602D" w:rsidRDefault="0069602D" w:rsidP="0069602D">
      <w:pPr>
        <w:numPr>
          <w:ilvl w:val="0"/>
          <w:numId w:val="34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proofErr w:type="gramStart"/>
      <w:r w:rsidRPr="0069602D">
        <w:rPr>
          <w:rFonts w:ascii="Arial" w:hAnsi="Arial" w:cs="Arial"/>
          <w:b/>
          <w:bCs/>
          <w:szCs w:val="24"/>
          <w:lang w:val="en-US" w:eastAsia="en-US"/>
        </w:rPr>
        <w:t>Enseignants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</w:p>
    <w:p w14:paraId="4B61067A" w14:textId="77777777" w:rsidR="0069602D" w:rsidRPr="0069602D" w:rsidRDefault="0069602D" w:rsidP="0069602D">
      <w:pPr>
        <w:numPr>
          <w:ilvl w:val="1"/>
          <w:numId w:val="3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Préparation des sujets d’examen et évaluation des copies en respectant les délais fixés.</w:t>
      </w:r>
    </w:p>
    <w:p w14:paraId="644263DD" w14:textId="77777777" w:rsidR="0069602D" w:rsidRPr="0069602D" w:rsidRDefault="0069602D" w:rsidP="0069602D">
      <w:pPr>
        <w:numPr>
          <w:ilvl w:val="1"/>
          <w:numId w:val="3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Communication des critères d’évaluation aux étudiants pour chaque type d’épreuve.</w:t>
      </w:r>
    </w:p>
    <w:p w14:paraId="61FE048D" w14:textId="77777777" w:rsidR="0069602D" w:rsidRPr="0069602D" w:rsidRDefault="0069602D" w:rsidP="0069602D">
      <w:pPr>
        <w:numPr>
          <w:ilvl w:val="0"/>
          <w:numId w:val="34"/>
        </w:num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proofErr w:type="spellStart"/>
      <w:proofErr w:type="gramStart"/>
      <w:r w:rsidRPr="0069602D">
        <w:rPr>
          <w:rFonts w:ascii="Arial" w:hAnsi="Arial" w:cs="Arial"/>
          <w:b/>
          <w:bCs/>
          <w:szCs w:val="24"/>
          <w:lang w:val="en-US" w:eastAsia="en-US"/>
        </w:rPr>
        <w:t>Étudiants</w:t>
      </w:r>
      <w:proofErr w:type="spellEnd"/>
      <w:r w:rsidRPr="0069602D">
        <w:rPr>
          <w:rFonts w:ascii="Arial" w:hAnsi="Arial" w:cs="Arial"/>
          <w:szCs w:val="24"/>
          <w:lang w:val="en-US" w:eastAsia="en-US"/>
        </w:rPr>
        <w:t xml:space="preserve"> :</w:t>
      </w:r>
      <w:proofErr w:type="gramEnd"/>
    </w:p>
    <w:p w14:paraId="69018B4F" w14:textId="77777777" w:rsidR="0069602D" w:rsidRPr="0069602D" w:rsidRDefault="0069602D" w:rsidP="0069602D">
      <w:pPr>
        <w:numPr>
          <w:ilvl w:val="1"/>
          <w:numId w:val="3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Responsables de respecter les dates et consignes des évaluations.</w:t>
      </w:r>
    </w:p>
    <w:p w14:paraId="7B4A39BA" w14:textId="77777777" w:rsidR="0069602D" w:rsidRPr="0069602D" w:rsidRDefault="0069602D" w:rsidP="0069602D">
      <w:pPr>
        <w:numPr>
          <w:ilvl w:val="1"/>
          <w:numId w:val="34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En cas d’absence justifiée, ils doivent informer le service académique et fournir un justificatif dans les délais requis.</w:t>
      </w:r>
    </w:p>
    <w:p w14:paraId="69958137" w14:textId="58A9606A" w:rsidR="0069602D" w:rsidRPr="0069602D" w:rsidRDefault="0069602D" w:rsidP="0069602D">
      <w:pPr>
        <w:spacing w:line="240" w:lineRule="auto"/>
        <w:jc w:val="left"/>
        <w:rPr>
          <w:rFonts w:ascii="Arial" w:hAnsi="Arial" w:cs="Arial"/>
          <w:szCs w:val="24"/>
          <w:lang w:val="en-US" w:eastAsia="en-US"/>
        </w:rPr>
      </w:pPr>
      <w:r w:rsidRPr="0069602D">
        <w:rPr>
          <w:rFonts w:ascii="Arial" w:hAnsi="Arial" w:cs="Arial"/>
          <w:b/>
          <w:bCs/>
          <w:szCs w:val="24"/>
          <w:lang w:val="en-US" w:eastAsia="en-US"/>
        </w:rPr>
        <w:t xml:space="preserve">4. </w:t>
      </w:r>
      <w:proofErr w:type="spellStart"/>
      <w:r w:rsidRPr="0069602D">
        <w:rPr>
          <w:rFonts w:ascii="Arial" w:hAnsi="Arial" w:cs="Arial"/>
          <w:b/>
          <w:bCs/>
          <w:szCs w:val="24"/>
          <w:lang w:val="en-US" w:eastAsia="en-US"/>
        </w:rPr>
        <w:t>Suivi</w:t>
      </w:r>
      <w:proofErr w:type="spellEnd"/>
      <w:r w:rsidRPr="0069602D">
        <w:rPr>
          <w:rFonts w:ascii="Arial" w:hAnsi="Arial" w:cs="Arial"/>
          <w:b/>
          <w:bCs/>
          <w:szCs w:val="24"/>
          <w:lang w:val="en-US" w:eastAsia="en-US"/>
        </w:rPr>
        <w:t xml:space="preserve"> et </w:t>
      </w:r>
      <w:proofErr w:type="spellStart"/>
      <w:r w:rsidR="002741C2">
        <w:rPr>
          <w:rFonts w:ascii="Arial" w:hAnsi="Arial" w:cs="Arial"/>
          <w:b/>
          <w:bCs/>
          <w:szCs w:val="24"/>
          <w:lang w:val="en-US" w:eastAsia="en-US"/>
        </w:rPr>
        <w:t>a</w:t>
      </w:r>
      <w:r w:rsidRPr="0069602D">
        <w:rPr>
          <w:rFonts w:ascii="Arial" w:hAnsi="Arial" w:cs="Arial"/>
          <w:b/>
          <w:bCs/>
          <w:szCs w:val="24"/>
          <w:lang w:val="en-US" w:eastAsia="en-US"/>
        </w:rPr>
        <w:t>mélioration</w:t>
      </w:r>
      <w:proofErr w:type="spellEnd"/>
    </w:p>
    <w:p w14:paraId="278B0382" w14:textId="77777777" w:rsidR="0069602D" w:rsidRPr="0069602D" w:rsidRDefault="0069602D" w:rsidP="0069602D">
      <w:pPr>
        <w:numPr>
          <w:ilvl w:val="0"/>
          <w:numId w:val="3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Un bilan des évaluations sera réalisé à la fin de chaque semestre pour recueillir des retours et identifier des pistes d’amélioration.</w:t>
      </w:r>
    </w:p>
    <w:p w14:paraId="1B12549E" w14:textId="77777777" w:rsidR="0069602D" w:rsidRPr="0069602D" w:rsidRDefault="0069602D" w:rsidP="0069602D">
      <w:pPr>
        <w:numPr>
          <w:ilvl w:val="0"/>
          <w:numId w:val="35"/>
        </w:numPr>
        <w:spacing w:line="240" w:lineRule="auto"/>
        <w:jc w:val="left"/>
        <w:rPr>
          <w:rFonts w:ascii="Arial" w:hAnsi="Arial" w:cs="Arial"/>
          <w:szCs w:val="24"/>
          <w:lang w:eastAsia="en-US"/>
        </w:rPr>
      </w:pPr>
      <w:r w:rsidRPr="0069602D">
        <w:rPr>
          <w:rFonts w:ascii="Arial" w:hAnsi="Arial" w:cs="Arial"/>
          <w:szCs w:val="24"/>
          <w:lang w:eastAsia="en-US"/>
        </w:rPr>
        <w:t>Un rapport annuel sur le déroulement des évaluations sera remis à la direction pour évaluation de la planification et de l’organisation.</w:t>
      </w:r>
    </w:p>
    <w:p w14:paraId="6C8B9FEC" w14:textId="77777777" w:rsidR="0069602D" w:rsidRDefault="0069602D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438313F9" w14:textId="77777777" w:rsidR="0069602D" w:rsidRDefault="0069602D" w:rsidP="00B40486">
      <w:pPr>
        <w:tabs>
          <w:tab w:val="left" w:pos="7845"/>
        </w:tabs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63BA4109" w14:textId="745592B2" w:rsidR="002E1276" w:rsidRPr="002E1276" w:rsidRDefault="002E1276" w:rsidP="002E1276">
      <w:pPr>
        <w:spacing w:line="240" w:lineRule="auto"/>
        <w:jc w:val="left"/>
        <w:rPr>
          <w:rFonts w:ascii="Arial" w:hAnsi="Arial" w:cs="Arial"/>
          <w:szCs w:val="24"/>
          <w:lang w:eastAsia="en-US"/>
        </w:rPr>
      </w:pPr>
    </w:p>
    <w:p w14:paraId="05D9F4A9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158BBC7B" w14:textId="77777777" w:rsidR="003966F3" w:rsidRDefault="003966F3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59DA04F6" w:rsidR="00F255F6" w:rsidRPr="00B4048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165A54">
        <w:rPr>
          <w:rFonts w:ascii="Arial" w:eastAsia="Calibri" w:hAnsi="Arial" w:cs="Arial"/>
          <w:bCs/>
          <w:color w:val="000000" w:themeColor="text1"/>
          <w:lang w:eastAsia="en-US"/>
        </w:rPr>
        <w:t>10</w:t>
      </w:r>
      <w:r>
        <w:rPr>
          <w:rFonts w:ascii="Arial" w:eastAsia="Calibri" w:hAnsi="Arial" w:cs="Arial"/>
          <w:bCs/>
          <w:color w:val="000000" w:themeColor="text1"/>
          <w:lang w:eastAsia="en-US"/>
        </w:rPr>
        <w:t xml:space="preserve"> </w:t>
      </w:r>
      <w:r w:rsidR="00BC113F">
        <w:rPr>
          <w:rFonts w:ascii="Arial" w:eastAsia="Calibri" w:hAnsi="Arial" w:cs="Arial"/>
          <w:bCs/>
          <w:color w:val="000000" w:themeColor="text1"/>
          <w:lang w:eastAsia="en-US"/>
        </w:rPr>
        <w:t>août 2023</w:t>
      </w:r>
    </w:p>
    <w:p w14:paraId="288255CC" w14:textId="77F11A12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 w:rsidRPr="00B40486">
        <w:rPr>
          <w:rFonts w:ascii="Arial" w:eastAsia="Calibri" w:hAnsi="Arial" w:cs="Arial"/>
          <w:b/>
          <w:bCs/>
          <w:color w:val="000000" w:themeColor="text1"/>
          <w:lang w:eastAsia="en-US"/>
        </w:rPr>
        <w:t>Le Directeur Général,</w:t>
      </w:r>
    </w:p>
    <w:p w14:paraId="2A83B88C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1A4B9FBD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623BD712" w14:textId="77777777" w:rsidR="00F255F6" w:rsidRDefault="00F255F6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7DFC458B" w14:textId="77777777" w:rsidR="00FC1508" w:rsidRPr="00B40486" w:rsidRDefault="00FC1508" w:rsidP="00B40486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003B5D13" w14:textId="77777777" w:rsidR="00F255F6" w:rsidRDefault="00F255F6" w:rsidP="003A2FC4">
      <w:pPr>
        <w:spacing w:line="276" w:lineRule="auto"/>
        <w:rPr>
          <w:b/>
          <w:bCs/>
          <w:szCs w:val="24"/>
          <w:lang w:eastAsia="en-US"/>
        </w:rPr>
      </w:pPr>
    </w:p>
    <w:p w14:paraId="080FF443" w14:textId="5351430E" w:rsidR="00F255F6" w:rsidRDefault="00F255F6" w:rsidP="00B40486">
      <w:pPr>
        <w:tabs>
          <w:tab w:val="left" w:pos="7845"/>
        </w:tabs>
        <w:spacing w:line="276" w:lineRule="auto"/>
        <w:jc w:val="right"/>
        <w:rPr>
          <w:b/>
          <w:bCs/>
          <w:szCs w:val="24"/>
          <w:lang w:eastAsia="en-US"/>
        </w:rPr>
      </w:pPr>
      <w:r>
        <w:rPr>
          <w:b/>
          <w:bCs/>
          <w:szCs w:val="24"/>
          <w:lang w:eastAsia="en-US"/>
        </w:rPr>
        <w:t xml:space="preserve">                                      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M.SANGARE Adama</w:t>
      </w:r>
    </w:p>
    <w:p w14:paraId="671A530D" w14:textId="77777777" w:rsidR="00F255F6" w:rsidRDefault="00F255F6" w:rsidP="003A2FC4">
      <w:pPr>
        <w:spacing w:line="276" w:lineRule="auto"/>
        <w:rPr>
          <w:rFonts w:ascii="Arial" w:eastAsia="Calibri" w:hAnsi="Arial" w:cs="Arial"/>
          <w:color w:val="000000" w:themeColor="text1"/>
          <w:szCs w:val="24"/>
          <w:lang w:eastAsia="en-US"/>
        </w:rPr>
      </w:pPr>
    </w:p>
    <w:p w14:paraId="012D3363" w14:textId="4D60FDAD" w:rsidR="00C945A6" w:rsidRDefault="00C945A6" w:rsidP="00C945A6">
      <w:pPr>
        <w:jc w:val="center"/>
      </w:pPr>
    </w:p>
    <w:p w14:paraId="1CF0C040" w14:textId="77777777" w:rsidR="00D64EBF" w:rsidRPr="00C945A6" w:rsidRDefault="00D64EBF" w:rsidP="00C945A6">
      <w:pPr>
        <w:jc w:val="center"/>
      </w:pPr>
    </w:p>
    <w:sectPr w:rsidR="00D64EBF" w:rsidRPr="00C945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77220"/>
    <w:multiLevelType w:val="multilevel"/>
    <w:tmpl w:val="28C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D54E3"/>
    <w:multiLevelType w:val="multilevel"/>
    <w:tmpl w:val="9B0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7EAC"/>
    <w:multiLevelType w:val="multilevel"/>
    <w:tmpl w:val="E66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578"/>
    <w:multiLevelType w:val="multilevel"/>
    <w:tmpl w:val="11B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35403"/>
    <w:multiLevelType w:val="multilevel"/>
    <w:tmpl w:val="7F4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50361"/>
    <w:multiLevelType w:val="multilevel"/>
    <w:tmpl w:val="8F88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20CD7"/>
    <w:multiLevelType w:val="multilevel"/>
    <w:tmpl w:val="A2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22289"/>
    <w:multiLevelType w:val="multilevel"/>
    <w:tmpl w:val="3A6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C2EFE"/>
    <w:multiLevelType w:val="multilevel"/>
    <w:tmpl w:val="032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50B09"/>
    <w:multiLevelType w:val="multilevel"/>
    <w:tmpl w:val="168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455C6"/>
    <w:multiLevelType w:val="multilevel"/>
    <w:tmpl w:val="86F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45010"/>
    <w:multiLevelType w:val="multilevel"/>
    <w:tmpl w:val="5DD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F7A5C"/>
    <w:multiLevelType w:val="multilevel"/>
    <w:tmpl w:val="E73E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309C0"/>
    <w:multiLevelType w:val="multilevel"/>
    <w:tmpl w:val="9838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35E53"/>
    <w:multiLevelType w:val="multilevel"/>
    <w:tmpl w:val="BB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2452A"/>
    <w:multiLevelType w:val="multilevel"/>
    <w:tmpl w:val="3AC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E2013"/>
    <w:multiLevelType w:val="multilevel"/>
    <w:tmpl w:val="858C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C32BF"/>
    <w:multiLevelType w:val="multilevel"/>
    <w:tmpl w:val="2E4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6740E0"/>
    <w:multiLevelType w:val="multilevel"/>
    <w:tmpl w:val="283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36C4A"/>
    <w:multiLevelType w:val="multilevel"/>
    <w:tmpl w:val="543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2778F"/>
    <w:multiLevelType w:val="multilevel"/>
    <w:tmpl w:val="0596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12DD5"/>
    <w:multiLevelType w:val="multilevel"/>
    <w:tmpl w:val="FA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DA6A25"/>
    <w:multiLevelType w:val="multilevel"/>
    <w:tmpl w:val="A372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FD035F"/>
    <w:multiLevelType w:val="multilevel"/>
    <w:tmpl w:val="122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C2CA9"/>
    <w:multiLevelType w:val="multilevel"/>
    <w:tmpl w:val="1C8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56881"/>
    <w:multiLevelType w:val="multilevel"/>
    <w:tmpl w:val="C05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FC280E"/>
    <w:multiLevelType w:val="multilevel"/>
    <w:tmpl w:val="DC9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B43B1"/>
    <w:multiLevelType w:val="multilevel"/>
    <w:tmpl w:val="5D5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D36CA"/>
    <w:multiLevelType w:val="multilevel"/>
    <w:tmpl w:val="58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15E8E"/>
    <w:multiLevelType w:val="multilevel"/>
    <w:tmpl w:val="92A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C2A14"/>
    <w:multiLevelType w:val="multilevel"/>
    <w:tmpl w:val="086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611913">
    <w:abstractNumId w:val="34"/>
  </w:num>
  <w:num w:numId="2" w16cid:durableId="1494567211">
    <w:abstractNumId w:val="14"/>
  </w:num>
  <w:num w:numId="3" w16cid:durableId="2073691015">
    <w:abstractNumId w:val="1"/>
  </w:num>
  <w:num w:numId="4" w16cid:durableId="2123264396">
    <w:abstractNumId w:val="24"/>
  </w:num>
  <w:num w:numId="5" w16cid:durableId="955986650">
    <w:abstractNumId w:val="28"/>
  </w:num>
  <w:num w:numId="6" w16cid:durableId="1610814642">
    <w:abstractNumId w:val="5"/>
  </w:num>
  <w:num w:numId="7" w16cid:durableId="757211447">
    <w:abstractNumId w:val="19"/>
  </w:num>
  <w:num w:numId="8" w16cid:durableId="1585526216">
    <w:abstractNumId w:val="25"/>
  </w:num>
  <w:num w:numId="9" w16cid:durableId="1795907867">
    <w:abstractNumId w:val="20"/>
  </w:num>
  <w:num w:numId="10" w16cid:durableId="406461058">
    <w:abstractNumId w:val="17"/>
  </w:num>
  <w:num w:numId="11" w16cid:durableId="1379937225">
    <w:abstractNumId w:val="13"/>
  </w:num>
  <w:num w:numId="12" w16cid:durableId="1568417885">
    <w:abstractNumId w:val="7"/>
  </w:num>
  <w:num w:numId="13" w16cid:durableId="965622982">
    <w:abstractNumId w:val="0"/>
  </w:num>
  <w:num w:numId="14" w16cid:durableId="352850114">
    <w:abstractNumId w:val="26"/>
  </w:num>
  <w:num w:numId="15" w16cid:durableId="1355568540">
    <w:abstractNumId w:val="2"/>
  </w:num>
  <w:num w:numId="16" w16cid:durableId="1468009942">
    <w:abstractNumId w:val="31"/>
  </w:num>
  <w:num w:numId="17" w16cid:durableId="1595433252">
    <w:abstractNumId w:val="32"/>
  </w:num>
  <w:num w:numId="18" w16cid:durableId="886332660">
    <w:abstractNumId w:val="11"/>
  </w:num>
  <w:num w:numId="19" w16cid:durableId="812916448">
    <w:abstractNumId w:val="16"/>
  </w:num>
  <w:num w:numId="20" w16cid:durableId="1437016464">
    <w:abstractNumId w:val="3"/>
  </w:num>
  <w:num w:numId="21" w16cid:durableId="101462507">
    <w:abstractNumId w:val="29"/>
  </w:num>
  <w:num w:numId="22" w16cid:durableId="326251533">
    <w:abstractNumId w:val="23"/>
  </w:num>
  <w:num w:numId="23" w16cid:durableId="1374889900">
    <w:abstractNumId w:val="12"/>
  </w:num>
  <w:num w:numId="24" w16cid:durableId="676035512">
    <w:abstractNumId w:val="22"/>
  </w:num>
  <w:num w:numId="25" w16cid:durableId="1028798392">
    <w:abstractNumId w:val="21"/>
  </w:num>
  <w:num w:numId="26" w16cid:durableId="1961379616">
    <w:abstractNumId w:val="4"/>
  </w:num>
  <w:num w:numId="27" w16cid:durableId="592208137">
    <w:abstractNumId w:val="6"/>
  </w:num>
  <w:num w:numId="28" w16cid:durableId="671879644">
    <w:abstractNumId w:val="10"/>
  </w:num>
  <w:num w:numId="29" w16cid:durableId="1993824143">
    <w:abstractNumId w:val="18"/>
  </w:num>
  <w:num w:numId="30" w16cid:durableId="784957171">
    <w:abstractNumId w:val="9"/>
  </w:num>
  <w:num w:numId="31" w16cid:durableId="53621749">
    <w:abstractNumId w:val="8"/>
  </w:num>
  <w:num w:numId="32" w16cid:durableId="1559828361">
    <w:abstractNumId w:val="33"/>
  </w:num>
  <w:num w:numId="33" w16cid:durableId="2034263745">
    <w:abstractNumId w:val="27"/>
  </w:num>
  <w:num w:numId="34" w16cid:durableId="1074472440">
    <w:abstractNumId w:val="15"/>
  </w:num>
  <w:num w:numId="35" w16cid:durableId="21429928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081E58"/>
    <w:rsid w:val="00165A54"/>
    <w:rsid w:val="001A09D2"/>
    <w:rsid w:val="002622A5"/>
    <w:rsid w:val="002741C2"/>
    <w:rsid w:val="002E1276"/>
    <w:rsid w:val="003234BF"/>
    <w:rsid w:val="0036227B"/>
    <w:rsid w:val="00381692"/>
    <w:rsid w:val="00394C0C"/>
    <w:rsid w:val="003966F3"/>
    <w:rsid w:val="003A2FC4"/>
    <w:rsid w:val="003C13E9"/>
    <w:rsid w:val="0045608F"/>
    <w:rsid w:val="005820B4"/>
    <w:rsid w:val="0069602D"/>
    <w:rsid w:val="00730657"/>
    <w:rsid w:val="007B637C"/>
    <w:rsid w:val="007C5CDA"/>
    <w:rsid w:val="008A2053"/>
    <w:rsid w:val="008F7DBD"/>
    <w:rsid w:val="009069B2"/>
    <w:rsid w:val="009407C9"/>
    <w:rsid w:val="009475FB"/>
    <w:rsid w:val="009A7904"/>
    <w:rsid w:val="00A13517"/>
    <w:rsid w:val="00A31A93"/>
    <w:rsid w:val="00AF3F98"/>
    <w:rsid w:val="00B40486"/>
    <w:rsid w:val="00BC113F"/>
    <w:rsid w:val="00BD272E"/>
    <w:rsid w:val="00C67EFE"/>
    <w:rsid w:val="00C945A6"/>
    <w:rsid w:val="00CA7296"/>
    <w:rsid w:val="00CB2D79"/>
    <w:rsid w:val="00D64EBF"/>
    <w:rsid w:val="00DA4F04"/>
    <w:rsid w:val="00DD08CC"/>
    <w:rsid w:val="00E23F49"/>
    <w:rsid w:val="00E773E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919C0006-7081-4C4B-8ABA-3E513E4B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404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0486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487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4</cp:revision>
  <dcterms:created xsi:type="dcterms:W3CDTF">2024-11-14T16:28:00Z</dcterms:created>
  <dcterms:modified xsi:type="dcterms:W3CDTF">2024-11-15T11:38:00Z</dcterms:modified>
</cp:coreProperties>
</file>